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D1441" w14:textId="77777777" w:rsidR="00650535" w:rsidRDefault="00650535"/>
    <w:p w14:paraId="58AECD5D" w14:textId="77777777" w:rsidR="00650535" w:rsidRDefault="00516E6C">
      <w:pPr>
        <w:jc w:val="center"/>
      </w:pPr>
      <w:r>
        <w:rPr>
          <w:noProof/>
        </w:rPr>
        <w:drawing>
          <wp:inline distT="0" distB="0" distL="0" distR="0" wp14:anchorId="0F3E5BD4" wp14:editId="66559F64">
            <wp:extent cx="2713741" cy="742362"/>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13741" cy="742362"/>
                    </a:xfrm>
                    <a:prstGeom prst="rect">
                      <a:avLst/>
                    </a:prstGeom>
                    <a:ln/>
                  </pic:spPr>
                </pic:pic>
              </a:graphicData>
            </a:graphic>
          </wp:inline>
        </w:drawing>
      </w:r>
    </w:p>
    <w:p w14:paraId="45095B20" w14:textId="77777777" w:rsidR="00650535" w:rsidRDefault="00650535"/>
    <w:p w14:paraId="12F9BB83" w14:textId="77777777" w:rsidR="00650535" w:rsidRDefault="00650535"/>
    <w:p w14:paraId="119B3EC0" w14:textId="77777777" w:rsidR="00650535" w:rsidRDefault="00650535"/>
    <w:p w14:paraId="0BC2FB09" w14:textId="77777777" w:rsidR="00650535" w:rsidRDefault="00650535"/>
    <w:p w14:paraId="52252CFC" w14:textId="77777777" w:rsidR="00650535" w:rsidRDefault="00650535"/>
    <w:p w14:paraId="773B9988" w14:textId="77777777" w:rsidR="00650535" w:rsidRDefault="00650535"/>
    <w:p w14:paraId="447DFC61" w14:textId="77777777" w:rsidR="00650535" w:rsidRDefault="00650535"/>
    <w:p w14:paraId="3047E663" w14:textId="77777777" w:rsidR="00650535" w:rsidRDefault="00516E6C">
      <w:pPr>
        <w:jc w:val="center"/>
        <w:rPr>
          <w:b/>
          <w:smallCaps/>
          <w:color w:val="C00000"/>
          <w:sz w:val="56"/>
          <w:szCs w:val="56"/>
        </w:rPr>
      </w:pPr>
      <w:r>
        <w:rPr>
          <w:b/>
          <w:smallCaps/>
          <w:color w:val="C00000"/>
          <w:sz w:val="56"/>
          <w:szCs w:val="56"/>
        </w:rPr>
        <w:t>CAPSTONE PROJECT REPORT</w:t>
      </w:r>
    </w:p>
    <w:p w14:paraId="515E32F0" w14:textId="77777777" w:rsidR="00650535" w:rsidRDefault="00516E6C">
      <w:pPr>
        <w:jc w:val="center"/>
        <w:rPr>
          <w:b/>
          <w:color w:val="C00000"/>
          <w:sz w:val="44"/>
          <w:szCs w:val="44"/>
        </w:rPr>
      </w:pPr>
      <w:r>
        <w:rPr>
          <w:b/>
          <w:color w:val="C00000"/>
          <w:sz w:val="44"/>
          <w:szCs w:val="44"/>
        </w:rPr>
        <w:t>Report 3 – Software Requirement Specification</w:t>
      </w:r>
    </w:p>
    <w:p w14:paraId="25D50C43" w14:textId="77777777" w:rsidR="00650535" w:rsidRDefault="00650535">
      <w:pPr>
        <w:jc w:val="center"/>
        <w:rPr>
          <w:b/>
          <w:sz w:val="44"/>
          <w:szCs w:val="44"/>
        </w:rPr>
      </w:pPr>
    </w:p>
    <w:p w14:paraId="79442F77" w14:textId="77777777" w:rsidR="00650535" w:rsidRDefault="00650535">
      <w:pPr>
        <w:jc w:val="center"/>
        <w:rPr>
          <w:b/>
          <w:sz w:val="44"/>
          <w:szCs w:val="44"/>
        </w:rPr>
      </w:pPr>
    </w:p>
    <w:p w14:paraId="47DDF339" w14:textId="77777777" w:rsidR="00650535" w:rsidRDefault="00650535">
      <w:pPr>
        <w:jc w:val="center"/>
        <w:rPr>
          <w:b/>
          <w:sz w:val="44"/>
          <w:szCs w:val="44"/>
        </w:rPr>
      </w:pPr>
    </w:p>
    <w:p w14:paraId="28C8A973" w14:textId="77777777" w:rsidR="00650535" w:rsidRDefault="00650535">
      <w:pPr>
        <w:jc w:val="center"/>
        <w:rPr>
          <w:b/>
          <w:sz w:val="44"/>
          <w:szCs w:val="44"/>
        </w:rPr>
      </w:pPr>
    </w:p>
    <w:p w14:paraId="35196F27" w14:textId="77777777" w:rsidR="00650535" w:rsidRDefault="00650535">
      <w:pPr>
        <w:jc w:val="center"/>
        <w:rPr>
          <w:b/>
          <w:sz w:val="44"/>
          <w:szCs w:val="44"/>
        </w:rPr>
      </w:pPr>
    </w:p>
    <w:p w14:paraId="2BCA04DC" w14:textId="77777777" w:rsidR="00650535" w:rsidRDefault="00650535">
      <w:pPr>
        <w:jc w:val="center"/>
        <w:rPr>
          <w:b/>
          <w:sz w:val="44"/>
          <w:szCs w:val="44"/>
        </w:rPr>
      </w:pPr>
    </w:p>
    <w:p w14:paraId="00292FA9" w14:textId="77777777" w:rsidR="00650535" w:rsidRDefault="00650535">
      <w:pPr>
        <w:jc w:val="center"/>
        <w:rPr>
          <w:b/>
          <w:sz w:val="44"/>
          <w:szCs w:val="44"/>
        </w:rPr>
      </w:pPr>
    </w:p>
    <w:p w14:paraId="471621AA" w14:textId="77777777" w:rsidR="00650535" w:rsidRDefault="00650535">
      <w:pPr>
        <w:jc w:val="center"/>
        <w:rPr>
          <w:b/>
          <w:sz w:val="44"/>
          <w:szCs w:val="44"/>
        </w:rPr>
      </w:pPr>
    </w:p>
    <w:p w14:paraId="3716443C" w14:textId="77777777" w:rsidR="00650535" w:rsidRDefault="00650535">
      <w:pPr>
        <w:jc w:val="center"/>
        <w:rPr>
          <w:b/>
          <w:sz w:val="44"/>
          <w:szCs w:val="44"/>
        </w:rPr>
      </w:pPr>
    </w:p>
    <w:p w14:paraId="6C4492FA" w14:textId="77777777" w:rsidR="00650535" w:rsidRDefault="00516E6C">
      <w:pPr>
        <w:spacing w:before="89"/>
        <w:ind w:left="2526" w:right="2171"/>
        <w:jc w:val="center"/>
        <w:rPr>
          <w:sz w:val="28"/>
          <w:szCs w:val="28"/>
        </w:rPr>
      </w:pPr>
      <w:r>
        <w:rPr>
          <w:sz w:val="28"/>
          <w:szCs w:val="28"/>
        </w:rPr>
        <w:t>– Hanoi, Jan 2024 –</w:t>
      </w:r>
    </w:p>
    <w:p w14:paraId="1DC77137" w14:textId="77777777" w:rsidR="00650535" w:rsidRDefault="00516E6C">
      <w:pPr>
        <w:keepNext/>
        <w:keepLines/>
        <w:pBdr>
          <w:top w:val="nil"/>
          <w:left w:val="nil"/>
          <w:bottom w:val="nil"/>
          <w:right w:val="nil"/>
          <w:between w:val="nil"/>
        </w:pBdr>
        <w:spacing w:before="240" w:after="0"/>
        <w:rPr>
          <w:b/>
          <w:color w:val="2E75B5"/>
          <w:sz w:val="32"/>
          <w:szCs w:val="32"/>
        </w:rPr>
      </w:pPr>
      <w:r>
        <w:rPr>
          <w:b/>
          <w:color w:val="2E75B5"/>
          <w:sz w:val="32"/>
          <w:szCs w:val="32"/>
        </w:rPr>
        <w:lastRenderedPageBreak/>
        <w:t>Table of Contents</w:t>
      </w:r>
    </w:p>
    <w:sdt>
      <w:sdtPr>
        <w:id w:val="-902988983"/>
        <w:docPartObj>
          <w:docPartGallery w:val="Table of Contents"/>
          <w:docPartUnique/>
        </w:docPartObj>
      </w:sdtPr>
      <w:sdtContent>
        <w:p w14:paraId="074F1025" w14:textId="77777777" w:rsidR="00103492" w:rsidRDefault="00516E6C">
          <w:pPr>
            <w:pStyle w:val="TOC1"/>
            <w:tabs>
              <w:tab w:val="right" w:leader="dot" w:pos="9040"/>
            </w:tabs>
            <w:rPr>
              <w:rFonts w:asciiTheme="minorHAnsi" w:eastAsiaTheme="minorEastAsia" w:hAnsiTheme="minorHAnsi" w:cstheme="minorBidi"/>
              <w:noProof/>
              <w:lang w:val="en-US"/>
            </w:rPr>
          </w:pPr>
          <w:r>
            <w:fldChar w:fldCharType="begin"/>
          </w:r>
          <w:r>
            <w:instrText xml:space="preserve"> TOC \h \u \z \t "Heading 1,1,Heading 2,2,Heading 3,3,"</w:instrText>
          </w:r>
          <w:r>
            <w:fldChar w:fldCharType="separate"/>
          </w:r>
          <w:hyperlink w:anchor="_Toc187341930" w:history="1">
            <w:r w:rsidR="00103492" w:rsidRPr="006E39C2">
              <w:rPr>
                <w:rStyle w:val="Hyperlink"/>
                <w:noProof/>
              </w:rPr>
              <w:t>I. Record of Changes</w:t>
            </w:r>
            <w:r w:rsidR="00103492">
              <w:rPr>
                <w:noProof/>
                <w:webHidden/>
              </w:rPr>
              <w:tab/>
            </w:r>
            <w:r w:rsidR="00103492">
              <w:rPr>
                <w:noProof/>
                <w:webHidden/>
              </w:rPr>
              <w:fldChar w:fldCharType="begin"/>
            </w:r>
            <w:r w:rsidR="00103492">
              <w:rPr>
                <w:noProof/>
                <w:webHidden/>
              </w:rPr>
              <w:instrText xml:space="preserve"> PAGEREF _Toc187341930 \h </w:instrText>
            </w:r>
            <w:r w:rsidR="00103492">
              <w:rPr>
                <w:noProof/>
                <w:webHidden/>
              </w:rPr>
            </w:r>
            <w:r w:rsidR="00103492">
              <w:rPr>
                <w:noProof/>
                <w:webHidden/>
              </w:rPr>
              <w:fldChar w:fldCharType="separate"/>
            </w:r>
            <w:r w:rsidR="00103492">
              <w:rPr>
                <w:noProof/>
                <w:webHidden/>
              </w:rPr>
              <w:t>3</w:t>
            </w:r>
            <w:r w:rsidR="00103492">
              <w:rPr>
                <w:noProof/>
                <w:webHidden/>
              </w:rPr>
              <w:fldChar w:fldCharType="end"/>
            </w:r>
          </w:hyperlink>
        </w:p>
        <w:p w14:paraId="7F2B01A7" w14:textId="77777777" w:rsidR="00103492" w:rsidRDefault="00000000">
          <w:pPr>
            <w:pStyle w:val="TOC1"/>
            <w:tabs>
              <w:tab w:val="right" w:leader="dot" w:pos="9040"/>
            </w:tabs>
            <w:rPr>
              <w:rFonts w:asciiTheme="minorHAnsi" w:eastAsiaTheme="minorEastAsia" w:hAnsiTheme="minorHAnsi" w:cstheme="minorBidi"/>
              <w:noProof/>
              <w:lang w:val="en-US"/>
            </w:rPr>
          </w:pPr>
          <w:hyperlink w:anchor="_Toc187341931" w:history="1">
            <w:r w:rsidR="00103492" w:rsidRPr="006E39C2">
              <w:rPr>
                <w:rStyle w:val="Hyperlink"/>
                <w:noProof/>
              </w:rPr>
              <w:t>II. Software Requirement Specification</w:t>
            </w:r>
            <w:r w:rsidR="00103492">
              <w:rPr>
                <w:noProof/>
                <w:webHidden/>
              </w:rPr>
              <w:tab/>
            </w:r>
            <w:r w:rsidR="00103492">
              <w:rPr>
                <w:noProof/>
                <w:webHidden/>
              </w:rPr>
              <w:fldChar w:fldCharType="begin"/>
            </w:r>
            <w:r w:rsidR="00103492">
              <w:rPr>
                <w:noProof/>
                <w:webHidden/>
              </w:rPr>
              <w:instrText xml:space="preserve"> PAGEREF _Toc187341931 \h </w:instrText>
            </w:r>
            <w:r w:rsidR="00103492">
              <w:rPr>
                <w:noProof/>
                <w:webHidden/>
              </w:rPr>
            </w:r>
            <w:r w:rsidR="00103492">
              <w:rPr>
                <w:noProof/>
                <w:webHidden/>
              </w:rPr>
              <w:fldChar w:fldCharType="separate"/>
            </w:r>
            <w:r w:rsidR="00103492">
              <w:rPr>
                <w:noProof/>
                <w:webHidden/>
              </w:rPr>
              <w:t>4</w:t>
            </w:r>
            <w:r w:rsidR="00103492">
              <w:rPr>
                <w:noProof/>
                <w:webHidden/>
              </w:rPr>
              <w:fldChar w:fldCharType="end"/>
            </w:r>
          </w:hyperlink>
        </w:p>
        <w:p w14:paraId="2FEB55EF" w14:textId="77777777" w:rsidR="00103492" w:rsidRDefault="00000000">
          <w:pPr>
            <w:pStyle w:val="TOC2"/>
            <w:tabs>
              <w:tab w:val="right" w:leader="dot" w:pos="9040"/>
            </w:tabs>
            <w:rPr>
              <w:rFonts w:asciiTheme="minorHAnsi" w:eastAsiaTheme="minorEastAsia" w:hAnsiTheme="minorHAnsi" w:cstheme="minorBidi"/>
              <w:noProof/>
              <w:lang w:val="en-US"/>
            </w:rPr>
          </w:pPr>
          <w:hyperlink w:anchor="_Toc187341932" w:history="1">
            <w:r w:rsidR="00103492" w:rsidRPr="006E39C2">
              <w:rPr>
                <w:rStyle w:val="Hyperlink"/>
                <w:noProof/>
              </w:rPr>
              <w:t>1. Overall Requirements</w:t>
            </w:r>
            <w:r w:rsidR="00103492">
              <w:rPr>
                <w:noProof/>
                <w:webHidden/>
              </w:rPr>
              <w:tab/>
            </w:r>
            <w:r w:rsidR="00103492">
              <w:rPr>
                <w:noProof/>
                <w:webHidden/>
              </w:rPr>
              <w:fldChar w:fldCharType="begin"/>
            </w:r>
            <w:r w:rsidR="00103492">
              <w:rPr>
                <w:noProof/>
                <w:webHidden/>
              </w:rPr>
              <w:instrText xml:space="preserve"> PAGEREF _Toc187341932 \h </w:instrText>
            </w:r>
            <w:r w:rsidR="00103492">
              <w:rPr>
                <w:noProof/>
                <w:webHidden/>
              </w:rPr>
            </w:r>
            <w:r w:rsidR="00103492">
              <w:rPr>
                <w:noProof/>
                <w:webHidden/>
              </w:rPr>
              <w:fldChar w:fldCharType="separate"/>
            </w:r>
            <w:r w:rsidR="00103492">
              <w:rPr>
                <w:noProof/>
                <w:webHidden/>
              </w:rPr>
              <w:t>4</w:t>
            </w:r>
            <w:r w:rsidR="00103492">
              <w:rPr>
                <w:noProof/>
                <w:webHidden/>
              </w:rPr>
              <w:fldChar w:fldCharType="end"/>
            </w:r>
          </w:hyperlink>
        </w:p>
        <w:p w14:paraId="724C8BCF"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33" w:history="1">
            <w:r w:rsidR="00103492" w:rsidRPr="006E39C2">
              <w:rPr>
                <w:rStyle w:val="Hyperlink"/>
                <w:noProof/>
              </w:rPr>
              <w:t>1.1 Context Diagram</w:t>
            </w:r>
            <w:r w:rsidR="00103492">
              <w:rPr>
                <w:noProof/>
                <w:webHidden/>
              </w:rPr>
              <w:tab/>
            </w:r>
            <w:r w:rsidR="00103492">
              <w:rPr>
                <w:noProof/>
                <w:webHidden/>
              </w:rPr>
              <w:fldChar w:fldCharType="begin"/>
            </w:r>
            <w:r w:rsidR="00103492">
              <w:rPr>
                <w:noProof/>
                <w:webHidden/>
              </w:rPr>
              <w:instrText xml:space="preserve"> PAGEREF _Toc187341933 \h </w:instrText>
            </w:r>
            <w:r w:rsidR="00103492">
              <w:rPr>
                <w:noProof/>
                <w:webHidden/>
              </w:rPr>
            </w:r>
            <w:r w:rsidR="00103492">
              <w:rPr>
                <w:noProof/>
                <w:webHidden/>
              </w:rPr>
              <w:fldChar w:fldCharType="separate"/>
            </w:r>
            <w:r w:rsidR="00103492">
              <w:rPr>
                <w:noProof/>
                <w:webHidden/>
              </w:rPr>
              <w:t>4</w:t>
            </w:r>
            <w:r w:rsidR="00103492">
              <w:rPr>
                <w:noProof/>
                <w:webHidden/>
              </w:rPr>
              <w:fldChar w:fldCharType="end"/>
            </w:r>
          </w:hyperlink>
        </w:p>
        <w:p w14:paraId="7D9C8A2B"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34" w:history="1">
            <w:r w:rsidR="00103492" w:rsidRPr="006E39C2">
              <w:rPr>
                <w:rStyle w:val="Hyperlink"/>
                <w:noProof/>
              </w:rPr>
              <w:t>1.2 Main Workflows</w:t>
            </w:r>
            <w:r w:rsidR="00103492">
              <w:rPr>
                <w:noProof/>
                <w:webHidden/>
              </w:rPr>
              <w:tab/>
            </w:r>
            <w:r w:rsidR="00103492">
              <w:rPr>
                <w:noProof/>
                <w:webHidden/>
              </w:rPr>
              <w:fldChar w:fldCharType="begin"/>
            </w:r>
            <w:r w:rsidR="00103492">
              <w:rPr>
                <w:noProof/>
                <w:webHidden/>
              </w:rPr>
              <w:instrText xml:space="preserve"> PAGEREF _Toc187341934 \h </w:instrText>
            </w:r>
            <w:r w:rsidR="00103492">
              <w:rPr>
                <w:noProof/>
                <w:webHidden/>
              </w:rPr>
            </w:r>
            <w:r w:rsidR="00103492">
              <w:rPr>
                <w:noProof/>
                <w:webHidden/>
              </w:rPr>
              <w:fldChar w:fldCharType="separate"/>
            </w:r>
            <w:r w:rsidR="00103492">
              <w:rPr>
                <w:noProof/>
                <w:webHidden/>
              </w:rPr>
              <w:t>5</w:t>
            </w:r>
            <w:r w:rsidR="00103492">
              <w:rPr>
                <w:noProof/>
                <w:webHidden/>
              </w:rPr>
              <w:fldChar w:fldCharType="end"/>
            </w:r>
          </w:hyperlink>
        </w:p>
        <w:p w14:paraId="796D8B21"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35" w:history="1">
            <w:r w:rsidR="00103492" w:rsidRPr="006E39C2">
              <w:rPr>
                <w:rStyle w:val="Hyperlink"/>
                <w:noProof/>
              </w:rPr>
              <w:t>1.3 User Requirements</w:t>
            </w:r>
            <w:r w:rsidR="00103492">
              <w:rPr>
                <w:noProof/>
                <w:webHidden/>
              </w:rPr>
              <w:tab/>
            </w:r>
            <w:r w:rsidR="00103492">
              <w:rPr>
                <w:noProof/>
                <w:webHidden/>
              </w:rPr>
              <w:fldChar w:fldCharType="begin"/>
            </w:r>
            <w:r w:rsidR="00103492">
              <w:rPr>
                <w:noProof/>
                <w:webHidden/>
              </w:rPr>
              <w:instrText xml:space="preserve"> PAGEREF _Toc187341935 \h </w:instrText>
            </w:r>
            <w:r w:rsidR="00103492">
              <w:rPr>
                <w:noProof/>
                <w:webHidden/>
              </w:rPr>
            </w:r>
            <w:r w:rsidR="00103492">
              <w:rPr>
                <w:noProof/>
                <w:webHidden/>
              </w:rPr>
              <w:fldChar w:fldCharType="separate"/>
            </w:r>
            <w:r w:rsidR="00103492">
              <w:rPr>
                <w:noProof/>
                <w:webHidden/>
              </w:rPr>
              <w:t>5</w:t>
            </w:r>
            <w:r w:rsidR="00103492">
              <w:rPr>
                <w:noProof/>
                <w:webHidden/>
              </w:rPr>
              <w:fldChar w:fldCharType="end"/>
            </w:r>
          </w:hyperlink>
        </w:p>
        <w:p w14:paraId="7A7F6666"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36" w:history="1">
            <w:r w:rsidR="00103492" w:rsidRPr="006E39C2">
              <w:rPr>
                <w:rStyle w:val="Hyperlink"/>
                <w:noProof/>
              </w:rPr>
              <w:t>1.4 System Functionalities</w:t>
            </w:r>
            <w:r w:rsidR="00103492">
              <w:rPr>
                <w:noProof/>
                <w:webHidden/>
              </w:rPr>
              <w:tab/>
            </w:r>
            <w:r w:rsidR="00103492">
              <w:rPr>
                <w:noProof/>
                <w:webHidden/>
              </w:rPr>
              <w:fldChar w:fldCharType="begin"/>
            </w:r>
            <w:r w:rsidR="00103492">
              <w:rPr>
                <w:noProof/>
                <w:webHidden/>
              </w:rPr>
              <w:instrText xml:space="preserve"> PAGEREF _Toc187341936 \h </w:instrText>
            </w:r>
            <w:r w:rsidR="00103492">
              <w:rPr>
                <w:noProof/>
                <w:webHidden/>
              </w:rPr>
            </w:r>
            <w:r w:rsidR="00103492">
              <w:rPr>
                <w:noProof/>
                <w:webHidden/>
              </w:rPr>
              <w:fldChar w:fldCharType="separate"/>
            </w:r>
            <w:r w:rsidR="00103492">
              <w:rPr>
                <w:noProof/>
                <w:webHidden/>
              </w:rPr>
              <w:t>7</w:t>
            </w:r>
            <w:r w:rsidR="00103492">
              <w:rPr>
                <w:noProof/>
                <w:webHidden/>
              </w:rPr>
              <w:fldChar w:fldCharType="end"/>
            </w:r>
          </w:hyperlink>
        </w:p>
        <w:p w14:paraId="0488492D"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37" w:history="1">
            <w:r w:rsidR="00103492" w:rsidRPr="006E39C2">
              <w:rPr>
                <w:rStyle w:val="Hyperlink"/>
                <w:noProof/>
              </w:rPr>
              <w:t>1.5 Entity Relationship Diagram</w:t>
            </w:r>
            <w:r w:rsidR="00103492">
              <w:rPr>
                <w:noProof/>
                <w:webHidden/>
              </w:rPr>
              <w:tab/>
            </w:r>
            <w:r w:rsidR="00103492">
              <w:rPr>
                <w:noProof/>
                <w:webHidden/>
              </w:rPr>
              <w:fldChar w:fldCharType="begin"/>
            </w:r>
            <w:r w:rsidR="00103492">
              <w:rPr>
                <w:noProof/>
                <w:webHidden/>
              </w:rPr>
              <w:instrText xml:space="preserve"> PAGEREF _Toc187341937 \h </w:instrText>
            </w:r>
            <w:r w:rsidR="00103492">
              <w:rPr>
                <w:noProof/>
                <w:webHidden/>
              </w:rPr>
            </w:r>
            <w:r w:rsidR="00103492">
              <w:rPr>
                <w:noProof/>
                <w:webHidden/>
              </w:rPr>
              <w:fldChar w:fldCharType="separate"/>
            </w:r>
            <w:r w:rsidR="00103492">
              <w:rPr>
                <w:noProof/>
                <w:webHidden/>
              </w:rPr>
              <w:t>7</w:t>
            </w:r>
            <w:r w:rsidR="00103492">
              <w:rPr>
                <w:noProof/>
                <w:webHidden/>
              </w:rPr>
              <w:fldChar w:fldCharType="end"/>
            </w:r>
          </w:hyperlink>
        </w:p>
        <w:p w14:paraId="7B6BE909" w14:textId="77777777" w:rsidR="00103492" w:rsidRDefault="00000000">
          <w:pPr>
            <w:pStyle w:val="TOC2"/>
            <w:tabs>
              <w:tab w:val="right" w:leader="dot" w:pos="9040"/>
            </w:tabs>
            <w:rPr>
              <w:rFonts w:asciiTheme="minorHAnsi" w:eastAsiaTheme="minorEastAsia" w:hAnsiTheme="minorHAnsi" w:cstheme="minorBidi"/>
              <w:noProof/>
              <w:lang w:val="en-US"/>
            </w:rPr>
          </w:pPr>
          <w:hyperlink w:anchor="_Toc187341938" w:history="1">
            <w:r w:rsidR="00103492" w:rsidRPr="006E39C2">
              <w:rPr>
                <w:rStyle w:val="Hyperlink"/>
                <w:noProof/>
              </w:rPr>
              <w:t>2. Use Case Specifications</w:t>
            </w:r>
            <w:r w:rsidR="00103492">
              <w:rPr>
                <w:noProof/>
                <w:webHidden/>
              </w:rPr>
              <w:tab/>
            </w:r>
            <w:r w:rsidR="00103492">
              <w:rPr>
                <w:noProof/>
                <w:webHidden/>
              </w:rPr>
              <w:fldChar w:fldCharType="begin"/>
            </w:r>
            <w:r w:rsidR="00103492">
              <w:rPr>
                <w:noProof/>
                <w:webHidden/>
              </w:rPr>
              <w:instrText xml:space="preserve"> PAGEREF _Toc187341938 \h </w:instrText>
            </w:r>
            <w:r w:rsidR="00103492">
              <w:rPr>
                <w:noProof/>
                <w:webHidden/>
              </w:rPr>
            </w:r>
            <w:r w:rsidR="00103492">
              <w:rPr>
                <w:noProof/>
                <w:webHidden/>
              </w:rPr>
              <w:fldChar w:fldCharType="separate"/>
            </w:r>
            <w:r w:rsidR="00103492">
              <w:rPr>
                <w:noProof/>
                <w:webHidden/>
              </w:rPr>
              <w:t>8</w:t>
            </w:r>
            <w:r w:rsidR="00103492">
              <w:rPr>
                <w:noProof/>
                <w:webHidden/>
              </w:rPr>
              <w:fldChar w:fldCharType="end"/>
            </w:r>
          </w:hyperlink>
        </w:p>
        <w:p w14:paraId="75D7E61E"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39" w:history="1">
            <w:r w:rsidR="00103492" w:rsidRPr="006E39C2">
              <w:rPr>
                <w:rStyle w:val="Hyperlink"/>
                <w:noProof/>
              </w:rPr>
              <w:t>2.1 &lt;&lt;Feature Name1&gt;&gt;</w:t>
            </w:r>
            <w:r w:rsidR="00103492">
              <w:rPr>
                <w:noProof/>
                <w:webHidden/>
              </w:rPr>
              <w:tab/>
            </w:r>
            <w:r w:rsidR="00103492">
              <w:rPr>
                <w:noProof/>
                <w:webHidden/>
              </w:rPr>
              <w:fldChar w:fldCharType="begin"/>
            </w:r>
            <w:r w:rsidR="00103492">
              <w:rPr>
                <w:noProof/>
                <w:webHidden/>
              </w:rPr>
              <w:instrText xml:space="preserve"> PAGEREF _Toc187341939 \h </w:instrText>
            </w:r>
            <w:r w:rsidR="00103492">
              <w:rPr>
                <w:noProof/>
                <w:webHidden/>
              </w:rPr>
            </w:r>
            <w:r w:rsidR="00103492">
              <w:rPr>
                <w:noProof/>
                <w:webHidden/>
              </w:rPr>
              <w:fldChar w:fldCharType="separate"/>
            </w:r>
            <w:r w:rsidR="00103492">
              <w:rPr>
                <w:noProof/>
                <w:webHidden/>
              </w:rPr>
              <w:t>8</w:t>
            </w:r>
            <w:r w:rsidR="00103492">
              <w:rPr>
                <w:noProof/>
                <w:webHidden/>
              </w:rPr>
              <w:fldChar w:fldCharType="end"/>
            </w:r>
          </w:hyperlink>
        </w:p>
        <w:p w14:paraId="76A403CE"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40" w:history="1">
            <w:r w:rsidR="00103492" w:rsidRPr="006E39C2">
              <w:rPr>
                <w:rStyle w:val="Hyperlink"/>
                <w:noProof/>
              </w:rPr>
              <w:t>2.2 Xyz Feature</w:t>
            </w:r>
            <w:r w:rsidR="00103492">
              <w:rPr>
                <w:noProof/>
                <w:webHidden/>
              </w:rPr>
              <w:tab/>
            </w:r>
            <w:r w:rsidR="00103492">
              <w:rPr>
                <w:noProof/>
                <w:webHidden/>
              </w:rPr>
              <w:fldChar w:fldCharType="begin"/>
            </w:r>
            <w:r w:rsidR="00103492">
              <w:rPr>
                <w:noProof/>
                <w:webHidden/>
              </w:rPr>
              <w:instrText xml:space="preserve"> PAGEREF _Toc187341940 \h </w:instrText>
            </w:r>
            <w:r w:rsidR="00103492">
              <w:rPr>
                <w:noProof/>
                <w:webHidden/>
              </w:rPr>
            </w:r>
            <w:r w:rsidR="00103492">
              <w:rPr>
                <w:noProof/>
                <w:webHidden/>
              </w:rPr>
              <w:fldChar w:fldCharType="separate"/>
            </w:r>
            <w:r w:rsidR="00103492">
              <w:rPr>
                <w:noProof/>
                <w:webHidden/>
              </w:rPr>
              <w:t>10</w:t>
            </w:r>
            <w:r w:rsidR="00103492">
              <w:rPr>
                <w:noProof/>
                <w:webHidden/>
              </w:rPr>
              <w:fldChar w:fldCharType="end"/>
            </w:r>
          </w:hyperlink>
        </w:p>
        <w:p w14:paraId="0D33003B" w14:textId="77777777" w:rsidR="00103492" w:rsidRDefault="00000000">
          <w:pPr>
            <w:pStyle w:val="TOC2"/>
            <w:tabs>
              <w:tab w:val="right" w:leader="dot" w:pos="9040"/>
            </w:tabs>
            <w:rPr>
              <w:rFonts w:asciiTheme="minorHAnsi" w:eastAsiaTheme="minorEastAsia" w:hAnsiTheme="minorHAnsi" w:cstheme="minorBidi"/>
              <w:noProof/>
              <w:lang w:val="en-US"/>
            </w:rPr>
          </w:pPr>
          <w:hyperlink w:anchor="_Toc187341941" w:history="1">
            <w:r w:rsidR="00103492" w:rsidRPr="006E39C2">
              <w:rPr>
                <w:rStyle w:val="Hyperlink"/>
                <w:noProof/>
              </w:rPr>
              <w:t>3. Functional Requirements</w:t>
            </w:r>
            <w:r w:rsidR="00103492">
              <w:rPr>
                <w:noProof/>
                <w:webHidden/>
              </w:rPr>
              <w:tab/>
            </w:r>
            <w:r w:rsidR="00103492">
              <w:rPr>
                <w:noProof/>
                <w:webHidden/>
              </w:rPr>
              <w:fldChar w:fldCharType="begin"/>
            </w:r>
            <w:r w:rsidR="00103492">
              <w:rPr>
                <w:noProof/>
                <w:webHidden/>
              </w:rPr>
              <w:instrText xml:space="preserve"> PAGEREF _Toc187341941 \h </w:instrText>
            </w:r>
            <w:r w:rsidR="00103492">
              <w:rPr>
                <w:noProof/>
                <w:webHidden/>
              </w:rPr>
            </w:r>
            <w:r w:rsidR="00103492">
              <w:rPr>
                <w:noProof/>
                <w:webHidden/>
              </w:rPr>
              <w:fldChar w:fldCharType="separate"/>
            </w:r>
            <w:r w:rsidR="00103492">
              <w:rPr>
                <w:noProof/>
                <w:webHidden/>
              </w:rPr>
              <w:t>11</w:t>
            </w:r>
            <w:r w:rsidR="00103492">
              <w:rPr>
                <w:noProof/>
                <w:webHidden/>
              </w:rPr>
              <w:fldChar w:fldCharType="end"/>
            </w:r>
          </w:hyperlink>
        </w:p>
        <w:p w14:paraId="789C9DCA"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42" w:history="1">
            <w:r w:rsidR="00103492" w:rsidRPr="006E39C2">
              <w:rPr>
                <w:rStyle w:val="Hyperlink"/>
                <w:noProof/>
              </w:rPr>
              <w:t xml:space="preserve">3.1 </w:t>
            </w:r>
            <w:r w:rsidR="00103492" w:rsidRPr="006E39C2">
              <w:rPr>
                <w:rStyle w:val="Hyperlink"/>
                <w:noProof/>
                <w:lang w:val="vi-VN"/>
              </w:rPr>
              <w:t>Feature Name</w:t>
            </w:r>
            <w:r w:rsidR="00103492" w:rsidRPr="006E39C2">
              <w:rPr>
                <w:rStyle w:val="Hyperlink"/>
                <w:noProof/>
              </w:rPr>
              <w:t>1</w:t>
            </w:r>
            <w:r w:rsidR="00103492">
              <w:rPr>
                <w:noProof/>
                <w:webHidden/>
              </w:rPr>
              <w:tab/>
            </w:r>
            <w:r w:rsidR="00103492">
              <w:rPr>
                <w:noProof/>
                <w:webHidden/>
              </w:rPr>
              <w:fldChar w:fldCharType="begin"/>
            </w:r>
            <w:r w:rsidR="00103492">
              <w:rPr>
                <w:noProof/>
                <w:webHidden/>
              </w:rPr>
              <w:instrText xml:space="preserve"> PAGEREF _Toc187341942 \h </w:instrText>
            </w:r>
            <w:r w:rsidR="00103492">
              <w:rPr>
                <w:noProof/>
                <w:webHidden/>
              </w:rPr>
            </w:r>
            <w:r w:rsidR="00103492">
              <w:rPr>
                <w:noProof/>
                <w:webHidden/>
              </w:rPr>
              <w:fldChar w:fldCharType="separate"/>
            </w:r>
            <w:r w:rsidR="00103492">
              <w:rPr>
                <w:noProof/>
                <w:webHidden/>
              </w:rPr>
              <w:t>11</w:t>
            </w:r>
            <w:r w:rsidR="00103492">
              <w:rPr>
                <w:noProof/>
                <w:webHidden/>
              </w:rPr>
              <w:fldChar w:fldCharType="end"/>
            </w:r>
          </w:hyperlink>
        </w:p>
        <w:p w14:paraId="2B5E3DBA"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43" w:history="1">
            <w:r w:rsidR="00103492" w:rsidRPr="006E39C2">
              <w:rPr>
                <w:rStyle w:val="Hyperlink"/>
                <w:noProof/>
              </w:rPr>
              <w:t>3.2 User Authentication</w:t>
            </w:r>
            <w:r w:rsidR="00103492">
              <w:rPr>
                <w:noProof/>
                <w:webHidden/>
              </w:rPr>
              <w:tab/>
            </w:r>
            <w:r w:rsidR="00103492">
              <w:rPr>
                <w:noProof/>
                <w:webHidden/>
              </w:rPr>
              <w:fldChar w:fldCharType="begin"/>
            </w:r>
            <w:r w:rsidR="00103492">
              <w:rPr>
                <w:noProof/>
                <w:webHidden/>
              </w:rPr>
              <w:instrText xml:space="preserve"> PAGEREF _Toc187341943 \h </w:instrText>
            </w:r>
            <w:r w:rsidR="00103492">
              <w:rPr>
                <w:noProof/>
                <w:webHidden/>
              </w:rPr>
            </w:r>
            <w:r w:rsidR="00103492">
              <w:rPr>
                <w:noProof/>
                <w:webHidden/>
              </w:rPr>
              <w:fldChar w:fldCharType="separate"/>
            </w:r>
            <w:r w:rsidR="00103492">
              <w:rPr>
                <w:noProof/>
                <w:webHidden/>
              </w:rPr>
              <w:t>11</w:t>
            </w:r>
            <w:r w:rsidR="00103492">
              <w:rPr>
                <w:noProof/>
                <w:webHidden/>
              </w:rPr>
              <w:fldChar w:fldCharType="end"/>
            </w:r>
          </w:hyperlink>
        </w:p>
        <w:p w14:paraId="5972DF69"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44" w:history="1">
            <w:r w:rsidR="00103492" w:rsidRPr="006E39C2">
              <w:rPr>
                <w:rStyle w:val="Hyperlink"/>
                <w:noProof/>
              </w:rPr>
              <w:t>3.3 System Administration</w:t>
            </w:r>
            <w:r w:rsidR="00103492">
              <w:rPr>
                <w:noProof/>
                <w:webHidden/>
              </w:rPr>
              <w:tab/>
            </w:r>
            <w:r w:rsidR="00103492">
              <w:rPr>
                <w:noProof/>
                <w:webHidden/>
              </w:rPr>
              <w:fldChar w:fldCharType="begin"/>
            </w:r>
            <w:r w:rsidR="00103492">
              <w:rPr>
                <w:noProof/>
                <w:webHidden/>
              </w:rPr>
              <w:instrText xml:space="preserve"> PAGEREF _Toc187341944 \h </w:instrText>
            </w:r>
            <w:r w:rsidR="00103492">
              <w:rPr>
                <w:noProof/>
                <w:webHidden/>
              </w:rPr>
            </w:r>
            <w:r w:rsidR="00103492">
              <w:rPr>
                <w:noProof/>
                <w:webHidden/>
              </w:rPr>
              <w:fldChar w:fldCharType="separate"/>
            </w:r>
            <w:r w:rsidR="00103492">
              <w:rPr>
                <w:noProof/>
                <w:webHidden/>
              </w:rPr>
              <w:t>12</w:t>
            </w:r>
            <w:r w:rsidR="00103492">
              <w:rPr>
                <w:noProof/>
                <w:webHidden/>
              </w:rPr>
              <w:fldChar w:fldCharType="end"/>
            </w:r>
          </w:hyperlink>
        </w:p>
        <w:p w14:paraId="26F1ACFE" w14:textId="77777777" w:rsidR="00103492" w:rsidRDefault="00000000">
          <w:pPr>
            <w:pStyle w:val="TOC2"/>
            <w:tabs>
              <w:tab w:val="right" w:leader="dot" w:pos="9040"/>
            </w:tabs>
            <w:rPr>
              <w:rFonts w:asciiTheme="minorHAnsi" w:eastAsiaTheme="minorEastAsia" w:hAnsiTheme="minorHAnsi" w:cstheme="minorBidi"/>
              <w:noProof/>
              <w:lang w:val="en-US"/>
            </w:rPr>
          </w:pPr>
          <w:hyperlink w:anchor="_Toc187341945" w:history="1">
            <w:r w:rsidR="00103492" w:rsidRPr="006E39C2">
              <w:rPr>
                <w:rStyle w:val="Hyperlink"/>
                <w:noProof/>
              </w:rPr>
              <w:t>4. Non-Functional Requirements</w:t>
            </w:r>
            <w:r w:rsidR="00103492">
              <w:rPr>
                <w:noProof/>
                <w:webHidden/>
              </w:rPr>
              <w:tab/>
            </w:r>
            <w:r w:rsidR="00103492">
              <w:rPr>
                <w:noProof/>
                <w:webHidden/>
              </w:rPr>
              <w:fldChar w:fldCharType="begin"/>
            </w:r>
            <w:r w:rsidR="00103492">
              <w:rPr>
                <w:noProof/>
                <w:webHidden/>
              </w:rPr>
              <w:instrText xml:space="preserve"> PAGEREF _Toc187341945 \h </w:instrText>
            </w:r>
            <w:r w:rsidR="00103492">
              <w:rPr>
                <w:noProof/>
                <w:webHidden/>
              </w:rPr>
            </w:r>
            <w:r w:rsidR="00103492">
              <w:rPr>
                <w:noProof/>
                <w:webHidden/>
              </w:rPr>
              <w:fldChar w:fldCharType="separate"/>
            </w:r>
            <w:r w:rsidR="00103492">
              <w:rPr>
                <w:noProof/>
                <w:webHidden/>
              </w:rPr>
              <w:t>13</w:t>
            </w:r>
            <w:r w:rsidR="00103492">
              <w:rPr>
                <w:noProof/>
                <w:webHidden/>
              </w:rPr>
              <w:fldChar w:fldCharType="end"/>
            </w:r>
          </w:hyperlink>
        </w:p>
        <w:p w14:paraId="20864AB1"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46" w:history="1">
            <w:r w:rsidR="00103492" w:rsidRPr="006E39C2">
              <w:rPr>
                <w:rStyle w:val="Hyperlink"/>
                <w:noProof/>
              </w:rPr>
              <w:t>3.1 External Interfaces</w:t>
            </w:r>
            <w:r w:rsidR="00103492">
              <w:rPr>
                <w:noProof/>
                <w:webHidden/>
              </w:rPr>
              <w:tab/>
            </w:r>
            <w:r w:rsidR="00103492">
              <w:rPr>
                <w:noProof/>
                <w:webHidden/>
              </w:rPr>
              <w:fldChar w:fldCharType="begin"/>
            </w:r>
            <w:r w:rsidR="00103492">
              <w:rPr>
                <w:noProof/>
                <w:webHidden/>
              </w:rPr>
              <w:instrText xml:space="preserve"> PAGEREF _Toc187341946 \h </w:instrText>
            </w:r>
            <w:r w:rsidR="00103492">
              <w:rPr>
                <w:noProof/>
                <w:webHidden/>
              </w:rPr>
            </w:r>
            <w:r w:rsidR="00103492">
              <w:rPr>
                <w:noProof/>
                <w:webHidden/>
              </w:rPr>
              <w:fldChar w:fldCharType="separate"/>
            </w:r>
            <w:r w:rsidR="00103492">
              <w:rPr>
                <w:noProof/>
                <w:webHidden/>
              </w:rPr>
              <w:t>13</w:t>
            </w:r>
            <w:r w:rsidR="00103492">
              <w:rPr>
                <w:noProof/>
                <w:webHidden/>
              </w:rPr>
              <w:fldChar w:fldCharType="end"/>
            </w:r>
          </w:hyperlink>
        </w:p>
        <w:p w14:paraId="5AEC278A"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47" w:history="1">
            <w:r w:rsidR="00103492" w:rsidRPr="006E39C2">
              <w:rPr>
                <w:rStyle w:val="Hyperlink"/>
                <w:noProof/>
              </w:rPr>
              <w:t>3.2 Quality Attributes</w:t>
            </w:r>
            <w:r w:rsidR="00103492">
              <w:rPr>
                <w:noProof/>
                <w:webHidden/>
              </w:rPr>
              <w:tab/>
            </w:r>
            <w:r w:rsidR="00103492">
              <w:rPr>
                <w:noProof/>
                <w:webHidden/>
              </w:rPr>
              <w:fldChar w:fldCharType="begin"/>
            </w:r>
            <w:r w:rsidR="00103492">
              <w:rPr>
                <w:noProof/>
                <w:webHidden/>
              </w:rPr>
              <w:instrText xml:space="preserve"> PAGEREF _Toc187341947 \h </w:instrText>
            </w:r>
            <w:r w:rsidR="00103492">
              <w:rPr>
                <w:noProof/>
                <w:webHidden/>
              </w:rPr>
            </w:r>
            <w:r w:rsidR="00103492">
              <w:rPr>
                <w:noProof/>
                <w:webHidden/>
              </w:rPr>
              <w:fldChar w:fldCharType="separate"/>
            </w:r>
            <w:r w:rsidR="00103492">
              <w:rPr>
                <w:noProof/>
                <w:webHidden/>
              </w:rPr>
              <w:t>13</w:t>
            </w:r>
            <w:r w:rsidR="00103492">
              <w:rPr>
                <w:noProof/>
                <w:webHidden/>
              </w:rPr>
              <w:fldChar w:fldCharType="end"/>
            </w:r>
          </w:hyperlink>
        </w:p>
        <w:p w14:paraId="30B5BEA9" w14:textId="77777777" w:rsidR="00103492" w:rsidRDefault="00000000">
          <w:pPr>
            <w:pStyle w:val="TOC2"/>
            <w:tabs>
              <w:tab w:val="right" w:leader="dot" w:pos="9040"/>
            </w:tabs>
            <w:rPr>
              <w:rFonts w:asciiTheme="minorHAnsi" w:eastAsiaTheme="minorEastAsia" w:hAnsiTheme="minorHAnsi" w:cstheme="minorBidi"/>
              <w:noProof/>
              <w:lang w:val="en-US"/>
            </w:rPr>
          </w:pPr>
          <w:hyperlink w:anchor="_Toc187341948" w:history="1">
            <w:r w:rsidR="00103492" w:rsidRPr="006E39C2">
              <w:rPr>
                <w:rStyle w:val="Hyperlink"/>
                <w:noProof/>
              </w:rPr>
              <w:t>5. Requirement Appendix</w:t>
            </w:r>
            <w:r w:rsidR="00103492">
              <w:rPr>
                <w:noProof/>
                <w:webHidden/>
              </w:rPr>
              <w:tab/>
            </w:r>
            <w:r w:rsidR="00103492">
              <w:rPr>
                <w:noProof/>
                <w:webHidden/>
              </w:rPr>
              <w:fldChar w:fldCharType="begin"/>
            </w:r>
            <w:r w:rsidR="00103492">
              <w:rPr>
                <w:noProof/>
                <w:webHidden/>
              </w:rPr>
              <w:instrText xml:space="preserve"> PAGEREF _Toc187341948 \h </w:instrText>
            </w:r>
            <w:r w:rsidR="00103492">
              <w:rPr>
                <w:noProof/>
                <w:webHidden/>
              </w:rPr>
            </w:r>
            <w:r w:rsidR="00103492">
              <w:rPr>
                <w:noProof/>
                <w:webHidden/>
              </w:rPr>
              <w:fldChar w:fldCharType="separate"/>
            </w:r>
            <w:r w:rsidR="00103492">
              <w:rPr>
                <w:noProof/>
                <w:webHidden/>
              </w:rPr>
              <w:t>14</w:t>
            </w:r>
            <w:r w:rsidR="00103492">
              <w:rPr>
                <w:noProof/>
                <w:webHidden/>
              </w:rPr>
              <w:fldChar w:fldCharType="end"/>
            </w:r>
          </w:hyperlink>
        </w:p>
        <w:p w14:paraId="476037F4"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49" w:history="1">
            <w:r w:rsidR="00103492" w:rsidRPr="006E39C2">
              <w:rPr>
                <w:rStyle w:val="Hyperlink"/>
                <w:noProof/>
              </w:rPr>
              <w:t>5.1 Business Rules</w:t>
            </w:r>
            <w:r w:rsidR="00103492">
              <w:rPr>
                <w:noProof/>
                <w:webHidden/>
              </w:rPr>
              <w:tab/>
            </w:r>
            <w:r w:rsidR="00103492">
              <w:rPr>
                <w:noProof/>
                <w:webHidden/>
              </w:rPr>
              <w:fldChar w:fldCharType="begin"/>
            </w:r>
            <w:r w:rsidR="00103492">
              <w:rPr>
                <w:noProof/>
                <w:webHidden/>
              </w:rPr>
              <w:instrText xml:space="preserve"> PAGEREF _Toc187341949 \h </w:instrText>
            </w:r>
            <w:r w:rsidR="00103492">
              <w:rPr>
                <w:noProof/>
                <w:webHidden/>
              </w:rPr>
            </w:r>
            <w:r w:rsidR="00103492">
              <w:rPr>
                <w:noProof/>
                <w:webHidden/>
              </w:rPr>
              <w:fldChar w:fldCharType="separate"/>
            </w:r>
            <w:r w:rsidR="00103492">
              <w:rPr>
                <w:noProof/>
                <w:webHidden/>
              </w:rPr>
              <w:t>14</w:t>
            </w:r>
            <w:r w:rsidR="00103492">
              <w:rPr>
                <w:noProof/>
                <w:webHidden/>
              </w:rPr>
              <w:fldChar w:fldCharType="end"/>
            </w:r>
          </w:hyperlink>
        </w:p>
        <w:p w14:paraId="514F6E52"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50" w:history="1">
            <w:r w:rsidR="00103492" w:rsidRPr="006E39C2">
              <w:rPr>
                <w:rStyle w:val="Hyperlink"/>
                <w:noProof/>
              </w:rPr>
              <w:t>5.2 System Messages</w:t>
            </w:r>
            <w:r w:rsidR="00103492">
              <w:rPr>
                <w:noProof/>
                <w:webHidden/>
              </w:rPr>
              <w:tab/>
            </w:r>
            <w:r w:rsidR="00103492">
              <w:rPr>
                <w:noProof/>
                <w:webHidden/>
              </w:rPr>
              <w:fldChar w:fldCharType="begin"/>
            </w:r>
            <w:r w:rsidR="00103492">
              <w:rPr>
                <w:noProof/>
                <w:webHidden/>
              </w:rPr>
              <w:instrText xml:space="preserve"> PAGEREF _Toc187341950 \h </w:instrText>
            </w:r>
            <w:r w:rsidR="00103492">
              <w:rPr>
                <w:noProof/>
                <w:webHidden/>
              </w:rPr>
            </w:r>
            <w:r w:rsidR="00103492">
              <w:rPr>
                <w:noProof/>
                <w:webHidden/>
              </w:rPr>
              <w:fldChar w:fldCharType="separate"/>
            </w:r>
            <w:r w:rsidR="00103492">
              <w:rPr>
                <w:noProof/>
                <w:webHidden/>
              </w:rPr>
              <w:t>14</w:t>
            </w:r>
            <w:r w:rsidR="00103492">
              <w:rPr>
                <w:noProof/>
                <w:webHidden/>
              </w:rPr>
              <w:fldChar w:fldCharType="end"/>
            </w:r>
          </w:hyperlink>
        </w:p>
        <w:p w14:paraId="6F482218"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51" w:history="1">
            <w:r w:rsidR="00103492" w:rsidRPr="006E39C2">
              <w:rPr>
                <w:rStyle w:val="Hyperlink"/>
                <w:noProof/>
              </w:rPr>
              <w:t>5.3 Other Requirements…</w:t>
            </w:r>
            <w:r w:rsidR="00103492">
              <w:rPr>
                <w:noProof/>
                <w:webHidden/>
              </w:rPr>
              <w:tab/>
            </w:r>
            <w:r w:rsidR="00103492">
              <w:rPr>
                <w:noProof/>
                <w:webHidden/>
              </w:rPr>
              <w:fldChar w:fldCharType="begin"/>
            </w:r>
            <w:r w:rsidR="00103492">
              <w:rPr>
                <w:noProof/>
                <w:webHidden/>
              </w:rPr>
              <w:instrText xml:space="preserve"> PAGEREF _Toc187341951 \h </w:instrText>
            </w:r>
            <w:r w:rsidR="00103492">
              <w:rPr>
                <w:noProof/>
                <w:webHidden/>
              </w:rPr>
            </w:r>
            <w:r w:rsidR="00103492">
              <w:rPr>
                <w:noProof/>
                <w:webHidden/>
              </w:rPr>
              <w:fldChar w:fldCharType="separate"/>
            </w:r>
            <w:r w:rsidR="00103492">
              <w:rPr>
                <w:noProof/>
                <w:webHidden/>
              </w:rPr>
              <w:t>15</w:t>
            </w:r>
            <w:r w:rsidR="00103492">
              <w:rPr>
                <w:noProof/>
                <w:webHidden/>
              </w:rPr>
              <w:fldChar w:fldCharType="end"/>
            </w:r>
          </w:hyperlink>
        </w:p>
        <w:p w14:paraId="3D50D88C" w14:textId="77777777" w:rsidR="00650535" w:rsidRDefault="00516E6C">
          <w:r>
            <w:fldChar w:fldCharType="end"/>
          </w:r>
        </w:p>
      </w:sdtContent>
    </w:sdt>
    <w:p w14:paraId="61904701" w14:textId="77777777" w:rsidR="00650535" w:rsidRDefault="00516E6C">
      <w:pPr>
        <w:rPr>
          <w:b/>
          <w:color w:val="C00000"/>
          <w:sz w:val="32"/>
          <w:szCs w:val="32"/>
        </w:rPr>
      </w:pPr>
      <w:r>
        <w:br w:type="page"/>
      </w:r>
    </w:p>
    <w:p w14:paraId="7700CA86" w14:textId="77777777" w:rsidR="00650535" w:rsidRDefault="00516E6C">
      <w:pPr>
        <w:pStyle w:val="Heading1"/>
      </w:pPr>
      <w:bookmarkStart w:id="0" w:name="_Toc187341930"/>
      <w:r>
        <w:lastRenderedPageBreak/>
        <w:t>I. Record of Changes</w:t>
      </w:r>
      <w:bookmarkEnd w:id="0"/>
    </w:p>
    <w:tbl>
      <w:tblPr>
        <w:tblStyle w:val="a"/>
        <w:tblW w:w="8804"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90"/>
        <w:gridCol w:w="810"/>
        <w:gridCol w:w="1234"/>
        <w:gridCol w:w="5770"/>
      </w:tblGrid>
      <w:tr w:rsidR="00650535" w14:paraId="55A4A414" w14:textId="77777777">
        <w:tc>
          <w:tcPr>
            <w:tcW w:w="990" w:type="dxa"/>
            <w:shd w:val="clear" w:color="auto" w:fill="FFE8E1"/>
          </w:tcPr>
          <w:p w14:paraId="74667CB9"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Date</w:t>
            </w:r>
          </w:p>
        </w:tc>
        <w:tc>
          <w:tcPr>
            <w:tcW w:w="810" w:type="dxa"/>
            <w:shd w:val="clear" w:color="auto" w:fill="FFE8E1"/>
          </w:tcPr>
          <w:p w14:paraId="1ACBC3C3"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A*</w:t>
            </w:r>
            <w:r>
              <w:rPr>
                <w:rFonts w:ascii="Tahoma" w:eastAsia="Tahoma" w:hAnsi="Tahoma" w:cs="Tahoma"/>
                <w:b/>
                <w:color w:val="6E2500"/>
                <w:sz w:val="20"/>
                <w:szCs w:val="20"/>
              </w:rPr>
              <w:br/>
              <w:t>M, D</w:t>
            </w:r>
          </w:p>
        </w:tc>
        <w:tc>
          <w:tcPr>
            <w:tcW w:w="1234" w:type="dxa"/>
            <w:shd w:val="clear" w:color="auto" w:fill="FFE8E1"/>
          </w:tcPr>
          <w:p w14:paraId="1621E1BD"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In charge</w:t>
            </w:r>
          </w:p>
        </w:tc>
        <w:tc>
          <w:tcPr>
            <w:tcW w:w="5770" w:type="dxa"/>
            <w:shd w:val="clear" w:color="auto" w:fill="FFE8E1"/>
          </w:tcPr>
          <w:p w14:paraId="2CDDD798"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Change Description</w:t>
            </w:r>
          </w:p>
        </w:tc>
      </w:tr>
      <w:tr w:rsidR="00650535" w14:paraId="425770D5" w14:textId="77777777">
        <w:tc>
          <w:tcPr>
            <w:tcW w:w="990" w:type="dxa"/>
          </w:tcPr>
          <w:p w14:paraId="2837868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52FEAA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4A495F0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BCEA9D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4AB116C3" w14:textId="77777777">
        <w:tc>
          <w:tcPr>
            <w:tcW w:w="990" w:type="dxa"/>
          </w:tcPr>
          <w:p w14:paraId="2F90646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169D3F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3F6465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9F5184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3EF6BDE6" w14:textId="77777777">
        <w:tc>
          <w:tcPr>
            <w:tcW w:w="990" w:type="dxa"/>
          </w:tcPr>
          <w:p w14:paraId="06C30EE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41EB7F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9852E1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546FA2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6F447598" w14:textId="77777777">
        <w:tc>
          <w:tcPr>
            <w:tcW w:w="990" w:type="dxa"/>
          </w:tcPr>
          <w:p w14:paraId="1ADFE86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1AE3E56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3E4716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5DDFD6E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3DCD3E0B" w14:textId="77777777">
        <w:tc>
          <w:tcPr>
            <w:tcW w:w="990" w:type="dxa"/>
          </w:tcPr>
          <w:p w14:paraId="306036F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629673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D6884E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DBEDA6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759C028B" w14:textId="77777777">
        <w:tc>
          <w:tcPr>
            <w:tcW w:w="990" w:type="dxa"/>
          </w:tcPr>
          <w:p w14:paraId="05D1EE5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1B01D0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C563E3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539E291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7284BAA6" w14:textId="77777777">
        <w:tc>
          <w:tcPr>
            <w:tcW w:w="990" w:type="dxa"/>
          </w:tcPr>
          <w:p w14:paraId="7D1A737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ACDC9A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43BD982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5B84037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7C8716C8" w14:textId="77777777">
        <w:tc>
          <w:tcPr>
            <w:tcW w:w="990" w:type="dxa"/>
          </w:tcPr>
          <w:p w14:paraId="68F95FC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41DC174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376E62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3681F5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6F43A409" w14:textId="77777777">
        <w:tc>
          <w:tcPr>
            <w:tcW w:w="990" w:type="dxa"/>
          </w:tcPr>
          <w:p w14:paraId="6581F04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44EB330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E12451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DF1C5F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6DB56A42" w14:textId="77777777">
        <w:tc>
          <w:tcPr>
            <w:tcW w:w="990" w:type="dxa"/>
          </w:tcPr>
          <w:p w14:paraId="10F8E64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7A7191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07B803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3CF3BD6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2DD9B49F" w14:textId="77777777">
        <w:tc>
          <w:tcPr>
            <w:tcW w:w="990" w:type="dxa"/>
          </w:tcPr>
          <w:p w14:paraId="63BA6A5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18FBD3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25AC6B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F871FB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42194478" w14:textId="77777777">
        <w:tc>
          <w:tcPr>
            <w:tcW w:w="990" w:type="dxa"/>
          </w:tcPr>
          <w:p w14:paraId="13F2F4F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AAD040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A800E8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DBB362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020516A3" w14:textId="77777777">
        <w:tc>
          <w:tcPr>
            <w:tcW w:w="990" w:type="dxa"/>
          </w:tcPr>
          <w:p w14:paraId="5E64826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0EB052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331864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DFA2FB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bl>
    <w:p w14:paraId="184223A3" w14:textId="77777777" w:rsidR="00650535" w:rsidRDefault="00516E6C">
      <w:pPr>
        <w:rPr>
          <w:sz w:val="28"/>
          <w:szCs w:val="28"/>
        </w:rPr>
      </w:pPr>
      <w:r>
        <w:t>*A - Added M - Modified D - Deleted</w:t>
      </w:r>
    </w:p>
    <w:p w14:paraId="3C5DF571" w14:textId="77777777" w:rsidR="00650535" w:rsidRDefault="00516E6C">
      <w:pPr>
        <w:rPr>
          <w:b/>
          <w:color w:val="C00000"/>
          <w:sz w:val="32"/>
          <w:szCs w:val="32"/>
        </w:rPr>
      </w:pPr>
      <w:r>
        <w:br w:type="page"/>
      </w:r>
    </w:p>
    <w:p w14:paraId="7B9DB6A1" w14:textId="77777777" w:rsidR="00650535" w:rsidRDefault="00516E6C">
      <w:pPr>
        <w:pStyle w:val="Heading1"/>
      </w:pPr>
      <w:bookmarkStart w:id="1" w:name="_Toc187341931"/>
      <w:r>
        <w:lastRenderedPageBreak/>
        <w:t>II. Software Requirement Specification</w:t>
      </w:r>
      <w:bookmarkEnd w:id="1"/>
    </w:p>
    <w:p w14:paraId="6C7442BC" w14:textId="77777777" w:rsidR="00650535" w:rsidRDefault="00516E6C">
      <w:pPr>
        <w:pStyle w:val="Heading2"/>
      </w:pPr>
      <w:bookmarkStart w:id="2" w:name="_Toc187341932"/>
      <w:r>
        <w:t>1. Overall Requirements</w:t>
      </w:r>
      <w:bookmarkEnd w:id="2"/>
    </w:p>
    <w:p w14:paraId="43311710" w14:textId="77777777" w:rsidR="00650535" w:rsidRDefault="00516E6C">
      <w:pPr>
        <w:pStyle w:val="Heading3"/>
      </w:pPr>
      <w:bookmarkStart w:id="3" w:name="_Toc187341933"/>
      <w:r>
        <w:t>1.1 Context Diagram</w:t>
      </w:r>
      <w:bookmarkEnd w:id="3"/>
    </w:p>
    <w:p w14:paraId="4D4EA8E3" w14:textId="77777777" w:rsidR="00650535" w:rsidRDefault="00516E6C">
      <w:pPr>
        <w:jc w:val="both"/>
        <w:rPr>
          <w:i/>
          <w:color w:val="0000FF"/>
        </w:rPr>
      </w:pPr>
      <w:r>
        <w:rPr>
          <w:i/>
          <w:color w:val="0000FF"/>
        </w:rPr>
        <w:t>[Gives the overall description about the product with some introduction and the context diagram. 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p>
    <w:p w14:paraId="5DB1F1C4" w14:textId="77777777" w:rsidR="00650535" w:rsidRDefault="00516E6C">
      <w:pPr>
        <w:jc w:val="both"/>
      </w:pPr>
      <w:r>
        <w:t>&lt;&lt;Sample: The Cafeteria Ordering System is a new software system that replaces the current manual and telephone processes for ordering and picking up meals in the Process Impact cafeteria. The context diagram below illustrates the external entities and system interfaces for release 1.0. The system is expected to evolve over several releases, ultimately connecting to the Internet ordering services for several local restaurants and to credit and debit card authorization services.</w:t>
      </w:r>
    </w:p>
    <w:p w14:paraId="0E94DC39" w14:textId="77777777" w:rsidR="00650535" w:rsidRDefault="00516E6C">
      <w:pPr>
        <w:jc w:val="center"/>
      </w:pPr>
      <w:r>
        <w:rPr>
          <w:noProof/>
        </w:rPr>
        <w:drawing>
          <wp:inline distT="0" distB="0" distL="0" distR="0" wp14:anchorId="7DD0B530" wp14:editId="4AC3E7ED">
            <wp:extent cx="4330342" cy="3315587"/>
            <wp:effectExtent l="0" t="0" r="0" b="0"/>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330342" cy="3315587"/>
                    </a:xfrm>
                    <a:prstGeom prst="rect">
                      <a:avLst/>
                    </a:prstGeom>
                    <a:ln/>
                  </pic:spPr>
                </pic:pic>
              </a:graphicData>
            </a:graphic>
          </wp:inline>
        </w:drawing>
      </w:r>
    </w:p>
    <w:p w14:paraId="7FD13F62" w14:textId="77777777" w:rsidR="00650535" w:rsidRDefault="00516E6C">
      <w:r>
        <w:t>&gt;&gt;</w:t>
      </w:r>
    </w:p>
    <w:p w14:paraId="19799A26" w14:textId="77777777" w:rsidR="00650535" w:rsidRDefault="00516E6C">
      <w:pPr>
        <w:rPr>
          <w:b/>
          <w:color w:val="1E4D78"/>
          <w:sz w:val="24"/>
          <w:szCs w:val="24"/>
        </w:rPr>
      </w:pPr>
      <w:r>
        <w:br w:type="page"/>
      </w:r>
    </w:p>
    <w:p w14:paraId="691B6DE8" w14:textId="77777777" w:rsidR="00693412" w:rsidRDefault="00693412" w:rsidP="00693412">
      <w:pPr>
        <w:pStyle w:val="Heading3"/>
      </w:pPr>
      <w:bookmarkStart w:id="4" w:name="_Toc187341934"/>
      <w:r>
        <w:lastRenderedPageBreak/>
        <w:t>1.</w:t>
      </w:r>
      <w:r w:rsidR="00527A74">
        <w:t>2</w:t>
      </w:r>
      <w:r>
        <w:t xml:space="preserve"> Main Workflows</w:t>
      </w:r>
      <w:bookmarkEnd w:id="4"/>
    </w:p>
    <w:p w14:paraId="5C544FC5" w14:textId="77777777" w:rsidR="00693412" w:rsidRDefault="00693412" w:rsidP="00693412">
      <w:pPr>
        <w:spacing w:after="60" w:line="240" w:lineRule="auto"/>
        <w:rPr>
          <w:i/>
          <w:color w:val="0000FF"/>
        </w:rPr>
      </w:pPr>
      <w:r>
        <w:rPr>
          <w:i/>
          <w:color w:val="0000FF"/>
        </w:rPr>
        <w:t>[Provide main workflows (business processes) using the swim-lane diagram(s) like sample below]</w:t>
      </w:r>
    </w:p>
    <w:p w14:paraId="29852763" w14:textId="77777777" w:rsidR="00693412" w:rsidRDefault="00693412" w:rsidP="00693412">
      <w:pPr>
        <w:pStyle w:val="Heading4"/>
      </w:pPr>
      <w:r>
        <w:t>1.</w:t>
      </w:r>
      <w:r w:rsidR="00527A74">
        <w:t>2</w:t>
      </w:r>
      <w:r>
        <w:t>.1 Order Processing</w:t>
      </w:r>
    </w:p>
    <w:p w14:paraId="7444CD3D" w14:textId="77777777" w:rsidR="00693412" w:rsidRDefault="00693412" w:rsidP="00693412">
      <w:r>
        <w:rPr>
          <w:noProof/>
        </w:rPr>
        <w:drawing>
          <wp:inline distT="0" distB="0" distL="0" distR="0" wp14:anchorId="58A541BE" wp14:editId="56D7FD46">
            <wp:extent cx="5746750" cy="2310765"/>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46750" cy="2310765"/>
                    </a:xfrm>
                    <a:prstGeom prst="rect">
                      <a:avLst/>
                    </a:prstGeom>
                    <a:ln/>
                  </pic:spPr>
                </pic:pic>
              </a:graphicData>
            </a:graphic>
          </wp:inline>
        </w:drawing>
      </w:r>
    </w:p>
    <w:p w14:paraId="0E8299EB" w14:textId="77777777" w:rsidR="00693412" w:rsidRDefault="00693412" w:rsidP="00693412">
      <w:pPr>
        <w:pStyle w:val="Heading4"/>
      </w:pPr>
      <w:r>
        <w:t>1.</w:t>
      </w:r>
      <w:r w:rsidR="00527A74">
        <w:t>2</w:t>
      </w:r>
      <w:r>
        <w:t>.2 Customer Support</w:t>
      </w:r>
    </w:p>
    <w:p w14:paraId="4357907B" w14:textId="77777777" w:rsidR="00693412" w:rsidRDefault="00693412" w:rsidP="00693412">
      <w:r>
        <w:rPr>
          <w:noProof/>
        </w:rPr>
        <w:t>…</w:t>
      </w:r>
    </w:p>
    <w:p w14:paraId="114E9CCC" w14:textId="77777777" w:rsidR="00693412" w:rsidRPr="00EE2226" w:rsidRDefault="00693412" w:rsidP="00693412"/>
    <w:p w14:paraId="0FE1F6FC" w14:textId="77777777" w:rsidR="00650535" w:rsidRDefault="00516E6C">
      <w:pPr>
        <w:pStyle w:val="Heading3"/>
      </w:pPr>
      <w:bookmarkStart w:id="5" w:name="_Toc187341935"/>
      <w:r>
        <w:t>1.</w:t>
      </w:r>
      <w:r w:rsidR="00693412">
        <w:t>3</w:t>
      </w:r>
      <w:r>
        <w:t xml:space="preserve"> User Requirements</w:t>
      </w:r>
      <w:bookmarkEnd w:id="5"/>
    </w:p>
    <w:p w14:paraId="4E4EC1C6" w14:textId="2454F6C1" w:rsidR="00915B00" w:rsidRDefault="00516E6C" w:rsidP="00EF4E3D">
      <w:pPr>
        <w:pStyle w:val="Heading4"/>
      </w:pPr>
      <w:r>
        <w:t>1.</w:t>
      </w:r>
      <w:r w:rsidR="00693412">
        <w:t>3</w:t>
      </w:r>
      <w:r>
        <w:t>.1 Actors</w:t>
      </w:r>
    </w:p>
    <w:tbl>
      <w:tblPr>
        <w:tblStyle w:val="TableGrid"/>
        <w:tblW w:w="5000" w:type="pct"/>
        <w:jc w:val="center"/>
        <w:tblLayout w:type="fixed"/>
        <w:tblLook w:val="04A0" w:firstRow="1" w:lastRow="0" w:firstColumn="1" w:lastColumn="0" w:noHBand="0" w:noVBand="1"/>
      </w:tblPr>
      <w:tblGrid>
        <w:gridCol w:w="762"/>
        <w:gridCol w:w="2075"/>
        <w:gridCol w:w="6203"/>
      </w:tblGrid>
      <w:tr w:rsidR="00915B00" w14:paraId="793DDB4A" w14:textId="77777777">
        <w:trPr>
          <w:tblHeader/>
          <w:jc w:val="center"/>
        </w:trPr>
        <w:tc>
          <w:tcPr>
            <w:tcW w:w="8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80" w:type="dxa"/>
              <w:bottom w:w="80" w:type="dxa"/>
              <w:right w:w="80" w:type="dxa"/>
            </w:tcMar>
            <w:vAlign w:val="center"/>
          </w:tcPr>
          <w:p w14:paraId="3E6CB234" w14:textId="77777777" w:rsidR="00915B00" w:rsidRDefault="00000000">
            <w:pPr>
              <w:spacing w:line="264" w:lineRule="auto"/>
              <w:jc w:val="center"/>
            </w:pPr>
            <w:r>
              <w:rPr>
                <w:rFonts w:ascii="Arial" w:hAnsi="Arial"/>
                <w:b/>
                <w:color w:val="1E40AF"/>
                <w:sz w:val="21"/>
              </w:rPr>
              <w:t>#</w:t>
            </w:r>
          </w:p>
        </w:tc>
        <w:tc>
          <w:tcPr>
            <w:tcW w:w="22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80" w:type="dxa"/>
              <w:bottom w:w="80" w:type="dxa"/>
              <w:right w:w="80" w:type="dxa"/>
            </w:tcMar>
            <w:vAlign w:val="center"/>
          </w:tcPr>
          <w:p w14:paraId="6AFD5698" w14:textId="77777777" w:rsidR="00915B00" w:rsidRDefault="00000000">
            <w:pPr>
              <w:spacing w:line="264" w:lineRule="auto"/>
              <w:jc w:val="center"/>
            </w:pPr>
            <w:r>
              <w:rPr>
                <w:rFonts w:ascii="Arial" w:hAnsi="Arial"/>
                <w:b/>
                <w:color w:val="1E40AF"/>
                <w:sz w:val="21"/>
              </w:rPr>
              <w:t>Actor</w:t>
            </w:r>
          </w:p>
        </w:tc>
        <w:tc>
          <w:tcPr>
            <w:tcW w:w="66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80" w:type="dxa"/>
              <w:bottom w:w="80" w:type="dxa"/>
              <w:right w:w="80" w:type="dxa"/>
            </w:tcMar>
            <w:vAlign w:val="center"/>
          </w:tcPr>
          <w:p w14:paraId="13F00007" w14:textId="77777777" w:rsidR="00915B00" w:rsidRDefault="00000000">
            <w:pPr>
              <w:spacing w:line="264" w:lineRule="auto"/>
              <w:jc w:val="center"/>
            </w:pPr>
            <w:r>
              <w:rPr>
                <w:rFonts w:ascii="Arial" w:hAnsi="Arial"/>
                <w:b/>
                <w:color w:val="1E40AF"/>
                <w:sz w:val="21"/>
              </w:rPr>
              <w:t>Description</w:t>
            </w:r>
          </w:p>
        </w:tc>
      </w:tr>
      <w:tr w:rsidR="00915B00" w14:paraId="07C2E5F6" w14:textId="77777777">
        <w:trPr>
          <w:jc w:val="center"/>
        </w:trPr>
        <w:tc>
          <w:tcPr>
            <w:tcW w:w="800" w:type="dxa"/>
            <w:tcBorders>
              <w:top w:val="single" w:sz="4" w:space="0" w:color="CBD5E1"/>
              <w:left w:val="single" w:sz="4" w:space="0" w:color="CBD5E1"/>
              <w:bottom w:val="single" w:sz="4" w:space="0" w:color="CBD5E1"/>
              <w:right w:val="single" w:sz="4" w:space="0" w:color="CBD5E1"/>
            </w:tcBorders>
            <w:tcMar>
              <w:top w:w="80" w:type="dxa"/>
              <w:left w:w="80" w:type="dxa"/>
              <w:bottom w:w="80" w:type="dxa"/>
              <w:right w:w="80" w:type="dxa"/>
            </w:tcMar>
          </w:tcPr>
          <w:p w14:paraId="5512A26A" w14:textId="77777777" w:rsidR="00915B00" w:rsidRDefault="00000000">
            <w:pPr>
              <w:spacing w:line="264" w:lineRule="auto"/>
              <w:jc w:val="center"/>
            </w:pPr>
            <w:r>
              <w:rPr>
                <w:rFonts w:ascii="Arial" w:hAnsi="Arial"/>
                <w:b/>
                <w:color w:val="0F172A"/>
                <w:sz w:val="20"/>
              </w:rPr>
              <w:t>1</w:t>
            </w:r>
          </w:p>
        </w:tc>
        <w:tc>
          <w:tcPr>
            <w:tcW w:w="2200" w:type="dxa"/>
            <w:tcBorders>
              <w:top w:val="single" w:sz="4" w:space="0" w:color="CBD5E1"/>
              <w:left w:val="single" w:sz="4" w:space="0" w:color="CBD5E1"/>
              <w:bottom w:val="single" w:sz="4" w:space="0" w:color="CBD5E1"/>
              <w:right w:val="single" w:sz="4" w:space="0" w:color="CBD5E1"/>
            </w:tcBorders>
            <w:tcMar>
              <w:top w:w="80" w:type="dxa"/>
              <w:left w:w="80" w:type="dxa"/>
              <w:bottom w:w="80" w:type="dxa"/>
              <w:right w:w="80" w:type="dxa"/>
            </w:tcMar>
          </w:tcPr>
          <w:p w14:paraId="46ED9227" w14:textId="77777777" w:rsidR="00915B00" w:rsidRDefault="00000000">
            <w:pPr>
              <w:spacing w:line="264" w:lineRule="auto"/>
            </w:pPr>
            <w:r>
              <w:rPr>
                <w:rFonts w:ascii="Arial" w:hAnsi="Arial"/>
                <w:b/>
                <w:color w:val="1D4ED8"/>
                <w:sz w:val="20"/>
              </w:rPr>
              <w:t>Academic Admin</w:t>
            </w:r>
          </w:p>
        </w:tc>
        <w:tc>
          <w:tcPr>
            <w:tcW w:w="6600" w:type="dxa"/>
            <w:tcBorders>
              <w:top w:val="single" w:sz="4" w:space="0" w:color="CBD5E1"/>
              <w:left w:val="single" w:sz="4" w:space="0" w:color="CBD5E1"/>
              <w:bottom w:val="single" w:sz="4" w:space="0" w:color="CBD5E1"/>
              <w:right w:val="single" w:sz="4" w:space="0" w:color="CBD5E1"/>
            </w:tcBorders>
            <w:tcMar>
              <w:top w:w="80" w:type="dxa"/>
              <w:left w:w="80" w:type="dxa"/>
              <w:bottom w:w="80" w:type="dxa"/>
              <w:right w:w="80" w:type="dxa"/>
            </w:tcMar>
          </w:tcPr>
          <w:p w14:paraId="230CAD40" w14:textId="77777777" w:rsidR="00915B00" w:rsidRDefault="00000000">
            <w:pPr>
              <w:spacing w:after="40" w:line="264" w:lineRule="auto"/>
            </w:pPr>
            <w:r>
              <w:rPr>
                <w:rFonts w:ascii="Arial" w:hAnsi="Arial"/>
                <w:sz w:val="20"/>
              </w:rPr>
              <w:t>The primary power user of CLS — responsible for all day-to-day academic and administrative operations.</w:t>
            </w:r>
          </w:p>
          <w:p w14:paraId="385F23E0" w14:textId="77777777" w:rsidR="00915B00" w:rsidRDefault="00915B00">
            <w:pPr>
              <w:spacing w:after="40" w:line="264" w:lineRule="auto"/>
            </w:pPr>
          </w:p>
          <w:p w14:paraId="34F027FC" w14:textId="77777777" w:rsidR="00915B00" w:rsidRDefault="00000000">
            <w:pPr>
              <w:spacing w:after="40" w:line="264" w:lineRule="auto"/>
            </w:pPr>
            <w:r>
              <w:rPr>
                <w:rFonts w:ascii="Arial" w:hAnsi="Arial"/>
                <w:sz w:val="20"/>
              </w:rPr>
              <w:t>The Academic Admin replaces all legacy spreadsheet-based workflows and serves as the central system operator. Key responsibilities include:</w:t>
            </w:r>
          </w:p>
          <w:p w14:paraId="7C3ABFB1" w14:textId="77777777" w:rsidR="00915B00" w:rsidRDefault="00000000">
            <w:pPr>
              <w:spacing w:after="40" w:line="264" w:lineRule="auto"/>
            </w:pPr>
            <w:r>
              <w:rPr>
                <w:rFonts w:ascii="Arial" w:hAnsi="Arial"/>
                <w:sz w:val="20"/>
              </w:rPr>
              <w:t xml:space="preserve">• </w:t>
            </w:r>
            <w:r>
              <w:rPr>
                <w:rFonts w:ascii="Arial" w:hAnsi="Arial"/>
                <w:b/>
                <w:sz w:val="20"/>
              </w:rPr>
              <w:t>Learner Lifecycle Management:</w:t>
            </w:r>
            <w:r>
              <w:rPr>
                <w:rFonts w:ascii="Arial" w:hAnsi="Arial"/>
                <w:sz w:val="20"/>
              </w:rPr>
              <w:t xml:space="preserve"> </w:t>
            </w:r>
            <w:proofErr w:type="spellStart"/>
            <w:r>
              <w:rPr>
                <w:rFonts w:ascii="Arial" w:hAnsi="Arial"/>
                <w:sz w:val="20"/>
              </w:rPr>
              <w:t>Enrolls</w:t>
            </w:r>
            <w:proofErr w:type="spellEnd"/>
            <w:r>
              <w:rPr>
                <w:rFonts w:ascii="Arial" w:hAnsi="Arial"/>
                <w:sz w:val="20"/>
              </w:rPr>
              <w:t xml:space="preserve"> new learners, manages their profiles, assigns Learning Packages, and tracks each learner's progression from </w:t>
            </w:r>
            <w:proofErr w:type="spellStart"/>
            <w:r>
              <w:rPr>
                <w:rFonts w:ascii="Arial" w:hAnsi="Arial"/>
                <w:sz w:val="20"/>
              </w:rPr>
              <w:t>enrollment</w:t>
            </w:r>
            <w:proofErr w:type="spellEnd"/>
            <w:r>
              <w:rPr>
                <w:rFonts w:ascii="Arial" w:hAnsi="Arial"/>
                <w:sz w:val="20"/>
              </w:rPr>
              <w:t xml:space="preserve"> through completion or withdrawal.</w:t>
            </w:r>
          </w:p>
          <w:p w14:paraId="74D8DEA3" w14:textId="77777777" w:rsidR="00915B00" w:rsidRDefault="00000000">
            <w:pPr>
              <w:spacing w:after="40" w:line="264" w:lineRule="auto"/>
            </w:pPr>
            <w:r>
              <w:rPr>
                <w:rFonts w:ascii="Arial" w:hAnsi="Arial"/>
                <w:sz w:val="20"/>
              </w:rPr>
              <w:t xml:space="preserve">• </w:t>
            </w:r>
            <w:r>
              <w:rPr>
                <w:rFonts w:ascii="Arial" w:hAnsi="Arial"/>
                <w:b/>
                <w:sz w:val="20"/>
              </w:rPr>
              <w:t>Session Scheduling:</w:t>
            </w:r>
            <w:r>
              <w:rPr>
                <w:rFonts w:ascii="Arial" w:hAnsi="Arial"/>
                <w:sz w:val="20"/>
              </w:rPr>
              <w:t xml:space="preserve"> Creates, modifies, and manages session timetables. The system validates all schedule inputs against conflict-detection rules to prevent room and Teacher double-booking (Scheduling Conflict).</w:t>
            </w:r>
          </w:p>
          <w:p w14:paraId="3EE1FE70" w14:textId="77777777" w:rsidR="00915B00" w:rsidRDefault="00000000">
            <w:pPr>
              <w:spacing w:after="40" w:line="264" w:lineRule="auto"/>
            </w:pPr>
            <w:r>
              <w:rPr>
                <w:rFonts w:ascii="Arial" w:hAnsi="Arial"/>
                <w:sz w:val="20"/>
              </w:rPr>
              <w:t xml:space="preserve">• </w:t>
            </w:r>
            <w:r>
              <w:rPr>
                <w:rFonts w:ascii="Arial" w:hAnsi="Arial"/>
                <w:b/>
                <w:sz w:val="20"/>
              </w:rPr>
              <w:t>Attendance Tracking:</w:t>
            </w:r>
            <w:r>
              <w:rPr>
                <w:rFonts w:ascii="Arial" w:hAnsi="Arial"/>
                <w:sz w:val="20"/>
              </w:rPr>
              <w:t xml:space="preserve"> Records daily attendance for each session. Upon saving, the system automatically triggers Notification emails to the associated Parent.</w:t>
            </w:r>
          </w:p>
          <w:p w14:paraId="7EEAE5D3" w14:textId="77777777" w:rsidR="00915B00" w:rsidRDefault="00000000">
            <w:pPr>
              <w:spacing w:after="40" w:line="264" w:lineRule="auto"/>
            </w:pPr>
            <w:r>
              <w:rPr>
                <w:rFonts w:ascii="Arial" w:hAnsi="Arial"/>
                <w:sz w:val="20"/>
              </w:rPr>
              <w:t xml:space="preserve">• </w:t>
            </w:r>
            <w:r>
              <w:rPr>
                <w:rFonts w:ascii="Arial" w:hAnsi="Arial"/>
                <w:b/>
                <w:sz w:val="20"/>
              </w:rPr>
              <w:t>Learning Package Monitoring:</w:t>
            </w:r>
            <w:r>
              <w:rPr>
                <w:rFonts w:ascii="Arial" w:hAnsi="Arial"/>
                <w:sz w:val="20"/>
              </w:rPr>
              <w:t xml:space="preserve"> Receives system-generated alerts exactly 2 weeks before a learner's Learning Package expires, enabling proactive renewal outreach to reduce churn.</w:t>
            </w:r>
          </w:p>
          <w:p w14:paraId="147FD960" w14:textId="77777777" w:rsidR="00915B00" w:rsidRDefault="00000000">
            <w:pPr>
              <w:spacing w:line="264" w:lineRule="auto"/>
            </w:pPr>
            <w:r>
              <w:rPr>
                <w:rFonts w:ascii="Arial" w:hAnsi="Arial"/>
                <w:sz w:val="20"/>
              </w:rPr>
              <w:t xml:space="preserve">• </w:t>
            </w:r>
            <w:r>
              <w:rPr>
                <w:rFonts w:ascii="Arial" w:hAnsi="Arial"/>
                <w:b/>
                <w:sz w:val="20"/>
              </w:rPr>
              <w:t>Feedback SLA Oversight:</w:t>
            </w:r>
            <w:r>
              <w:rPr>
                <w:rFonts w:ascii="Arial" w:hAnsi="Arial"/>
                <w:sz w:val="20"/>
              </w:rPr>
              <w:t xml:space="preserve"> Monitors Teacher compliance with the 12-hour post-session Feedback SLA via dashboard reports.</w:t>
            </w:r>
          </w:p>
        </w:tc>
      </w:tr>
      <w:tr w:rsidR="00915B00" w14:paraId="1DFB3850" w14:textId="77777777">
        <w:trPr>
          <w:jc w:val="center"/>
        </w:trPr>
        <w:tc>
          <w:tcPr>
            <w:tcW w:w="800" w:type="dxa"/>
            <w:tcBorders>
              <w:top w:val="single" w:sz="4" w:space="0" w:color="CBD5E1"/>
              <w:left w:val="single" w:sz="4" w:space="0" w:color="CBD5E1"/>
              <w:bottom w:val="single" w:sz="4" w:space="0" w:color="CBD5E1"/>
              <w:right w:val="single" w:sz="4" w:space="0" w:color="CBD5E1"/>
            </w:tcBorders>
            <w:tcMar>
              <w:top w:w="80" w:type="dxa"/>
              <w:left w:w="80" w:type="dxa"/>
              <w:bottom w:w="80" w:type="dxa"/>
              <w:right w:w="80" w:type="dxa"/>
            </w:tcMar>
          </w:tcPr>
          <w:p w14:paraId="5AFCB6AD" w14:textId="77777777" w:rsidR="00915B00" w:rsidRDefault="00000000">
            <w:pPr>
              <w:spacing w:line="264" w:lineRule="auto"/>
              <w:jc w:val="center"/>
            </w:pPr>
            <w:r>
              <w:rPr>
                <w:rFonts w:ascii="Arial" w:hAnsi="Arial"/>
                <w:b/>
                <w:color w:val="0F172A"/>
                <w:sz w:val="20"/>
              </w:rPr>
              <w:lastRenderedPageBreak/>
              <w:t>2</w:t>
            </w:r>
          </w:p>
        </w:tc>
        <w:tc>
          <w:tcPr>
            <w:tcW w:w="2200" w:type="dxa"/>
            <w:tcBorders>
              <w:top w:val="single" w:sz="4" w:space="0" w:color="CBD5E1"/>
              <w:left w:val="single" w:sz="4" w:space="0" w:color="CBD5E1"/>
              <w:bottom w:val="single" w:sz="4" w:space="0" w:color="CBD5E1"/>
              <w:right w:val="single" w:sz="4" w:space="0" w:color="CBD5E1"/>
            </w:tcBorders>
            <w:tcMar>
              <w:top w:w="80" w:type="dxa"/>
              <w:left w:w="80" w:type="dxa"/>
              <w:bottom w:w="80" w:type="dxa"/>
              <w:right w:w="80" w:type="dxa"/>
            </w:tcMar>
          </w:tcPr>
          <w:p w14:paraId="2BF90069" w14:textId="77777777" w:rsidR="00915B00" w:rsidRDefault="00000000">
            <w:pPr>
              <w:spacing w:line="264" w:lineRule="auto"/>
            </w:pPr>
            <w:r>
              <w:rPr>
                <w:rFonts w:ascii="Arial" w:hAnsi="Arial"/>
                <w:b/>
                <w:color w:val="1D4ED8"/>
                <w:sz w:val="20"/>
              </w:rPr>
              <w:t>Teacher</w:t>
            </w:r>
          </w:p>
        </w:tc>
        <w:tc>
          <w:tcPr>
            <w:tcW w:w="6600" w:type="dxa"/>
            <w:tcBorders>
              <w:top w:val="single" w:sz="4" w:space="0" w:color="CBD5E1"/>
              <w:left w:val="single" w:sz="4" w:space="0" w:color="CBD5E1"/>
              <w:bottom w:val="single" w:sz="4" w:space="0" w:color="CBD5E1"/>
              <w:right w:val="single" w:sz="4" w:space="0" w:color="CBD5E1"/>
            </w:tcBorders>
            <w:tcMar>
              <w:top w:w="80" w:type="dxa"/>
              <w:left w:w="80" w:type="dxa"/>
              <w:bottom w:w="80" w:type="dxa"/>
              <w:right w:w="80" w:type="dxa"/>
            </w:tcMar>
          </w:tcPr>
          <w:p w14:paraId="0A9195C3" w14:textId="77777777" w:rsidR="00915B00" w:rsidRDefault="00000000">
            <w:pPr>
              <w:spacing w:after="40" w:line="264" w:lineRule="auto"/>
            </w:pPr>
            <w:r>
              <w:rPr>
                <w:rFonts w:ascii="Arial" w:hAnsi="Arial"/>
                <w:sz w:val="20"/>
              </w:rPr>
              <w:t>The academic content contributor — responsible for delivering sessions and providing post-session learner evaluations within a strict SLA.</w:t>
            </w:r>
          </w:p>
          <w:p w14:paraId="0E2B169C" w14:textId="77777777" w:rsidR="00915B00" w:rsidRDefault="00915B00">
            <w:pPr>
              <w:spacing w:after="40" w:line="264" w:lineRule="auto"/>
            </w:pPr>
          </w:p>
          <w:p w14:paraId="260F1E10" w14:textId="77777777" w:rsidR="00915B00" w:rsidRDefault="00000000">
            <w:pPr>
              <w:spacing w:after="40" w:line="264" w:lineRule="auto"/>
            </w:pPr>
            <w:r>
              <w:rPr>
                <w:rFonts w:ascii="Arial" w:hAnsi="Arial"/>
                <w:sz w:val="20"/>
              </w:rPr>
              <w:t>Teachers interact with CLS primarily through the Feedback submission module and session schedule viewer. Key responsibilities include:</w:t>
            </w:r>
          </w:p>
          <w:p w14:paraId="2D0118EA" w14:textId="77777777" w:rsidR="00915B00" w:rsidRDefault="00000000">
            <w:pPr>
              <w:spacing w:after="40" w:line="264" w:lineRule="auto"/>
            </w:pPr>
            <w:r>
              <w:rPr>
                <w:rFonts w:ascii="Arial" w:hAnsi="Arial"/>
                <w:sz w:val="20"/>
              </w:rPr>
              <w:t xml:space="preserve">• </w:t>
            </w:r>
            <w:r>
              <w:rPr>
                <w:rFonts w:ascii="Arial" w:hAnsi="Arial"/>
                <w:b/>
                <w:sz w:val="20"/>
              </w:rPr>
              <w:t>View Session Schedule:</w:t>
            </w:r>
            <w:r>
              <w:rPr>
                <w:rFonts w:ascii="Arial" w:hAnsi="Arial"/>
                <w:sz w:val="20"/>
              </w:rPr>
              <w:t xml:space="preserve"> Accesses their assigned session timetable including date, time, room, and learner roster. The system guarantees zero Scheduling Conflicts across all Teacher assignments.</w:t>
            </w:r>
          </w:p>
          <w:p w14:paraId="1E259F54" w14:textId="77777777" w:rsidR="00915B00" w:rsidRDefault="00000000">
            <w:pPr>
              <w:spacing w:after="40" w:line="264" w:lineRule="auto"/>
            </w:pPr>
            <w:r>
              <w:rPr>
                <w:rFonts w:ascii="Arial" w:hAnsi="Arial"/>
                <w:sz w:val="20"/>
              </w:rPr>
              <w:t xml:space="preserve">• </w:t>
            </w:r>
            <w:r>
              <w:rPr>
                <w:rFonts w:ascii="Arial" w:hAnsi="Arial"/>
                <w:b/>
                <w:sz w:val="20"/>
              </w:rPr>
              <w:t>Submit Session Feedback:</w:t>
            </w:r>
            <w:r>
              <w:rPr>
                <w:rFonts w:ascii="Arial" w:hAnsi="Arial"/>
                <w:sz w:val="20"/>
              </w:rPr>
              <w:t xml:space="preserve"> After each session, the Teacher must compose and submit a Feedback entry evaluating each learner's academic performance. A strict SLA of 12 hours post-session is enforced.</w:t>
            </w:r>
          </w:p>
          <w:p w14:paraId="245E1696" w14:textId="77777777" w:rsidR="00915B00" w:rsidRDefault="00000000">
            <w:pPr>
              <w:spacing w:after="40" w:line="264" w:lineRule="auto"/>
            </w:pPr>
            <w:r>
              <w:rPr>
                <w:rFonts w:ascii="Arial" w:hAnsi="Arial"/>
                <w:sz w:val="20"/>
              </w:rPr>
              <w:t xml:space="preserve">• </w:t>
            </w:r>
            <w:r>
              <w:rPr>
                <w:rFonts w:ascii="Arial" w:hAnsi="Arial"/>
                <w:b/>
                <w:sz w:val="20"/>
              </w:rPr>
              <w:t>Confirm Attendance:</w:t>
            </w:r>
            <w:r>
              <w:rPr>
                <w:rFonts w:ascii="Arial" w:hAnsi="Arial"/>
                <w:sz w:val="20"/>
              </w:rPr>
              <w:t xml:space="preserve"> Assists with confirming learner attendance during or after a session.</w:t>
            </w:r>
          </w:p>
          <w:p w14:paraId="48952D64" w14:textId="77777777" w:rsidR="00915B00" w:rsidRDefault="00000000">
            <w:pPr>
              <w:spacing w:line="264" w:lineRule="auto"/>
            </w:pPr>
            <w:r>
              <w:rPr>
                <w:rFonts w:ascii="Arial" w:hAnsi="Arial"/>
                <w:sz w:val="20"/>
              </w:rPr>
              <w:t xml:space="preserve">• </w:t>
            </w:r>
            <w:r>
              <w:rPr>
                <w:rFonts w:ascii="Arial" w:hAnsi="Arial"/>
                <w:b/>
                <w:sz w:val="20"/>
              </w:rPr>
              <w:t>Receive SLA Reminders:</w:t>
            </w:r>
            <w:r>
              <w:rPr>
                <w:rFonts w:ascii="Arial" w:hAnsi="Arial"/>
                <w:sz w:val="20"/>
              </w:rPr>
              <w:t xml:space="preserve"> The system sends reminders if a Feedback entry has not been submitted within the SLA window.</w:t>
            </w:r>
          </w:p>
        </w:tc>
      </w:tr>
      <w:tr w:rsidR="00915B00" w14:paraId="036FDF3A" w14:textId="77777777">
        <w:trPr>
          <w:jc w:val="center"/>
        </w:trPr>
        <w:tc>
          <w:tcPr>
            <w:tcW w:w="800" w:type="dxa"/>
            <w:tcBorders>
              <w:top w:val="single" w:sz="4" w:space="0" w:color="CBD5E1"/>
              <w:left w:val="single" w:sz="4" w:space="0" w:color="CBD5E1"/>
              <w:bottom w:val="single" w:sz="4" w:space="0" w:color="CBD5E1"/>
              <w:right w:val="single" w:sz="4" w:space="0" w:color="CBD5E1"/>
            </w:tcBorders>
            <w:tcMar>
              <w:top w:w="80" w:type="dxa"/>
              <w:left w:w="80" w:type="dxa"/>
              <w:bottom w:w="80" w:type="dxa"/>
              <w:right w:w="80" w:type="dxa"/>
            </w:tcMar>
          </w:tcPr>
          <w:p w14:paraId="49AC0684" w14:textId="77777777" w:rsidR="00915B00" w:rsidRDefault="00000000">
            <w:pPr>
              <w:spacing w:line="264" w:lineRule="auto"/>
              <w:jc w:val="center"/>
            </w:pPr>
            <w:r>
              <w:rPr>
                <w:rFonts w:ascii="Arial" w:hAnsi="Arial"/>
                <w:b/>
                <w:color w:val="0F172A"/>
                <w:sz w:val="20"/>
              </w:rPr>
              <w:t>3</w:t>
            </w:r>
          </w:p>
        </w:tc>
        <w:tc>
          <w:tcPr>
            <w:tcW w:w="2200" w:type="dxa"/>
            <w:tcBorders>
              <w:top w:val="single" w:sz="4" w:space="0" w:color="CBD5E1"/>
              <w:left w:val="single" w:sz="4" w:space="0" w:color="CBD5E1"/>
              <w:bottom w:val="single" w:sz="4" w:space="0" w:color="CBD5E1"/>
              <w:right w:val="single" w:sz="4" w:space="0" w:color="CBD5E1"/>
            </w:tcBorders>
            <w:tcMar>
              <w:top w:w="80" w:type="dxa"/>
              <w:left w:w="80" w:type="dxa"/>
              <w:bottom w:w="80" w:type="dxa"/>
              <w:right w:w="80" w:type="dxa"/>
            </w:tcMar>
          </w:tcPr>
          <w:p w14:paraId="6782CB4B" w14:textId="77777777" w:rsidR="00915B00" w:rsidRDefault="00000000">
            <w:pPr>
              <w:spacing w:line="264" w:lineRule="auto"/>
            </w:pPr>
            <w:r>
              <w:rPr>
                <w:rFonts w:ascii="Arial" w:hAnsi="Arial"/>
                <w:b/>
                <w:color w:val="1D4ED8"/>
                <w:sz w:val="20"/>
              </w:rPr>
              <w:t>Parent (Sponsor)</w:t>
            </w:r>
          </w:p>
        </w:tc>
        <w:tc>
          <w:tcPr>
            <w:tcW w:w="6600" w:type="dxa"/>
            <w:tcBorders>
              <w:top w:val="single" w:sz="4" w:space="0" w:color="CBD5E1"/>
              <w:left w:val="single" w:sz="4" w:space="0" w:color="CBD5E1"/>
              <w:bottom w:val="single" w:sz="4" w:space="0" w:color="CBD5E1"/>
              <w:right w:val="single" w:sz="4" w:space="0" w:color="CBD5E1"/>
            </w:tcBorders>
            <w:tcMar>
              <w:top w:w="80" w:type="dxa"/>
              <w:left w:w="80" w:type="dxa"/>
              <w:bottom w:w="80" w:type="dxa"/>
              <w:right w:w="80" w:type="dxa"/>
            </w:tcMar>
          </w:tcPr>
          <w:p w14:paraId="1FBDF82E" w14:textId="77777777" w:rsidR="00915B00" w:rsidRDefault="00000000">
            <w:pPr>
              <w:spacing w:after="40" w:line="264" w:lineRule="auto"/>
            </w:pPr>
            <w:r>
              <w:rPr>
                <w:rFonts w:ascii="Arial" w:hAnsi="Arial"/>
                <w:sz w:val="20"/>
              </w:rPr>
              <w:t>The financial sponsor and external stakeholder — a non-login recipient of automated system Notifications regarding their child's academic activity.</w:t>
            </w:r>
          </w:p>
          <w:p w14:paraId="55E6C0D2" w14:textId="77777777" w:rsidR="00915B00" w:rsidRDefault="00915B00">
            <w:pPr>
              <w:spacing w:after="40" w:line="264" w:lineRule="auto"/>
            </w:pPr>
          </w:p>
          <w:p w14:paraId="10801667" w14:textId="77777777" w:rsidR="00915B00" w:rsidRDefault="00000000">
            <w:pPr>
              <w:spacing w:after="40" w:line="264" w:lineRule="auto"/>
            </w:pPr>
            <w:r>
              <w:rPr>
                <w:rFonts w:ascii="Arial" w:hAnsi="Arial"/>
                <w:sz w:val="20"/>
              </w:rPr>
              <w:t>In the MVP phase, Parents do not log into CLS directly. All interactions are system-to-Parent push communications via automated email (Notification). The Parent receives:</w:t>
            </w:r>
          </w:p>
          <w:p w14:paraId="1CE8264A" w14:textId="77777777" w:rsidR="00915B00" w:rsidRDefault="00000000">
            <w:pPr>
              <w:spacing w:after="40" w:line="264" w:lineRule="auto"/>
            </w:pPr>
            <w:r>
              <w:rPr>
                <w:rFonts w:ascii="Arial" w:hAnsi="Arial"/>
                <w:sz w:val="20"/>
              </w:rPr>
              <w:t xml:space="preserve">• </w:t>
            </w:r>
            <w:r>
              <w:rPr>
                <w:rFonts w:ascii="Arial" w:hAnsi="Arial"/>
                <w:b/>
                <w:sz w:val="20"/>
              </w:rPr>
              <w:t>Attendance Notification:</w:t>
            </w:r>
            <w:r>
              <w:rPr>
                <w:rFonts w:ascii="Arial" w:hAnsi="Arial"/>
                <w:sz w:val="20"/>
              </w:rPr>
              <w:t xml:space="preserve"> An automated email dispatched immediately after the Academic Admin records attendance, confirming whether the learner was present or absent for a specific session.</w:t>
            </w:r>
          </w:p>
          <w:p w14:paraId="1111B98E" w14:textId="77777777" w:rsidR="00915B00" w:rsidRDefault="00000000">
            <w:pPr>
              <w:spacing w:after="40" w:line="264" w:lineRule="auto"/>
            </w:pPr>
            <w:r>
              <w:rPr>
                <w:rFonts w:ascii="Arial" w:hAnsi="Arial"/>
                <w:sz w:val="20"/>
              </w:rPr>
              <w:t xml:space="preserve">• </w:t>
            </w:r>
            <w:r>
              <w:rPr>
                <w:rFonts w:ascii="Arial" w:hAnsi="Arial"/>
                <w:b/>
                <w:sz w:val="20"/>
              </w:rPr>
              <w:t>Schedule Change Notification:</w:t>
            </w:r>
            <w:r>
              <w:rPr>
                <w:rFonts w:ascii="Arial" w:hAnsi="Arial"/>
                <w:sz w:val="20"/>
              </w:rPr>
              <w:t xml:space="preserve"> An automated email triggered whenever a session's date, time, room, or Teacher assignment is modified.</w:t>
            </w:r>
          </w:p>
          <w:p w14:paraId="700839CD" w14:textId="77777777" w:rsidR="00915B00" w:rsidRDefault="00000000">
            <w:pPr>
              <w:spacing w:after="40" w:line="264" w:lineRule="auto"/>
            </w:pPr>
            <w:r>
              <w:rPr>
                <w:rFonts w:ascii="Arial" w:hAnsi="Arial"/>
                <w:sz w:val="20"/>
              </w:rPr>
              <w:t xml:space="preserve">• </w:t>
            </w:r>
            <w:r>
              <w:rPr>
                <w:rFonts w:ascii="Arial" w:hAnsi="Arial"/>
                <w:b/>
                <w:sz w:val="20"/>
              </w:rPr>
              <w:t>Session Feedback Report:</w:t>
            </w:r>
            <w:r>
              <w:rPr>
                <w:rFonts w:ascii="Arial" w:hAnsi="Arial"/>
                <w:sz w:val="20"/>
              </w:rPr>
              <w:t xml:space="preserve"> A per-session email containing the Teacher's academic Feedback on the learner's performance.</w:t>
            </w:r>
          </w:p>
          <w:p w14:paraId="069E56AD" w14:textId="77777777" w:rsidR="00915B00" w:rsidRDefault="00000000">
            <w:pPr>
              <w:spacing w:line="264" w:lineRule="auto"/>
            </w:pPr>
            <w:r>
              <w:rPr>
                <w:rFonts w:ascii="Arial" w:hAnsi="Arial"/>
                <w:sz w:val="20"/>
              </w:rPr>
              <w:t xml:space="preserve">• </w:t>
            </w:r>
            <w:r>
              <w:rPr>
                <w:rFonts w:ascii="Arial" w:hAnsi="Arial"/>
                <w:b/>
                <w:sz w:val="20"/>
              </w:rPr>
              <w:t>Learning Package Expiry Notice:</w:t>
            </w:r>
            <w:r>
              <w:rPr>
                <w:rFonts w:ascii="Arial" w:hAnsi="Arial"/>
                <w:sz w:val="20"/>
              </w:rPr>
              <w:t xml:space="preserve"> An automated email sent when the learner's remaining sessions or package duration approaches depletion (2-week threshold).</w:t>
            </w:r>
          </w:p>
        </w:tc>
      </w:tr>
      <w:tr w:rsidR="00915B00" w14:paraId="73EEF43E" w14:textId="77777777">
        <w:trPr>
          <w:jc w:val="center"/>
        </w:trPr>
        <w:tc>
          <w:tcPr>
            <w:tcW w:w="800" w:type="dxa"/>
            <w:tcBorders>
              <w:top w:val="single" w:sz="4" w:space="0" w:color="CBD5E1"/>
              <w:left w:val="single" w:sz="4" w:space="0" w:color="CBD5E1"/>
              <w:bottom w:val="single" w:sz="4" w:space="0" w:color="CBD5E1"/>
              <w:right w:val="single" w:sz="4" w:space="0" w:color="CBD5E1"/>
            </w:tcBorders>
            <w:tcMar>
              <w:top w:w="80" w:type="dxa"/>
              <w:left w:w="80" w:type="dxa"/>
              <w:bottom w:w="80" w:type="dxa"/>
              <w:right w:w="80" w:type="dxa"/>
            </w:tcMar>
          </w:tcPr>
          <w:p w14:paraId="75D36645" w14:textId="77777777" w:rsidR="00915B00" w:rsidRDefault="00000000">
            <w:pPr>
              <w:spacing w:line="264" w:lineRule="auto"/>
              <w:jc w:val="center"/>
            </w:pPr>
            <w:r>
              <w:rPr>
                <w:rFonts w:ascii="Arial" w:hAnsi="Arial"/>
                <w:b/>
                <w:color w:val="0F172A"/>
                <w:sz w:val="20"/>
              </w:rPr>
              <w:t>4</w:t>
            </w:r>
          </w:p>
        </w:tc>
        <w:tc>
          <w:tcPr>
            <w:tcW w:w="2200" w:type="dxa"/>
            <w:tcBorders>
              <w:top w:val="single" w:sz="4" w:space="0" w:color="CBD5E1"/>
              <w:left w:val="single" w:sz="4" w:space="0" w:color="CBD5E1"/>
              <w:bottom w:val="single" w:sz="4" w:space="0" w:color="CBD5E1"/>
              <w:right w:val="single" w:sz="4" w:space="0" w:color="CBD5E1"/>
            </w:tcBorders>
            <w:tcMar>
              <w:top w:w="80" w:type="dxa"/>
              <w:left w:w="80" w:type="dxa"/>
              <w:bottom w:w="80" w:type="dxa"/>
              <w:right w:w="80" w:type="dxa"/>
            </w:tcMar>
          </w:tcPr>
          <w:p w14:paraId="4A0759BB" w14:textId="77777777" w:rsidR="00915B00" w:rsidRDefault="00000000">
            <w:pPr>
              <w:spacing w:line="264" w:lineRule="auto"/>
            </w:pPr>
            <w:proofErr w:type="spellStart"/>
            <w:r>
              <w:rPr>
                <w:rFonts w:ascii="Arial" w:hAnsi="Arial"/>
                <w:b/>
                <w:color w:val="1D4ED8"/>
                <w:sz w:val="20"/>
              </w:rPr>
              <w:t>Center</w:t>
            </w:r>
            <w:proofErr w:type="spellEnd"/>
            <w:r>
              <w:rPr>
                <w:rFonts w:ascii="Arial" w:hAnsi="Arial"/>
                <w:b/>
                <w:color w:val="1D4ED8"/>
                <w:sz w:val="20"/>
              </w:rPr>
              <w:t xml:space="preserve"> Director</w:t>
            </w:r>
          </w:p>
        </w:tc>
        <w:tc>
          <w:tcPr>
            <w:tcW w:w="6600" w:type="dxa"/>
            <w:tcBorders>
              <w:top w:val="single" w:sz="4" w:space="0" w:color="CBD5E1"/>
              <w:left w:val="single" w:sz="4" w:space="0" w:color="CBD5E1"/>
              <w:bottom w:val="single" w:sz="4" w:space="0" w:color="CBD5E1"/>
              <w:right w:val="single" w:sz="4" w:space="0" w:color="CBD5E1"/>
            </w:tcBorders>
            <w:tcMar>
              <w:top w:w="80" w:type="dxa"/>
              <w:left w:w="80" w:type="dxa"/>
              <w:bottom w:w="80" w:type="dxa"/>
              <w:right w:w="80" w:type="dxa"/>
            </w:tcMar>
          </w:tcPr>
          <w:p w14:paraId="170A2DBB" w14:textId="77777777" w:rsidR="00915B00" w:rsidRDefault="00000000">
            <w:pPr>
              <w:spacing w:after="40" w:line="264" w:lineRule="auto"/>
            </w:pPr>
            <w:r>
              <w:rPr>
                <w:rFonts w:ascii="Arial" w:hAnsi="Arial"/>
                <w:sz w:val="20"/>
              </w:rPr>
              <w:t>The project sponsor and strategic decision-maker — consumes high-level dashboards and operational reports generated by CLS.</w:t>
            </w:r>
          </w:p>
          <w:p w14:paraId="7C892DC1" w14:textId="77777777" w:rsidR="00915B00" w:rsidRDefault="00915B00">
            <w:pPr>
              <w:spacing w:after="40" w:line="264" w:lineRule="auto"/>
            </w:pPr>
          </w:p>
          <w:p w14:paraId="35AD489D" w14:textId="77777777" w:rsidR="00915B00" w:rsidRDefault="00000000">
            <w:pPr>
              <w:spacing w:after="40" w:line="264" w:lineRule="auto"/>
            </w:pPr>
            <w:r>
              <w:rPr>
                <w:rFonts w:ascii="Arial" w:hAnsi="Arial"/>
                <w:sz w:val="20"/>
              </w:rPr>
              <w:t xml:space="preserve">The </w:t>
            </w:r>
            <w:proofErr w:type="spellStart"/>
            <w:r>
              <w:rPr>
                <w:rFonts w:ascii="Arial" w:hAnsi="Arial"/>
                <w:sz w:val="20"/>
              </w:rPr>
              <w:t>Center</w:t>
            </w:r>
            <w:proofErr w:type="spellEnd"/>
            <w:r>
              <w:rPr>
                <w:rFonts w:ascii="Arial" w:hAnsi="Arial"/>
                <w:sz w:val="20"/>
              </w:rPr>
              <w:t xml:space="preserve"> Director interacts with CLS at a strategic oversight level. This actor does not perform routine data entry but relies on the system for visibility into critical business metrics:</w:t>
            </w:r>
          </w:p>
          <w:p w14:paraId="53C7807B" w14:textId="77777777" w:rsidR="00915B00" w:rsidRDefault="00000000">
            <w:pPr>
              <w:spacing w:after="40" w:line="264" w:lineRule="auto"/>
            </w:pPr>
            <w:r>
              <w:rPr>
                <w:rFonts w:ascii="Arial" w:hAnsi="Arial"/>
                <w:sz w:val="20"/>
              </w:rPr>
              <w:lastRenderedPageBreak/>
              <w:t xml:space="preserve">• </w:t>
            </w:r>
            <w:r>
              <w:rPr>
                <w:rFonts w:ascii="Arial" w:hAnsi="Arial"/>
                <w:b/>
                <w:sz w:val="20"/>
              </w:rPr>
              <w:t>Operational Dashboard:</w:t>
            </w:r>
            <w:r>
              <w:rPr>
                <w:rFonts w:ascii="Arial" w:hAnsi="Arial"/>
                <w:sz w:val="20"/>
              </w:rPr>
              <w:t xml:space="preserve"> Accesses a summary dashboard displaying key operational indicators — total active learners, session utilization rates, and Teacher workload distribution.</w:t>
            </w:r>
          </w:p>
          <w:p w14:paraId="2798D988" w14:textId="77777777" w:rsidR="00915B00" w:rsidRDefault="00000000">
            <w:pPr>
              <w:spacing w:after="40" w:line="264" w:lineRule="auto"/>
            </w:pPr>
            <w:r>
              <w:rPr>
                <w:rFonts w:ascii="Arial" w:hAnsi="Arial"/>
                <w:sz w:val="20"/>
              </w:rPr>
              <w:t xml:space="preserve">• </w:t>
            </w:r>
            <w:r>
              <w:rPr>
                <w:rFonts w:ascii="Arial" w:hAnsi="Arial"/>
                <w:b/>
                <w:sz w:val="20"/>
              </w:rPr>
              <w:t>Churn Rate Monitoring:</w:t>
            </w:r>
            <w:r>
              <w:rPr>
                <w:rFonts w:ascii="Arial" w:hAnsi="Arial"/>
                <w:sz w:val="20"/>
              </w:rPr>
              <w:t xml:space="preserve"> Reviews learner retention and dropout trends to evaluate the effectiveness of proactive renewal alerts (target: reduce churn by 20%).</w:t>
            </w:r>
          </w:p>
          <w:p w14:paraId="2DDE10FF" w14:textId="77777777" w:rsidR="00915B00" w:rsidRDefault="00000000">
            <w:pPr>
              <w:spacing w:after="40" w:line="264" w:lineRule="auto"/>
            </w:pPr>
            <w:r>
              <w:rPr>
                <w:rFonts w:ascii="Arial" w:hAnsi="Arial"/>
                <w:sz w:val="20"/>
              </w:rPr>
              <w:t xml:space="preserve">• </w:t>
            </w:r>
            <w:r>
              <w:rPr>
                <w:rFonts w:ascii="Arial" w:hAnsi="Arial"/>
                <w:b/>
                <w:sz w:val="20"/>
              </w:rPr>
              <w:t>Revenue &amp; Package Reports:</w:t>
            </w:r>
            <w:r>
              <w:rPr>
                <w:rFonts w:ascii="Arial" w:hAnsi="Arial"/>
                <w:sz w:val="20"/>
              </w:rPr>
              <w:t xml:space="preserve"> Views aggregated data on Learning Package sales, remaining sessions across learners, and upcoming expirations for cash flow forecasting.</w:t>
            </w:r>
          </w:p>
          <w:p w14:paraId="3B3ED144" w14:textId="77777777" w:rsidR="00915B00" w:rsidRDefault="00000000">
            <w:pPr>
              <w:spacing w:line="264" w:lineRule="auto"/>
            </w:pPr>
            <w:r>
              <w:rPr>
                <w:rFonts w:ascii="Arial" w:hAnsi="Arial"/>
                <w:sz w:val="20"/>
              </w:rPr>
              <w:t xml:space="preserve">• </w:t>
            </w:r>
            <w:r>
              <w:rPr>
                <w:rFonts w:ascii="Arial" w:hAnsi="Arial"/>
                <w:b/>
                <w:sz w:val="20"/>
              </w:rPr>
              <w:t>Scheduling Conflict Reports:</w:t>
            </w:r>
            <w:r>
              <w:rPr>
                <w:rFonts w:ascii="Arial" w:hAnsi="Arial"/>
                <w:sz w:val="20"/>
              </w:rPr>
              <w:t xml:space="preserve"> Reviews audit logs confirming zero Scheduling Conflicts, validating system integrity.</w:t>
            </w:r>
          </w:p>
        </w:tc>
      </w:tr>
      <w:tr w:rsidR="00915B00" w14:paraId="22B6BC33" w14:textId="77777777">
        <w:trPr>
          <w:jc w:val="center"/>
        </w:trPr>
        <w:tc>
          <w:tcPr>
            <w:tcW w:w="800" w:type="dxa"/>
            <w:tcBorders>
              <w:top w:val="single" w:sz="4" w:space="0" w:color="CBD5E1"/>
              <w:left w:val="single" w:sz="4" w:space="0" w:color="CBD5E1"/>
              <w:bottom w:val="single" w:sz="4" w:space="0" w:color="CBD5E1"/>
              <w:right w:val="single" w:sz="4" w:space="0" w:color="CBD5E1"/>
            </w:tcBorders>
            <w:tcMar>
              <w:top w:w="80" w:type="dxa"/>
              <w:left w:w="80" w:type="dxa"/>
              <w:bottom w:w="80" w:type="dxa"/>
              <w:right w:w="80" w:type="dxa"/>
            </w:tcMar>
          </w:tcPr>
          <w:p w14:paraId="311CE6DC" w14:textId="77777777" w:rsidR="00915B00" w:rsidRDefault="00000000">
            <w:pPr>
              <w:spacing w:line="264" w:lineRule="auto"/>
              <w:jc w:val="center"/>
            </w:pPr>
            <w:r>
              <w:rPr>
                <w:rFonts w:ascii="Arial" w:hAnsi="Arial"/>
                <w:b/>
                <w:color w:val="0F172A"/>
                <w:sz w:val="20"/>
              </w:rPr>
              <w:lastRenderedPageBreak/>
              <w:t>5</w:t>
            </w:r>
          </w:p>
        </w:tc>
        <w:tc>
          <w:tcPr>
            <w:tcW w:w="2200" w:type="dxa"/>
            <w:tcBorders>
              <w:top w:val="single" w:sz="4" w:space="0" w:color="CBD5E1"/>
              <w:left w:val="single" w:sz="4" w:space="0" w:color="CBD5E1"/>
              <w:bottom w:val="single" w:sz="4" w:space="0" w:color="CBD5E1"/>
              <w:right w:val="single" w:sz="4" w:space="0" w:color="CBD5E1"/>
            </w:tcBorders>
            <w:tcMar>
              <w:top w:w="80" w:type="dxa"/>
              <w:left w:w="80" w:type="dxa"/>
              <w:bottom w:w="80" w:type="dxa"/>
              <w:right w:w="80" w:type="dxa"/>
            </w:tcMar>
          </w:tcPr>
          <w:p w14:paraId="3CD154F9" w14:textId="77777777" w:rsidR="00915B00" w:rsidRDefault="00000000">
            <w:pPr>
              <w:spacing w:line="264" w:lineRule="auto"/>
            </w:pPr>
            <w:r>
              <w:rPr>
                <w:rFonts w:ascii="Arial" w:hAnsi="Arial"/>
                <w:b/>
                <w:color w:val="1D4ED8"/>
                <w:sz w:val="20"/>
              </w:rPr>
              <w:t>Email Service</w:t>
            </w:r>
          </w:p>
        </w:tc>
        <w:tc>
          <w:tcPr>
            <w:tcW w:w="6600" w:type="dxa"/>
            <w:tcBorders>
              <w:top w:val="single" w:sz="4" w:space="0" w:color="CBD5E1"/>
              <w:left w:val="single" w:sz="4" w:space="0" w:color="CBD5E1"/>
              <w:bottom w:val="single" w:sz="4" w:space="0" w:color="CBD5E1"/>
              <w:right w:val="single" w:sz="4" w:space="0" w:color="CBD5E1"/>
            </w:tcBorders>
            <w:tcMar>
              <w:top w:w="80" w:type="dxa"/>
              <w:left w:w="80" w:type="dxa"/>
              <w:bottom w:w="80" w:type="dxa"/>
              <w:right w:w="80" w:type="dxa"/>
            </w:tcMar>
          </w:tcPr>
          <w:p w14:paraId="45B5A022" w14:textId="77777777" w:rsidR="00915B00" w:rsidRDefault="00000000">
            <w:pPr>
              <w:spacing w:after="40" w:line="264" w:lineRule="auto"/>
            </w:pPr>
            <w:r>
              <w:rPr>
                <w:rFonts w:ascii="Arial" w:hAnsi="Arial"/>
                <w:sz w:val="20"/>
              </w:rPr>
              <w:t>A third-party email delivery platform (e.g., SendGrid, Amazon SES) integrated via REST API to handle all automated outbound Notifications.</w:t>
            </w:r>
          </w:p>
          <w:p w14:paraId="63CD23B9" w14:textId="77777777" w:rsidR="00915B00" w:rsidRDefault="00915B00">
            <w:pPr>
              <w:spacing w:after="40" w:line="264" w:lineRule="auto"/>
            </w:pPr>
          </w:p>
          <w:p w14:paraId="4FE05536" w14:textId="77777777" w:rsidR="00915B00" w:rsidRDefault="00000000">
            <w:pPr>
              <w:spacing w:after="40" w:line="264" w:lineRule="auto"/>
            </w:pPr>
            <w:r>
              <w:rPr>
                <w:rFonts w:ascii="Arial" w:hAnsi="Arial"/>
                <w:sz w:val="20"/>
              </w:rPr>
              <w:t>The Email Service is a non-human, external system actor. CLS delegates all email dispatch operations to this service. Key interactions include:</w:t>
            </w:r>
          </w:p>
          <w:p w14:paraId="6C31CCC2" w14:textId="77777777" w:rsidR="00915B00" w:rsidRDefault="00000000">
            <w:pPr>
              <w:spacing w:after="40" w:line="264" w:lineRule="auto"/>
            </w:pPr>
            <w:r>
              <w:rPr>
                <w:rFonts w:ascii="Arial" w:hAnsi="Arial"/>
                <w:sz w:val="20"/>
              </w:rPr>
              <w:t xml:space="preserve">• </w:t>
            </w:r>
            <w:r>
              <w:rPr>
                <w:rFonts w:ascii="Arial" w:hAnsi="Arial"/>
                <w:b/>
                <w:sz w:val="20"/>
              </w:rPr>
              <w:t>Email Dispatch Request:</w:t>
            </w:r>
            <w:r>
              <w:rPr>
                <w:rFonts w:ascii="Arial" w:hAnsi="Arial"/>
                <w:sz w:val="20"/>
              </w:rPr>
              <w:t xml:space="preserve"> CLS sends structured API requests containing recipient address (Parent email), subject line, and HTML email body for each Notification event (attendance, schedule change, Feedback, Learning Package expiry).</w:t>
            </w:r>
          </w:p>
          <w:p w14:paraId="4D892E01" w14:textId="77777777" w:rsidR="00915B00" w:rsidRDefault="00000000">
            <w:pPr>
              <w:spacing w:line="264" w:lineRule="auto"/>
            </w:pPr>
            <w:r>
              <w:rPr>
                <w:rFonts w:ascii="Arial" w:hAnsi="Arial"/>
                <w:sz w:val="20"/>
              </w:rPr>
              <w:t xml:space="preserve">• </w:t>
            </w:r>
            <w:r>
              <w:rPr>
                <w:rFonts w:ascii="Arial" w:hAnsi="Arial"/>
                <w:b/>
                <w:sz w:val="20"/>
              </w:rPr>
              <w:t>Delivery Status Response:</w:t>
            </w:r>
            <w:r>
              <w:rPr>
                <w:rFonts w:ascii="Arial" w:hAnsi="Arial"/>
                <w:sz w:val="20"/>
              </w:rPr>
              <w:t xml:space="preserve"> The Email Service returns delivery status callbacks (delivered, bounced, failed) to CLS, enabling the system to log Notification outcomes and flag delivery failures for Academic Admin review.</w:t>
            </w:r>
          </w:p>
        </w:tc>
      </w:tr>
    </w:tbl>
    <w:p w14:paraId="575EB037" w14:textId="77777777" w:rsidR="006F3A47" w:rsidRDefault="006F3A47" w:rsidP="006F3A47">
      <w:pPr>
        <w:pStyle w:val="Heading4"/>
      </w:pPr>
      <w:r>
        <w:t>1.3.2 Use Cases (UC)</w:t>
      </w:r>
    </w:p>
    <w:p w14:paraId="669B16F4" w14:textId="77777777" w:rsidR="004C1896" w:rsidRDefault="004C1896" w:rsidP="004C1896">
      <w:pPr>
        <w:jc w:val="both"/>
        <w:rPr>
          <w:i/>
          <w:color w:val="0000FF"/>
        </w:rPr>
      </w:pPr>
      <w:r>
        <w:rPr>
          <w:i/>
          <w:color w:val="0000FF"/>
        </w:rPr>
        <w:t>[A use case (UC) 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p>
    <w:p w14:paraId="66CC7AD6" w14:textId="77777777" w:rsidR="004C1896" w:rsidRDefault="004C1896" w:rsidP="004C1896">
      <w:pPr>
        <w:rPr>
          <w:i/>
          <w:color w:val="0000FF"/>
        </w:rPr>
      </w:pPr>
      <w:r>
        <w:rPr>
          <w:i/>
          <w:color w:val="0000FF"/>
        </w:rPr>
        <w:t>Following are some questions you might ask to help user representatives identify use cases</w:t>
      </w:r>
    </w:p>
    <w:p w14:paraId="4D9148AC" w14:textId="77777777" w:rsidR="004C1896" w:rsidRDefault="004C1896" w:rsidP="004C1896">
      <w:pPr>
        <w:numPr>
          <w:ilvl w:val="0"/>
          <w:numId w:val="6"/>
        </w:numPr>
        <w:pBdr>
          <w:top w:val="nil"/>
          <w:left w:val="nil"/>
          <w:bottom w:val="nil"/>
          <w:right w:val="nil"/>
          <w:between w:val="nil"/>
        </w:pBdr>
        <w:spacing w:after="0"/>
        <w:ind w:left="426" w:hanging="283"/>
        <w:rPr>
          <w:i/>
          <w:color w:val="0000FF"/>
        </w:rPr>
      </w:pPr>
      <w:r>
        <w:rPr>
          <w:i/>
          <w:color w:val="0000FF"/>
        </w:rPr>
        <w:t>What will the actor use the system for?</w:t>
      </w:r>
    </w:p>
    <w:p w14:paraId="599DBBA9" w14:textId="77777777" w:rsidR="004C1896" w:rsidRDefault="004C1896" w:rsidP="004C1896">
      <w:pPr>
        <w:numPr>
          <w:ilvl w:val="0"/>
          <w:numId w:val="6"/>
        </w:numPr>
        <w:pBdr>
          <w:top w:val="nil"/>
          <w:left w:val="nil"/>
          <w:bottom w:val="nil"/>
          <w:right w:val="nil"/>
          <w:between w:val="nil"/>
        </w:pBdr>
        <w:spacing w:after="0"/>
        <w:ind w:left="426" w:hanging="283"/>
        <w:rPr>
          <w:i/>
          <w:color w:val="0000FF"/>
        </w:rPr>
      </w:pPr>
      <w:r>
        <w:rPr>
          <w:i/>
          <w:color w:val="0000FF"/>
        </w:rPr>
        <w:t>Will the actor create, store, change, remove, or read data in the system?</w:t>
      </w:r>
    </w:p>
    <w:p w14:paraId="13351FAF" w14:textId="77777777" w:rsidR="004C1896" w:rsidRDefault="004C1896" w:rsidP="004C1896">
      <w:pPr>
        <w:numPr>
          <w:ilvl w:val="0"/>
          <w:numId w:val="6"/>
        </w:numPr>
        <w:pBdr>
          <w:top w:val="nil"/>
          <w:left w:val="nil"/>
          <w:bottom w:val="nil"/>
          <w:right w:val="nil"/>
          <w:between w:val="nil"/>
        </w:pBdr>
        <w:spacing w:after="0"/>
        <w:ind w:left="426" w:hanging="283"/>
        <w:rPr>
          <w:i/>
          <w:color w:val="0000FF"/>
        </w:rPr>
      </w:pPr>
      <w:r>
        <w:rPr>
          <w:i/>
          <w:color w:val="0000FF"/>
        </w:rPr>
        <w:t>Will the actor need to inform the system about external events or changes?</w:t>
      </w:r>
    </w:p>
    <w:p w14:paraId="780D3584" w14:textId="77777777" w:rsidR="004C1896" w:rsidRDefault="004C1896" w:rsidP="004C1896">
      <w:pPr>
        <w:numPr>
          <w:ilvl w:val="0"/>
          <w:numId w:val="6"/>
        </w:numPr>
        <w:pBdr>
          <w:top w:val="nil"/>
          <w:left w:val="nil"/>
          <w:bottom w:val="nil"/>
          <w:right w:val="nil"/>
          <w:between w:val="nil"/>
        </w:pBdr>
        <w:ind w:left="426" w:hanging="283"/>
        <w:rPr>
          <w:i/>
          <w:color w:val="0000FF"/>
        </w:rPr>
      </w:pPr>
      <w:r>
        <w:rPr>
          <w:i/>
          <w:color w:val="0000FF"/>
        </w:rPr>
        <w:t>Will the actor need to be informed about certain occurrences in the system?</w:t>
      </w:r>
    </w:p>
    <w:p w14:paraId="2DCB0AF5" w14:textId="77777777" w:rsidR="006F3A47" w:rsidRPr="00AC67D5" w:rsidRDefault="006F3A47" w:rsidP="006F3A47">
      <w:pPr>
        <w:jc w:val="both"/>
        <w:rPr>
          <w:i/>
          <w:color w:val="0000FF"/>
        </w:rPr>
      </w:pPr>
      <w:r w:rsidRPr="00AC67D5">
        <w:rPr>
          <w:i/>
          <w:color w:val="0000FF"/>
        </w:rPr>
        <w:t>This part describe</w:t>
      </w:r>
      <w:r>
        <w:rPr>
          <w:i/>
          <w:color w:val="0000FF"/>
        </w:rPr>
        <w:t>s</w:t>
      </w:r>
      <w:r w:rsidRPr="00AC67D5">
        <w:rPr>
          <w:i/>
          <w:color w:val="0000FF"/>
        </w:rPr>
        <w:t xml:space="preserve"> the use cases</w:t>
      </w:r>
      <w:r w:rsidR="004C1896">
        <w:rPr>
          <w:i/>
          <w:color w:val="0000FF"/>
        </w:rPr>
        <w:t xml:space="preserve"> you could define</w:t>
      </w:r>
      <w:r w:rsidRPr="00AC67D5">
        <w:rPr>
          <w:i/>
          <w:color w:val="0000FF"/>
        </w:rPr>
        <w:t>, you can follow the table form as below</w:t>
      </w:r>
      <w:r>
        <w:rPr>
          <w:i/>
          <w:color w:val="0000FF"/>
        </w:rPr>
        <w:t>]</w:t>
      </w:r>
    </w:p>
    <w:tbl>
      <w:tblPr>
        <w:tblW w:w="9214" w:type="dxa"/>
        <w:tblInd w:w="-5" w:type="dxa"/>
        <w:tblLook w:val="04A0" w:firstRow="1" w:lastRow="0" w:firstColumn="1" w:lastColumn="0" w:noHBand="0" w:noVBand="1"/>
      </w:tblPr>
      <w:tblGrid>
        <w:gridCol w:w="520"/>
        <w:gridCol w:w="1890"/>
        <w:gridCol w:w="1701"/>
        <w:gridCol w:w="5103"/>
      </w:tblGrid>
      <w:tr w:rsidR="006F3A47" w:rsidRPr="007A069B" w14:paraId="0E73EC2A" w14:textId="77777777" w:rsidTr="004C1896">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tcPr>
          <w:p w14:paraId="6170122C" w14:textId="77777777" w:rsidR="006F3A47" w:rsidRPr="007A069B" w:rsidRDefault="006F3A47" w:rsidP="00684635">
            <w:pPr>
              <w:spacing w:after="0" w:line="240" w:lineRule="auto"/>
              <w:jc w:val="center"/>
              <w:rPr>
                <w:rFonts w:cstheme="minorHAnsi"/>
                <w:b/>
              </w:rPr>
            </w:pPr>
            <w:r>
              <w:rPr>
                <w:rFonts w:cstheme="minorHAnsi"/>
                <w:b/>
              </w:rPr>
              <w:t>ID</w:t>
            </w:r>
          </w:p>
        </w:tc>
        <w:tc>
          <w:tcPr>
            <w:tcW w:w="1890" w:type="dxa"/>
            <w:tcBorders>
              <w:top w:val="single" w:sz="4" w:space="0" w:color="auto"/>
              <w:left w:val="nil"/>
              <w:bottom w:val="single" w:sz="4" w:space="0" w:color="auto"/>
              <w:right w:val="single" w:sz="4" w:space="0" w:color="auto"/>
            </w:tcBorders>
            <w:shd w:val="clear" w:color="auto" w:fill="FFE8E1"/>
            <w:noWrap/>
            <w:vAlign w:val="bottom"/>
            <w:hideMark/>
          </w:tcPr>
          <w:p w14:paraId="23761287" w14:textId="77777777" w:rsidR="006F3A47" w:rsidRPr="007A069B" w:rsidRDefault="006F3A47" w:rsidP="00684635">
            <w:pPr>
              <w:spacing w:after="0" w:line="240" w:lineRule="auto"/>
              <w:rPr>
                <w:rFonts w:cstheme="minorHAnsi"/>
                <w:b/>
              </w:rPr>
            </w:pPr>
            <w:r w:rsidRPr="007A069B">
              <w:rPr>
                <w:rFonts w:cstheme="minorHAnsi"/>
                <w:b/>
              </w:rPr>
              <w:t>Use Case</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03B19824" w14:textId="77777777" w:rsidR="006F3A47" w:rsidRPr="007A069B" w:rsidRDefault="004C1896" w:rsidP="00684635">
            <w:pPr>
              <w:spacing w:after="0" w:line="240" w:lineRule="auto"/>
              <w:rPr>
                <w:rFonts w:cstheme="minorHAnsi"/>
                <w:b/>
              </w:rPr>
            </w:pPr>
            <w:r>
              <w:rPr>
                <w:rFonts w:cstheme="minorHAnsi"/>
                <w:b/>
              </w:rPr>
              <w:t>Feature</w:t>
            </w:r>
          </w:p>
        </w:tc>
        <w:tc>
          <w:tcPr>
            <w:tcW w:w="5103" w:type="dxa"/>
            <w:tcBorders>
              <w:top w:val="single" w:sz="4" w:space="0" w:color="auto"/>
              <w:left w:val="nil"/>
              <w:bottom w:val="single" w:sz="4" w:space="0" w:color="auto"/>
              <w:right w:val="single" w:sz="4" w:space="0" w:color="auto"/>
            </w:tcBorders>
            <w:shd w:val="clear" w:color="auto" w:fill="FFE8E1"/>
          </w:tcPr>
          <w:p w14:paraId="4F26616A" w14:textId="77777777" w:rsidR="006F3A47" w:rsidRDefault="006F3A47" w:rsidP="00684635">
            <w:pPr>
              <w:spacing w:after="0" w:line="240" w:lineRule="auto"/>
              <w:rPr>
                <w:rFonts w:cstheme="minorHAnsi"/>
                <w:b/>
              </w:rPr>
            </w:pPr>
            <w:r>
              <w:rPr>
                <w:rFonts w:cstheme="minorHAnsi"/>
                <w:b/>
              </w:rPr>
              <w:t>Use Case Description</w:t>
            </w:r>
          </w:p>
        </w:tc>
      </w:tr>
      <w:tr w:rsidR="006F3A47" w:rsidRPr="007A069B" w14:paraId="370728DE" w14:textId="77777777" w:rsidTr="004C1896">
        <w:trPr>
          <w:trHeight w:val="288"/>
        </w:trPr>
        <w:tc>
          <w:tcPr>
            <w:tcW w:w="520" w:type="dxa"/>
            <w:tcBorders>
              <w:top w:val="nil"/>
              <w:left w:val="single" w:sz="4" w:space="0" w:color="auto"/>
              <w:bottom w:val="single" w:sz="4" w:space="0" w:color="auto"/>
              <w:right w:val="single" w:sz="4" w:space="0" w:color="auto"/>
            </w:tcBorders>
          </w:tcPr>
          <w:p w14:paraId="1037B3C5" w14:textId="77777777" w:rsidR="006F3A47" w:rsidRPr="004B3DBA" w:rsidRDefault="006F3A47" w:rsidP="00684635">
            <w:pPr>
              <w:spacing w:after="0" w:line="240" w:lineRule="auto"/>
              <w:jc w:val="center"/>
              <w:rPr>
                <w:rFonts w:eastAsia="Times New Roman" w:cstheme="minorHAnsi"/>
                <w:color w:val="000000"/>
                <w:lang w:val="en-US"/>
              </w:rPr>
            </w:pPr>
            <w:r>
              <w:rPr>
                <w:rFonts w:eastAsia="Times New Roman" w:cstheme="minorHAnsi"/>
                <w:color w:val="000000"/>
                <w:lang w:val="en-US"/>
              </w:rPr>
              <w:t>01</w:t>
            </w:r>
          </w:p>
        </w:tc>
        <w:tc>
          <w:tcPr>
            <w:tcW w:w="1890" w:type="dxa"/>
            <w:tcBorders>
              <w:top w:val="nil"/>
              <w:left w:val="nil"/>
              <w:bottom w:val="single" w:sz="4" w:space="0" w:color="auto"/>
              <w:right w:val="single" w:sz="4" w:space="0" w:color="auto"/>
            </w:tcBorders>
            <w:shd w:val="clear" w:color="auto" w:fill="auto"/>
            <w:noWrap/>
          </w:tcPr>
          <w:p w14:paraId="43F83BFF" w14:textId="77777777" w:rsidR="006F3A47" w:rsidRDefault="006F3A47" w:rsidP="00684635">
            <w:pPr>
              <w:spacing w:after="0" w:line="240" w:lineRule="auto"/>
            </w:pPr>
            <w:r w:rsidRPr="00D554ED">
              <w:t>View Menu</w:t>
            </w:r>
          </w:p>
        </w:tc>
        <w:tc>
          <w:tcPr>
            <w:tcW w:w="1701" w:type="dxa"/>
            <w:tcBorders>
              <w:top w:val="nil"/>
              <w:left w:val="nil"/>
              <w:bottom w:val="single" w:sz="4" w:space="0" w:color="auto"/>
              <w:right w:val="single" w:sz="4" w:space="0" w:color="auto"/>
            </w:tcBorders>
            <w:shd w:val="clear" w:color="auto" w:fill="auto"/>
            <w:noWrap/>
          </w:tcPr>
          <w:p w14:paraId="25227EA7" w14:textId="77777777" w:rsidR="006F3A47" w:rsidRPr="007A069B" w:rsidRDefault="004C1896" w:rsidP="00684635">
            <w:pPr>
              <w:spacing w:after="0" w:line="240" w:lineRule="auto"/>
              <w:rPr>
                <w:rFonts w:eastAsia="Times New Roman" w:cstheme="minorHAnsi"/>
                <w:color w:val="000000"/>
                <w:lang w:val="en-US"/>
              </w:rPr>
            </w:pPr>
            <w:r>
              <w:rPr>
                <w:rFonts w:eastAsia="Times New Roman" w:cstheme="minorHAnsi"/>
                <w:color w:val="000000"/>
                <w:lang w:val="en-US"/>
              </w:rPr>
              <w:t>Feature Name1</w:t>
            </w:r>
          </w:p>
        </w:tc>
        <w:tc>
          <w:tcPr>
            <w:tcW w:w="5103" w:type="dxa"/>
            <w:tcBorders>
              <w:top w:val="nil"/>
              <w:left w:val="nil"/>
              <w:bottom w:val="single" w:sz="4" w:space="0" w:color="auto"/>
              <w:right w:val="single" w:sz="4" w:space="0" w:color="auto"/>
            </w:tcBorders>
          </w:tcPr>
          <w:p w14:paraId="37619E6A" w14:textId="77777777" w:rsidR="006F3A47" w:rsidRPr="007A069B" w:rsidRDefault="006F3A47" w:rsidP="00684635">
            <w:pPr>
              <w:spacing w:after="0" w:line="240" w:lineRule="auto"/>
              <w:rPr>
                <w:rFonts w:eastAsia="Times New Roman" w:cstheme="minorHAnsi"/>
                <w:color w:val="000000"/>
                <w:lang w:val="en-US"/>
              </w:rPr>
            </w:pPr>
          </w:p>
        </w:tc>
      </w:tr>
      <w:tr w:rsidR="006F3A47" w:rsidRPr="007A069B" w14:paraId="186EDA43" w14:textId="77777777" w:rsidTr="004C1896">
        <w:trPr>
          <w:trHeight w:val="288"/>
        </w:trPr>
        <w:tc>
          <w:tcPr>
            <w:tcW w:w="520" w:type="dxa"/>
            <w:tcBorders>
              <w:top w:val="nil"/>
              <w:left w:val="single" w:sz="4" w:space="0" w:color="auto"/>
              <w:bottom w:val="single" w:sz="4" w:space="0" w:color="auto"/>
              <w:right w:val="single" w:sz="4" w:space="0" w:color="auto"/>
            </w:tcBorders>
          </w:tcPr>
          <w:p w14:paraId="28B796C1" w14:textId="77777777" w:rsidR="006F3A47" w:rsidRPr="004B3DBA" w:rsidRDefault="006F3A47" w:rsidP="00684635">
            <w:pPr>
              <w:spacing w:after="0" w:line="240" w:lineRule="auto"/>
              <w:jc w:val="center"/>
              <w:rPr>
                <w:rFonts w:eastAsia="Times New Roman" w:cstheme="minorHAnsi"/>
                <w:color w:val="000000"/>
                <w:lang w:val="en-US"/>
              </w:rPr>
            </w:pPr>
            <w:r>
              <w:rPr>
                <w:rFonts w:eastAsia="Times New Roman" w:cstheme="minorHAnsi"/>
                <w:color w:val="000000"/>
                <w:lang w:val="en-US"/>
              </w:rPr>
              <w:t>02</w:t>
            </w:r>
          </w:p>
        </w:tc>
        <w:tc>
          <w:tcPr>
            <w:tcW w:w="1890" w:type="dxa"/>
            <w:tcBorders>
              <w:top w:val="nil"/>
              <w:left w:val="nil"/>
              <w:bottom w:val="single" w:sz="4" w:space="0" w:color="auto"/>
              <w:right w:val="single" w:sz="4" w:space="0" w:color="auto"/>
            </w:tcBorders>
            <w:shd w:val="clear" w:color="auto" w:fill="auto"/>
            <w:noWrap/>
            <w:hideMark/>
          </w:tcPr>
          <w:p w14:paraId="261F363E" w14:textId="77777777" w:rsidR="006F3A47" w:rsidRPr="007A069B" w:rsidRDefault="006F3A47" w:rsidP="00684635">
            <w:pPr>
              <w:spacing w:after="0" w:line="240" w:lineRule="auto"/>
              <w:rPr>
                <w:rFonts w:eastAsia="Times New Roman" w:cstheme="minorHAnsi"/>
                <w:color w:val="000000"/>
                <w:lang w:val="en-US"/>
              </w:rPr>
            </w:pPr>
            <w:r w:rsidRPr="00D554ED">
              <w:rPr>
                <w:rFonts w:eastAsia="Times New Roman" w:cstheme="minorHAnsi"/>
                <w:lang w:val="en-US"/>
              </w:rPr>
              <w:t>Order a Meal</w:t>
            </w:r>
          </w:p>
        </w:tc>
        <w:tc>
          <w:tcPr>
            <w:tcW w:w="1701" w:type="dxa"/>
            <w:tcBorders>
              <w:top w:val="nil"/>
              <w:left w:val="nil"/>
              <w:bottom w:val="single" w:sz="4" w:space="0" w:color="auto"/>
              <w:right w:val="single" w:sz="4" w:space="0" w:color="auto"/>
            </w:tcBorders>
            <w:shd w:val="clear" w:color="auto" w:fill="auto"/>
            <w:noWrap/>
            <w:hideMark/>
          </w:tcPr>
          <w:p w14:paraId="1670B0FB" w14:textId="77777777" w:rsidR="006F3A47" w:rsidRPr="007A069B" w:rsidRDefault="004C1896" w:rsidP="00684635">
            <w:pPr>
              <w:spacing w:after="0" w:line="240" w:lineRule="auto"/>
              <w:rPr>
                <w:rFonts w:eastAsia="Times New Roman" w:cstheme="minorHAnsi"/>
                <w:color w:val="000000"/>
                <w:lang w:val="en-US"/>
              </w:rPr>
            </w:pPr>
            <w:r>
              <w:rPr>
                <w:rFonts w:eastAsia="Times New Roman" w:cstheme="minorHAnsi"/>
                <w:color w:val="000000"/>
                <w:lang w:val="en-US"/>
              </w:rPr>
              <w:t>Feature Name2</w:t>
            </w:r>
          </w:p>
        </w:tc>
        <w:tc>
          <w:tcPr>
            <w:tcW w:w="5103" w:type="dxa"/>
            <w:tcBorders>
              <w:top w:val="nil"/>
              <w:left w:val="nil"/>
              <w:bottom w:val="single" w:sz="4" w:space="0" w:color="auto"/>
              <w:right w:val="single" w:sz="4" w:space="0" w:color="auto"/>
            </w:tcBorders>
          </w:tcPr>
          <w:p w14:paraId="7C425975" w14:textId="77777777" w:rsidR="006F3A47" w:rsidRPr="007A069B" w:rsidRDefault="006F3A47" w:rsidP="00684635">
            <w:pPr>
              <w:spacing w:after="0" w:line="240" w:lineRule="auto"/>
              <w:rPr>
                <w:rFonts w:eastAsia="Times New Roman" w:cstheme="minorHAnsi"/>
                <w:color w:val="000000"/>
                <w:lang w:val="en-US"/>
              </w:rPr>
            </w:pPr>
          </w:p>
        </w:tc>
      </w:tr>
      <w:tr w:rsidR="006F3A47" w:rsidRPr="007A069B" w14:paraId="1116FEC9" w14:textId="77777777" w:rsidTr="004C1896">
        <w:trPr>
          <w:trHeight w:val="288"/>
        </w:trPr>
        <w:tc>
          <w:tcPr>
            <w:tcW w:w="520" w:type="dxa"/>
            <w:tcBorders>
              <w:top w:val="single" w:sz="4" w:space="0" w:color="auto"/>
              <w:left w:val="single" w:sz="4" w:space="0" w:color="auto"/>
              <w:bottom w:val="single" w:sz="4" w:space="0" w:color="auto"/>
              <w:right w:val="single" w:sz="4" w:space="0" w:color="auto"/>
            </w:tcBorders>
          </w:tcPr>
          <w:p w14:paraId="6FB80072" w14:textId="77777777" w:rsidR="006F3A47" w:rsidRDefault="006F3A47" w:rsidP="00684635">
            <w:pPr>
              <w:spacing w:after="0" w:line="240" w:lineRule="auto"/>
              <w:jc w:val="center"/>
              <w:rPr>
                <w:rFonts w:eastAsia="Times New Roman" w:cstheme="minorHAnsi"/>
                <w:color w:val="000000"/>
                <w:lang w:val="en-US"/>
              </w:rPr>
            </w:pPr>
            <w:r>
              <w:rPr>
                <w:rFonts w:eastAsia="Times New Roman" w:cstheme="minorHAnsi"/>
                <w:color w:val="000000"/>
                <w:lang w:val="en-US"/>
              </w:rPr>
              <w:t>03</w:t>
            </w:r>
          </w:p>
        </w:tc>
        <w:tc>
          <w:tcPr>
            <w:tcW w:w="1890" w:type="dxa"/>
            <w:tcBorders>
              <w:top w:val="single" w:sz="4" w:space="0" w:color="auto"/>
              <w:left w:val="nil"/>
              <w:bottom w:val="single" w:sz="4" w:space="0" w:color="auto"/>
              <w:right w:val="single" w:sz="4" w:space="0" w:color="auto"/>
            </w:tcBorders>
            <w:shd w:val="clear" w:color="auto" w:fill="auto"/>
            <w:noWrap/>
          </w:tcPr>
          <w:p w14:paraId="00F619E4" w14:textId="77777777" w:rsidR="006F3A47" w:rsidRPr="00D554ED" w:rsidRDefault="006F3A47" w:rsidP="00684635">
            <w:pPr>
              <w:spacing w:after="0" w:line="240" w:lineRule="auto"/>
              <w:rPr>
                <w:rFonts w:eastAsia="Times New Roman" w:cstheme="minorHAnsi"/>
                <w:lang w:val="en-US"/>
              </w:rPr>
            </w:pPr>
            <w:r>
              <w:rPr>
                <w:rFonts w:eastAsia="Times New Roman" w:cstheme="minorHAnsi"/>
                <w:lang w:val="en-US"/>
              </w:rPr>
              <w:t>…</w:t>
            </w:r>
          </w:p>
        </w:tc>
        <w:tc>
          <w:tcPr>
            <w:tcW w:w="1701" w:type="dxa"/>
            <w:tcBorders>
              <w:top w:val="single" w:sz="4" w:space="0" w:color="auto"/>
              <w:left w:val="nil"/>
              <w:bottom w:val="single" w:sz="4" w:space="0" w:color="auto"/>
              <w:right w:val="single" w:sz="4" w:space="0" w:color="auto"/>
            </w:tcBorders>
            <w:shd w:val="clear" w:color="auto" w:fill="auto"/>
            <w:noWrap/>
          </w:tcPr>
          <w:p w14:paraId="7C4BF8B2" w14:textId="77777777" w:rsidR="006F3A47" w:rsidRPr="007A069B" w:rsidRDefault="006F3A47" w:rsidP="00684635">
            <w:pPr>
              <w:spacing w:after="0" w:line="240" w:lineRule="auto"/>
              <w:rPr>
                <w:rFonts w:eastAsia="Times New Roman" w:cstheme="minorHAnsi"/>
                <w:color w:val="000000"/>
                <w:lang w:val="en-US"/>
              </w:rPr>
            </w:pPr>
          </w:p>
        </w:tc>
        <w:tc>
          <w:tcPr>
            <w:tcW w:w="5103" w:type="dxa"/>
            <w:tcBorders>
              <w:top w:val="single" w:sz="4" w:space="0" w:color="auto"/>
              <w:left w:val="nil"/>
              <w:bottom w:val="single" w:sz="4" w:space="0" w:color="auto"/>
              <w:right w:val="single" w:sz="4" w:space="0" w:color="auto"/>
            </w:tcBorders>
          </w:tcPr>
          <w:p w14:paraId="0990BFB3" w14:textId="77777777" w:rsidR="006F3A47" w:rsidRPr="007A069B" w:rsidRDefault="006F3A47" w:rsidP="00684635">
            <w:pPr>
              <w:spacing w:after="0" w:line="240" w:lineRule="auto"/>
              <w:rPr>
                <w:rFonts w:eastAsia="Times New Roman" w:cstheme="minorHAnsi"/>
                <w:color w:val="000000"/>
                <w:lang w:val="en-US"/>
              </w:rPr>
            </w:pPr>
          </w:p>
        </w:tc>
      </w:tr>
    </w:tbl>
    <w:p w14:paraId="3A3926CF" w14:textId="77777777" w:rsidR="006F3A47" w:rsidRDefault="006F3A47" w:rsidP="006F3A47">
      <w:r>
        <w:t>…</w:t>
      </w:r>
    </w:p>
    <w:p w14:paraId="3D92991C" w14:textId="77777777" w:rsidR="00650535" w:rsidRDefault="00516E6C">
      <w:pPr>
        <w:pStyle w:val="Heading4"/>
      </w:pPr>
      <w:r>
        <w:lastRenderedPageBreak/>
        <w:t>1.</w:t>
      </w:r>
      <w:r w:rsidR="00693412">
        <w:t>3</w:t>
      </w:r>
      <w:r>
        <w:t xml:space="preserve">.2 </w:t>
      </w:r>
      <w:r w:rsidR="006F3A47">
        <w:t xml:space="preserve">Use Case </w:t>
      </w:r>
      <w:r w:rsidR="00EE2226">
        <w:t>Diagrams</w:t>
      </w:r>
    </w:p>
    <w:p w14:paraId="3C088CB5" w14:textId="77777777" w:rsidR="00650535" w:rsidRDefault="00516E6C">
      <w:pPr>
        <w:jc w:val="both"/>
        <w:rPr>
          <w:i/>
          <w:color w:val="0000FF"/>
        </w:rPr>
      </w:pPr>
      <w:r>
        <w:rPr>
          <w:i/>
          <w:color w:val="0000FF"/>
        </w:rPr>
        <w:t>In this section, you need to provide the UC diagram(s) to show the actor-UCs and UC-UC relationships like the sample below. You can have multiple UC diagrams for the system, each diagram is for one actor or one workflow]</w:t>
      </w:r>
    </w:p>
    <w:p w14:paraId="2F0AC4CF" w14:textId="77777777" w:rsidR="00650535" w:rsidRDefault="00516E6C">
      <w:pPr>
        <w:pStyle w:val="Heading5"/>
      </w:pPr>
      <w:r>
        <w:t>1.</w:t>
      </w:r>
      <w:r w:rsidR="00693412">
        <w:t>3</w:t>
      </w:r>
      <w:r>
        <w:t>.2.1 UCs for Guest</w:t>
      </w:r>
    </w:p>
    <w:p w14:paraId="4B2D16DC" w14:textId="77777777" w:rsidR="00650535" w:rsidRDefault="00516E6C">
      <w:pPr>
        <w:jc w:val="center"/>
        <w:rPr>
          <w:i/>
        </w:rPr>
      </w:pPr>
      <w:r>
        <w:rPr>
          <w:i/>
          <w:noProof/>
        </w:rPr>
        <w:drawing>
          <wp:inline distT="0" distB="0" distL="0" distR="0" wp14:anchorId="371C4BCF" wp14:editId="539514D2">
            <wp:extent cx="3384468" cy="1597231"/>
            <wp:effectExtent l="0" t="0" r="6985" b="3175"/>
            <wp:docPr id="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3430984" cy="1619183"/>
                    </a:xfrm>
                    <a:prstGeom prst="rect">
                      <a:avLst/>
                    </a:prstGeom>
                    <a:ln/>
                  </pic:spPr>
                </pic:pic>
              </a:graphicData>
            </a:graphic>
          </wp:inline>
        </w:drawing>
      </w:r>
    </w:p>
    <w:p w14:paraId="1BD2D1B6" w14:textId="77777777" w:rsidR="00650535" w:rsidRDefault="00650535"/>
    <w:p w14:paraId="01C3FA27" w14:textId="77777777" w:rsidR="00650535" w:rsidRDefault="00516E6C">
      <w:pPr>
        <w:pStyle w:val="Heading5"/>
      </w:pPr>
      <w:r>
        <w:t>1.</w:t>
      </w:r>
      <w:r w:rsidR="00693412">
        <w:t>3</w:t>
      </w:r>
      <w:r>
        <w:t>.2.2 UCs for Student</w:t>
      </w:r>
    </w:p>
    <w:p w14:paraId="56606523" w14:textId="77777777" w:rsidR="00650535" w:rsidRDefault="00516E6C">
      <w:pPr>
        <w:jc w:val="center"/>
        <w:rPr>
          <w:i/>
        </w:rPr>
      </w:pPr>
      <w:r>
        <w:rPr>
          <w:i/>
          <w:noProof/>
        </w:rPr>
        <w:drawing>
          <wp:inline distT="0" distB="0" distL="0" distR="0" wp14:anchorId="194CA737" wp14:editId="2CB7A42D">
            <wp:extent cx="3253839" cy="1692233"/>
            <wp:effectExtent l="0" t="0" r="3810" b="3810"/>
            <wp:docPr id="3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3273805" cy="1702617"/>
                    </a:xfrm>
                    <a:prstGeom prst="rect">
                      <a:avLst/>
                    </a:prstGeom>
                    <a:ln/>
                  </pic:spPr>
                </pic:pic>
              </a:graphicData>
            </a:graphic>
          </wp:inline>
        </w:drawing>
      </w:r>
    </w:p>
    <w:p w14:paraId="4B14C7AF" w14:textId="77777777" w:rsidR="00650535" w:rsidRDefault="00516E6C">
      <w:pPr>
        <w:pStyle w:val="Heading5"/>
      </w:pPr>
      <w:r>
        <w:t>1.</w:t>
      </w:r>
      <w:r w:rsidR="00693412">
        <w:t>3</w:t>
      </w:r>
      <w:r>
        <w:t>.2.3 …</w:t>
      </w:r>
    </w:p>
    <w:p w14:paraId="773D587E" w14:textId="77777777" w:rsidR="00650535" w:rsidRDefault="00650535"/>
    <w:p w14:paraId="0778C466" w14:textId="77777777" w:rsidR="00650535" w:rsidRDefault="00516E6C">
      <w:pPr>
        <w:pStyle w:val="Heading3"/>
      </w:pPr>
      <w:bookmarkStart w:id="6" w:name="_Toc187341936"/>
      <w:r>
        <w:t>1.4 System Functionalities</w:t>
      </w:r>
      <w:bookmarkEnd w:id="6"/>
    </w:p>
    <w:p w14:paraId="3F1342D0" w14:textId="77777777" w:rsidR="00650535" w:rsidRDefault="00516E6C">
      <w:pPr>
        <w:spacing w:after="60" w:line="240" w:lineRule="auto"/>
        <w:rPr>
          <w:i/>
          <w:color w:val="0000FF"/>
        </w:rPr>
      </w:pPr>
      <w:r>
        <w:rPr>
          <w:i/>
          <w:color w:val="0000FF"/>
        </w:rPr>
        <w:t>[Provide functionality overview of software system: screen flow, screen descriptions, system user roles, screen authorization, non-screen functions, ERD]</w:t>
      </w:r>
    </w:p>
    <w:p w14:paraId="60F70385" w14:textId="77777777" w:rsidR="00650535" w:rsidRDefault="00516E6C">
      <w:pPr>
        <w:pStyle w:val="Heading4"/>
      </w:pPr>
      <w:r>
        <w:t>1.4.1 Screens Flow</w:t>
      </w:r>
    </w:p>
    <w:p w14:paraId="7F4EFCF9" w14:textId="77777777" w:rsidR="00650535" w:rsidRDefault="00516E6C">
      <w:pPr>
        <w:jc w:val="both"/>
        <w:rPr>
          <w:i/>
          <w:color w:val="0000FF"/>
        </w:rPr>
      </w:pPr>
      <w:r>
        <w:rPr>
          <w:i/>
          <w:color w:val="0000FF"/>
        </w:rPr>
        <w:t>[This part shows the system screens and the relationship among screens. You can draw the Screens Flow for the system in the form of diagram as below.]</w:t>
      </w:r>
    </w:p>
    <w:p w14:paraId="144BDFBC" w14:textId="77777777" w:rsidR="00650535" w:rsidRDefault="00516E6C">
      <w:pPr>
        <w:jc w:val="center"/>
      </w:pPr>
      <w:r>
        <w:rPr>
          <w:noProof/>
        </w:rPr>
        <w:lastRenderedPageBreak/>
        <w:drawing>
          <wp:inline distT="0" distB="0" distL="0" distR="0" wp14:anchorId="1C2218DC" wp14:editId="63206079">
            <wp:extent cx="5763629" cy="2462474"/>
            <wp:effectExtent l="0" t="0" r="0" b="0"/>
            <wp:docPr id="2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763629" cy="2462474"/>
                    </a:xfrm>
                    <a:prstGeom prst="rect">
                      <a:avLst/>
                    </a:prstGeom>
                    <a:ln/>
                  </pic:spPr>
                </pic:pic>
              </a:graphicData>
            </a:graphic>
          </wp:inline>
        </w:drawing>
      </w:r>
    </w:p>
    <w:p w14:paraId="3DD2EBC4" w14:textId="77777777" w:rsidR="00650535" w:rsidRDefault="00516E6C">
      <w:pPr>
        <w:pStyle w:val="Heading4"/>
      </w:pPr>
      <w:r>
        <w:t>1.4.2 Screen Authorization</w:t>
      </w:r>
    </w:p>
    <w:p w14:paraId="5FAB8815" w14:textId="77777777" w:rsidR="00650535" w:rsidRDefault="00516E6C">
      <w:pPr>
        <w:jc w:val="both"/>
        <w:rPr>
          <w:i/>
          <w:color w:val="0000FF"/>
        </w:rPr>
      </w:pPr>
      <w:r>
        <w:rPr>
          <w:i/>
          <w:color w:val="0000FF"/>
        </w:rPr>
        <w:t>[Provide the system roles authorization to the system features (down to screens, and event to the screen activities if applicable) in the table form as below – replace Role-Name1, Role-Name</w:t>
      </w:r>
      <w:proofErr w:type="gramStart"/>
      <w:r>
        <w:rPr>
          <w:i/>
          <w:color w:val="0000FF"/>
        </w:rPr>
        <w:t>2,…</w:t>
      </w:r>
      <w:proofErr w:type="gramEnd"/>
      <w:r>
        <w:rPr>
          <w:i/>
          <w:color w:val="0000FF"/>
        </w:rPr>
        <w:t xml:space="preserve"> with your specific system user role names]</w:t>
      </w:r>
    </w:p>
    <w:tbl>
      <w:tblPr>
        <w:tblStyle w:val="a1"/>
        <w:tblW w:w="9214"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119"/>
        <w:gridCol w:w="1417"/>
        <w:gridCol w:w="1418"/>
        <w:gridCol w:w="1559"/>
        <w:gridCol w:w="1701"/>
      </w:tblGrid>
      <w:tr w:rsidR="00650535" w14:paraId="4890F06C" w14:textId="77777777">
        <w:trPr>
          <w:trHeight w:val="288"/>
        </w:trPr>
        <w:tc>
          <w:tcPr>
            <w:tcW w:w="3119" w:type="dxa"/>
            <w:shd w:val="clear" w:color="auto" w:fill="FFE8E1"/>
            <w:vAlign w:val="bottom"/>
          </w:tcPr>
          <w:p w14:paraId="52906B37" w14:textId="77777777" w:rsidR="00650535" w:rsidRDefault="00516E6C">
            <w:pPr>
              <w:spacing w:after="0"/>
              <w:rPr>
                <w:b/>
              </w:rPr>
            </w:pPr>
            <w:r>
              <w:rPr>
                <w:b/>
              </w:rPr>
              <w:t>Screen</w:t>
            </w:r>
          </w:p>
        </w:tc>
        <w:tc>
          <w:tcPr>
            <w:tcW w:w="1417" w:type="dxa"/>
            <w:shd w:val="clear" w:color="auto" w:fill="FFE8E1"/>
            <w:vAlign w:val="bottom"/>
          </w:tcPr>
          <w:p w14:paraId="096DF1CE" w14:textId="77777777" w:rsidR="00650535" w:rsidRDefault="00516E6C">
            <w:pPr>
              <w:spacing w:after="0"/>
              <w:jc w:val="center"/>
              <w:rPr>
                <w:b/>
              </w:rPr>
            </w:pPr>
            <w:r>
              <w:rPr>
                <w:b/>
              </w:rPr>
              <w:t>Role-Name1</w:t>
            </w:r>
          </w:p>
        </w:tc>
        <w:tc>
          <w:tcPr>
            <w:tcW w:w="1418" w:type="dxa"/>
            <w:shd w:val="clear" w:color="auto" w:fill="FFE8E1"/>
          </w:tcPr>
          <w:p w14:paraId="59E210A0" w14:textId="77777777" w:rsidR="00650535" w:rsidRDefault="00516E6C">
            <w:pPr>
              <w:spacing w:after="0"/>
              <w:jc w:val="center"/>
              <w:rPr>
                <w:b/>
              </w:rPr>
            </w:pPr>
            <w:r>
              <w:rPr>
                <w:b/>
              </w:rPr>
              <w:t>Role-Name2</w:t>
            </w:r>
          </w:p>
        </w:tc>
        <w:tc>
          <w:tcPr>
            <w:tcW w:w="1559" w:type="dxa"/>
            <w:shd w:val="clear" w:color="auto" w:fill="FFE8E1"/>
          </w:tcPr>
          <w:p w14:paraId="50A4AB15" w14:textId="77777777" w:rsidR="00650535" w:rsidRDefault="00516E6C">
            <w:pPr>
              <w:spacing w:after="0"/>
              <w:jc w:val="center"/>
              <w:rPr>
                <w:b/>
              </w:rPr>
            </w:pPr>
            <w:r>
              <w:rPr>
                <w:b/>
              </w:rPr>
              <w:t>Role-Name3</w:t>
            </w:r>
          </w:p>
        </w:tc>
        <w:tc>
          <w:tcPr>
            <w:tcW w:w="1701" w:type="dxa"/>
            <w:shd w:val="clear" w:color="auto" w:fill="FFE8E1"/>
          </w:tcPr>
          <w:p w14:paraId="5844201D" w14:textId="77777777" w:rsidR="00650535" w:rsidRDefault="00516E6C">
            <w:pPr>
              <w:spacing w:after="0"/>
              <w:jc w:val="center"/>
              <w:rPr>
                <w:b/>
              </w:rPr>
            </w:pPr>
            <w:r>
              <w:rPr>
                <w:b/>
              </w:rPr>
              <w:t>…</w:t>
            </w:r>
          </w:p>
        </w:tc>
      </w:tr>
      <w:tr w:rsidR="00650535" w14:paraId="0AE4F1B6" w14:textId="77777777">
        <w:trPr>
          <w:trHeight w:val="288"/>
        </w:trPr>
        <w:tc>
          <w:tcPr>
            <w:tcW w:w="3119" w:type="dxa"/>
            <w:shd w:val="clear" w:color="auto" w:fill="auto"/>
            <w:vAlign w:val="bottom"/>
          </w:tcPr>
          <w:p w14:paraId="7B642AAF" w14:textId="77777777" w:rsidR="00650535" w:rsidRDefault="00516E6C">
            <w:pPr>
              <w:spacing w:after="0"/>
              <w:rPr>
                <w:color w:val="000000"/>
              </w:rPr>
            </w:pPr>
            <w:r>
              <w:rPr>
                <w:color w:val="000000"/>
              </w:rPr>
              <w:t>&lt;&lt;Screen Name1&gt;&gt;</w:t>
            </w:r>
          </w:p>
        </w:tc>
        <w:tc>
          <w:tcPr>
            <w:tcW w:w="1417" w:type="dxa"/>
            <w:shd w:val="clear" w:color="auto" w:fill="auto"/>
            <w:vAlign w:val="bottom"/>
          </w:tcPr>
          <w:p w14:paraId="4CC67868" w14:textId="77777777" w:rsidR="00650535" w:rsidRDefault="00516E6C">
            <w:pPr>
              <w:spacing w:after="0"/>
              <w:jc w:val="center"/>
              <w:rPr>
                <w:color w:val="000000"/>
              </w:rPr>
            </w:pPr>
            <w:r>
              <w:rPr>
                <w:color w:val="000000"/>
              </w:rPr>
              <w:t>X</w:t>
            </w:r>
          </w:p>
        </w:tc>
        <w:tc>
          <w:tcPr>
            <w:tcW w:w="1418" w:type="dxa"/>
          </w:tcPr>
          <w:p w14:paraId="7505F8EE" w14:textId="77777777" w:rsidR="00650535" w:rsidRDefault="00650535">
            <w:pPr>
              <w:spacing w:after="0"/>
              <w:jc w:val="center"/>
              <w:rPr>
                <w:color w:val="000000"/>
              </w:rPr>
            </w:pPr>
          </w:p>
        </w:tc>
        <w:tc>
          <w:tcPr>
            <w:tcW w:w="1559" w:type="dxa"/>
          </w:tcPr>
          <w:p w14:paraId="012BC9C9" w14:textId="77777777" w:rsidR="00650535" w:rsidRDefault="00516E6C">
            <w:pPr>
              <w:spacing w:after="0"/>
              <w:jc w:val="center"/>
              <w:rPr>
                <w:color w:val="000000"/>
              </w:rPr>
            </w:pPr>
            <w:r>
              <w:rPr>
                <w:color w:val="000000"/>
              </w:rPr>
              <w:t>X</w:t>
            </w:r>
          </w:p>
        </w:tc>
        <w:tc>
          <w:tcPr>
            <w:tcW w:w="1701" w:type="dxa"/>
          </w:tcPr>
          <w:p w14:paraId="07E8D94C" w14:textId="77777777" w:rsidR="00650535" w:rsidRDefault="00516E6C">
            <w:pPr>
              <w:spacing w:after="0"/>
              <w:jc w:val="center"/>
              <w:rPr>
                <w:color w:val="000000"/>
              </w:rPr>
            </w:pPr>
            <w:r>
              <w:rPr>
                <w:color w:val="000000"/>
              </w:rPr>
              <w:t>X</w:t>
            </w:r>
          </w:p>
        </w:tc>
      </w:tr>
      <w:tr w:rsidR="00222960" w14:paraId="1AF69511" w14:textId="77777777">
        <w:trPr>
          <w:trHeight w:val="288"/>
        </w:trPr>
        <w:tc>
          <w:tcPr>
            <w:tcW w:w="3119" w:type="dxa"/>
            <w:shd w:val="clear" w:color="auto" w:fill="auto"/>
            <w:vAlign w:val="bottom"/>
          </w:tcPr>
          <w:p w14:paraId="0C197B78" w14:textId="77777777" w:rsidR="00222960" w:rsidRDefault="00222960">
            <w:pPr>
              <w:spacing w:after="0"/>
              <w:rPr>
                <w:color w:val="000000"/>
              </w:rPr>
            </w:pPr>
            <w:r>
              <w:rPr>
                <w:color w:val="000000"/>
              </w:rPr>
              <w:t>&lt;&lt;Screen Name2&gt;&gt;</w:t>
            </w:r>
          </w:p>
        </w:tc>
        <w:tc>
          <w:tcPr>
            <w:tcW w:w="1417" w:type="dxa"/>
            <w:shd w:val="clear" w:color="auto" w:fill="auto"/>
            <w:vAlign w:val="bottom"/>
          </w:tcPr>
          <w:p w14:paraId="48A26A18" w14:textId="77777777" w:rsidR="00222960" w:rsidRDefault="00222960">
            <w:pPr>
              <w:spacing w:after="0"/>
              <w:jc w:val="center"/>
              <w:rPr>
                <w:color w:val="000000"/>
              </w:rPr>
            </w:pPr>
          </w:p>
        </w:tc>
        <w:tc>
          <w:tcPr>
            <w:tcW w:w="1418" w:type="dxa"/>
          </w:tcPr>
          <w:p w14:paraId="19CD0575" w14:textId="77777777" w:rsidR="00222960" w:rsidRDefault="00414B09">
            <w:pPr>
              <w:spacing w:after="0"/>
              <w:jc w:val="center"/>
              <w:rPr>
                <w:color w:val="000000"/>
              </w:rPr>
            </w:pPr>
            <w:r>
              <w:rPr>
                <w:color w:val="000000"/>
              </w:rPr>
              <w:t>X</w:t>
            </w:r>
          </w:p>
        </w:tc>
        <w:tc>
          <w:tcPr>
            <w:tcW w:w="1559" w:type="dxa"/>
          </w:tcPr>
          <w:p w14:paraId="6957167E" w14:textId="77777777" w:rsidR="00222960" w:rsidRDefault="00222960">
            <w:pPr>
              <w:spacing w:after="0"/>
              <w:jc w:val="center"/>
              <w:rPr>
                <w:color w:val="000000"/>
              </w:rPr>
            </w:pPr>
          </w:p>
        </w:tc>
        <w:tc>
          <w:tcPr>
            <w:tcW w:w="1701" w:type="dxa"/>
          </w:tcPr>
          <w:p w14:paraId="4D06DA6E" w14:textId="77777777" w:rsidR="00222960" w:rsidRDefault="00222960">
            <w:pPr>
              <w:spacing w:after="0"/>
              <w:jc w:val="center"/>
              <w:rPr>
                <w:color w:val="000000"/>
              </w:rPr>
            </w:pPr>
          </w:p>
        </w:tc>
      </w:tr>
      <w:tr w:rsidR="00650535" w14:paraId="3E4DC4E3" w14:textId="77777777">
        <w:trPr>
          <w:trHeight w:val="288"/>
        </w:trPr>
        <w:tc>
          <w:tcPr>
            <w:tcW w:w="3119" w:type="dxa"/>
            <w:shd w:val="clear" w:color="auto" w:fill="auto"/>
            <w:vAlign w:val="bottom"/>
          </w:tcPr>
          <w:p w14:paraId="00C15E42" w14:textId="77777777" w:rsidR="00650535" w:rsidRDefault="00516E6C">
            <w:pPr>
              <w:spacing w:after="0"/>
              <w:rPr>
                <w:color w:val="000000"/>
              </w:rPr>
            </w:pPr>
            <w:r>
              <w:rPr>
                <w:color w:val="000000"/>
              </w:rPr>
              <w:t xml:space="preserve">    …</w:t>
            </w:r>
          </w:p>
        </w:tc>
        <w:tc>
          <w:tcPr>
            <w:tcW w:w="1417" w:type="dxa"/>
            <w:shd w:val="clear" w:color="auto" w:fill="auto"/>
            <w:vAlign w:val="bottom"/>
          </w:tcPr>
          <w:p w14:paraId="1549BC7B" w14:textId="77777777" w:rsidR="00650535" w:rsidRDefault="00650535">
            <w:pPr>
              <w:spacing w:after="0"/>
              <w:jc w:val="center"/>
              <w:rPr>
                <w:color w:val="000000"/>
              </w:rPr>
            </w:pPr>
          </w:p>
        </w:tc>
        <w:tc>
          <w:tcPr>
            <w:tcW w:w="1418" w:type="dxa"/>
          </w:tcPr>
          <w:p w14:paraId="48D07E7F" w14:textId="77777777" w:rsidR="00650535" w:rsidRDefault="00650535">
            <w:pPr>
              <w:spacing w:after="0"/>
              <w:jc w:val="center"/>
              <w:rPr>
                <w:color w:val="000000"/>
              </w:rPr>
            </w:pPr>
          </w:p>
        </w:tc>
        <w:tc>
          <w:tcPr>
            <w:tcW w:w="1559" w:type="dxa"/>
          </w:tcPr>
          <w:p w14:paraId="01919BE1" w14:textId="77777777" w:rsidR="00650535" w:rsidRDefault="00650535">
            <w:pPr>
              <w:spacing w:after="0"/>
              <w:jc w:val="center"/>
              <w:rPr>
                <w:color w:val="000000"/>
              </w:rPr>
            </w:pPr>
          </w:p>
        </w:tc>
        <w:tc>
          <w:tcPr>
            <w:tcW w:w="1701" w:type="dxa"/>
          </w:tcPr>
          <w:p w14:paraId="4A15B857" w14:textId="77777777" w:rsidR="00650535" w:rsidRDefault="00650535">
            <w:pPr>
              <w:spacing w:after="0"/>
              <w:jc w:val="center"/>
              <w:rPr>
                <w:color w:val="000000"/>
              </w:rPr>
            </w:pPr>
          </w:p>
        </w:tc>
      </w:tr>
    </w:tbl>
    <w:p w14:paraId="48871141" w14:textId="77777777" w:rsidR="00650535" w:rsidRDefault="00650535">
      <w:pPr>
        <w:rPr>
          <w:color w:val="2E75B5"/>
        </w:rPr>
      </w:pPr>
    </w:p>
    <w:p w14:paraId="00ADCDD3" w14:textId="77777777" w:rsidR="00650535" w:rsidRDefault="00516E6C">
      <w:pPr>
        <w:pStyle w:val="Heading4"/>
      </w:pPr>
      <w:r>
        <w:t>1.4.3 Non-UI Functions</w:t>
      </w:r>
    </w:p>
    <w:p w14:paraId="26BDB7A6" w14:textId="77777777" w:rsidR="00650535" w:rsidRDefault="00516E6C">
      <w:pPr>
        <w:spacing w:after="60" w:line="240" w:lineRule="auto"/>
        <w:jc w:val="both"/>
        <w:rPr>
          <w:i/>
          <w:color w:val="0000FF"/>
        </w:rPr>
      </w:pPr>
      <w:r>
        <w:rPr>
          <w:i/>
          <w:color w:val="0000FF"/>
        </w:rPr>
        <w:t xml:space="preserve">[Provide the descriptions for the non-screen system functions, </w:t>
      </w:r>
      <w:proofErr w:type="spellStart"/>
      <w:r>
        <w:rPr>
          <w:i/>
          <w:color w:val="0000FF"/>
        </w:rPr>
        <w:t>i.e</w:t>
      </w:r>
      <w:proofErr w:type="spellEnd"/>
      <w:r>
        <w:rPr>
          <w:i/>
          <w:color w:val="0000FF"/>
        </w:rPr>
        <w:t xml:space="preserve"> batch/</w:t>
      </w:r>
      <w:proofErr w:type="spellStart"/>
      <w:r>
        <w:rPr>
          <w:i/>
          <w:color w:val="0000FF"/>
        </w:rPr>
        <w:t>cron</w:t>
      </w:r>
      <w:proofErr w:type="spellEnd"/>
      <w:r>
        <w:rPr>
          <w:i/>
          <w:color w:val="0000FF"/>
        </w:rPr>
        <w:t xml:space="preserve"> job, service, API, etc.]</w:t>
      </w:r>
    </w:p>
    <w:tbl>
      <w:tblPr>
        <w:tblStyle w:val="a2"/>
        <w:tblW w:w="9203"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62"/>
        <w:gridCol w:w="2043"/>
        <w:gridCol w:w="2268"/>
        <w:gridCol w:w="4530"/>
      </w:tblGrid>
      <w:tr w:rsidR="00650535" w:rsidRPr="00457F53" w14:paraId="77349706" w14:textId="77777777">
        <w:trPr>
          <w:trHeight w:val="67"/>
        </w:trPr>
        <w:tc>
          <w:tcPr>
            <w:tcW w:w="362" w:type="dxa"/>
            <w:shd w:val="clear" w:color="auto" w:fill="FFE8E1"/>
            <w:vAlign w:val="center"/>
          </w:tcPr>
          <w:p w14:paraId="573B2449" w14:textId="77777777" w:rsidR="00650535" w:rsidRDefault="00516E6C" w:rsidP="00457F53">
            <w:pPr>
              <w:spacing w:after="0"/>
              <w:rPr>
                <w:b/>
              </w:rPr>
            </w:pPr>
            <w:r>
              <w:rPr>
                <w:b/>
              </w:rPr>
              <w:t>#</w:t>
            </w:r>
          </w:p>
        </w:tc>
        <w:tc>
          <w:tcPr>
            <w:tcW w:w="2043" w:type="dxa"/>
            <w:shd w:val="clear" w:color="auto" w:fill="FFE8E1"/>
          </w:tcPr>
          <w:p w14:paraId="12EBE6B7" w14:textId="77777777" w:rsidR="00650535" w:rsidRDefault="00516E6C" w:rsidP="00457F53">
            <w:pPr>
              <w:spacing w:after="0"/>
              <w:rPr>
                <w:b/>
              </w:rPr>
            </w:pPr>
            <w:r>
              <w:rPr>
                <w:b/>
              </w:rPr>
              <w:t>Feature</w:t>
            </w:r>
          </w:p>
        </w:tc>
        <w:tc>
          <w:tcPr>
            <w:tcW w:w="2268" w:type="dxa"/>
            <w:shd w:val="clear" w:color="auto" w:fill="FFE8E1"/>
            <w:vAlign w:val="center"/>
          </w:tcPr>
          <w:p w14:paraId="7EFEC2B5" w14:textId="77777777" w:rsidR="00650535" w:rsidRDefault="00516E6C" w:rsidP="00457F53">
            <w:pPr>
              <w:spacing w:after="0"/>
              <w:rPr>
                <w:b/>
              </w:rPr>
            </w:pPr>
            <w:r>
              <w:rPr>
                <w:b/>
              </w:rPr>
              <w:t>System Function</w:t>
            </w:r>
          </w:p>
        </w:tc>
        <w:tc>
          <w:tcPr>
            <w:tcW w:w="4530" w:type="dxa"/>
            <w:shd w:val="clear" w:color="auto" w:fill="FFE8E1"/>
            <w:vAlign w:val="center"/>
          </w:tcPr>
          <w:p w14:paraId="0E809DDB" w14:textId="77777777" w:rsidR="00650535" w:rsidRDefault="00516E6C" w:rsidP="00457F53">
            <w:pPr>
              <w:spacing w:after="0"/>
              <w:rPr>
                <w:b/>
              </w:rPr>
            </w:pPr>
            <w:r>
              <w:rPr>
                <w:b/>
              </w:rPr>
              <w:t>Description</w:t>
            </w:r>
          </w:p>
        </w:tc>
      </w:tr>
      <w:tr w:rsidR="00650535" w:rsidRPr="00457F53" w14:paraId="1AF80C85" w14:textId="77777777">
        <w:tc>
          <w:tcPr>
            <w:tcW w:w="362" w:type="dxa"/>
            <w:shd w:val="clear" w:color="auto" w:fill="auto"/>
          </w:tcPr>
          <w:p w14:paraId="3792B16C" w14:textId="77777777" w:rsidR="00650535" w:rsidRPr="00457F53" w:rsidRDefault="00516E6C" w:rsidP="00457F53">
            <w:pPr>
              <w:spacing w:after="0"/>
            </w:pPr>
            <w:r w:rsidRPr="00457F53">
              <w:t>1</w:t>
            </w:r>
          </w:p>
        </w:tc>
        <w:tc>
          <w:tcPr>
            <w:tcW w:w="2043" w:type="dxa"/>
          </w:tcPr>
          <w:p w14:paraId="11AD59F9" w14:textId="77777777" w:rsidR="00650535" w:rsidRPr="00457F53" w:rsidRDefault="00516E6C" w:rsidP="00457F53">
            <w:pPr>
              <w:spacing w:after="0"/>
            </w:pPr>
            <w:r w:rsidRPr="00457F53">
              <w:t>&lt;&lt;Feature Name&gt;&gt;</w:t>
            </w:r>
          </w:p>
        </w:tc>
        <w:tc>
          <w:tcPr>
            <w:tcW w:w="2268" w:type="dxa"/>
            <w:shd w:val="clear" w:color="auto" w:fill="auto"/>
          </w:tcPr>
          <w:p w14:paraId="426161D9" w14:textId="77777777" w:rsidR="00650535" w:rsidRPr="00457F53" w:rsidRDefault="00516E6C" w:rsidP="00457F53">
            <w:pPr>
              <w:spacing w:after="0"/>
            </w:pPr>
            <w:r w:rsidRPr="00457F53">
              <w:t>&lt;&lt;Function Name1&gt;&gt;</w:t>
            </w:r>
          </w:p>
        </w:tc>
        <w:tc>
          <w:tcPr>
            <w:tcW w:w="4530" w:type="dxa"/>
            <w:shd w:val="clear" w:color="auto" w:fill="auto"/>
          </w:tcPr>
          <w:p w14:paraId="2CF3AB1C" w14:textId="77777777" w:rsidR="00650535" w:rsidRPr="00457F53" w:rsidRDefault="00516E6C" w:rsidP="00457F53">
            <w:pPr>
              <w:spacing w:after="0"/>
            </w:pPr>
            <w:r w:rsidRPr="00457F53">
              <w:t>&lt;&lt;Function Name1 Description&gt;&gt;</w:t>
            </w:r>
          </w:p>
        </w:tc>
      </w:tr>
      <w:tr w:rsidR="00650535" w:rsidRPr="00457F53" w14:paraId="79279BDC" w14:textId="77777777">
        <w:tc>
          <w:tcPr>
            <w:tcW w:w="362" w:type="dxa"/>
            <w:shd w:val="clear" w:color="auto" w:fill="auto"/>
          </w:tcPr>
          <w:p w14:paraId="3904F866" w14:textId="77777777" w:rsidR="00650535" w:rsidRPr="00457F53" w:rsidRDefault="00516E6C" w:rsidP="00457F53">
            <w:pPr>
              <w:spacing w:after="0"/>
            </w:pPr>
            <w:r w:rsidRPr="00457F53">
              <w:t>2</w:t>
            </w:r>
          </w:p>
        </w:tc>
        <w:tc>
          <w:tcPr>
            <w:tcW w:w="2043" w:type="dxa"/>
          </w:tcPr>
          <w:p w14:paraId="0EBA2FBC" w14:textId="77777777" w:rsidR="00650535" w:rsidRPr="00457F53" w:rsidRDefault="00516E6C" w:rsidP="00457F53">
            <w:pPr>
              <w:spacing w:after="0"/>
            </w:pPr>
            <w:r w:rsidRPr="00457F53">
              <w:t>…</w:t>
            </w:r>
          </w:p>
        </w:tc>
        <w:tc>
          <w:tcPr>
            <w:tcW w:w="2268" w:type="dxa"/>
            <w:shd w:val="clear" w:color="auto" w:fill="auto"/>
          </w:tcPr>
          <w:p w14:paraId="17C5E823" w14:textId="77777777" w:rsidR="00650535" w:rsidRPr="00457F53" w:rsidRDefault="00650535" w:rsidP="00457F53">
            <w:pPr>
              <w:spacing w:after="0"/>
            </w:pPr>
          </w:p>
        </w:tc>
        <w:tc>
          <w:tcPr>
            <w:tcW w:w="4530" w:type="dxa"/>
            <w:shd w:val="clear" w:color="auto" w:fill="auto"/>
          </w:tcPr>
          <w:p w14:paraId="1E6739F8" w14:textId="77777777" w:rsidR="00650535" w:rsidRPr="00457F53" w:rsidRDefault="00650535" w:rsidP="00457F53">
            <w:pPr>
              <w:spacing w:after="0"/>
            </w:pPr>
          </w:p>
        </w:tc>
      </w:tr>
    </w:tbl>
    <w:p w14:paraId="7F932CAC" w14:textId="77777777" w:rsidR="00650535" w:rsidRDefault="00650535"/>
    <w:p w14:paraId="4C25B619" w14:textId="77777777" w:rsidR="00650535" w:rsidRDefault="00516E6C">
      <w:pPr>
        <w:pStyle w:val="Heading3"/>
      </w:pPr>
      <w:bookmarkStart w:id="7" w:name="_Toc187341937"/>
      <w:r>
        <w:t>1.5 Entity Relationship Diagram</w:t>
      </w:r>
      <w:bookmarkEnd w:id="7"/>
    </w:p>
    <w:p w14:paraId="5DC7C169" w14:textId="77777777" w:rsidR="00650535" w:rsidRDefault="00516E6C">
      <w:pPr>
        <w:rPr>
          <w:i/>
          <w:color w:val="0000FF"/>
        </w:rPr>
      </w:pPr>
      <w:r>
        <w:rPr>
          <w:i/>
          <w:color w:val="0000FF"/>
        </w:rPr>
        <w:t xml:space="preserve">[Provide the </w:t>
      </w:r>
      <w:r w:rsidR="00D00E49" w:rsidRPr="00D00E49">
        <w:rPr>
          <w:b/>
          <w:i/>
          <w:color w:val="0000FF"/>
        </w:rPr>
        <w:t>ERD</w:t>
      </w:r>
      <w:r>
        <w:rPr>
          <w:i/>
          <w:color w:val="0000FF"/>
        </w:rPr>
        <w:t xml:space="preserve"> </w:t>
      </w:r>
      <w:r w:rsidR="00D00E49">
        <w:rPr>
          <w:i/>
          <w:color w:val="0000FF"/>
        </w:rPr>
        <w:t xml:space="preserve">using the Crow-Foot notation </w:t>
      </w:r>
      <w:r>
        <w:rPr>
          <w:i/>
          <w:color w:val="0000FF"/>
        </w:rPr>
        <w:t>and the entity descriptions as below]</w:t>
      </w:r>
    </w:p>
    <w:p w14:paraId="5353BB4D" w14:textId="77777777" w:rsidR="00650535" w:rsidRDefault="00516E6C" w:rsidP="00DF3BF5">
      <w:pPr>
        <w:jc w:val="center"/>
      </w:pPr>
      <w:r>
        <w:rPr>
          <w:noProof/>
        </w:rPr>
        <w:lastRenderedPageBreak/>
        <w:drawing>
          <wp:inline distT="0" distB="0" distL="0" distR="0" wp14:anchorId="6C21F6C5" wp14:editId="6E04C439">
            <wp:extent cx="5343525" cy="2371725"/>
            <wp:effectExtent l="0" t="0" r="9525" b="9525"/>
            <wp:docPr id="3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366353" cy="2381857"/>
                    </a:xfrm>
                    <a:prstGeom prst="rect">
                      <a:avLst/>
                    </a:prstGeom>
                    <a:ln/>
                  </pic:spPr>
                </pic:pic>
              </a:graphicData>
            </a:graphic>
          </wp:inline>
        </w:drawing>
      </w:r>
    </w:p>
    <w:p w14:paraId="4E4550DD" w14:textId="77777777" w:rsidR="00B679EA" w:rsidRPr="001E26DC" w:rsidRDefault="00B679EA" w:rsidP="00B679EA">
      <w:pPr>
        <w:rPr>
          <w:b/>
          <w:u w:val="single"/>
        </w:rPr>
      </w:pPr>
      <w:r w:rsidRPr="001E26DC">
        <w:rPr>
          <w:b/>
          <w:u w:val="single"/>
        </w:rPr>
        <w:t xml:space="preserve">Entities </w:t>
      </w:r>
      <w:r>
        <w:rPr>
          <w:b/>
          <w:u w:val="single"/>
        </w:rPr>
        <w:t>Description</w:t>
      </w:r>
    </w:p>
    <w:tbl>
      <w:tblPr>
        <w:tblStyle w:val="Kiu2"/>
        <w:tblW w:w="4861" w:type="pct"/>
        <w:tblInd w:w="137" w:type="dxa"/>
        <w:tblLook w:val="04A0" w:firstRow="1" w:lastRow="0" w:firstColumn="1" w:lastColumn="0" w:noHBand="0" w:noVBand="1"/>
      </w:tblPr>
      <w:tblGrid>
        <w:gridCol w:w="517"/>
        <w:gridCol w:w="2123"/>
        <w:gridCol w:w="6149"/>
      </w:tblGrid>
      <w:tr w:rsidR="00B679EA" w:rsidRPr="00224D2B" w14:paraId="00E8BAEC" w14:textId="77777777" w:rsidTr="00B414F9">
        <w:trPr>
          <w:cnfStyle w:val="100000000000" w:firstRow="1" w:lastRow="0" w:firstColumn="0" w:lastColumn="0" w:oddVBand="0" w:evenVBand="0" w:oddHBand="0" w:evenHBand="0" w:firstRowFirstColumn="0" w:firstRowLastColumn="0" w:lastRowFirstColumn="0" w:lastRowLastColumn="0"/>
          <w:trHeight w:val="67"/>
        </w:trPr>
        <w:tc>
          <w:tcPr>
            <w:tcW w:w="294" w:type="pct"/>
            <w:shd w:val="clear" w:color="auto" w:fill="FFE8E1"/>
          </w:tcPr>
          <w:p w14:paraId="543C0A99" w14:textId="77777777" w:rsidR="00B679EA" w:rsidRPr="00224D2B" w:rsidRDefault="00B679EA" w:rsidP="00B414F9">
            <w:pPr>
              <w:rPr>
                <w:rFonts w:asciiTheme="minorHAnsi" w:hAnsiTheme="minorHAnsi" w:cstheme="minorHAnsi"/>
                <w:b/>
                <w:sz w:val="22"/>
              </w:rPr>
            </w:pPr>
            <w:r w:rsidRPr="00224D2B">
              <w:rPr>
                <w:rFonts w:asciiTheme="minorHAnsi" w:hAnsiTheme="minorHAnsi" w:cstheme="minorHAnsi"/>
                <w:b/>
                <w:sz w:val="22"/>
              </w:rPr>
              <w:t>#</w:t>
            </w:r>
          </w:p>
        </w:tc>
        <w:tc>
          <w:tcPr>
            <w:tcW w:w="1208" w:type="pct"/>
            <w:shd w:val="clear" w:color="auto" w:fill="FFE8E1"/>
          </w:tcPr>
          <w:p w14:paraId="1E6F6108" w14:textId="77777777" w:rsidR="00B679EA" w:rsidRPr="00224D2B" w:rsidRDefault="00B679EA" w:rsidP="00B414F9">
            <w:pPr>
              <w:rPr>
                <w:rFonts w:asciiTheme="minorHAnsi" w:hAnsiTheme="minorHAnsi" w:cstheme="minorHAnsi"/>
                <w:b/>
                <w:sz w:val="22"/>
              </w:rPr>
            </w:pPr>
            <w:r>
              <w:rPr>
                <w:rFonts w:asciiTheme="minorHAnsi" w:hAnsiTheme="minorHAnsi" w:cstheme="minorHAnsi"/>
                <w:b/>
                <w:sz w:val="22"/>
              </w:rPr>
              <w:t>Entity</w:t>
            </w:r>
          </w:p>
        </w:tc>
        <w:tc>
          <w:tcPr>
            <w:tcW w:w="3498" w:type="pct"/>
            <w:shd w:val="clear" w:color="auto" w:fill="FFE8E1"/>
          </w:tcPr>
          <w:p w14:paraId="31EA3464" w14:textId="77777777" w:rsidR="00B679EA" w:rsidRPr="00224D2B" w:rsidRDefault="00B679EA" w:rsidP="00B414F9">
            <w:pPr>
              <w:rPr>
                <w:rFonts w:asciiTheme="minorHAnsi" w:hAnsiTheme="minorHAnsi" w:cstheme="minorHAnsi"/>
                <w:b/>
                <w:sz w:val="22"/>
              </w:rPr>
            </w:pPr>
            <w:r w:rsidRPr="00224D2B">
              <w:rPr>
                <w:rFonts w:asciiTheme="minorHAnsi" w:hAnsiTheme="minorHAnsi" w:cstheme="minorHAnsi"/>
                <w:b/>
                <w:sz w:val="22"/>
              </w:rPr>
              <w:t>Description</w:t>
            </w:r>
          </w:p>
        </w:tc>
      </w:tr>
      <w:tr w:rsidR="00B679EA" w:rsidRPr="00BF74ED" w14:paraId="28218E73" w14:textId="77777777" w:rsidTr="00B414F9">
        <w:tc>
          <w:tcPr>
            <w:tcW w:w="294" w:type="pct"/>
          </w:tcPr>
          <w:p w14:paraId="7B5793FF" w14:textId="77777777" w:rsidR="00B679EA" w:rsidRPr="00BF74ED" w:rsidRDefault="00B679EA" w:rsidP="00B414F9">
            <w:pPr>
              <w:rPr>
                <w:rFonts w:asciiTheme="minorHAnsi" w:hAnsiTheme="minorHAnsi" w:cstheme="minorHAnsi"/>
                <w:sz w:val="22"/>
              </w:rPr>
            </w:pPr>
            <w:r w:rsidRPr="00BF74ED">
              <w:rPr>
                <w:rFonts w:asciiTheme="minorHAnsi" w:hAnsiTheme="minorHAnsi" w:cstheme="minorHAnsi"/>
                <w:sz w:val="22"/>
              </w:rPr>
              <w:t>1</w:t>
            </w:r>
          </w:p>
        </w:tc>
        <w:tc>
          <w:tcPr>
            <w:tcW w:w="1208" w:type="pct"/>
          </w:tcPr>
          <w:p w14:paraId="69D59A8B"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Patrol</w:t>
            </w:r>
          </w:p>
        </w:tc>
        <w:tc>
          <w:tcPr>
            <w:tcW w:w="3498" w:type="pct"/>
          </w:tcPr>
          <w:p w14:paraId="4296A415"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Cafeteria’s customer information</w:t>
            </w:r>
          </w:p>
        </w:tc>
      </w:tr>
      <w:tr w:rsidR="00B679EA" w:rsidRPr="00BF74ED" w14:paraId="14FA9DF2" w14:textId="77777777" w:rsidTr="00B414F9">
        <w:tc>
          <w:tcPr>
            <w:tcW w:w="294" w:type="pct"/>
          </w:tcPr>
          <w:p w14:paraId="2A629CEF" w14:textId="77777777" w:rsidR="00B679EA" w:rsidRPr="00BF74ED" w:rsidRDefault="00B679EA" w:rsidP="00B414F9">
            <w:pPr>
              <w:rPr>
                <w:rFonts w:asciiTheme="minorHAnsi" w:hAnsiTheme="minorHAnsi" w:cstheme="minorHAnsi"/>
                <w:sz w:val="22"/>
              </w:rPr>
            </w:pPr>
            <w:r w:rsidRPr="00BF74ED">
              <w:rPr>
                <w:rFonts w:asciiTheme="minorHAnsi" w:hAnsiTheme="minorHAnsi" w:cstheme="minorHAnsi"/>
                <w:sz w:val="22"/>
              </w:rPr>
              <w:t>2</w:t>
            </w:r>
          </w:p>
        </w:tc>
        <w:tc>
          <w:tcPr>
            <w:tcW w:w="1208" w:type="pct"/>
          </w:tcPr>
          <w:p w14:paraId="242B376C"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Meal</w:t>
            </w:r>
          </w:p>
        </w:tc>
        <w:tc>
          <w:tcPr>
            <w:tcW w:w="3498" w:type="pct"/>
          </w:tcPr>
          <w:p w14:paraId="28F9DF5C"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w:t>
            </w:r>
          </w:p>
        </w:tc>
      </w:tr>
      <w:tr w:rsidR="00B679EA" w:rsidRPr="00BF74ED" w14:paraId="6C035E2D" w14:textId="77777777" w:rsidTr="00B414F9">
        <w:tc>
          <w:tcPr>
            <w:tcW w:w="294" w:type="pct"/>
          </w:tcPr>
          <w:p w14:paraId="6D8A185D"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3</w:t>
            </w:r>
          </w:p>
        </w:tc>
        <w:tc>
          <w:tcPr>
            <w:tcW w:w="1208" w:type="pct"/>
          </w:tcPr>
          <w:p w14:paraId="65D5A49D" w14:textId="77777777" w:rsidR="00B679EA" w:rsidRPr="00BF74ED" w:rsidRDefault="00B679EA" w:rsidP="00B414F9">
            <w:pPr>
              <w:rPr>
                <w:rFonts w:asciiTheme="minorHAnsi" w:hAnsiTheme="minorHAnsi" w:cstheme="minorHAnsi"/>
                <w:sz w:val="22"/>
              </w:rPr>
            </w:pPr>
            <w:r w:rsidRPr="00BF74ED">
              <w:rPr>
                <w:rFonts w:asciiTheme="minorHAnsi" w:hAnsiTheme="minorHAnsi" w:cstheme="minorHAnsi"/>
                <w:sz w:val="22"/>
              </w:rPr>
              <w:t>…</w:t>
            </w:r>
          </w:p>
        </w:tc>
        <w:tc>
          <w:tcPr>
            <w:tcW w:w="3498" w:type="pct"/>
          </w:tcPr>
          <w:p w14:paraId="50190C8D" w14:textId="77777777" w:rsidR="00B679EA" w:rsidRPr="00BF74ED" w:rsidRDefault="00B679EA" w:rsidP="00B414F9">
            <w:pPr>
              <w:rPr>
                <w:rFonts w:asciiTheme="minorHAnsi" w:hAnsiTheme="minorHAnsi" w:cstheme="minorHAnsi"/>
                <w:sz w:val="22"/>
              </w:rPr>
            </w:pPr>
          </w:p>
        </w:tc>
      </w:tr>
    </w:tbl>
    <w:p w14:paraId="5840E632" w14:textId="77777777" w:rsidR="00D00E49" w:rsidRDefault="00D00E49" w:rsidP="00D00E49"/>
    <w:p w14:paraId="4CCC0420" w14:textId="77777777" w:rsidR="00650535" w:rsidRDefault="00516E6C">
      <w:pPr>
        <w:pStyle w:val="Heading2"/>
      </w:pPr>
      <w:bookmarkStart w:id="8" w:name="_Toc187341938"/>
      <w:r>
        <w:t>2. Use Case Specifications</w:t>
      </w:r>
      <w:bookmarkEnd w:id="8"/>
    </w:p>
    <w:p w14:paraId="49C7120C" w14:textId="77777777" w:rsidR="00650535" w:rsidRDefault="00516E6C" w:rsidP="00CD5D7F">
      <w:pPr>
        <w:jc w:val="both"/>
        <w:rPr>
          <w:i/>
          <w:color w:val="0000FF"/>
        </w:rPr>
      </w:pPr>
      <w:r>
        <w:rPr>
          <w:i/>
          <w:color w:val="0000FF"/>
        </w:rPr>
        <w:t xml:space="preserve">[Provide specifications for the use cases (UCs) those are covered in the system. The UCs are grouped by the system features and even sub features. </w:t>
      </w:r>
      <w:r>
        <w:rPr>
          <w:b/>
          <w:i/>
          <w:color w:val="0000FF"/>
        </w:rPr>
        <w:t xml:space="preserve">You just need to provide UC specifications for </w:t>
      </w:r>
      <w:r w:rsidR="001F2D2F">
        <w:rPr>
          <w:b/>
          <w:i/>
          <w:color w:val="0000FF"/>
        </w:rPr>
        <w:t xml:space="preserve">complex </w:t>
      </w:r>
      <w:r>
        <w:rPr>
          <w:b/>
          <w:i/>
          <w:color w:val="0000FF"/>
        </w:rPr>
        <w:t>UCs involving in the main workflows (business processes)</w:t>
      </w:r>
      <w:r>
        <w:rPr>
          <w:i/>
          <w:color w:val="0000FF"/>
        </w:rPr>
        <w:t>. Other UCs (</w:t>
      </w:r>
      <w:proofErr w:type="spellStart"/>
      <w:r>
        <w:rPr>
          <w:i/>
          <w:color w:val="0000FF"/>
        </w:rPr>
        <w:t>i.e</w:t>
      </w:r>
      <w:proofErr w:type="spellEnd"/>
      <w:r>
        <w:rPr>
          <w:i/>
          <w:color w:val="0000FF"/>
        </w:rPr>
        <w:t xml:space="preserve"> CRUD or data-viewing UCs) are simple, and you just need to refer the descriptions in the Functional Requirement (part 3) below)]</w:t>
      </w:r>
    </w:p>
    <w:p w14:paraId="750C28B4" w14:textId="77777777" w:rsidR="00650535" w:rsidRDefault="00516E6C">
      <w:pPr>
        <w:pStyle w:val="Heading3"/>
      </w:pPr>
      <w:bookmarkStart w:id="9" w:name="_Toc187341939"/>
      <w:r>
        <w:t>2.1 &lt;&lt;Feature Name1&gt;&gt;</w:t>
      </w:r>
      <w:bookmarkEnd w:id="9"/>
    </w:p>
    <w:p w14:paraId="6E827321" w14:textId="77777777" w:rsidR="00650535" w:rsidRDefault="00516E6C">
      <w:pPr>
        <w:pStyle w:val="Heading4"/>
      </w:pPr>
      <w:r>
        <w:t>2.1.1 UC Name1</w:t>
      </w:r>
    </w:p>
    <w:tbl>
      <w:tblPr>
        <w:tblStyle w:val="a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3"/>
        <w:gridCol w:w="2685"/>
        <w:gridCol w:w="1890"/>
        <w:gridCol w:w="2933"/>
      </w:tblGrid>
      <w:tr w:rsidR="00650535" w14:paraId="2C24DC77" w14:textId="77777777" w:rsidTr="0012153B">
        <w:tc>
          <w:tcPr>
            <w:tcW w:w="1833" w:type="dxa"/>
          </w:tcPr>
          <w:p w14:paraId="1D87AF01" w14:textId="77777777" w:rsidR="00650535" w:rsidRDefault="00516E6C">
            <w:pPr>
              <w:spacing w:after="0" w:line="240" w:lineRule="auto"/>
              <w:jc w:val="right"/>
            </w:pPr>
            <w:r>
              <w:t>Primary Actors</w:t>
            </w:r>
          </w:p>
        </w:tc>
        <w:tc>
          <w:tcPr>
            <w:tcW w:w="2685" w:type="dxa"/>
          </w:tcPr>
          <w:p w14:paraId="79517022" w14:textId="77777777" w:rsidR="00650535" w:rsidRDefault="00650535">
            <w:pPr>
              <w:spacing w:after="0" w:line="240" w:lineRule="auto"/>
            </w:pPr>
          </w:p>
        </w:tc>
        <w:tc>
          <w:tcPr>
            <w:tcW w:w="1890" w:type="dxa"/>
          </w:tcPr>
          <w:p w14:paraId="4447C016" w14:textId="77777777" w:rsidR="00650535" w:rsidRDefault="00516E6C">
            <w:pPr>
              <w:spacing w:after="0" w:line="240" w:lineRule="auto"/>
              <w:jc w:val="right"/>
            </w:pPr>
            <w:r>
              <w:t>Secondary Actors</w:t>
            </w:r>
          </w:p>
        </w:tc>
        <w:tc>
          <w:tcPr>
            <w:tcW w:w="2933" w:type="dxa"/>
          </w:tcPr>
          <w:p w14:paraId="0FA0F006" w14:textId="77777777" w:rsidR="00650535" w:rsidRDefault="00650535">
            <w:pPr>
              <w:spacing w:after="0" w:line="240" w:lineRule="auto"/>
            </w:pPr>
          </w:p>
        </w:tc>
      </w:tr>
      <w:tr w:rsidR="00650535" w14:paraId="41BB0EC7" w14:textId="77777777" w:rsidTr="0012153B">
        <w:tc>
          <w:tcPr>
            <w:tcW w:w="1833" w:type="dxa"/>
          </w:tcPr>
          <w:p w14:paraId="1D2A833F" w14:textId="77777777" w:rsidR="00650535" w:rsidRDefault="00516E6C">
            <w:pPr>
              <w:spacing w:after="0" w:line="240" w:lineRule="auto"/>
              <w:jc w:val="right"/>
            </w:pPr>
            <w:r>
              <w:t>Description</w:t>
            </w:r>
          </w:p>
        </w:tc>
        <w:tc>
          <w:tcPr>
            <w:tcW w:w="7508" w:type="dxa"/>
            <w:gridSpan w:val="3"/>
          </w:tcPr>
          <w:p w14:paraId="02F9BC57" w14:textId="77777777" w:rsidR="00650535" w:rsidRDefault="00650535">
            <w:pPr>
              <w:spacing w:after="0" w:line="240" w:lineRule="auto"/>
            </w:pPr>
          </w:p>
        </w:tc>
      </w:tr>
      <w:tr w:rsidR="00650535" w14:paraId="345618B8" w14:textId="77777777" w:rsidTr="0012153B">
        <w:tc>
          <w:tcPr>
            <w:tcW w:w="1833" w:type="dxa"/>
          </w:tcPr>
          <w:p w14:paraId="4032B27A" w14:textId="77777777" w:rsidR="00650535" w:rsidRDefault="00516E6C">
            <w:pPr>
              <w:spacing w:after="0" w:line="240" w:lineRule="auto"/>
              <w:jc w:val="right"/>
            </w:pPr>
            <w:r>
              <w:t>Preconditions</w:t>
            </w:r>
          </w:p>
        </w:tc>
        <w:tc>
          <w:tcPr>
            <w:tcW w:w="7508" w:type="dxa"/>
            <w:gridSpan w:val="3"/>
          </w:tcPr>
          <w:p w14:paraId="73F5B60D" w14:textId="77777777" w:rsidR="00650535" w:rsidRDefault="00650535">
            <w:pPr>
              <w:spacing w:after="0" w:line="240" w:lineRule="auto"/>
            </w:pPr>
          </w:p>
        </w:tc>
      </w:tr>
      <w:tr w:rsidR="00650535" w14:paraId="6DB2B734" w14:textId="77777777" w:rsidTr="0012153B">
        <w:tc>
          <w:tcPr>
            <w:tcW w:w="1833" w:type="dxa"/>
          </w:tcPr>
          <w:p w14:paraId="65FF1864" w14:textId="77777777" w:rsidR="00650535" w:rsidRDefault="00516E6C">
            <w:pPr>
              <w:spacing w:after="0" w:line="240" w:lineRule="auto"/>
              <w:jc w:val="right"/>
            </w:pPr>
            <w:r>
              <w:t>Postconditions</w:t>
            </w:r>
          </w:p>
        </w:tc>
        <w:tc>
          <w:tcPr>
            <w:tcW w:w="7508" w:type="dxa"/>
            <w:gridSpan w:val="3"/>
          </w:tcPr>
          <w:p w14:paraId="0657B476" w14:textId="77777777" w:rsidR="00650535" w:rsidRDefault="00650535">
            <w:pPr>
              <w:spacing w:after="0" w:line="240" w:lineRule="auto"/>
            </w:pPr>
          </w:p>
        </w:tc>
      </w:tr>
      <w:tr w:rsidR="00650535" w14:paraId="25F09270" w14:textId="77777777" w:rsidTr="0012153B">
        <w:tc>
          <w:tcPr>
            <w:tcW w:w="1833" w:type="dxa"/>
          </w:tcPr>
          <w:p w14:paraId="7C2B49C3" w14:textId="77777777" w:rsidR="00650535" w:rsidRDefault="00516E6C">
            <w:pPr>
              <w:spacing w:after="0" w:line="240" w:lineRule="auto"/>
              <w:jc w:val="right"/>
            </w:pPr>
            <w:r>
              <w:t xml:space="preserve">Normal </w:t>
            </w:r>
            <w:r w:rsidR="0012153B">
              <w:t>Sequence/Flow</w:t>
            </w:r>
          </w:p>
        </w:tc>
        <w:tc>
          <w:tcPr>
            <w:tcW w:w="7508" w:type="dxa"/>
            <w:gridSpan w:val="3"/>
          </w:tcPr>
          <w:p w14:paraId="23B9B20E" w14:textId="77777777" w:rsidR="00650535" w:rsidRDefault="00650535">
            <w:pPr>
              <w:spacing w:after="0" w:line="240" w:lineRule="auto"/>
            </w:pPr>
          </w:p>
        </w:tc>
      </w:tr>
      <w:tr w:rsidR="00650535" w14:paraId="341497D8" w14:textId="77777777" w:rsidTr="0012153B">
        <w:tc>
          <w:tcPr>
            <w:tcW w:w="1833" w:type="dxa"/>
          </w:tcPr>
          <w:p w14:paraId="192E93E1" w14:textId="77777777" w:rsidR="00650535" w:rsidRDefault="00516E6C">
            <w:pPr>
              <w:spacing w:after="0" w:line="240" w:lineRule="auto"/>
              <w:jc w:val="right"/>
            </w:pPr>
            <w:r>
              <w:t xml:space="preserve">Alternative </w:t>
            </w:r>
            <w:r w:rsidR="0012153B">
              <w:t>Sequences/Flows</w:t>
            </w:r>
          </w:p>
        </w:tc>
        <w:tc>
          <w:tcPr>
            <w:tcW w:w="7508" w:type="dxa"/>
            <w:gridSpan w:val="3"/>
          </w:tcPr>
          <w:p w14:paraId="2AEBD344" w14:textId="77777777" w:rsidR="00650535" w:rsidRDefault="00650535">
            <w:pPr>
              <w:spacing w:after="0" w:line="240" w:lineRule="auto"/>
            </w:pPr>
          </w:p>
        </w:tc>
      </w:tr>
    </w:tbl>
    <w:p w14:paraId="1511FF88" w14:textId="77777777" w:rsidR="00650535" w:rsidRDefault="00650535">
      <w:pPr>
        <w:spacing w:after="60" w:line="240" w:lineRule="auto"/>
        <w:rPr>
          <w:b/>
          <w:i/>
        </w:rPr>
      </w:pPr>
    </w:p>
    <w:p w14:paraId="6E84B183" w14:textId="77777777" w:rsidR="00650535" w:rsidRDefault="00516E6C">
      <w:pPr>
        <w:spacing w:after="60" w:line="240" w:lineRule="auto"/>
        <w:rPr>
          <w:b/>
          <w:i/>
        </w:rPr>
      </w:pPr>
      <w:r>
        <w:rPr>
          <w:b/>
          <w:i/>
        </w:rPr>
        <w:t>Primary and Secondary Actors</w:t>
      </w:r>
    </w:p>
    <w:p w14:paraId="739AD5C3" w14:textId="77777777" w:rsidR="00650535" w:rsidRDefault="00516E6C">
      <w:pPr>
        <w:spacing w:after="120" w:line="220" w:lineRule="auto"/>
        <w:jc w:val="both"/>
      </w:pPr>
      <w:r>
        <w:t>An actor is a person or other entity external to the software system being specified who interacts with the system and performs use cases to accomplish tasks. Name the primary actor that will be initiating this UC and any other secondary actors who will participate in completing execution of the UC.</w:t>
      </w:r>
    </w:p>
    <w:p w14:paraId="16079EB1" w14:textId="77777777" w:rsidR="00650535" w:rsidRDefault="00516E6C">
      <w:pPr>
        <w:pBdr>
          <w:top w:val="nil"/>
          <w:left w:val="nil"/>
          <w:bottom w:val="nil"/>
          <w:right w:val="nil"/>
          <w:between w:val="nil"/>
        </w:pBdr>
        <w:spacing w:after="60" w:line="240" w:lineRule="auto"/>
        <w:jc w:val="both"/>
        <w:rPr>
          <w:b/>
          <w:i/>
          <w:color w:val="000000"/>
        </w:rPr>
      </w:pPr>
      <w:r>
        <w:rPr>
          <w:b/>
          <w:i/>
          <w:color w:val="000000"/>
        </w:rPr>
        <w:t>Description</w:t>
      </w:r>
    </w:p>
    <w:p w14:paraId="3D5FA1BA" w14:textId="77777777" w:rsidR="00650535" w:rsidRDefault="00516E6C">
      <w:pPr>
        <w:spacing w:after="60" w:line="240" w:lineRule="auto"/>
      </w:pPr>
      <w:r>
        <w:t xml:space="preserve">Provide a brief description of the reason for and outcome of this use case, or a high-level description of the sequence of actions and the outcome of executing the use case. The description can be in the form of a user story (As a </w:t>
      </w:r>
      <w:r>
        <w:rPr>
          <w:b/>
        </w:rPr>
        <w:t>&lt;type of user&gt;</w:t>
      </w:r>
      <w:r>
        <w:t xml:space="preserve">, I want </w:t>
      </w:r>
      <w:r>
        <w:rPr>
          <w:b/>
        </w:rPr>
        <w:t xml:space="preserve">&lt;some goal&gt; </w:t>
      </w:r>
      <w:r>
        <w:t xml:space="preserve">so that </w:t>
      </w:r>
      <w:r>
        <w:rPr>
          <w:b/>
        </w:rPr>
        <w:t>&lt;some reasons&gt;</w:t>
      </w:r>
      <w:r>
        <w:t>)</w:t>
      </w:r>
    </w:p>
    <w:p w14:paraId="18CC239B" w14:textId="77777777" w:rsidR="00650535" w:rsidRDefault="00516E6C">
      <w:pPr>
        <w:spacing w:after="60" w:line="240" w:lineRule="auto"/>
        <w:rPr>
          <w:b/>
          <w:i/>
        </w:rPr>
      </w:pPr>
      <w:r>
        <w:rPr>
          <w:b/>
          <w:i/>
        </w:rPr>
        <w:t>Preconditions</w:t>
      </w:r>
    </w:p>
    <w:p w14:paraId="6A7EAC46" w14:textId="77777777" w:rsidR="00650535" w:rsidRDefault="00516E6C">
      <w:pPr>
        <w:spacing w:after="120" w:line="220" w:lineRule="auto"/>
      </w:pPr>
      <w:r>
        <w:lastRenderedPageBreak/>
        <w:t xml:space="preserve">List any activities that must take place, or any conditions that must be true, before the use case can be started. </w:t>
      </w:r>
    </w:p>
    <w:p w14:paraId="18A3F7C3" w14:textId="77777777" w:rsidR="00650535" w:rsidRDefault="00516E6C">
      <w:pPr>
        <w:spacing w:after="60" w:line="240" w:lineRule="auto"/>
        <w:rPr>
          <w:b/>
          <w:i/>
        </w:rPr>
      </w:pPr>
      <w:r>
        <w:rPr>
          <w:b/>
          <w:i/>
        </w:rPr>
        <w:t>Postconditions</w:t>
      </w:r>
    </w:p>
    <w:p w14:paraId="6564B0C1" w14:textId="77777777" w:rsidR="00650535" w:rsidRDefault="00516E6C">
      <w:pPr>
        <w:spacing w:after="120" w:line="220" w:lineRule="auto"/>
      </w:pPr>
      <w:r>
        <w:t xml:space="preserve">Describe the state of the system at the successful conclusion of the use case execution. </w:t>
      </w:r>
    </w:p>
    <w:p w14:paraId="62DDCFCD" w14:textId="77777777" w:rsidR="00650535" w:rsidRDefault="00516E6C">
      <w:pPr>
        <w:spacing w:after="60" w:line="240" w:lineRule="auto"/>
        <w:rPr>
          <w:b/>
          <w:i/>
        </w:rPr>
      </w:pPr>
      <w:r>
        <w:rPr>
          <w:b/>
          <w:i/>
        </w:rPr>
        <w:t>Normal Flow</w:t>
      </w:r>
    </w:p>
    <w:p w14:paraId="7279D6B1" w14:textId="77777777" w:rsidR="00650535" w:rsidRDefault="00516E6C">
      <w:pPr>
        <w:spacing w:after="120" w:line="220" w:lineRule="auto"/>
      </w:pPr>
      <w:r>
        <w:t xml:space="preserve">Provide a description of the user actions and corresponding system responses that will take place during execution of the use case under normal, expected conditions. </w:t>
      </w:r>
    </w:p>
    <w:p w14:paraId="472E41BB" w14:textId="77777777" w:rsidR="00650535" w:rsidRDefault="00516E6C">
      <w:pPr>
        <w:spacing w:after="60" w:line="240" w:lineRule="auto"/>
        <w:rPr>
          <w:b/>
          <w:i/>
        </w:rPr>
      </w:pPr>
      <w:r>
        <w:rPr>
          <w:b/>
          <w:i/>
        </w:rPr>
        <w:t>Alternative Flows</w:t>
      </w:r>
    </w:p>
    <w:p w14:paraId="549C7F78" w14:textId="77777777" w:rsidR="00650535" w:rsidRDefault="00516E6C">
      <w:pPr>
        <w:spacing w:after="120" w:line="220" w:lineRule="auto"/>
      </w:pPr>
      <w:r>
        <w:t>Describe below two information if any:</w:t>
      </w:r>
    </w:p>
    <w:p w14:paraId="12D304F3" w14:textId="77777777" w:rsidR="00650535" w:rsidRDefault="00516E6C">
      <w:pPr>
        <w:numPr>
          <w:ilvl w:val="0"/>
          <w:numId w:val="5"/>
        </w:numPr>
        <w:spacing w:after="120" w:line="220" w:lineRule="auto"/>
        <w:ind w:left="567" w:hanging="283"/>
      </w:pPr>
      <w:r>
        <w:t xml:space="preserve">Other successful usage scenarios that can take place within this use case. State the alternative flow, and describe any differences in the sequence of steps that take place. </w:t>
      </w:r>
    </w:p>
    <w:p w14:paraId="44719666" w14:textId="77777777" w:rsidR="00650535" w:rsidRDefault="00516E6C">
      <w:pPr>
        <w:numPr>
          <w:ilvl w:val="0"/>
          <w:numId w:val="5"/>
        </w:numPr>
        <w:spacing w:after="120" w:line="220" w:lineRule="auto"/>
        <w:ind w:left="567" w:hanging="283"/>
      </w:pPr>
      <w:r>
        <w:t>Any anticipated error conditions that could occur during execution of the use case and how the system is to respond to those conditions.</w:t>
      </w:r>
    </w:p>
    <w:p w14:paraId="54A3A2C4" w14:textId="77777777" w:rsidR="00650535" w:rsidRDefault="00650535"/>
    <w:p w14:paraId="24A81FA2" w14:textId="77777777" w:rsidR="009F579D" w:rsidRDefault="009F579D">
      <w:pPr>
        <w:pStyle w:val="Heading4"/>
      </w:pPr>
      <w:r>
        <w:t>2.1.2 Login System</w:t>
      </w:r>
    </w:p>
    <w:tbl>
      <w:tblPr>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9F579D" w14:paraId="7A879278" w14:textId="77777777" w:rsidTr="00684635">
        <w:trPr>
          <w:trHeight w:val="251"/>
        </w:trPr>
        <w:tc>
          <w:tcPr>
            <w:tcW w:w="1828" w:type="dxa"/>
            <w:tcBorders>
              <w:top w:val="single" w:sz="8" w:space="0" w:color="000000"/>
              <w:left w:val="single" w:sz="8" w:space="0" w:color="000000"/>
              <w:bottom w:val="single" w:sz="8" w:space="0" w:color="000000"/>
              <w:right w:val="single" w:sz="8" w:space="0" w:color="000000"/>
            </w:tcBorders>
          </w:tcPr>
          <w:p w14:paraId="60D248F1" w14:textId="77777777" w:rsidR="009F579D" w:rsidRDefault="009F579D" w:rsidP="00684635">
            <w:pPr>
              <w:jc w:val="right"/>
            </w:pPr>
            <w:r>
              <w:t>Primary Actors</w:t>
            </w:r>
          </w:p>
        </w:tc>
        <w:tc>
          <w:tcPr>
            <w:tcW w:w="2690" w:type="dxa"/>
            <w:tcBorders>
              <w:top w:val="single" w:sz="8" w:space="0" w:color="000000"/>
              <w:left w:val="single" w:sz="8" w:space="0" w:color="000000"/>
              <w:bottom w:val="single" w:sz="8" w:space="0" w:color="000000"/>
              <w:right w:val="single" w:sz="8" w:space="0" w:color="000000"/>
            </w:tcBorders>
          </w:tcPr>
          <w:p w14:paraId="7E451D23" w14:textId="77777777" w:rsidR="009F579D" w:rsidRDefault="009F579D" w:rsidP="00684635">
            <w:r>
              <w:t>Customer</w:t>
            </w:r>
          </w:p>
        </w:tc>
        <w:tc>
          <w:tcPr>
            <w:tcW w:w="1890" w:type="dxa"/>
            <w:tcBorders>
              <w:top w:val="single" w:sz="8" w:space="0" w:color="000000"/>
              <w:left w:val="single" w:sz="8" w:space="0" w:color="000000"/>
              <w:bottom w:val="single" w:sz="8" w:space="0" w:color="000000"/>
              <w:right w:val="single" w:sz="8" w:space="0" w:color="000000"/>
            </w:tcBorders>
          </w:tcPr>
          <w:p w14:paraId="3C7BD4E1" w14:textId="77777777" w:rsidR="009F579D" w:rsidRDefault="009F579D" w:rsidP="00684635">
            <w:pPr>
              <w:jc w:val="right"/>
            </w:pPr>
            <w:r>
              <w:t>Secondary Actors</w:t>
            </w:r>
          </w:p>
        </w:tc>
        <w:tc>
          <w:tcPr>
            <w:tcW w:w="2933" w:type="dxa"/>
            <w:tcBorders>
              <w:top w:val="single" w:sz="8" w:space="0" w:color="000000"/>
              <w:left w:val="single" w:sz="8" w:space="0" w:color="000000"/>
              <w:bottom w:val="single" w:sz="8" w:space="0" w:color="000000"/>
              <w:right w:val="single" w:sz="8" w:space="0" w:color="000000"/>
            </w:tcBorders>
          </w:tcPr>
          <w:p w14:paraId="75A29DAB" w14:textId="77777777" w:rsidR="009F579D" w:rsidRDefault="009F579D" w:rsidP="00684635">
            <w:r>
              <w:t>None</w:t>
            </w:r>
          </w:p>
        </w:tc>
      </w:tr>
      <w:tr w:rsidR="009F579D" w14:paraId="19298808"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3E0AEE6B" w14:textId="77777777" w:rsidR="009F579D" w:rsidRDefault="009F579D" w:rsidP="00684635">
            <w:pPr>
              <w:jc w:val="right"/>
            </w:pPr>
            <w: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14:paraId="44695D35" w14:textId="77777777" w:rsidR="009F579D" w:rsidRDefault="009F579D" w:rsidP="00684635">
            <w:r>
              <w:t>As a user, I want to be able to log into the system so that I can use the system’s authenticated features and access my personalized account.</w:t>
            </w:r>
          </w:p>
        </w:tc>
      </w:tr>
      <w:tr w:rsidR="009F579D" w14:paraId="6C796F6C"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69546336" w14:textId="77777777" w:rsidR="009F579D" w:rsidRDefault="009F579D" w:rsidP="00684635">
            <w:pPr>
              <w:jc w:val="right"/>
            </w:pPr>
            <w: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656EF352" w14:textId="77777777" w:rsidR="009F579D" w:rsidRDefault="009F579D" w:rsidP="00684635">
            <w:r>
              <w:t>User account has been created &amp; authorized</w:t>
            </w:r>
          </w:p>
        </w:tc>
      </w:tr>
      <w:tr w:rsidR="009F579D" w14:paraId="4ABDCE89"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09B46BE3" w14:textId="77777777" w:rsidR="009F579D" w:rsidRDefault="009F579D" w:rsidP="00684635">
            <w:pPr>
              <w:jc w:val="right"/>
            </w:pPr>
            <w:r>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699B9B6F" w14:textId="77777777" w:rsidR="009F579D" w:rsidRDefault="009F579D" w:rsidP="00684635">
            <w:pPr>
              <w:numPr>
                <w:ilvl w:val="0"/>
                <w:numId w:val="4"/>
              </w:numPr>
              <w:shd w:val="clear" w:color="auto" w:fill="FFFFFF"/>
              <w:spacing w:after="0" w:line="240" w:lineRule="auto"/>
              <w:ind w:left="340" w:hanging="238"/>
            </w:pPr>
            <w:r>
              <w:t>User logs in the system successfully</w:t>
            </w:r>
          </w:p>
          <w:p w14:paraId="11A6E577" w14:textId="77777777" w:rsidR="009F579D" w:rsidRDefault="009F579D" w:rsidP="00684635">
            <w:pPr>
              <w:numPr>
                <w:ilvl w:val="0"/>
                <w:numId w:val="4"/>
              </w:numPr>
              <w:shd w:val="clear" w:color="auto" w:fill="FFFFFF"/>
              <w:spacing w:after="0" w:line="240" w:lineRule="auto"/>
              <w:ind w:left="340" w:hanging="238"/>
            </w:pPr>
            <w:r>
              <w:t>The system tracked successful login into the Activity Log</w:t>
            </w:r>
          </w:p>
        </w:tc>
      </w:tr>
      <w:tr w:rsidR="009F579D" w14:paraId="6E3C9452"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6EA94278" w14:textId="77777777" w:rsidR="009F579D" w:rsidRDefault="009F579D" w:rsidP="00684635">
            <w:pPr>
              <w:jc w:val="right"/>
            </w:pPr>
            <w:r>
              <w:t>Normal Sequence/Flow</w:t>
            </w:r>
          </w:p>
        </w:tc>
        <w:tc>
          <w:tcPr>
            <w:tcW w:w="7513" w:type="dxa"/>
            <w:gridSpan w:val="3"/>
            <w:tcBorders>
              <w:top w:val="single" w:sz="8" w:space="0" w:color="000000"/>
              <w:left w:val="single" w:sz="8" w:space="0" w:color="000000"/>
              <w:bottom w:val="single" w:sz="8" w:space="0" w:color="000000"/>
              <w:right w:val="single" w:sz="8" w:space="0" w:color="000000"/>
            </w:tcBorders>
          </w:tcPr>
          <w:p w14:paraId="6E67FA97" w14:textId="77777777" w:rsidR="009F579D" w:rsidRDefault="009F579D" w:rsidP="00684635">
            <w:pPr>
              <w:spacing w:after="60" w:line="240" w:lineRule="auto"/>
              <w:rPr>
                <w:b/>
                <w:i/>
              </w:rPr>
            </w:pPr>
            <w:r>
              <w:rPr>
                <w:b/>
                <w:i/>
              </w:rPr>
              <w:t>Login System</w:t>
            </w:r>
          </w:p>
          <w:p w14:paraId="26055C95"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clicks Login button from the page header or accesses an authenticated feature (from a link or type the page URL directly into the address bar)</w:t>
            </w:r>
          </w:p>
          <w:p w14:paraId="36BD7EFF"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 xml:space="preserve">System </w:t>
            </w:r>
            <w:proofErr w:type="gramStart"/>
            <w:r>
              <w:rPr>
                <w:color w:val="000000"/>
              </w:rPr>
              <w:t>show</w:t>
            </w:r>
            <w:proofErr w:type="gramEnd"/>
            <w:r>
              <w:rPr>
                <w:color w:val="000000"/>
              </w:rPr>
              <w:t xml:space="preserve"> the User Login screen</w:t>
            </w:r>
          </w:p>
          <w:p w14:paraId="1EBDBF53"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login details (email, password)</w:t>
            </w:r>
          </w:p>
          <w:p w14:paraId="70619FF4"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clicks the Login button</w:t>
            </w:r>
          </w:p>
          <w:p w14:paraId="6C423472"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validates the login details (BR-01, BR-02)</w:t>
            </w:r>
          </w:p>
          <w:p w14:paraId="42E2ED54"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allows user to access</w:t>
            </w:r>
          </w:p>
          <w:p w14:paraId="16B7895C"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tracks user’s success login to the Activity Log</w:t>
            </w:r>
          </w:p>
          <w:p w14:paraId="1A1D39BC"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directs user to the Home Page (or the previous calling page if any)</w:t>
            </w:r>
          </w:p>
        </w:tc>
      </w:tr>
      <w:tr w:rsidR="009F579D" w14:paraId="53C8E580"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25130261" w14:textId="77777777" w:rsidR="009F579D" w:rsidRDefault="009F579D" w:rsidP="00684635">
            <w:pPr>
              <w:jc w:val="right"/>
            </w:pPr>
            <w:r>
              <w:t>Alternative Sequences/Flows</w:t>
            </w:r>
          </w:p>
        </w:tc>
        <w:tc>
          <w:tcPr>
            <w:tcW w:w="7513" w:type="dxa"/>
            <w:gridSpan w:val="3"/>
            <w:tcBorders>
              <w:top w:val="single" w:sz="8" w:space="0" w:color="000000"/>
              <w:left w:val="single" w:sz="8" w:space="0" w:color="000000"/>
              <w:bottom w:val="single" w:sz="8" w:space="0" w:color="000000"/>
              <w:right w:val="single" w:sz="8" w:space="0" w:color="000000"/>
            </w:tcBorders>
          </w:tcPr>
          <w:p w14:paraId="654F0EFD" w14:textId="77777777" w:rsidR="009F579D" w:rsidRDefault="009F579D" w:rsidP="00684635">
            <w:pPr>
              <w:spacing w:before="120" w:after="60" w:line="240" w:lineRule="auto"/>
              <w:rPr>
                <w:b/>
                <w:i/>
              </w:rPr>
            </w:pPr>
            <w:r>
              <w:rPr>
                <w:b/>
                <w:i/>
              </w:rPr>
              <w:t>Step 2.1_Google Login</w:t>
            </w:r>
          </w:p>
          <w:p w14:paraId="24FEF241"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User clicks Google Login button to login system using Google account</w:t>
            </w:r>
          </w:p>
          <w:p w14:paraId="63A06221"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System redirects the user to the Google’s Login screen</w:t>
            </w:r>
          </w:p>
          <w:p w14:paraId="1AE186E0"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Google account details and chooses to login</w:t>
            </w:r>
          </w:p>
          <w:p w14:paraId="58FFEEA7"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Google validates user’s login information successfully and redirect him/her back to the system</w:t>
            </w:r>
          </w:p>
          <w:p w14:paraId="6D736E1B"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Return to step 5 of normal flow.</w:t>
            </w:r>
          </w:p>
          <w:p w14:paraId="0054022A" w14:textId="77777777" w:rsidR="009F579D" w:rsidRDefault="009F579D" w:rsidP="00684635">
            <w:pPr>
              <w:spacing w:before="120" w:after="60" w:line="240" w:lineRule="auto"/>
              <w:rPr>
                <w:b/>
                <w:i/>
              </w:rPr>
            </w:pPr>
            <w:r>
              <w:rPr>
                <w:b/>
                <w:i/>
              </w:rPr>
              <w:t>Step 4_System can’t authenticate the user</w:t>
            </w:r>
          </w:p>
          <w:p w14:paraId="31E3BE94" w14:textId="77777777" w:rsidR="009F579D" w:rsidRDefault="009F579D" w:rsidP="00684635">
            <w:pPr>
              <w:spacing w:after="0" w:line="240" w:lineRule="auto"/>
            </w:pPr>
            <w:r>
              <w:t>User can’t be authenticated &amp; get relevant error message in one of below cases</w:t>
            </w:r>
          </w:p>
          <w:p w14:paraId="09130BE3"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He/she leaves the Email and/or Password field blank (MSG10)</w:t>
            </w:r>
          </w:p>
          <w:p w14:paraId="3ABBB658"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Input Email or Password are incorrect (MSG09)</w:t>
            </w:r>
          </w:p>
          <w:p w14:paraId="4E4F0E42"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t>Input Email/Password are correct but email has not been verified (MSG11)</w:t>
            </w:r>
          </w:p>
          <w:p w14:paraId="49E2CDF9"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lastRenderedPageBreak/>
              <w:t>The user account is blocked / inactive (MSG12)</w:t>
            </w:r>
          </w:p>
          <w:p w14:paraId="1D0494B0" w14:textId="77777777" w:rsidR="009F579D" w:rsidRDefault="009F579D" w:rsidP="00684635">
            <w:pPr>
              <w:shd w:val="clear" w:color="auto" w:fill="FFFFFF"/>
              <w:spacing w:after="0" w:line="240" w:lineRule="auto"/>
            </w:pPr>
            <w:r>
              <w:rPr>
                <w:color w:val="444444"/>
              </w:rPr>
              <w:t>If user inputs wrong logging-in details 5 times continuously, system will lock his/her account in 30 minutes (with relevant warning message - MSG13)</w:t>
            </w:r>
          </w:p>
        </w:tc>
      </w:tr>
    </w:tbl>
    <w:p w14:paraId="5D1936DD" w14:textId="77777777" w:rsidR="009F579D" w:rsidRPr="009F579D" w:rsidRDefault="009F579D" w:rsidP="009F579D"/>
    <w:p w14:paraId="2B5AB48C" w14:textId="77777777" w:rsidR="00650535" w:rsidRDefault="00516E6C">
      <w:pPr>
        <w:pStyle w:val="Heading4"/>
      </w:pPr>
      <w:r>
        <w:t>2.1.</w:t>
      </w:r>
      <w:r w:rsidR="009F579D">
        <w:t>3</w:t>
      </w:r>
      <w:r>
        <w:t xml:space="preserve"> UC Name2</w:t>
      </w:r>
    </w:p>
    <w:p w14:paraId="51CD26CA" w14:textId="77777777" w:rsidR="00650535" w:rsidRDefault="00516E6C">
      <w:r>
        <w:t>…</w:t>
      </w:r>
    </w:p>
    <w:p w14:paraId="4655FB9C" w14:textId="77777777" w:rsidR="00650535" w:rsidRDefault="00516E6C">
      <w:pPr>
        <w:pStyle w:val="Heading3"/>
      </w:pPr>
      <w:bookmarkStart w:id="10" w:name="_Toc187341940"/>
      <w:r>
        <w:t>2.</w:t>
      </w:r>
      <w:r w:rsidR="00474AC6">
        <w:t>2</w:t>
      </w:r>
      <w:r>
        <w:t xml:space="preserve"> </w:t>
      </w:r>
      <w:proofErr w:type="spellStart"/>
      <w:r>
        <w:t>Xyz</w:t>
      </w:r>
      <w:proofErr w:type="spellEnd"/>
      <w:r>
        <w:t xml:space="preserve"> Feature</w:t>
      </w:r>
      <w:bookmarkEnd w:id="10"/>
    </w:p>
    <w:p w14:paraId="6BA25C8C" w14:textId="77777777" w:rsidR="00650535" w:rsidRDefault="00516E6C">
      <w:r>
        <w:t>…</w:t>
      </w:r>
    </w:p>
    <w:p w14:paraId="4EC54EA2" w14:textId="77777777" w:rsidR="00650535" w:rsidRDefault="00516E6C">
      <w:pPr>
        <w:rPr>
          <w:b/>
          <w:sz w:val="26"/>
          <w:szCs w:val="26"/>
        </w:rPr>
      </w:pPr>
      <w:r>
        <w:br w:type="page"/>
      </w:r>
    </w:p>
    <w:p w14:paraId="02668CB9" w14:textId="77777777" w:rsidR="00650535" w:rsidRDefault="00516E6C">
      <w:pPr>
        <w:pStyle w:val="Heading2"/>
      </w:pPr>
      <w:bookmarkStart w:id="11" w:name="_Toc187341941"/>
      <w:r>
        <w:lastRenderedPageBreak/>
        <w:t>3. Functional Requirements</w:t>
      </w:r>
      <w:bookmarkEnd w:id="11"/>
    </w:p>
    <w:p w14:paraId="33314FF4" w14:textId="77777777" w:rsidR="00747753" w:rsidRPr="00747753" w:rsidRDefault="00747753" w:rsidP="00747753">
      <w:pPr>
        <w:rPr>
          <w:i/>
          <w:color w:val="0000FF"/>
        </w:rPr>
      </w:pPr>
      <w:bookmarkStart w:id="12" w:name="_Toc143617359"/>
      <w:bookmarkStart w:id="13" w:name="_Toc146703157"/>
      <w:bookmarkStart w:id="14" w:name="_Toc179689383"/>
      <w:bookmarkStart w:id="15" w:name="_Hlk180308893"/>
      <w:r>
        <w:rPr>
          <w:i/>
          <w:color w:val="0000FF"/>
        </w:rPr>
        <w:t>[Provide descriptions about the system’s functions/screens. The functions/screens are grouped by the system features, and even sub-features if needed. For the screens, you need to provide the screen layouts (mock-up screens) and relevant specifications if needed]</w:t>
      </w:r>
    </w:p>
    <w:p w14:paraId="05D506B5" w14:textId="77777777" w:rsidR="00FA637C" w:rsidRPr="001745BA" w:rsidRDefault="00FA637C" w:rsidP="00FA637C">
      <w:pPr>
        <w:pStyle w:val="Heading3"/>
      </w:pPr>
      <w:bookmarkStart w:id="16" w:name="_Toc187228345"/>
      <w:bookmarkStart w:id="17" w:name="_Toc187341942"/>
      <w:bookmarkEnd w:id="12"/>
      <w:bookmarkEnd w:id="13"/>
      <w:bookmarkEnd w:id="14"/>
      <w:bookmarkEnd w:id="15"/>
      <w:r>
        <w:t xml:space="preserve">3.1 </w:t>
      </w:r>
      <w:proofErr w:type="spellStart"/>
      <w:r>
        <w:rPr>
          <w:lang w:val="vi-VN"/>
        </w:rPr>
        <w:t>Feature</w:t>
      </w:r>
      <w:proofErr w:type="spellEnd"/>
      <w:r>
        <w:rPr>
          <w:lang w:val="vi-VN"/>
        </w:rPr>
        <w:t xml:space="preserve"> </w:t>
      </w:r>
      <w:proofErr w:type="spellStart"/>
      <w:r>
        <w:rPr>
          <w:lang w:val="vi-VN"/>
        </w:rPr>
        <w:t>Name</w:t>
      </w:r>
      <w:proofErr w:type="spellEnd"/>
      <w:r>
        <w:t>1</w:t>
      </w:r>
      <w:bookmarkEnd w:id="16"/>
      <w:bookmarkEnd w:id="17"/>
    </w:p>
    <w:p w14:paraId="586F07AC" w14:textId="77777777" w:rsidR="00FA637C" w:rsidRPr="001745BA" w:rsidRDefault="00FA637C" w:rsidP="00FA637C">
      <w:pPr>
        <w:pStyle w:val="Heading4"/>
      </w:pPr>
      <w:bookmarkStart w:id="18" w:name="_Toc143617360"/>
      <w:bookmarkStart w:id="19" w:name="_Toc179689384"/>
      <w:bookmarkStart w:id="20" w:name="_Toc187228346"/>
      <w:bookmarkStart w:id="21" w:name="_Hlk144402728"/>
      <w:r>
        <w:t>3.1</w:t>
      </w:r>
      <w:r>
        <w:rPr>
          <w:lang w:val="vi-VN"/>
        </w:rPr>
        <w:t xml:space="preserve">.1 </w:t>
      </w:r>
      <w:proofErr w:type="spellStart"/>
      <w:r>
        <w:rPr>
          <w:lang w:val="vi-VN"/>
        </w:rPr>
        <w:t>SubFeature</w:t>
      </w:r>
      <w:proofErr w:type="spellEnd"/>
      <w:r>
        <w:rPr>
          <w:lang w:val="vi-VN"/>
        </w:rPr>
        <w:t xml:space="preserve"> </w:t>
      </w:r>
      <w:proofErr w:type="spellStart"/>
      <w:r>
        <w:rPr>
          <w:lang w:val="vi-VN"/>
        </w:rPr>
        <w:t>Name</w:t>
      </w:r>
      <w:bookmarkEnd w:id="18"/>
      <w:proofErr w:type="spellEnd"/>
      <w:r>
        <w:t>1.1</w:t>
      </w:r>
      <w:bookmarkEnd w:id="19"/>
      <w:bookmarkEnd w:id="20"/>
    </w:p>
    <w:p w14:paraId="36863AFC" w14:textId="77777777" w:rsidR="00FA637C" w:rsidRPr="00346328" w:rsidRDefault="00FA637C" w:rsidP="00FA637C">
      <w:pPr>
        <w:pStyle w:val="Heading5"/>
      </w:pPr>
      <w:r>
        <w:t xml:space="preserve">3.1.1.1 </w:t>
      </w:r>
      <w:proofErr w:type="spellStart"/>
      <w:r>
        <w:rPr>
          <w:lang w:val="vi-VN"/>
        </w:rPr>
        <w:t>Screen</w:t>
      </w:r>
      <w:proofErr w:type="spellEnd"/>
      <w:r>
        <w:t>/Function</w:t>
      </w:r>
      <w:r>
        <w:rPr>
          <w:lang w:val="vi-VN"/>
        </w:rPr>
        <w:t xml:space="preserve"> </w:t>
      </w:r>
      <w:proofErr w:type="spellStart"/>
      <w:r>
        <w:rPr>
          <w:lang w:val="vi-VN"/>
        </w:rPr>
        <w:t>Name</w:t>
      </w:r>
      <w:proofErr w:type="spellEnd"/>
      <w:r>
        <w:t>1</w:t>
      </w:r>
    </w:p>
    <w:p w14:paraId="5691A5CB" w14:textId="77777777" w:rsidR="00FA637C" w:rsidRPr="00052167" w:rsidRDefault="00FA637C" w:rsidP="00FA637C">
      <w:pPr>
        <w:spacing w:after="60"/>
        <w:jc w:val="both"/>
        <w:rPr>
          <w:i/>
          <w:color w:val="0000FF"/>
        </w:rPr>
      </w:pPr>
      <w:r w:rsidRPr="00052167">
        <w:rPr>
          <w:i/>
          <w:color w:val="0000FF"/>
        </w:rPr>
        <w:t>[</w:t>
      </w:r>
      <w:r>
        <w:rPr>
          <w:i/>
          <w:color w:val="0000FF"/>
        </w:rPr>
        <w:t xml:space="preserve">Content #1: </w:t>
      </w:r>
      <w:r w:rsidRPr="00052167">
        <w:rPr>
          <w:i/>
          <w:color w:val="0000FF"/>
        </w:rPr>
        <w:t>UI layout (</w:t>
      </w:r>
      <w:proofErr w:type="spellStart"/>
      <w:r w:rsidRPr="00052167">
        <w:rPr>
          <w:i/>
          <w:color w:val="0000FF"/>
        </w:rPr>
        <w:t>Mockup</w:t>
      </w:r>
      <w:proofErr w:type="spellEnd"/>
      <w:r w:rsidRPr="00052167">
        <w:rPr>
          <w:i/>
          <w:color w:val="0000FF"/>
        </w:rPr>
        <w:t xml:space="preserve"> </w:t>
      </w:r>
      <w:r>
        <w:rPr>
          <w:i/>
          <w:color w:val="0000FF"/>
        </w:rPr>
        <w:t>screen prototype</w:t>
      </w:r>
      <w:r w:rsidRPr="00052167">
        <w:rPr>
          <w:i/>
          <w:color w:val="0000FF"/>
        </w:rPr>
        <w:t>)</w:t>
      </w:r>
      <w:r>
        <w:rPr>
          <w:i/>
          <w:color w:val="0000FF"/>
        </w:rPr>
        <w:t>]</w:t>
      </w:r>
    </w:p>
    <w:p w14:paraId="2C924B31" w14:textId="77777777" w:rsidR="00FA637C" w:rsidRDefault="00FA637C" w:rsidP="00FA637C">
      <w:pPr>
        <w:spacing w:after="60"/>
        <w:jc w:val="both"/>
        <w:rPr>
          <w:i/>
          <w:color w:val="0000FF"/>
        </w:rPr>
      </w:pPr>
      <w:r>
        <w:rPr>
          <w:i/>
          <w:color w:val="0000FF"/>
        </w:rPr>
        <w:t>[Content #2: b</w:t>
      </w:r>
      <w:r w:rsidRPr="0020272C">
        <w:rPr>
          <w:i/>
          <w:color w:val="0000FF"/>
        </w:rPr>
        <w:t>rief description</w:t>
      </w:r>
      <w:r>
        <w:rPr>
          <w:i/>
          <w:color w:val="0000FF"/>
        </w:rPr>
        <w:t>s</w:t>
      </w:r>
      <w:r w:rsidRPr="0020272C">
        <w:rPr>
          <w:i/>
          <w:color w:val="0000FF"/>
        </w:rPr>
        <w:t xml:space="preserve"> of </w:t>
      </w:r>
      <w:r>
        <w:rPr>
          <w:i/>
          <w:color w:val="0000FF"/>
        </w:rPr>
        <w:t xml:space="preserve">the </w:t>
      </w:r>
      <w:r w:rsidRPr="0020272C">
        <w:rPr>
          <w:i/>
          <w:color w:val="0000FF"/>
        </w:rPr>
        <w:t>screen/function</w:t>
      </w:r>
      <w:r>
        <w:rPr>
          <w:i/>
          <w:color w:val="0000FF"/>
        </w:rPr>
        <w:t>, mapped to the relevant use cases]</w:t>
      </w:r>
    </w:p>
    <w:p w14:paraId="035B669A" w14:textId="77777777" w:rsidR="00FA637C" w:rsidRDefault="00FA637C" w:rsidP="00FA637C">
      <w:pPr>
        <w:spacing w:after="60"/>
        <w:jc w:val="both"/>
        <w:rPr>
          <w:i/>
          <w:color w:val="0000FF"/>
        </w:rPr>
      </w:pPr>
      <w:r w:rsidRPr="00052167">
        <w:rPr>
          <w:i/>
          <w:color w:val="0000FF"/>
        </w:rPr>
        <w:t>[</w:t>
      </w:r>
      <w:r>
        <w:rPr>
          <w:i/>
          <w:color w:val="0000FF"/>
        </w:rPr>
        <w:t>Content #3: provide further descriptions for the screen’s components/fields using table format below]</w:t>
      </w:r>
    </w:p>
    <w:tbl>
      <w:tblPr>
        <w:tblStyle w:val="TableGrid"/>
        <w:tblW w:w="9067" w:type="dxa"/>
        <w:tblLook w:val="04A0" w:firstRow="1" w:lastRow="0" w:firstColumn="1" w:lastColumn="0" w:noHBand="0" w:noVBand="1"/>
      </w:tblPr>
      <w:tblGrid>
        <w:gridCol w:w="1555"/>
        <w:gridCol w:w="7512"/>
      </w:tblGrid>
      <w:tr w:rsidR="00FA637C" w:rsidRPr="004817F7" w14:paraId="243093A2" w14:textId="77777777" w:rsidTr="00684635">
        <w:tc>
          <w:tcPr>
            <w:tcW w:w="1555" w:type="dxa"/>
            <w:shd w:val="clear" w:color="auto" w:fill="FBE4D5" w:themeFill="accent2" w:themeFillTint="33"/>
          </w:tcPr>
          <w:p w14:paraId="647BE694" w14:textId="77777777" w:rsidR="00FA637C" w:rsidRPr="00F42BA5" w:rsidRDefault="00FA637C" w:rsidP="00684635">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14:paraId="0049A44B"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15C59ABC" w14:textId="77777777" w:rsidTr="00684635">
        <w:tc>
          <w:tcPr>
            <w:tcW w:w="1555" w:type="dxa"/>
          </w:tcPr>
          <w:p w14:paraId="769C8524" w14:textId="77777777" w:rsidR="00FA637C" w:rsidRDefault="00FA637C" w:rsidP="00684635">
            <w:r>
              <w:t>Field Name1</w:t>
            </w:r>
          </w:p>
        </w:tc>
        <w:tc>
          <w:tcPr>
            <w:tcW w:w="7512" w:type="dxa"/>
          </w:tcPr>
          <w:p w14:paraId="6DACB5C1" w14:textId="77777777" w:rsidR="00FA637C" w:rsidRDefault="00FA637C" w:rsidP="00684635">
            <w:r>
              <w:rPr>
                <w:rFonts w:cstheme="minorHAnsi"/>
                <w:color w:val="444444"/>
              </w:rPr>
              <w:t>Field description: data type min/max length or value, initial data, etc.</w:t>
            </w:r>
          </w:p>
        </w:tc>
      </w:tr>
      <w:tr w:rsidR="00FA637C" w14:paraId="148C9DCA" w14:textId="77777777" w:rsidTr="00684635">
        <w:tc>
          <w:tcPr>
            <w:tcW w:w="1555" w:type="dxa"/>
          </w:tcPr>
          <w:p w14:paraId="58CDEE3F" w14:textId="77777777" w:rsidR="00FA637C" w:rsidRDefault="00FA637C" w:rsidP="00684635">
            <w:r>
              <w:t>Field Name2</w:t>
            </w:r>
          </w:p>
        </w:tc>
        <w:tc>
          <w:tcPr>
            <w:tcW w:w="7512" w:type="dxa"/>
          </w:tcPr>
          <w:p w14:paraId="6F39B975" w14:textId="77777777" w:rsidR="00FA637C" w:rsidRDefault="00FA637C" w:rsidP="00684635">
            <w:r>
              <w:t>…</w:t>
            </w:r>
          </w:p>
        </w:tc>
      </w:tr>
      <w:tr w:rsidR="00FA637C" w14:paraId="7245CB6F" w14:textId="77777777" w:rsidTr="00684635">
        <w:tc>
          <w:tcPr>
            <w:tcW w:w="9067" w:type="dxa"/>
            <w:gridSpan w:val="2"/>
          </w:tcPr>
          <w:p w14:paraId="718E1197" w14:textId="77777777" w:rsidR="00FA637C" w:rsidRPr="00F42BA5" w:rsidRDefault="00FA637C" w:rsidP="00684635">
            <w:pPr>
              <w:rPr>
                <w:b/>
                <w:i/>
              </w:rPr>
            </w:pPr>
            <w:r w:rsidRPr="00F42BA5">
              <w:rPr>
                <w:b/>
                <w:i/>
              </w:rPr>
              <w:t>Field Group-Name1</w:t>
            </w:r>
          </w:p>
        </w:tc>
      </w:tr>
      <w:tr w:rsidR="00FA637C" w14:paraId="3176E2BE" w14:textId="77777777" w:rsidTr="00684635">
        <w:tc>
          <w:tcPr>
            <w:tcW w:w="1555" w:type="dxa"/>
          </w:tcPr>
          <w:p w14:paraId="7A9A4BA5" w14:textId="77777777" w:rsidR="00FA637C" w:rsidRDefault="00FA637C" w:rsidP="00684635">
            <w:r>
              <w:t>Field Name3</w:t>
            </w:r>
          </w:p>
        </w:tc>
        <w:tc>
          <w:tcPr>
            <w:tcW w:w="7512" w:type="dxa"/>
          </w:tcPr>
          <w:p w14:paraId="0C54EF8E" w14:textId="77777777" w:rsidR="00FA637C" w:rsidRDefault="00FA637C" w:rsidP="00684635">
            <w:r>
              <w:t>…</w:t>
            </w:r>
          </w:p>
        </w:tc>
      </w:tr>
      <w:tr w:rsidR="00FA637C" w14:paraId="43F239E0" w14:textId="77777777" w:rsidTr="00684635">
        <w:tc>
          <w:tcPr>
            <w:tcW w:w="1555" w:type="dxa"/>
          </w:tcPr>
          <w:p w14:paraId="38E569CB" w14:textId="77777777" w:rsidR="00FA637C" w:rsidRDefault="00FA637C" w:rsidP="00684635">
            <w:r>
              <w:t>Field Name4</w:t>
            </w:r>
          </w:p>
        </w:tc>
        <w:tc>
          <w:tcPr>
            <w:tcW w:w="7512" w:type="dxa"/>
          </w:tcPr>
          <w:p w14:paraId="54185142" w14:textId="77777777" w:rsidR="00FA637C" w:rsidRDefault="00FA637C" w:rsidP="00684635">
            <w:r>
              <w:t>…</w:t>
            </w:r>
          </w:p>
        </w:tc>
      </w:tr>
      <w:tr w:rsidR="00FA637C" w14:paraId="14CC9BFF" w14:textId="77777777" w:rsidTr="00684635">
        <w:tc>
          <w:tcPr>
            <w:tcW w:w="9067" w:type="dxa"/>
            <w:gridSpan w:val="2"/>
          </w:tcPr>
          <w:p w14:paraId="3EA32B9B" w14:textId="77777777" w:rsidR="00FA637C" w:rsidRDefault="00FA637C" w:rsidP="00684635">
            <w:r w:rsidRPr="00F42BA5">
              <w:rPr>
                <w:b/>
                <w:i/>
              </w:rPr>
              <w:t>Field Group-Name</w:t>
            </w:r>
            <w:r>
              <w:rPr>
                <w:b/>
                <w:i/>
              </w:rPr>
              <w:t>2</w:t>
            </w:r>
          </w:p>
        </w:tc>
      </w:tr>
      <w:tr w:rsidR="00FA637C" w14:paraId="1F579CB1" w14:textId="77777777" w:rsidTr="00684635">
        <w:tc>
          <w:tcPr>
            <w:tcW w:w="1555" w:type="dxa"/>
          </w:tcPr>
          <w:p w14:paraId="08895271" w14:textId="77777777" w:rsidR="00FA637C" w:rsidRDefault="00FA637C" w:rsidP="00684635">
            <w:r>
              <w:t>…</w:t>
            </w:r>
          </w:p>
        </w:tc>
        <w:tc>
          <w:tcPr>
            <w:tcW w:w="7512" w:type="dxa"/>
          </w:tcPr>
          <w:p w14:paraId="172C737F" w14:textId="77777777" w:rsidR="00FA637C" w:rsidRDefault="00FA637C" w:rsidP="00684635">
            <w:r>
              <w:t>…</w:t>
            </w:r>
          </w:p>
        </w:tc>
      </w:tr>
    </w:tbl>
    <w:p w14:paraId="7F22E5B3" w14:textId="77777777" w:rsidR="00FA637C" w:rsidRDefault="00FA637C" w:rsidP="00FA637C">
      <w:pPr>
        <w:spacing w:after="60"/>
        <w:jc w:val="both"/>
        <w:rPr>
          <w:i/>
          <w:color w:val="0000FF"/>
        </w:rPr>
      </w:pPr>
    </w:p>
    <w:p w14:paraId="78D2F517" w14:textId="77777777" w:rsidR="00FA637C" w:rsidRDefault="00FA637C" w:rsidP="00FA637C">
      <w:pPr>
        <w:pStyle w:val="Heading5"/>
      </w:pPr>
      <w:r>
        <w:t>3.1.1.2 Screen/Function Name2</w:t>
      </w:r>
    </w:p>
    <w:p w14:paraId="5011774E" w14:textId="77777777" w:rsidR="00FA637C" w:rsidRPr="00E46BE9" w:rsidRDefault="00FA637C" w:rsidP="00FA637C">
      <w:r>
        <w:t>…</w:t>
      </w:r>
    </w:p>
    <w:p w14:paraId="491AC03B" w14:textId="77777777" w:rsidR="00FA637C" w:rsidRDefault="00FA637C" w:rsidP="00FA637C">
      <w:pPr>
        <w:pStyle w:val="Heading4"/>
        <w:rPr>
          <w:lang w:val="vi-VN"/>
        </w:rPr>
      </w:pPr>
      <w:bookmarkStart w:id="22" w:name="_Toc179689385"/>
      <w:bookmarkStart w:id="23" w:name="_Toc187228347"/>
      <w:bookmarkEnd w:id="21"/>
      <w:r>
        <w:t>3.1</w:t>
      </w:r>
      <w:r>
        <w:rPr>
          <w:lang w:val="vi-VN"/>
        </w:rPr>
        <w:t>.</w:t>
      </w:r>
      <w:r>
        <w:t>2</w:t>
      </w:r>
      <w:r>
        <w:rPr>
          <w:lang w:val="vi-VN"/>
        </w:rPr>
        <w:t xml:space="preserve"> </w:t>
      </w:r>
      <w:proofErr w:type="spellStart"/>
      <w:r>
        <w:rPr>
          <w:lang w:val="vi-VN"/>
        </w:rPr>
        <w:t>SubFeature</w:t>
      </w:r>
      <w:proofErr w:type="spellEnd"/>
      <w:r>
        <w:rPr>
          <w:lang w:val="vi-VN"/>
        </w:rPr>
        <w:t xml:space="preserve"> </w:t>
      </w:r>
      <w:proofErr w:type="spellStart"/>
      <w:r>
        <w:rPr>
          <w:lang w:val="vi-VN"/>
        </w:rPr>
        <w:t>Name</w:t>
      </w:r>
      <w:proofErr w:type="spellEnd"/>
      <w:r>
        <w:t>1.2</w:t>
      </w:r>
      <w:bookmarkEnd w:id="22"/>
      <w:bookmarkEnd w:id="23"/>
    </w:p>
    <w:p w14:paraId="224D698F" w14:textId="77777777" w:rsidR="00FA637C" w:rsidRDefault="00FA637C" w:rsidP="00FA637C">
      <w:r>
        <w:t>…</w:t>
      </w:r>
    </w:p>
    <w:p w14:paraId="0ED7496D" w14:textId="77777777" w:rsidR="00FA637C" w:rsidRDefault="00FA637C" w:rsidP="00FA637C">
      <w:pPr>
        <w:pStyle w:val="Heading3"/>
      </w:pPr>
      <w:bookmarkStart w:id="24" w:name="_Toc179689386"/>
      <w:bookmarkStart w:id="25" w:name="_Toc187228348"/>
      <w:bookmarkStart w:id="26" w:name="_Toc187341943"/>
      <w:r>
        <w:t>3.2 User Authentication</w:t>
      </w:r>
      <w:bookmarkEnd w:id="24"/>
      <w:bookmarkEnd w:id="25"/>
      <w:bookmarkEnd w:id="26"/>
    </w:p>
    <w:p w14:paraId="74289018" w14:textId="77777777" w:rsidR="00FA637C" w:rsidRDefault="00FA637C" w:rsidP="00FA637C">
      <w:pPr>
        <w:pStyle w:val="Heading4"/>
      </w:pPr>
      <w:bookmarkStart w:id="27" w:name="_Toc179689388"/>
      <w:bookmarkStart w:id="28" w:name="_Toc187228349"/>
      <w:bookmarkStart w:id="29" w:name="_Toc179689387"/>
      <w:r>
        <w:t>3.2.1 User Register</w:t>
      </w:r>
      <w:bookmarkEnd w:id="27"/>
      <w:bookmarkEnd w:id="28"/>
    </w:p>
    <w:p w14:paraId="532CDD15" w14:textId="77777777" w:rsidR="00FA637C" w:rsidRDefault="00FA637C" w:rsidP="00FA637C">
      <w:pPr>
        <w:spacing w:after="60"/>
      </w:pPr>
      <w:r>
        <w:t>…</w:t>
      </w:r>
    </w:p>
    <w:p w14:paraId="7B2A4BE9" w14:textId="77777777" w:rsidR="00FA637C" w:rsidRDefault="00FA637C" w:rsidP="00FA637C">
      <w:pPr>
        <w:pStyle w:val="Heading4"/>
        <w:rPr>
          <w:lang w:val="vi-VN"/>
        </w:rPr>
      </w:pPr>
      <w:bookmarkStart w:id="30" w:name="_Toc187228350"/>
      <w:r>
        <w:t>3.2.2</w:t>
      </w:r>
      <w:r>
        <w:rPr>
          <w:lang w:val="vi-VN"/>
        </w:rPr>
        <w:t xml:space="preserve"> </w:t>
      </w:r>
      <w:proofErr w:type="spellStart"/>
      <w:r>
        <w:rPr>
          <w:lang w:val="vi-VN"/>
        </w:rPr>
        <w:t>User</w:t>
      </w:r>
      <w:proofErr w:type="spellEnd"/>
      <w:r>
        <w:rPr>
          <w:lang w:val="vi-VN"/>
        </w:rPr>
        <w:t xml:space="preserve"> </w:t>
      </w:r>
      <w:proofErr w:type="spellStart"/>
      <w:r>
        <w:rPr>
          <w:lang w:val="vi-VN"/>
        </w:rPr>
        <w:t>Login</w:t>
      </w:r>
      <w:bookmarkEnd w:id="29"/>
      <w:bookmarkEnd w:id="30"/>
      <w:proofErr w:type="spellEnd"/>
    </w:p>
    <w:p w14:paraId="20AF2F52" w14:textId="77777777" w:rsidR="00FA637C" w:rsidRDefault="00FA637C" w:rsidP="00FA637C">
      <w:r>
        <w:t>…</w:t>
      </w:r>
    </w:p>
    <w:p w14:paraId="7BB7120F" w14:textId="77777777" w:rsidR="00FA637C" w:rsidRDefault="00FA637C" w:rsidP="00FA637C">
      <w:pPr>
        <w:pStyle w:val="Heading4"/>
      </w:pPr>
      <w:bookmarkStart w:id="31" w:name="_Toc187228351"/>
      <w:r>
        <w:t>3.2.3 Password Reset</w:t>
      </w:r>
      <w:bookmarkEnd w:id="31"/>
    </w:p>
    <w:p w14:paraId="393CCF46" w14:textId="77777777" w:rsidR="00FA637C" w:rsidRDefault="00FA637C" w:rsidP="00FA637C">
      <w:r>
        <w:t>…</w:t>
      </w:r>
    </w:p>
    <w:p w14:paraId="6CE873CA" w14:textId="77777777" w:rsidR="00FA637C" w:rsidRDefault="006013BD" w:rsidP="006013BD">
      <w:pPr>
        <w:pStyle w:val="Heading3"/>
      </w:pPr>
      <w:bookmarkStart w:id="32" w:name="_Toc179689390"/>
      <w:bookmarkStart w:id="33" w:name="_Toc187228353"/>
      <w:bookmarkStart w:id="34" w:name="_Toc187341944"/>
      <w:r>
        <w:lastRenderedPageBreak/>
        <w:t>3.</w:t>
      </w:r>
      <w:r w:rsidR="00FA637C">
        <w:t>3 System Administration</w:t>
      </w:r>
      <w:bookmarkEnd w:id="32"/>
      <w:bookmarkEnd w:id="33"/>
      <w:bookmarkEnd w:id="34"/>
    </w:p>
    <w:p w14:paraId="2CAEF18A" w14:textId="77777777" w:rsidR="00FA637C" w:rsidRDefault="006013BD" w:rsidP="006013BD">
      <w:pPr>
        <w:pStyle w:val="Heading4"/>
      </w:pPr>
      <w:bookmarkStart w:id="35" w:name="_Toc179689391"/>
      <w:bookmarkStart w:id="36" w:name="_Toc187228354"/>
      <w:r>
        <w:t>3.</w:t>
      </w:r>
      <w:r w:rsidR="00FA637C">
        <w:t xml:space="preserve">3.1 </w:t>
      </w:r>
      <w:bookmarkEnd w:id="35"/>
      <w:r w:rsidR="00FA637C">
        <w:t>Master Data</w:t>
      </w:r>
      <w:bookmarkEnd w:id="36"/>
    </w:p>
    <w:p w14:paraId="4E74F700" w14:textId="77777777" w:rsidR="00FA637C" w:rsidRDefault="006013BD" w:rsidP="006013BD">
      <w:pPr>
        <w:pStyle w:val="Heading5"/>
      </w:pPr>
      <w:r>
        <w:t>3.</w:t>
      </w:r>
      <w:r w:rsidR="00FA637C">
        <w:t>3.1.1 Setting List</w:t>
      </w:r>
    </w:p>
    <w:p w14:paraId="783499DB" w14:textId="77777777" w:rsidR="00FA637C" w:rsidRDefault="00FA637C" w:rsidP="00FA637C">
      <w:r>
        <w:rPr>
          <w:noProof/>
        </w:rPr>
        <mc:AlternateContent>
          <mc:Choice Requires="wps">
            <w:drawing>
              <wp:anchor distT="0" distB="0" distL="114300" distR="114300" simplePos="0" relativeHeight="251661312" behindDoc="0" locked="0" layoutInCell="1" hidden="0" allowOverlap="1" wp14:anchorId="47E8A4D6" wp14:editId="43086F66">
                <wp:simplePos x="0" y="0"/>
                <wp:positionH relativeFrom="column">
                  <wp:posOffset>5141595</wp:posOffset>
                </wp:positionH>
                <wp:positionV relativeFrom="paragraph">
                  <wp:posOffset>1282700</wp:posOffset>
                </wp:positionV>
                <wp:extent cx="337820" cy="219075"/>
                <wp:effectExtent l="0" t="0" r="0" b="0"/>
                <wp:wrapNone/>
                <wp:docPr id="22" name="Rectangle 22"/>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17E87B20" w14:textId="77777777" w:rsidR="00FA637C" w:rsidRDefault="00FA637C" w:rsidP="00FA637C">
                            <w:pPr>
                              <w:spacing w:line="258" w:lineRule="auto"/>
                              <w:textDirection w:val="btLr"/>
                            </w:pPr>
                            <w:r>
                              <w:rPr>
                                <w:color w:val="C00000"/>
                                <w:sz w:val="16"/>
                              </w:rPr>
                              <w:t>(3)</w:t>
                            </w:r>
                          </w:p>
                        </w:txbxContent>
                      </wps:txbx>
                      <wps:bodyPr spcFirstLastPara="1" wrap="square" lIns="91425" tIns="45700" rIns="91425" bIns="45700" anchor="t" anchorCtr="0">
                        <a:noAutofit/>
                      </wps:bodyPr>
                    </wps:wsp>
                  </a:graphicData>
                </a:graphic>
              </wp:anchor>
            </w:drawing>
          </mc:Choice>
          <mc:Fallback>
            <w:pict>
              <v:rect w14:anchorId="47E8A4D6" id="Rectangle 22" o:spid="_x0000_s1026" style="position:absolute;margin-left:404.85pt;margin-top:101pt;width:26.6pt;height:17.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KGArwEAAE0DAAAOAAAAZHJzL2Uyb0RvYy54bWysU8tu2zAQvBfoPxC813okrhPBclAkcFEg&#10;aA0k/QCaIi0CEsnu0pb8911Sju20t6IXarlLDWdml8uHse/YQQEaZ2tezHLOlJWuMXZX85+v6093&#10;nGEQthGds6rmR4X8YfXxw3LwlSpd67pGASMQi9Xga96G4KssQ9mqXuDMeWWpqB30ItAWdlkDYiD0&#10;vsvKPP+cDQ4aD04qRMo+TUW+SvhaKxl+aI0qsK7mxC2kFdK6jWu2WopqB8K3Rp5oiH9g0Qtj6dIz&#10;1JMIgu3B/AXVGwkOnQ4z6frMaW2kShpITZH/oealFV4lLWQO+rNN+P9g5ffDi98A2TB4rJDCqGLU&#10;0Mcv8WNjMut4NkuNgUlK3tws7kqyVFKpLO7zxTyamV1+9oDhq3I9i0HNgXqRLBKHZwzT0bcj8S7r&#10;1qbrUj86+y5BmDGTXRjGKIzb8UR765rjBhh6uTZ017PAsBFAfSw4G6i3NcdfewGKs+6bJfPui9ty&#10;TsOQNrfzRU4y4Lqyva4IK1tHIxM4m8LHkAZo4vhlH5w2SU9kNVE5kaWeJUdO8xWH4nqfTl1eweo3&#10;AAAA//8DAFBLAwQUAAYACAAAACEAVysclN0AAAALAQAADwAAAGRycy9kb3ducmV2LnhtbEyPwU7D&#10;MAyG70i8Q2QkbixZYaUrTSeE4MCRbgeOWWPaisSpmnTr3h5zgqPtT7+/v9ot3okTTnEIpGG9UiCQ&#10;2mAH6jQc9m93BYiYDFnjAqGGC0bY1ddXlSltONMHnprUCQ6hWBoNfUpjKWVse/QmrsKIxLevMHmT&#10;eJw6aSdz5nDvZKZULr0ZiD/0ZsSXHtvvZvYaRnR2dg+N+mzl60Tr/H0vLxutb2+W5ycQCZf0B8Ov&#10;PqtDzU7HMJONwmko1PaRUQ2ZyrgUE0WebUEceXOfb0DWlfzfof4BAAD//wMAUEsBAi0AFAAGAAgA&#10;AAAhALaDOJL+AAAA4QEAABMAAAAAAAAAAAAAAAAAAAAAAFtDb250ZW50X1R5cGVzXS54bWxQSwEC&#10;LQAUAAYACAAAACEAOP0h/9YAAACUAQAACwAAAAAAAAAAAAAAAAAvAQAAX3JlbHMvLnJlbHNQSwEC&#10;LQAUAAYACAAAACEArgShgK8BAABNAwAADgAAAAAAAAAAAAAAAAAuAgAAZHJzL2Uyb0RvYy54bWxQ&#10;SwECLQAUAAYACAAAACEAVysclN0AAAALAQAADwAAAAAAAAAAAAAAAAAJBAAAZHJzL2Rvd25yZXYu&#10;eG1sUEsFBgAAAAAEAAQA8wAAABMFAAAAAA==&#10;" filled="f" stroked="f">
                <v:textbox inset="2.53958mm,1.2694mm,2.53958mm,1.2694mm">
                  <w:txbxContent>
                    <w:p w14:paraId="17E87B20" w14:textId="77777777" w:rsidR="00FA637C" w:rsidRDefault="00FA637C" w:rsidP="00FA637C">
                      <w:pPr>
                        <w:spacing w:line="258" w:lineRule="auto"/>
                        <w:textDirection w:val="btLr"/>
                      </w:pPr>
                      <w:r>
                        <w:rPr>
                          <w:color w:val="C00000"/>
                          <w:sz w:val="16"/>
                        </w:rPr>
                        <w:t>(3)</w:t>
                      </w: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35A664BC" wp14:editId="4B73617A">
                <wp:simplePos x="0" y="0"/>
                <wp:positionH relativeFrom="column">
                  <wp:posOffset>734695</wp:posOffset>
                </wp:positionH>
                <wp:positionV relativeFrom="paragraph">
                  <wp:posOffset>177800</wp:posOffset>
                </wp:positionV>
                <wp:extent cx="337820" cy="219075"/>
                <wp:effectExtent l="0" t="0" r="0" b="0"/>
                <wp:wrapNone/>
                <wp:docPr id="23" name="Rectangle 23"/>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37BA0051" w14:textId="77777777" w:rsidR="00FA637C" w:rsidRDefault="00FA637C" w:rsidP="00FA637C">
                            <w:pPr>
                              <w:spacing w:line="258" w:lineRule="auto"/>
                              <w:textDirection w:val="btLr"/>
                            </w:pPr>
                            <w:r>
                              <w:rPr>
                                <w:color w:val="C00000"/>
                                <w:sz w:val="16"/>
                              </w:rPr>
                              <w:t>(2)</w:t>
                            </w:r>
                          </w:p>
                        </w:txbxContent>
                      </wps:txbx>
                      <wps:bodyPr spcFirstLastPara="1" wrap="square" lIns="91425" tIns="45700" rIns="91425" bIns="45700" anchor="t" anchorCtr="0">
                        <a:noAutofit/>
                      </wps:bodyPr>
                    </wps:wsp>
                  </a:graphicData>
                </a:graphic>
              </wp:anchor>
            </w:drawing>
          </mc:Choice>
          <mc:Fallback>
            <w:pict>
              <v:rect w14:anchorId="35A664BC" id="Rectangle 23" o:spid="_x0000_s1027" style="position:absolute;margin-left:57.85pt;margin-top:14pt;width:26.6pt;height:17.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c/KsgEAAFQDAAAOAAAAZHJzL2Uyb0RvYy54bWysU9uO0zAQfUfiHyy/01x2S3ejpivEqghp&#10;BZUWPsB17MaSY5sZt0n/nrFb2gJviBd3POOeOefMZPk0DZYdFKDxruXVrORMOek743Yt//5t/e6B&#10;M4zCdcJ6p1p+VMifVm/fLMfQqNr33nYKGIE4bMbQ8j7G0BQFyl4NAmc+KEdF7WEQka6wKzoQI6EP&#10;tqjL8n0xeugCeKkQKft8KvJVxtdayfhVa1SR2ZYTt5hPyOc2ncVqKZodiNAbeaYh/oHFIIyjpheo&#10;ZxEF24P5C2owEjx6HWfSD4XX2kiVNZCaqvxDzWsvgspayBwMF5vw/8HKL4fXsAGyYQzYIIVJxaRh&#10;SL/Ej03ZrOPFLDVFJil5d7d4qMlSSaW6eiwX82Rmcf1zAIyflB9YCloONItskTi8YDw9/fUk9XJ+&#10;bazN87DutwRhpkxxZZiiOG0nZjpautQ3Zba+O26AYZBrQy1fBMaNABpnxdlII245/tgLUJzZz448&#10;fKzu6zntRL7czxclqYHbyva2IpzsPW1O5OwUfox5j05UP+yj1ybLulI5c6bRZWPOa5Z24/aeX10/&#10;htVPAAAA//8DAFBLAwQUAAYACAAAACEASufQWtsAAAAJAQAADwAAAGRycy9kb3ducmV2LnhtbEyP&#10;MU/DMBCFdyT+g3VIbNRJREJI41QIwcBIysDoxtckwj5HsdOm/57rBOPTfXr3vXq3OitOOIfRk4J0&#10;k4BA6rwZqVfwtX9/KEGEqMlo6wkVXDDArrm9qXVl/Jk+8dTGXnAJhUorGGKcKilDN6DTYeMnJL4d&#10;/ex05Dj30sz6zOXOyixJCun0SPxh0BO+Dtj9tItTMKE1i31sk+9Ovs2UFh97ecmVur9bX7YgIq7x&#10;D4arPqtDw04Hv5AJwnJO8ydGFWQlb7oCRfkM4qCgyHKQTS3/L2h+AQAA//8DAFBLAQItABQABgAI&#10;AAAAIQC2gziS/gAAAOEBAAATAAAAAAAAAAAAAAAAAAAAAABbQ29udGVudF9UeXBlc10ueG1sUEsB&#10;Ai0AFAAGAAgAAAAhADj9If/WAAAAlAEAAAsAAAAAAAAAAAAAAAAALwEAAF9yZWxzLy5yZWxzUEsB&#10;Ai0AFAAGAAgAAAAhAGJlz8qyAQAAVAMAAA4AAAAAAAAAAAAAAAAALgIAAGRycy9lMm9Eb2MueG1s&#10;UEsBAi0AFAAGAAgAAAAhAErn0FrbAAAACQEAAA8AAAAAAAAAAAAAAAAADAQAAGRycy9kb3ducmV2&#10;LnhtbFBLBQYAAAAABAAEAPMAAAAUBQAAAAA=&#10;" filled="f" stroked="f">
                <v:textbox inset="2.53958mm,1.2694mm,2.53958mm,1.2694mm">
                  <w:txbxContent>
                    <w:p w14:paraId="37BA0051" w14:textId="77777777" w:rsidR="00FA637C" w:rsidRDefault="00FA637C" w:rsidP="00FA637C">
                      <w:pPr>
                        <w:spacing w:line="258" w:lineRule="auto"/>
                        <w:textDirection w:val="btLr"/>
                      </w:pPr>
                      <w:r>
                        <w:rPr>
                          <w:color w:val="C00000"/>
                          <w:sz w:val="16"/>
                        </w:rPr>
                        <w:t>(2)</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246F75B7" wp14:editId="6303B2A3">
                <wp:simplePos x="0" y="0"/>
                <wp:positionH relativeFrom="column">
                  <wp:posOffset>48895</wp:posOffset>
                </wp:positionH>
                <wp:positionV relativeFrom="paragraph">
                  <wp:posOffset>190500</wp:posOffset>
                </wp:positionV>
                <wp:extent cx="337820" cy="219075"/>
                <wp:effectExtent l="0" t="0" r="0" b="0"/>
                <wp:wrapNone/>
                <wp:docPr id="21" name="Rectangle 21"/>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380B762F" w14:textId="77777777" w:rsidR="00FA637C" w:rsidRDefault="00FA637C" w:rsidP="00FA637C">
                            <w:pPr>
                              <w:spacing w:line="258" w:lineRule="auto"/>
                              <w:textDirection w:val="btLr"/>
                            </w:pPr>
                            <w:r>
                              <w:rPr>
                                <w:color w:val="C00000"/>
                                <w:sz w:val="16"/>
                              </w:rPr>
                              <w:t>(1)</w:t>
                            </w:r>
                          </w:p>
                        </w:txbxContent>
                      </wps:txbx>
                      <wps:bodyPr spcFirstLastPara="1" wrap="square" lIns="91425" tIns="45700" rIns="91425" bIns="45700" anchor="t" anchorCtr="0">
                        <a:noAutofit/>
                      </wps:bodyPr>
                    </wps:wsp>
                  </a:graphicData>
                </a:graphic>
              </wp:anchor>
            </w:drawing>
          </mc:Choice>
          <mc:Fallback>
            <w:pict>
              <v:rect w14:anchorId="246F75B7" id="Rectangle 21" o:spid="_x0000_s1028" style="position:absolute;margin-left:3.85pt;margin-top:15pt;width:26.6pt;height:17.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rNysQEAAFQDAAAOAAAAZHJzL2Uyb0RvYy54bWysU9uO0zAQfUfiHyy/01x2S3ejpivEqghp&#10;BZUWPsB17MaSY5sZt0n/nrFb2gJviBd3POOeOefMZPk0DZYdFKDxruXVrORMOek743Yt//5t/e6B&#10;M4zCdcJ6p1p+VMifVm/fLMfQqNr33nYKGIE4bMbQ8j7G0BQFyl4NAmc+KEdF7WEQka6wKzoQI6EP&#10;tqjL8n0xeugCeKkQKft8KvJVxtdayfhVa1SR2ZYTt5hPyOc2ncVqKZodiNAbeaYh/oHFIIyjpheo&#10;ZxEF24P5C2owEjx6HWfSD4XX2kiVNZCaqvxDzWsvgspayBwMF5vw/8HKL4fXsAGyYQzYIIVJxaRh&#10;SL/Ej03ZrOPFLDVFJil5d7d4qMlSSaW6eiwX82Rmcf1zAIyflB9YCloONItskTi8YDw9/fUk9XJ+&#10;bazN87DutwRhpkxxZZiiOG0nZjpqnvqmzNZ3xw0wDHJtqOWLwLgRQOOsOBtpxC3HH3sBijP72ZGH&#10;j9V9PaedyJf7+aIkNXBb2d5WhJO9p82JnJ3CjzHv0Ynqh3302mRZVypnzjS6bMx5zdJu3N7zq+vH&#10;sPoJAAD//wMAUEsDBBQABgAIAAAAIQBoiGME2gAAAAYBAAAPAAAAZHJzL2Rvd25yZXYueG1sTI/B&#10;TsMwEETvSPyDtUjcqF1oU0jjVAjBgSMpB45uvE0i7HVkO2369ywnOI1WM5p5W+1m78QJYxoCaVgu&#10;FAikNtiBOg2f+7e7RxApG7LGBUINF0ywq6+vKlPacKYPPDW5E1xCqTQa+pzHUsrU9uhNWoQRib1j&#10;iN5kPmMnbTRnLvdO3itVSG8G4oXejPjSY/vdTF7DiM5ObtWor1a+RloW73t5WWt9ezM/b0FknPNf&#10;GH7xGR1qZjqEiWwSTsNmw0END4o/YrtQTyAOrKs1yLqS//HrHwAAAP//AwBQSwECLQAUAAYACAAA&#10;ACEAtoM4kv4AAADhAQAAEwAAAAAAAAAAAAAAAAAAAAAAW0NvbnRlbnRfVHlwZXNdLnhtbFBLAQIt&#10;ABQABgAIAAAAIQA4/SH/1gAAAJQBAAALAAAAAAAAAAAAAAAAAC8BAABfcmVscy8ucmVsc1BLAQIt&#10;ABQABgAIAAAAIQCzArNysQEAAFQDAAAOAAAAAAAAAAAAAAAAAC4CAABkcnMvZTJvRG9jLnhtbFBL&#10;AQItABQABgAIAAAAIQBoiGME2gAAAAYBAAAPAAAAAAAAAAAAAAAAAAsEAABkcnMvZG93bnJldi54&#10;bWxQSwUGAAAAAAQABADzAAAAEgUAAAAA&#10;" filled="f" stroked="f">
                <v:textbox inset="2.53958mm,1.2694mm,2.53958mm,1.2694mm">
                  <w:txbxContent>
                    <w:p w14:paraId="380B762F" w14:textId="77777777" w:rsidR="00FA637C" w:rsidRDefault="00FA637C" w:rsidP="00FA637C">
                      <w:pPr>
                        <w:spacing w:line="258" w:lineRule="auto"/>
                        <w:textDirection w:val="btLr"/>
                      </w:pPr>
                      <w:r>
                        <w:rPr>
                          <w:color w:val="C00000"/>
                          <w:sz w:val="16"/>
                        </w:rPr>
                        <w:t>(1)</w:t>
                      </w:r>
                    </w:p>
                  </w:txbxContent>
                </v:textbox>
              </v:rect>
            </w:pict>
          </mc:Fallback>
        </mc:AlternateContent>
      </w:r>
      <w:r>
        <w:rPr>
          <w:noProof/>
        </w:rPr>
        <w:drawing>
          <wp:inline distT="0" distB="0" distL="0" distR="0" wp14:anchorId="1FE90A28" wp14:editId="4A376C6F">
            <wp:extent cx="5746750" cy="1701165"/>
            <wp:effectExtent l="19050" t="19050" r="25400" b="13335"/>
            <wp:docPr id="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46750" cy="1701165"/>
                    </a:xfrm>
                    <a:prstGeom prst="rect">
                      <a:avLst/>
                    </a:prstGeom>
                    <a:ln>
                      <a:solidFill>
                        <a:schemeClr val="tx1"/>
                      </a:solidFill>
                    </a:ln>
                  </pic:spPr>
                </pic:pic>
              </a:graphicData>
            </a:graphic>
          </wp:inline>
        </w:drawing>
      </w:r>
    </w:p>
    <w:p w14:paraId="14FF651E" w14:textId="77777777" w:rsidR="00FA637C" w:rsidRDefault="00FA637C" w:rsidP="00FA637C">
      <w:pPr>
        <w:spacing w:after="60"/>
      </w:pPr>
      <w:r>
        <w:t xml:space="preserve">This screen allows the Administrator to: </w:t>
      </w:r>
    </w:p>
    <w:p w14:paraId="24D6DB6F" w14:textId="77777777" w:rsidR="00FA637C" w:rsidRDefault="00FA637C" w:rsidP="00FA637C">
      <w:pPr>
        <w:pStyle w:val="ListParagraph"/>
        <w:numPr>
          <w:ilvl w:val="0"/>
          <w:numId w:val="9"/>
        </w:numPr>
        <w:spacing w:after="60" w:line="240" w:lineRule="auto"/>
      </w:pPr>
      <w:r>
        <w:t xml:space="preserve">View Setting List: view list of current master data. </w:t>
      </w:r>
    </w:p>
    <w:p w14:paraId="61ACF941" w14:textId="77777777" w:rsidR="00FA637C" w:rsidRDefault="00FA637C" w:rsidP="00FA637C">
      <w:pPr>
        <w:pStyle w:val="ListParagraph"/>
        <w:numPr>
          <w:ilvl w:val="0"/>
          <w:numId w:val="9"/>
        </w:numPr>
        <w:spacing w:after="60" w:line="240" w:lineRule="auto"/>
      </w:pPr>
      <w:r>
        <w:t>Filter Setting List: filter master data by data types, statuses</w:t>
      </w:r>
    </w:p>
    <w:p w14:paraId="43E31AD7" w14:textId="77777777" w:rsidR="00FA637C" w:rsidRDefault="00FA637C" w:rsidP="00FA637C">
      <w:pPr>
        <w:pStyle w:val="ListParagraph"/>
        <w:numPr>
          <w:ilvl w:val="0"/>
          <w:numId w:val="9"/>
        </w:numPr>
        <w:spacing w:after="60" w:line="240" w:lineRule="auto"/>
      </w:pPr>
      <w:r>
        <w:t>Search Settings: enter keyword(s) to search master data by their names or values</w:t>
      </w:r>
    </w:p>
    <w:p w14:paraId="7A8976FB" w14:textId="77777777" w:rsidR="00FA637C" w:rsidRDefault="00FA637C" w:rsidP="00FA637C">
      <w:pPr>
        <w:pStyle w:val="ListParagraph"/>
        <w:numPr>
          <w:ilvl w:val="0"/>
          <w:numId w:val="9"/>
        </w:numPr>
        <w:spacing w:after="60" w:line="240" w:lineRule="auto"/>
      </w:pPr>
      <w:r>
        <w:t>Sort Setting List: sort mater data list (ascending, descending) by clicking column headers</w:t>
      </w:r>
    </w:p>
    <w:p w14:paraId="06A662F7" w14:textId="77777777" w:rsidR="00FA637C" w:rsidRDefault="00FA637C" w:rsidP="00FA637C">
      <w:pPr>
        <w:spacing w:after="60"/>
      </w:pPr>
      <w:r>
        <w:t xml:space="preserve">On the screen, s/he can also </w:t>
      </w:r>
    </w:p>
    <w:p w14:paraId="382F40DF" w14:textId="77777777" w:rsidR="00FA637C" w:rsidRDefault="00FA637C" w:rsidP="00FA637C">
      <w:pPr>
        <w:pStyle w:val="ListParagraph"/>
        <w:numPr>
          <w:ilvl w:val="0"/>
          <w:numId w:val="9"/>
        </w:numPr>
        <w:spacing w:after="60" w:line="240" w:lineRule="auto"/>
      </w:pPr>
      <w:r>
        <w:t>Activate/Deactivate Setting: change status of a specific inactive/active master data</w:t>
      </w:r>
    </w:p>
    <w:p w14:paraId="07D88C1F" w14:textId="77777777" w:rsidR="00FA637C" w:rsidRDefault="00FA637C" w:rsidP="00FA637C">
      <w:pPr>
        <w:pStyle w:val="ListParagraph"/>
        <w:numPr>
          <w:ilvl w:val="0"/>
          <w:numId w:val="9"/>
        </w:numPr>
        <w:spacing w:after="60" w:line="240" w:lineRule="auto"/>
      </w:pPr>
      <w:r>
        <w:t xml:space="preserve">Choose to go to the Setting Details screens for adding new or updating an existing master data by clicking the New Setting or Edit </w:t>
      </w:r>
      <w:r w:rsidR="004655AD">
        <w:tab/>
      </w:r>
      <w:r>
        <w:t>link.</w:t>
      </w:r>
    </w:p>
    <w:p w14:paraId="19844453" w14:textId="77777777" w:rsidR="00FA637C" w:rsidRDefault="00FA637C" w:rsidP="00FA637C">
      <w:pPr>
        <w:spacing w:before="120" w:after="60"/>
        <w:rPr>
          <w:b/>
        </w:rPr>
      </w:pPr>
      <w:r w:rsidRPr="008F0C09">
        <w:rPr>
          <w:b/>
        </w:rPr>
        <w:t>Field Description</w:t>
      </w:r>
    </w:p>
    <w:tbl>
      <w:tblPr>
        <w:tblStyle w:val="TableGrid"/>
        <w:tblW w:w="9064" w:type="dxa"/>
        <w:tblInd w:w="3" w:type="dxa"/>
        <w:tblLook w:val="04A0" w:firstRow="1" w:lastRow="0" w:firstColumn="1" w:lastColumn="0" w:noHBand="0" w:noVBand="1"/>
      </w:tblPr>
      <w:tblGrid>
        <w:gridCol w:w="1268"/>
        <w:gridCol w:w="7796"/>
      </w:tblGrid>
      <w:tr w:rsidR="00FA637C" w:rsidRPr="004817F7" w14:paraId="20BE1579" w14:textId="77777777" w:rsidTr="00684635">
        <w:tc>
          <w:tcPr>
            <w:tcW w:w="1268" w:type="dxa"/>
            <w:shd w:val="clear" w:color="auto" w:fill="FBE4D5" w:themeFill="accent2" w:themeFillTint="33"/>
          </w:tcPr>
          <w:p w14:paraId="023DED70" w14:textId="77777777" w:rsidR="00FA637C" w:rsidRPr="00F42BA5" w:rsidRDefault="00FA637C" w:rsidP="00684635">
            <w:pPr>
              <w:rPr>
                <w:b/>
                <w:color w:val="833C0B" w:themeColor="accent2" w:themeShade="80"/>
              </w:rPr>
            </w:pPr>
            <w:r>
              <w:rPr>
                <w:b/>
                <w:color w:val="833C0B" w:themeColor="accent2" w:themeShade="80"/>
              </w:rPr>
              <w:t>Field Name</w:t>
            </w:r>
          </w:p>
        </w:tc>
        <w:tc>
          <w:tcPr>
            <w:tcW w:w="7796" w:type="dxa"/>
            <w:shd w:val="clear" w:color="auto" w:fill="FBE4D5" w:themeFill="accent2" w:themeFillTint="33"/>
          </w:tcPr>
          <w:p w14:paraId="1CCA8787"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52CF822A" w14:textId="77777777" w:rsidTr="00684635">
        <w:tc>
          <w:tcPr>
            <w:tcW w:w="1268" w:type="dxa"/>
          </w:tcPr>
          <w:p w14:paraId="374A7BC1" w14:textId="77777777" w:rsidR="00FA637C" w:rsidRDefault="00FA637C" w:rsidP="00684635">
            <w:pPr>
              <w:jc w:val="center"/>
            </w:pPr>
            <w:r>
              <w:t>(1)</w:t>
            </w:r>
          </w:p>
        </w:tc>
        <w:tc>
          <w:tcPr>
            <w:tcW w:w="7796" w:type="dxa"/>
          </w:tcPr>
          <w:p w14:paraId="3F7A68D0" w14:textId="77777777" w:rsidR="00FA637C" w:rsidRDefault="00FA637C" w:rsidP="00684635">
            <w:pPr>
              <w:rPr>
                <w:rFonts w:cstheme="minorHAnsi"/>
                <w:color w:val="444444"/>
              </w:rPr>
            </w:pPr>
            <w:r>
              <w:rPr>
                <w:rFonts w:cstheme="minorHAnsi"/>
                <w:color w:val="444444"/>
              </w:rPr>
              <w:t>Initial values: all the active setting names with null or blank type</w:t>
            </w:r>
          </w:p>
          <w:p w14:paraId="5613DB43" w14:textId="77777777" w:rsidR="00FA637C" w:rsidRDefault="00FA637C" w:rsidP="00684635">
            <w:r>
              <w:t>Hover the mouse to show the field name: “Setting Type”</w:t>
            </w:r>
          </w:p>
        </w:tc>
      </w:tr>
      <w:tr w:rsidR="00FA637C" w14:paraId="2D73FB00" w14:textId="77777777" w:rsidTr="00684635">
        <w:tc>
          <w:tcPr>
            <w:tcW w:w="1268" w:type="dxa"/>
          </w:tcPr>
          <w:p w14:paraId="7DC16384" w14:textId="77777777" w:rsidR="00FA637C" w:rsidRDefault="00FA637C" w:rsidP="00684635">
            <w:pPr>
              <w:jc w:val="center"/>
            </w:pPr>
            <w:r>
              <w:t>(2)</w:t>
            </w:r>
          </w:p>
        </w:tc>
        <w:tc>
          <w:tcPr>
            <w:tcW w:w="7796" w:type="dxa"/>
          </w:tcPr>
          <w:p w14:paraId="7F13AC1F" w14:textId="77777777" w:rsidR="00FA637C" w:rsidRDefault="00FA637C" w:rsidP="00684635">
            <w:r>
              <w:t>Initial values: All Statuses, Active, Inactive (default value “All Status”)</w:t>
            </w:r>
          </w:p>
          <w:p w14:paraId="30BF1421" w14:textId="77777777" w:rsidR="00FA637C" w:rsidRDefault="00FA637C" w:rsidP="00684635">
            <w:r>
              <w:t>Hover the mouse to show the field name: “Setting Status”</w:t>
            </w:r>
          </w:p>
        </w:tc>
      </w:tr>
      <w:tr w:rsidR="00FA637C" w14:paraId="4CAC125F" w14:textId="77777777" w:rsidTr="00684635">
        <w:tc>
          <w:tcPr>
            <w:tcW w:w="1268" w:type="dxa"/>
          </w:tcPr>
          <w:p w14:paraId="5570EDA4" w14:textId="77777777" w:rsidR="00FA637C" w:rsidRDefault="00FA637C" w:rsidP="00684635">
            <w:pPr>
              <w:jc w:val="center"/>
            </w:pPr>
            <w:r>
              <w:t>(3)</w:t>
            </w:r>
          </w:p>
        </w:tc>
        <w:tc>
          <w:tcPr>
            <w:tcW w:w="7796" w:type="dxa"/>
          </w:tcPr>
          <w:p w14:paraId="685980B8" w14:textId="77777777" w:rsidR="00FA637C" w:rsidRDefault="00FA637C" w:rsidP="00684635">
            <w:r>
              <w:t>The change-status action is Activate or Deactivate depending on the current status of the relevant setting (Inactive or Active, respectively).</w:t>
            </w:r>
          </w:p>
        </w:tc>
      </w:tr>
    </w:tbl>
    <w:p w14:paraId="0049A633" w14:textId="77777777" w:rsidR="00FA637C" w:rsidRDefault="00FA637C" w:rsidP="00FA637C"/>
    <w:p w14:paraId="2479A448" w14:textId="77777777" w:rsidR="00FA637C" w:rsidRDefault="006013BD" w:rsidP="006013BD">
      <w:pPr>
        <w:pStyle w:val="Heading5"/>
      </w:pPr>
      <w:r>
        <w:t>3.</w:t>
      </w:r>
      <w:r w:rsidR="00FA637C">
        <w:t>3.1.2 Setting Details</w:t>
      </w:r>
    </w:p>
    <w:p w14:paraId="69A02902" w14:textId="77777777" w:rsidR="00FA637C" w:rsidRDefault="00FA637C" w:rsidP="00FA637C">
      <w:r>
        <w:rPr>
          <w:noProof/>
        </w:rPr>
        <w:drawing>
          <wp:inline distT="0" distB="0" distL="0" distR="0" wp14:anchorId="4B47B83D" wp14:editId="1973D4CE">
            <wp:extent cx="3297335" cy="2101186"/>
            <wp:effectExtent l="19050" t="19050" r="17780" b="13970"/>
            <wp:docPr id="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297335" cy="2101186"/>
                    </a:xfrm>
                    <a:prstGeom prst="rect">
                      <a:avLst/>
                    </a:prstGeom>
                    <a:ln>
                      <a:solidFill>
                        <a:schemeClr val="accent1"/>
                      </a:solidFill>
                    </a:ln>
                  </pic:spPr>
                </pic:pic>
              </a:graphicData>
            </a:graphic>
          </wp:inline>
        </w:drawing>
      </w:r>
    </w:p>
    <w:p w14:paraId="40522B8F" w14:textId="77777777" w:rsidR="00FA637C" w:rsidRDefault="00FA637C" w:rsidP="00FA637C"/>
    <w:p w14:paraId="2B5DF421" w14:textId="77777777" w:rsidR="00FA637C" w:rsidRDefault="00FA637C" w:rsidP="00FA637C"/>
    <w:p w14:paraId="4E6B4E09" w14:textId="77777777" w:rsidR="00FA637C" w:rsidRDefault="00FA637C" w:rsidP="00FA637C">
      <w:pPr>
        <w:spacing w:after="60"/>
      </w:pPr>
      <w:r>
        <w:t xml:space="preserve">This screen allows the Administrator to: </w:t>
      </w:r>
    </w:p>
    <w:p w14:paraId="059D8404" w14:textId="77777777" w:rsidR="00FA637C" w:rsidRDefault="00FA637C" w:rsidP="00FA637C">
      <w:pPr>
        <w:pStyle w:val="ListParagraph"/>
        <w:numPr>
          <w:ilvl w:val="0"/>
          <w:numId w:val="9"/>
        </w:numPr>
        <w:spacing w:after="60" w:line="240" w:lineRule="auto"/>
      </w:pPr>
      <w:r>
        <w:t xml:space="preserve">Add New Setting: add new master data. </w:t>
      </w:r>
    </w:p>
    <w:p w14:paraId="06DE51A4" w14:textId="77777777" w:rsidR="00FA637C" w:rsidRDefault="00FA637C" w:rsidP="00FA637C">
      <w:pPr>
        <w:pStyle w:val="ListParagraph"/>
        <w:numPr>
          <w:ilvl w:val="0"/>
          <w:numId w:val="9"/>
        </w:numPr>
        <w:spacing w:after="60" w:line="240" w:lineRule="auto"/>
      </w:pPr>
      <w:r>
        <w:t>Update Setting Details: update details of a specific master data</w:t>
      </w:r>
    </w:p>
    <w:p w14:paraId="19EEBF4C" w14:textId="77777777" w:rsidR="00FA637C" w:rsidRPr="00E72E1F" w:rsidRDefault="00FA637C" w:rsidP="00FA637C">
      <w:pPr>
        <w:spacing w:before="120" w:after="60"/>
        <w:rPr>
          <w:b/>
        </w:rPr>
      </w:pPr>
      <w:r w:rsidRPr="008F0C09">
        <w:rPr>
          <w:b/>
        </w:rPr>
        <w:t>Field Description</w:t>
      </w:r>
    </w:p>
    <w:tbl>
      <w:tblPr>
        <w:tblStyle w:val="TableGrid"/>
        <w:tblW w:w="9064" w:type="dxa"/>
        <w:tblInd w:w="3" w:type="dxa"/>
        <w:tblLook w:val="04A0" w:firstRow="1" w:lastRow="0" w:firstColumn="1" w:lastColumn="0" w:noHBand="0" w:noVBand="1"/>
      </w:tblPr>
      <w:tblGrid>
        <w:gridCol w:w="1268"/>
        <w:gridCol w:w="7796"/>
      </w:tblGrid>
      <w:tr w:rsidR="00FA637C" w:rsidRPr="004817F7" w14:paraId="52C2AE5D" w14:textId="77777777" w:rsidTr="00684635">
        <w:tc>
          <w:tcPr>
            <w:tcW w:w="1268" w:type="dxa"/>
            <w:shd w:val="clear" w:color="auto" w:fill="FBE4D5" w:themeFill="accent2" w:themeFillTint="33"/>
          </w:tcPr>
          <w:p w14:paraId="772D7B5B" w14:textId="77777777" w:rsidR="00FA637C" w:rsidRPr="00F42BA5" w:rsidRDefault="00FA637C" w:rsidP="00684635">
            <w:pPr>
              <w:rPr>
                <w:b/>
                <w:color w:val="833C0B" w:themeColor="accent2" w:themeShade="80"/>
              </w:rPr>
            </w:pPr>
            <w:r>
              <w:rPr>
                <w:b/>
                <w:color w:val="833C0B" w:themeColor="accent2" w:themeShade="80"/>
              </w:rPr>
              <w:t>Field Name</w:t>
            </w:r>
          </w:p>
        </w:tc>
        <w:tc>
          <w:tcPr>
            <w:tcW w:w="7796" w:type="dxa"/>
            <w:shd w:val="clear" w:color="auto" w:fill="FBE4D5" w:themeFill="accent2" w:themeFillTint="33"/>
          </w:tcPr>
          <w:p w14:paraId="26E24D78"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7B28E4FB" w14:textId="77777777" w:rsidTr="00684635">
        <w:tc>
          <w:tcPr>
            <w:tcW w:w="1268" w:type="dxa"/>
          </w:tcPr>
          <w:p w14:paraId="11A8015A" w14:textId="77777777" w:rsidR="00FA637C" w:rsidRDefault="00FA637C" w:rsidP="00684635">
            <w:r>
              <w:t>Name</w:t>
            </w:r>
          </w:p>
        </w:tc>
        <w:tc>
          <w:tcPr>
            <w:tcW w:w="7796" w:type="dxa"/>
          </w:tcPr>
          <w:p w14:paraId="75488BD2" w14:textId="77777777" w:rsidR="00FA637C" w:rsidRDefault="00FA637C" w:rsidP="00684635">
            <w:r>
              <w:rPr>
                <w:rFonts w:cstheme="minorHAnsi"/>
                <w:color w:val="444444"/>
              </w:rPr>
              <w:t>Data type: non-digit string, max length of 20 characters</w:t>
            </w:r>
          </w:p>
        </w:tc>
      </w:tr>
      <w:tr w:rsidR="00FA637C" w14:paraId="758FFEEC" w14:textId="77777777" w:rsidTr="00684635">
        <w:tc>
          <w:tcPr>
            <w:tcW w:w="1268" w:type="dxa"/>
          </w:tcPr>
          <w:p w14:paraId="6AE56E63" w14:textId="77777777" w:rsidR="00FA637C" w:rsidRDefault="00FA637C" w:rsidP="00684635">
            <w:r>
              <w:t>Type</w:t>
            </w:r>
          </w:p>
        </w:tc>
        <w:tc>
          <w:tcPr>
            <w:tcW w:w="7796" w:type="dxa"/>
          </w:tcPr>
          <w:p w14:paraId="7EC8B9E2" w14:textId="77777777" w:rsidR="00FA637C" w:rsidRDefault="00FA637C" w:rsidP="00684635">
            <w:pPr>
              <w:rPr>
                <w:rFonts w:cstheme="minorHAnsi"/>
                <w:color w:val="444444"/>
              </w:rPr>
            </w:pPr>
            <w:r>
              <w:rPr>
                <w:rFonts w:cstheme="minorHAnsi"/>
                <w:color w:val="444444"/>
              </w:rPr>
              <w:t>Initial data values: all active setting names (with null or blank type)</w:t>
            </w:r>
          </w:p>
        </w:tc>
      </w:tr>
      <w:tr w:rsidR="00FA637C" w14:paraId="2F909EBC" w14:textId="77777777" w:rsidTr="00684635">
        <w:tc>
          <w:tcPr>
            <w:tcW w:w="1268" w:type="dxa"/>
          </w:tcPr>
          <w:p w14:paraId="30338C43" w14:textId="77777777" w:rsidR="00FA637C" w:rsidRDefault="00FA637C" w:rsidP="00684635">
            <w:r>
              <w:t>Value</w:t>
            </w:r>
          </w:p>
        </w:tc>
        <w:tc>
          <w:tcPr>
            <w:tcW w:w="7796" w:type="dxa"/>
          </w:tcPr>
          <w:p w14:paraId="4498A8CD" w14:textId="77777777" w:rsidR="00FA637C" w:rsidRDefault="00FA637C" w:rsidP="00684635">
            <w:r>
              <w:t>Data type: any string, max length of 100 characters</w:t>
            </w:r>
          </w:p>
        </w:tc>
      </w:tr>
      <w:tr w:rsidR="00FA637C" w14:paraId="6F153B20" w14:textId="77777777" w:rsidTr="00684635">
        <w:tc>
          <w:tcPr>
            <w:tcW w:w="1268" w:type="dxa"/>
          </w:tcPr>
          <w:p w14:paraId="5A26591A" w14:textId="77777777" w:rsidR="00FA637C" w:rsidRDefault="00FA637C" w:rsidP="00684635">
            <w:r>
              <w:t>Priority</w:t>
            </w:r>
          </w:p>
        </w:tc>
        <w:tc>
          <w:tcPr>
            <w:tcW w:w="7796" w:type="dxa"/>
          </w:tcPr>
          <w:p w14:paraId="0C352D3D" w14:textId="77777777" w:rsidR="00FA637C" w:rsidRDefault="00FA637C" w:rsidP="00684635">
            <w:r>
              <w:t>Data type: a positive integer</w:t>
            </w:r>
          </w:p>
        </w:tc>
      </w:tr>
      <w:tr w:rsidR="00FA637C" w14:paraId="17B122EA" w14:textId="77777777" w:rsidTr="00684635">
        <w:tc>
          <w:tcPr>
            <w:tcW w:w="1268" w:type="dxa"/>
          </w:tcPr>
          <w:p w14:paraId="1C8A1CC9" w14:textId="77777777" w:rsidR="00FA637C" w:rsidRDefault="00FA637C" w:rsidP="00684635">
            <w:r>
              <w:t>Description</w:t>
            </w:r>
          </w:p>
        </w:tc>
        <w:tc>
          <w:tcPr>
            <w:tcW w:w="7796" w:type="dxa"/>
          </w:tcPr>
          <w:p w14:paraId="797EFCB2" w14:textId="77777777" w:rsidR="00FA637C" w:rsidRDefault="00FA637C" w:rsidP="00684635">
            <w:r>
              <w:t>Data type: any string, max length of 200 characters</w:t>
            </w:r>
          </w:p>
        </w:tc>
      </w:tr>
    </w:tbl>
    <w:p w14:paraId="0195345E" w14:textId="77777777" w:rsidR="00FA637C" w:rsidRDefault="00FA637C" w:rsidP="00FA637C"/>
    <w:p w14:paraId="5406A6F4" w14:textId="77777777" w:rsidR="00FA637C" w:rsidRDefault="006013BD" w:rsidP="006013BD">
      <w:pPr>
        <w:pStyle w:val="Heading4"/>
      </w:pPr>
      <w:bookmarkStart w:id="37" w:name="_Toc187228355"/>
      <w:r>
        <w:t>3.</w:t>
      </w:r>
      <w:r w:rsidR="00FA637C">
        <w:t>3.2 User Management</w:t>
      </w:r>
      <w:bookmarkEnd w:id="37"/>
    </w:p>
    <w:p w14:paraId="1E3FD04F" w14:textId="77777777" w:rsidR="00FA637C" w:rsidRDefault="006013BD" w:rsidP="006013BD">
      <w:pPr>
        <w:pStyle w:val="Heading5"/>
      </w:pPr>
      <w:r>
        <w:t>3.</w:t>
      </w:r>
      <w:r w:rsidR="00FA637C">
        <w:t>3.2.1 User List</w:t>
      </w:r>
    </w:p>
    <w:p w14:paraId="11273AB2" w14:textId="77777777" w:rsidR="00FA637C" w:rsidRPr="00D208A4" w:rsidRDefault="00FA637C" w:rsidP="00FA637C">
      <w:r>
        <w:t>…</w:t>
      </w:r>
    </w:p>
    <w:p w14:paraId="290389E5" w14:textId="77777777" w:rsidR="00FA637C" w:rsidRDefault="006013BD" w:rsidP="006013BD">
      <w:pPr>
        <w:pStyle w:val="Heading5"/>
      </w:pPr>
      <w:r>
        <w:t>3.</w:t>
      </w:r>
      <w:r w:rsidR="00FA637C">
        <w:t>3.2.2 User Details</w:t>
      </w:r>
    </w:p>
    <w:p w14:paraId="07CDD7C2" w14:textId="77777777" w:rsidR="00FA637C" w:rsidRDefault="00FA637C" w:rsidP="00FA637C">
      <w:r>
        <w:t>…</w:t>
      </w:r>
    </w:p>
    <w:p w14:paraId="7EDADE7A" w14:textId="77777777" w:rsidR="00650535" w:rsidRDefault="00516E6C">
      <w:pPr>
        <w:pStyle w:val="Heading2"/>
      </w:pPr>
      <w:bookmarkStart w:id="38" w:name="_Toc187341945"/>
      <w:r>
        <w:t>4. Non-Functional Requirements</w:t>
      </w:r>
      <w:bookmarkEnd w:id="38"/>
    </w:p>
    <w:p w14:paraId="2D95E695" w14:textId="77777777" w:rsidR="00650535" w:rsidRDefault="00516E6C">
      <w:pPr>
        <w:pStyle w:val="Heading3"/>
      </w:pPr>
      <w:bookmarkStart w:id="39" w:name="_Toc187341946"/>
      <w:r>
        <w:t>3.1 External Interfaces</w:t>
      </w:r>
      <w:bookmarkEnd w:id="39"/>
    </w:p>
    <w:p w14:paraId="6ABBAA22" w14:textId="77777777" w:rsidR="00650535" w:rsidRDefault="00516E6C">
      <w:pPr>
        <w:rPr>
          <w:i/>
          <w:color w:val="0000FF"/>
        </w:rPr>
      </w:pPr>
      <w:r>
        <w:rPr>
          <w:i/>
          <w:color w:val="0000FF"/>
        </w:rPr>
        <w:t>[This section provides information to ensure that the system will communicate properly with users and with external hardware or software/system elements.]</w:t>
      </w:r>
    </w:p>
    <w:p w14:paraId="3C7AC98C" w14:textId="77777777" w:rsidR="00650535" w:rsidRDefault="00516E6C">
      <w:pPr>
        <w:pStyle w:val="Heading3"/>
      </w:pPr>
      <w:bookmarkStart w:id="40" w:name="_Toc187341947"/>
      <w:r>
        <w:t>3.2 Quality Attributes</w:t>
      </w:r>
      <w:bookmarkEnd w:id="40"/>
    </w:p>
    <w:p w14:paraId="4D92C89D" w14:textId="77777777" w:rsidR="00650535" w:rsidRDefault="00516E6C">
      <w:pPr>
        <w:rPr>
          <w:i/>
          <w:color w:val="0000FF"/>
        </w:rPr>
      </w:pPr>
      <w:r>
        <w:rPr>
          <w:i/>
          <w:color w:val="0000FF"/>
        </w:rPr>
        <w:t>[List all the required system characteristics (quality attributes) specification. Some of the possible attributes are provided with the guide/descriptions are mentioned here]</w:t>
      </w:r>
    </w:p>
    <w:p w14:paraId="13271730" w14:textId="77777777" w:rsidR="00650535" w:rsidRDefault="00516E6C">
      <w:pPr>
        <w:pStyle w:val="Heading4"/>
      </w:pPr>
      <w:bookmarkStart w:id="41" w:name="_heading=h.1y810tw" w:colFirst="0" w:colLast="0"/>
      <w:bookmarkEnd w:id="41"/>
      <w:r>
        <w:t xml:space="preserve">3.2.1 Usability </w:t>
      </w:r>
    </w:p>
    <w:p w14:paraId="5DB15258" w14:textId="77777777" w:rsidR="00650535" w:rsidRDefault="00516E6C">
      <w:pPr>
        <w:jc w:val="both"/>
        <w:rPr>
          <w:i/>
          <w:color w:val="0000FF"/>
        </w:rPr>
      </w:pPr>
      <w:r>
        <w:rPr>
          <w:i/>
          <w:color w:val="0000FF"/>
        </w:rPr>
        <w:t>[This section includes all those requirements that affect usability. For example, specify the required training time for a normal user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14:paraId="76B0E5DD" w14:textId="77777777" w:rsidR="00650535" w:rsidRDefault="00516E6C">
      <w:pPr>
        <w:pStyle w:val="Heading4"/>
      </w:pPr>
      <w:bookmarkStart w:id="42" w:name="_heading=h.4i7ojhp" w:colFirst="0" w:colLast="0"/>
      <w:bookmarkEnd w:id="42"/>
      <w:r>
        <w:t>3.2.2 Performance</w:t>
      </w:r>
    </w:p>
    <w:p w14:paraId="7B6F3EB3" w14:textId="77777777" w:rsidR="00650535" w:rsidRDefault="00516E6C">
      <w:pPr>
        <w:spacing w:after="60" w:line="240" w:lineRule="auto"/>
        <w:rPr>
          <w:i/>
          <w:color w:val="0000FF"/>
        </w:rPr>
      </w:pPr>
      <w:r>
        <w:rPr>
          <w:i/>
          <w:color w:val="0000FF"/>
        </w:rPr>
        <w:t>[The system’s performance characteristics are outlined in this section. Include specific response times. Where applicable, reference related Use Cases by name.</w:t>
      </w:r>
    </w:p>
    <w:p w14:paraId="75C55D1F" w14:textId="77777777" w:rsidR="00650535" w:rsidRDefault="00516E6C">
      <w:pPr>
        <w:spacing w:after="60" w:line="240" w:lineRule="auto"/>
        <w:rPr>
          <w:i/>
          <w:color w:val="0000FF"/>
        </w:rPr>
      </w:pPr>
      <w:r>
        <w:rPr>
          <w:i/>
          <w:color w:val="0000FF"/>
        </w:rPr>
        <w:t>Response time for a transaction (average, maximum)</w:t>
      </w:r>
    </w:p>
    <w:p w14:paraId="2F927775" w14:textId="77777777" w:rsidR="00650535" w:rsidRDefault="00516E6C">
      <w:pPr>
        <w:spacing w:after="60" w:line="240" w:lineRule="auto"/>
        <w:rPr>
          <w:i/>
          <w:color w:val="0000FF"/>
        </w:rPr>
      </w:pPr>
      <w:r>
        <w:rPr>
          <w:i/>
          <w:color w:val="0000FF"/>
        </w:rPr>
        <w:t>Throughput, for example, transactions per second</w:t>
      </w:r>
    </w:p>
    <w:p w14:paraId="20FD8D76" w14:textId="77777777" w:rsidR="00650535" w:rsidRDefault="00516E6C">
      <w:pPr>
        <w:spacing w:after="60" w:line="240" w:lineRule="auto"/>
        <w:rPr>
          <w:i/>
          <w:color w:val="0000FF"/>
        </w:rPr>
      </w:pPr>
      <w:r>
        <w:rPr>
          <w:i/>
          <w:color w:val="0000FF"/>
        </w:rPr>
        <w:t>Capacity, for example, the number of customers or transactions the system can accommodate</w:t>
      </w:r>
    </w:p>
    <w:p w14:paraId="3A28A60F" w14:textId="77777777" w:rsidR="00650535" w:rsidRDefault="00516E6C">
      <w:pPr>
        <w:spacing w:after="60" w:line="240" w:lineRule="auto"/>
        <w:rPr>
          <w:i/>
          <w:color w:val="0000FF"/>
        </w:rPr>
      </w:pPr>
      <w:r>
        <w:rPr>
          <w:i/>
          <w:color w:val="0000FF"/>
        </w:rPr>
        <w:t>Resource utilization, such as memory, disk, communications, and so forth.]</w:t>
      </w:r>
    </w:p>
    <w:p w14:paraId="44775E26" w14:textId="77777777" w:rsidR="00650535" w:rsidRDefault="00650535">
      <w:pPr>
        <w:spacing w:after="60" w:line="240" w:lineRule="auto"/>
        <w:rPr>
          <w:i/>
          <w:color w:val="0000FF"/>
        </w:rPr>
      </w:pPr>
    </w:p>
    <w:p w14:paraId="3263A355" w14:textId="77777777" w:rsidR="00650535" w:rsidRDefault="00516E6C">
      <w:pPr>
        <w:pStyle w:val="Heading4"/>
      </w:pPr>
      <w:r>
        <w:t>3.2.3 …</w:t>
      </w:r>
    </w:p>
    <w:p w14:paraId="337DD151" w14:textId="77777777" w:rsidR="00650535" w:rsidRDefault="00650535"/>
    <w:p w14:paraId="7CD3D74E" w14:textId="77777777" w:rsidR="00650535" w:rsidRDefault="00516E6C">
      <w:pPr>
        <w:pStyle w:val="Heading2"/>
      </w:pPr>
      <w:bookmarkStart w:id="43" w:name="_Toc187341948"/>
      <w:r>
        <w:lastRenderedPageBreak/>
        <w:t>5. Requirement Appendix</w:t>
      </w:r>
      <w:bookmarkEnd w:id="43"/>
    </w:p>
    <w:p w14:paraId="65F7C518" w14:textId="77777777" w:rsidR="00650535" w:rsidRDefault="00516E6C">
      <w:pPr>
        <w:jc w:val="both"/>
        <w:rPr>
          <w:i/>
          <w:color w:val="0000FF"/>
        </w:rPr>
      </w:pPr>
      <w:r>
        <w:rPr>
          <w:i/>
          <w:color w:val="0000FF"/>
        </w:rPr>
        <w:t>[Provide business rules, common requirements, or other extra requirements information here]</w:t>
      </w:r>
    </w:p>
    <w:p w14:paraId="6D510A00" w14:textId="77777777" w:rsidR="00650535" w:rsidRDefault="00516E6C">
      <w:pPr>
        <w:pStyle w:val="Heading3"/>
      </w:pPr>
      <w:bookmarkStart w:id="44" w:name="_Toc187341949"/>
      <w:r>
        <w:t>5.1 Business Rules</w:t>
      </w:r>
      <w:bookmarkEnd w:id="44"/>
    </w:p>
    <w:p w14:paraId="58F98B7F" w14:textId="77777777" w:rsidR="00650535" w:rsidRDefault="00516E6C">
      <w:pPr>
        <w:spacing w:after="60" w:line="240" w:lineRule="auto"/>
        <w:rPr>
          <w:i/>
          <w:color w:val="0000FF"/>
        </w:rPr>
      </w:pPr>
      <w:r>
        <w:rPr>
          <w:i/>
          <w:color w:val="0000FF"/>
        </w:rPr>
        <w:t>[Provide common business rules that you must follow. The information can be provided in the table format as the sample below]</w:t>
      </w:r>
    </w:p>
    <w:tbl>
      <w:tblPr>
        <w:tblStyle w:val="a6"/>
        <w:tblW w:w="9082"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51"/>
        <w:gridCol w:w="8231"/>
      </w:tblGrid>
      <w:tr w:rsidR="00650535" w14:paraId="534F1954" w14:textId="77777777">
        <w:tc>
          <w:tcPr>
            <w:tcW w:w="851" w:type="dxa"/>
            <w:shd w:val="clear" w:color="auto" w:fill="FFE8E1"/>
            <w:vAlign w:val="center"/>
          </w:tcPr>
          <w:p w14:paraId="78697DBF" w14:textId="77777777" w:rsidR="00650535" w:rsidRDefault="00516E6C">
            <w:pPr>
              <w:keepNext/>
              <w:keepLines/>
              <w:pBdr>
                <w:top w:val="nil"/>
                <w:left w:val="nil"/>
                <w:bottom w:val="nil"/>
                <w:right w:val="nil"/>
                <w:between w:val="nil"/>
              </w:pBdr>
              <w:spacing w:before="60" w:after="60" w:line="240" w:lineRule="auto"/>
              <w:ind w:left="91" w:right="89"/>
              <w:jc w:val="center"/>
              <w:rPr>
                <w:b/>
                <w:color w:val="000000"/>
              </w:rPr>
            </w:pPr>
            <w:r>
              <w:rPr>
                <w:b/>
                <w:color w:val="000000"/>
              </w:rPr>
              <w:t>ID</w:t>
            </w:r>
          </w:p>
        </w:tc>
        <w:tc>
          <w:tcPr>
            <w:tcW w:w="8231" w:type="dxa"/>
            <w:shd w:val="clear" w:color="auto" w:fill="FFE8E1"/>
            <w:vAlign w:val="center"/>
          </w:tcPr>
          <w:p w14:paraId="0209F6D6" w14:textId="77777777" w:rsidR="00650535" w:rsidRDefault="00516E6C">
            <w:pPr>
              <w:keepNext/>
              <w:keepLines/>
              <w:pBdr>
                <w:top w:val="nil"/>
                <w:left w:val="nil"/>
                <w:bottom w:val="nil"/>
                <w:right w:val="nil"/>
                <w:between w:val="nil"/>
              </w:pBdr>
              <w:spacing w:before="60" w:after="60" w:line="240" w:lineRule="auto"/>
              <w:ind w:left="91" w:right="99"/>
              <w:jc w:val="center"/>
              <w:rPr>
                <w:b/>
                <w:color w:val="000000"/>
              </w:rPr>
            </w:pPr>
            <w:r>
              <w:rPr>
                <w:b/>
                <w:color w:val="000000"/>
              </w:rPr>
              <w:t>Rule Definition</w:t>
            </w:r>
          </w:p>
        </w:tc>
      </w:tr>
      <w:tr w:rsidR="00650535" w14:paraId="417DC93A" w14:textId="77777777">
        <w:tc>
          <w:tcPr>
            <w:tcW w:w="851" w:type="dxa"/>
          </w:tcPr>
          <w:p w14:paraId="1C8B7E17"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BR-01</w:t>
            </w:r>
          </w:p>
        </w:tc>
        <w:tc>
          <w:tcPr>
            <w:tcW w:w="8231" w:type="dxa"/>
          </w:tcPr>
          <w:p w14:paraId="2E710948"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Delivery time windows are 15 minutes, beginning on each quarter hour.</w:t>
            </w:r>
          </w:p>
        </w:tc>
      </w:tr>
      <w:tr w:rsidR="00650535" w14:paraId="03722A9D" w14:textId="77777777">
        <w:tc>
          <w:tcPr>
            <w:tcW w:w="851" w:type="dxa"/>
          </w:tcPr>
          <w:p w14:paraId="119D8725"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BR-02</w:t>
            </w:r>
          </w:p>
        </w:tc>
        <w:tc>
          <w:tcPr>
            <w:tcW w:w="8231" w:type="dxa"/>
          </w:tcPr>
          <w:p w14:paraId="63565E72"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Deliveries must be completed between 10:00 A.M. and 2:00 P.M. local time, inclusive.</w:t>
            </w:r>
          </w:p>
        </w:tc>
      </w:tr>
      <w:tr w:rsidR="00650535" w14:paraId="448AB7A8" w14:textId="77777777">
        <w:tc>
          <w:tcPr>
            <w:tcW w:w="851" w:type="dxa"/>
          </w:tcPr>
          <w:p w14:paraId="4DD96B6D"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BR-03</w:t>
            </w:r>
          </w:p>
        </w:tc>
        <w:tc>
          <w:tcPr>
            <w:tcW w:w="8231" w:type="dxa"/>
          </w:tcPr>
          <w:p w14:paraId="28FB1CC0"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All meals in a single order must be delivered to the same location.</w:t>
            </w:r>
          </w:p>
        </w:tc>
      </w:tr>
      <w:tr w:rsidR="00650535" w14:paraId="101AD79E" w14:textId="77777777">
        <w:tc>
          <w:tcPr>
            <w:tcW w:w="851" w:type="dxa"/>
          </w:tcPr>
          <w:p w14:paraId="18B493EE"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BR-04</w:t>
            </w:r>
          </w:p>
        </w:tc>
        <w:tc>
          <w:tcPr>
            <w:tcW w:w="8231" w:type="dxa"/>
          </w:tcPr>
          <w:p w14:paraId="629BDA84"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All meals in a single order must be paid for by using the same payment method.</w:t>
            </w:r>
          </w:p>
        </w:tc>
      </w:tr>
      <w:tr w:rsidR="00650535" w14:paraId="58AEF0E8" w14:textId="77777777">
        <w:tc>
          <w:tcPr>
            <w:tcW w:w="851" w:type="dxa"/>
          </w:tcPr>
          <w:p w14:paraId="70CE7DD2"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BR-11</w:t>
            </w:r>
          </w:p>
        </w:tc>
        <w:tc>
          <w:tcPr>
            <w:tcW w:w="8231" w:type="dxa"/>
          </w:tcPr>
          <w:p w14:paraId="3CBDCEAF"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If an order is to be delivered, the patron must pay by payroll deduction.</w:t>
            </w:r>
          </w:p>
        </w:tc>
      </w:tr>
      <w:tr w:rsidR="00650535" w14:paraId="5C1FEEF2" w14:textId="77777777">
        <w:tc>
          <w:tcPr>
            <w:tcW w:w="851" w:type="dxa"/>
          </w:tcPr>
          <w:p w14:paraId="4A5CCC3F"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BR-12</w:t>
            </w:r>
          </w:p>
        </w:tc>
        <w:tc>
          <w:tcPr>
            <w:tcW w:w="8231" w:type="dxa"/>
          </w:tcPr>
          <w:p w14:paraId="6514702A"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Order price is calculated as the sum of each food item price times the quantity of that food item ordered, plus applicable sales tax, plus a delivery charge if a meal is delivered outside the free delivery zone.</w:t>
            </w:r>
          </w:p>
        </w:tc>
      </w:tr>
      <w:tr w:rsidR="00650535" w14:paraId="42BB030B" w14:textId="77777777">
        <w:tc>
          <w:tcPr>
            <w:tcW w:w="851" w:type="dxa"/>
          </w:tcPr>
          <w:p w14:paraId="501EA523"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BR-24</w:t>
            </w:r>
          </w:p>
        </w:tc>
        <w:tc>
          <w:tcPr>
            <w:tcW w:w="8231" w:type="dxa"/>
          </w:tcPr>
          <w:p w14:paraId="42B206C8"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Only cafeteria employees who are designated as Menu Managers by the Cafeteria Manager can create, modify, or delete cafeteria menus.</w:t>
            </w:r>
          </w:p>
        </w:tc>
      </w:tr>
      <w:tr w:rsidR="00650535" w14:paraId="09071CFA" w14:textId="77777777">
        <w:tc>
          <w:tcPr>
            <w:tcW w:w="851" w:type="dxa"/>
          </w:tcPr>
          <w:p w14:paraId="1B70956A"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BR-33</w:t>
            </w:r>
          </w:p>
        </w:tc>
        <w:tc>
          <w:tcPr>
            <w:tcW w:w="8231" w:type="dxa"/>
          </w:tcPr>
          <w:p w14:paraId="4920C3DF"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Network transmissions that involve financial information or personally identifiable information require 256-bit encryption.</w:t>
            </w:r>
          </w:p>
        </w:tc>
      </w:tr>
      <w:tr w:rsidR="00650535" w14:paraId="6F39C9E6" w14:textId="77777777">
        <w:tc>
          <w:tcPr>
            <w:tcW w:w="851" w:type="dxa"/>
          </w:tcPr>
          <w:p w14:paraId="70EF69ED"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BR-86</w:t>
            </w:r>
          </w:p>
        </w:tc>
        <w:tc>
          <w:tcPr>
            <w:tcW w:w="8231" w:type="dxa"/>
          </w:tcPr>
          <w:p w14:paraId="2BBF9166"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Only regular employees can register for payroll deduction for any company purchase.</w:t>
            </w:r>
          </w:p>
        </w:tc>
      </w:tr>
      <w:tr w:rsidR="00650535" w14:paraId="3AA4E298" w14:textId="77777777">
        <w:tc>
          <w:tcPr>
            <w:tcW w:w="851" w:type="dxa"/>
          </w:tcPr>
          <w:p w14:paraId="17036036"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BR-88</w:t>
            </w:r>
          </w:p>
        </w:tc>
        <w:tc>
          <w:tcPr>
            <w:tcW w:w="8231" w:type="dxa"/>
          </w:tcPr>
          <w:p w14:paraId="778EC191"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An employee can register for payroll deduction payment of cafeteria meals if no more than 40 percent of his gross pay is currently being deducted for other reasons.</w:t>
            </w:r>
          </w:p>
        </w:tc>
      </w:tr>
    </w:tbl>
    <w:p w14:paraId="6295B211" w14:textId="77777777" w:rsidR="00650535" w:rsidRDefault="00650535"/>
    <w:p w14:paraId="23DD0FA4" w14:textId="77777777" w:rsidR="00650535" w:rsidRDefault="00516E6C">
      <w:pPr>
        <w:pStyle w:val="Heading3"/>
      </w:pPr>
      <w:bookmarkStart w:id="45" w:name="_Toc187341950"/>
      <w:r>
        <w:t>5.2 System Messages</w:t>
      </w:r>
      <w:bookmarkEnd w:id="45"/>
    </w:p>
    <w:tbl>
      <w:tblPr>
        <w:tblStyle w:val="a7"/>
        <w:tblW w:w="9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557"/>
        <w:gridCol w:w="1122"/>
        <w:gridCol w:w="1466"/>
        <w:gridCol w:w="3038"/>
        <w:gridCol w:w="2964"/>
      </w:tblGrid>
      <w:tr w:rsidR="00650535" w14:paraId="641917DD" w14:textId="77777777" w:rsidTr="004843F0">
        <w:tc>
          <w:tcPr>
            <w:tcW w:w="557" w:type="dxa"/>
            <w:shd w:val="clear" w:color="auto" w:fill="FFE8E1"/>
          </w:tcPr>
          <w:p w14:paraId="72ADDBC5"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w:t>
            </w:r>
          </w:p>
        </w:tc>
        <w:tc>
          <w:tcPr>
            <w:tcW w:w="1122" w:type="dxa"/>
            <w:shd w:val="clear" w:color="auto" w:fill="FFE8E1"/>
          </w:tcPr>
          <w:p w14:paraId="12D50290"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Message code</w:t>
            </w:r>
          </w:p>
        </w:tc>
        <w:tc>
          <w:tcPr>
            <w:tcW w:w="1466" w:type="dxa"/>
            <w:shd w:val="clear" w:color="auto" w:fill="FFE8E1"/>
          </w:tcPr>
          <w:p w14:paraId="10D01AAB"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Message Type</w:t>
            </w:r>
          </w:p>
        </w:tc>
        <w:tc>
          <w:tcPr>
            <w:tcW w:w="3038" w:type="dxa"/>
            <w:shd w:val="clear" w:color="auto" w:fill="FFE8E1"/>
          </w:tcPr>
          <w:p w14:paraId="1A9BC91F"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Context</w:t>
            </w:r>
          </w:p>
        </w:tc>
        <w:tc>
          <w:tcPr>
            <w:tcW w:w="2964" w:type="dxa"/>
            <w:shd w:val="clear" w:color="auto" w:fill="FFE8E1"/>
          </w:tcPr>
          <w:p w14:paraId="657F6A2C"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Content</w:t>
            </w:r>
          </w:p>
        </w:tc>
      </w:tr>
      <w:tr w:rsidR="00650535" w14:paraId="4AFA5226" w14:textId="77777777" w:rsidTr="004843F0">
        <w:tc>
          <w:tcPr>
            <w:tcW w:w="557" w:type="dxa"/>
          </w:tcPr>
          <w:p w14:paraId="31B5591F"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1</w:t>
            </w:r>
          </w:p>
        </w:tc>
        <w:tc>
          <w:tcPr>
            <w:tcW w:w="1122" w:type="dxa"/>
          </w:tcPr>
          <w:p w14:paraId="1528B9F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MSG01</w:t>
            </w:r>
          </w:p>
        </w:tc>
        <w:tc>
          <w:tcPr>
            <w:tcW w:w="1466" w:type="dxa"/>
          </w:tcPr>
          <w:p w14:paraId="56728840"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line</w:t>
            </w:r>
          </w:p>
        </w:tc>
        <w:tc>
          <w:tcPr>
            <w:tcW w:w="3038" w:type="dxa"/>
          </w:tcPr>
          <w:p w14:paraId="02E1EB73"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There is not any search result</w:t>
            </w:r>
          </w:p>
        </w:tc>
        <w:tc>
          <w:tcPr>
            <w:tcW w:w="2964" w:type="dxa"/>
          </w:tcPr>
          <w:p w14:paraId="30125958"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No search results.  </w:t>
            </w:r>
          </w:p>
        </w:tc>
      </w:tr>
      <w:tr w:rsidR="00650535" w14:paraId="59CE6674" w14:textId="77777777" w:rsidTr="004843F0">
        <w:tc>
          <w:tcPr>
            <w:tcW w:w="557" w:type="dxa"/>
          </w:tcPr>
          <w:p w14:paraId="002E49BC"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2</w:t>
            </w:r>
          </w:p>
        </w:tc>
        <w:tc>
          <w:tcPr>
            <w:tcW w:w="1122" w:type="dxa"/>
          </w:tcPr>
          <w:p w14:paraId="0ACF612E"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MSG02</w:t>
            </w:r>
          </w:p>
        </w:tc>
        <w:tc>
          <w:tcPr>
            <w:tcW w:w="1466" w:type="dxa"/>
          </w:tcPr>
          <w:p w14:paraId="50CFD7CF"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red, under the text box</w:t>
            </w:r>
          </w:p>
        </w:tc>
        <w:tc>
          <w:tcPr>
            <w:tcW w:w="3038" w:type="dxa"/>
          </w:tcPr>
          <w:p w14:paraId="50970DF6"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Input-required fields are empty</w:t>
            </w:r>
          </w:p>
        </w:tc>
        <w:tc>
          <w:tcPr>
            <w:tcW w:w="2964" w:type="dxa"/>
          </w:tcPr>
          <w:p w14:paraId="4DFF64E4"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The * field is required. </w:t>
            </w:r>
          </w:p>
        </w:tc>
      </w:tr>
      <w:tr w:rsidR="00650535" w14:paraId="64C5BD5D" w14:textId="77777777" w:rsidTr="004843F0">
        <w:tc>
          <w:tcPr>
            <w:tcW w:w="557" w:type="dxa"/>
          </w:tcPr>
          <w:p w14:paraId="5E3D51FF"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3</w:t>
            </w:r>
          </w:p>
        </w:tc>
        <w:tc>
          <w:tcPr>
            <w:tcW w:w="1122" w:type="dxa"/>
          </w:tcPr>
          <w:p w14:paraId="717F860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MSG03</w:t>
            </w:r>
          </w:p>
        </w:tc>
        <w:tc>
          <w:tcPr>
            <w:tcW w:w="1466" w:type="dxa"/>
          </w:tcPr>
          <w:p w14:paraId="44453440"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2DF24B33"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Updating asset(s) information successfully</w:t>
            </w:r>
          </w:p>
        </w:tc>
        <w:tc>
          <w:tcPr>
            <w:tcW w:w="2964" w:type="dxa"/>
          </w:tcPr>
          <w:p w14:paraId="433BB61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i/>
                <w:sz w:val="22"/>
                <w:szCs w:val="22"/>
              </w:rPr>
              <w:t xml:space="preserve">Update asset(s) successfully. </w:t>
            </w:r>
          </w:p>
        </w:tc>
      </w:tr>
      <w:tr w:rsidR="00650535" w14:paraId="19563294" w14:textId="77777777" w:rsidTr="004843F0">
        <w:tc>
          <w:tcPr>
            <w:tcW w:w="557" w:type="dxa"/>
          </w:tcPr>
          <w:p w14:paraId="10FE824A"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4</w:t>
            </w:r>
          </w:p>
        </w:tc>
        <w:tc>
          <w:tcPr>
            <w:tcW w:w="1122" w:type="dxa"/>
          </w:tcPr>
          <w:p w14:paraId="0ED8FAC5"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MSG04</w:t>
            </w:r>
          </w:p>
        </w:tc>
        <w:tc>
          <w:tcPr>
            <w:tcW w:w="1466" w:type="dxa"/>
          </w:tcPr>
          <w:p w14:paraId="35191FA6"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1FDFF31B"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Adding new asset successfully</w:t>
            </w:r>
          </w:p>
        </w:tc>
        <w:tc>
          <w:tcPr>
            <w:tcW w:w="2964" w:type="dxa"/>
          </w:tcPr>
          <w:p w14:paraId="6D7E1771"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Add asset successfully. </w:t>
            </w:r>
          </w:p>
        </w:tc>
      </w:tr>
      <w:tr w:rsidR="00650535" w14:paraId="6A699494" w14:textId="77777777" w:rsidTr="004843F0">
        <w:tc>
          <w:tcPr>
            <w:tcW w:w="557" w:type="dxa"/>
          </w:tcPr>
          <w:p w14:paraId="1ADF1A3B"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5</w:t>
            </w:r>
          </w:p>
        </w:tc>
        <w:tc>
          <w:tcPr>
            <w:tcW w:w="1122" w:type="dxa"/>
          </w:tcPr>
          <w:p w14:paraId="7BFE015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MSG05</w:t>
            </w:r>
          </w:p>
        </w:tc>
        <w:tc>
          <w:tcPr>
            <w:tcW w:w="1466" w:type="dxa"/>
          </w:tcPr>
          <w:p w14:paraId="5A85E0AF"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5D098C70"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Confirming email of asset hand-over is sent successfully</w:t>
            </w:r>
          </w:p>
        </w:tc>
        <w:tc>
          <w:tcPr>
            <w:tcW w:w="2964" w:type="dxa"/>
          </w:tcPr>
          <w:p w14:paraId="525D8FFC"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A confirmation email has been sent to {</w:t>
            </w:r>
            <w:proofErr w:type="spellStart"/>
            <w:r w:rsidRPr="00926ED0">
              <w:rPr>
                <w:rFonts w:asciiTheme="minorHAnsi" w:hAnsiTheme="minorHAnsi" w:cstheme="minorHAnsi"/>
                <w:i/>
                <w:sz w:val="22"/>
                <w:szCs w:val="22"/>
              </w:rPr>
              <w:t>email_address</w:t>
            </w:r>
            <w:proofErr w:type="spellEnd"/>
            <w:r w:rsidRPr="00926ED0">
              <w:rPr>
                <w:rFonts w:asciiTheme="minorHAnsi" w:hAnsiTheme="minorHAnsi" w:cstheme="minorHAnsi"/>
                <w:i/>
                <w:sz w:val="22"/>
                <w:szCs w:val="22"/>
              </w:rPr>
              <w:t xml:space="preserve">}. </w:t>
            </w:r>
          </w:p>
        </w:tc>
      </w:tr>
      <w:tr w:rsidR="00650535" w14:paraId="2CB7EAD8" w14:textId="77777777" w:rsidTr="004843F0">
        <w:tc>
          <w:tcPr>
            <w:tcW w:w="557" w:type="dxa"/>
          </w:tcPr>
          <w:p w14:paraId="6F75F06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6</w:t>
            </w:r>
          </w:p>
        </w:tc>
        <w:tc>
          <w:tcPr>
            <w:tcW w:w="1122" w:type="dxa"/>
          </w:tcPr>
          <w:p w14:paraId="1A942B7C"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MSG06</w:t>
            </w:r>
          </w:p>
        </w:tc>
        <w:tc>
          <w:tcPr>
            <w:tcW w:w="1466" w:type="dxa"/>
          </w:tcPr>
          <w:p w14:paraId="4154F0F7"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72AD010E"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Resetting asset information successfully</w:t>
            </w:r>
          </w:p>
        </w:tc>
        <w:tc>
          <w:tcPr>
            <w:tcW w:w="2964" w:type="dxa"/>
          </w:tcPr>
          <w:p w14:paraId="720E614E"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Return asset(s) successfully. </w:t>
            </w:r>
          </w:p>
        </w:tc>
      </w:tr>
      <w:tr w:rsidR="00650535" w14:paraId="54F69811" w14:textId="77777777" w:rsidTr="004843F0">
        <w:tc>
          <w:tcPr>
            <w:tcW w:w="557" w:type="dxa"/>
          </w:tcPr>
          <w:p w14:paraId="26B91D8A"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7</w:t>
            </w:r>
          </w:p>
        </w:tc>
        <w:tc>
          <w:tcPr>
            <w:tcW w:w="1122" w:type="dxa"/>
          </w:tcPr>
          <w:p w14:paraId="26AEEC0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MSG07</w:t>
            </w:r>
          </w:p>
        </w:tc>
        <w:tc>
          <w:tcPr>
            <w:tcW w:w="1466" w:type="dxa"/>
          </w:tcPr>
          <w:p w14:paraId="1FA1D1E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1DFDC94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Deleting asset information successfully</w:t>
            </w:r>
          </w:p>
        </w:tc>
        <w:tc>
          <w:tcPr>
            <w:tcW w:w="2964" w:type="dxa"/>
          </w:tcPr>
          <w:p w14:paraId="2C1FA480"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Delete asset(s) successfully. </w:t>
            </w:r>
          </w:p>
        </w:tc>
      </w:tr>
      <w:tr w:rsidR="00650535" w14:paraId="7C8333EF" w14:textId="77777777" w:rsidTr="004843F0">
        <w:tc>
          <w:tcPr>
            <w:tcW w:w="557" w:type="dxa"/>
          </w:tcPr>
          <w:p w14:paraId="1334AEA7"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lastRenderedPageBreak/>
              <w:t>8</w:t>
            </w:r>
          </w:p>
        </w:tc>
        <w:tc>
          <w:tcPr>
            <w:tcW w:w="1122" w:type="dxa"/>
          </w:tcPr>
          <w:p w14:paraId="671CF46A"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MSG08</w:t>
            </w:r>
          </w:p>
        </w:tc>
        <w:tc>
          <w:tcPr>
            <w:tcW w:w="1466" w:type="dxa"/>
          </w:tcPr>
          <w:p w14:paraId="5CD965BE"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red, under the text box</w:t>
            </w:r>
          </w:p>
        </w:tc>
        <w:tc>
          <w:tcPr>
            <w:tcW w:w="3038" w:type="dxa"/>
          </w:tcPr>
          <w:p w14:paraId="1B20FEB2"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Input value length &gt; max length</w:t>
            </w:r>
          </w:p>
        </w:tc>
        <w:tc>
          <w:tcPr>
            <w:tcW w:w="2964" w:type="dxa"/>
          </w:tcPr>
          <w:p w14:paraId="5BD7AFE1"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Exceed max length of {</w:t>
            </w:r>
            <w:proofErr w:type="spellStart"/>
            <w:r w:rsidRPr="00926ED0">
              <w:rPr>
                <w:rFonts w:asciiTheme="minorHAnsi" w:hAnsiTheme="minorHAnsi" w:cstheme="minorHAnsi"/>
                <w:i/>
                <w:sz w:val="22"/>
                <w:szCs w:val="22"/>
              </w:rPr>
              <w:t>max_length</w:t>
            </w:r>
            <w:proofErr w:type="spellEnd"/>
            <w:r w:rsidRPr="00926ED0">
              <w:rPr>
                <w:rFonts w:asciiTheme="minorHAnsi" w:hAnsiTheme="minorHAnsi" w:cstheme="minorHAnsi"/>
                <w:i/>
                <w:sz w:val="22"/>
                <w:szCs w:val="22"/>
              </w:rPr>
              <w:t xml:space="preserve">}. </w:t>
            </w:r>
          </w:p>
        </w:tc>
      </w:tr>
      <w:tr w:rsidR="00650535" w14:paraId="697F719A" w14:textId="77777777" w:rsidTr="004843F0">
        <w:tc>
          <w:tcPr>
            <w:tcW w:w="557" w:type="dxa"/>
          </w:tcPr>
          <w:p w14:paraId="506C58ED"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9</w:t>
            </w:r>
          </w:p>
        </w:tc>
        <w:tc>
          <w:tcPr>
            <w:tcW w:w="1122" w:type="dxa"/>
          </w:tcPr>
          <w:p w14:paraId="679C54BC"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MSG09</w:t>
            </w:r>
          </w:p>
        </w:tc>
        <w:tc>
          <w:tcPr>
            <w:tcW w:w="1466" w:type="dxa"/>
          </w:tcPr>
          <w:p w14:paraId="736BABED"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line</w:t>
            </w:r>
          </w:p>
        </w:tc>
        <w:tc>
          <w:tcPr>
            <w:tcW w:w="3038" w:type="dxa"/>
          </w:tcPr>
          <w:p w14:paraId="04AF9811"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Username or password is not correct when clicking sign-in</w:t>
            </w:r>
          </w:p>
        </w:tc>
        <w:tc>
          <w:tcPr>
            <w:tcW w:w="2964" w:type="dxa"/>
          </w:tcPr>
          <w:p w14:paraId="5F69661E" w14:textId="77777777" w:rsidR="00650535" w:rsidRPr="00926ED0" w:rsidRDefault="00516E6C">
            <w:pPr>
              <w:spacing w:before="60" w:after="60"/>
              <w:rPr>
                <w:rFonts w:asciiTheme="minorHAnsi" w:hAnsiTheme="minorHAnsi" w:cstheme="minorHAnsi"/>
                <w:i/>
                <w:sz w:val="22"/>
                <w:szCs w:val="22"/>
              </w:rPr>
            </w:pPr>
            <w:proofErr w:type="spellStart"/>
            <w:r w:rsidRPr="00926ED0">
              <w:rPr>
                <w:rFonts w:asciiTheme="minorHAnsi" w:hAnsiTheme="minorHAnsi" w:cstheme="minorHAnsi"/>
                <w:i/>
                <w:sz w:val="22"/>
                <w:szCs w:val="22"/>
              </w:rPr>
              <w:t>Incorrrect</w:t>
            </w:r>
            <w:proofErr w:type="spellEnd"/>
            <w:r w:rsidRPr="00926ED0">
              <w:rPr>
                <w:rFonts w:asciiTheme="minorHAnsi" w:hAnsiTheme="minorHAnsi" w:cstheme="minorHAnsi"/>
                <w:i/>
                <w:sz w:val="22"/>
                <w:szCs w:val="22"/>
              </w:rPr>
              <w:t xml:space="preserve"> user name or password. Please check again.</w:t>
            </w:r>
          </w:p>
        </w:tc>
      </w:tr>
      <w:tr w:rsidR="00650535" w14:paraId="2FAF771A" w14:textId="77777777" w:rsidTr="004843F0">
        <w:tc>
          <w:tcPr>
            <w:tcW w:w="557" w:type="dxa"/>
          </w:tcPr>
          <w:p w14:paraId="5935FF9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10</w:t>
            </w:r>
          </w:p>
        </w:tc>
        <w:tc>
          <w:tcPr>
            <w:tcW w:w="1122" w:type="dxa"/>
          </w:tcPr>
          <w:p w14:paraId="079ABA6B"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w:t>
            </w:r>
          </w:p>
        </w:tc>
        <w:tc>
          <w:tcPr>
            <w:tcW w:w="1466" w:type="dxa"/>
          </w:tcPr>
          <w:p w14:paraId="55EE52B1" w14:textId="77777777" w:rsidR="00650535" w:rsidRPr="00926ED0" w:rsidRDefault="00650535">
            <w:pPr>
              <w:spacing w:before="60" w:after="60"/>
              <w:rPr>
                <w:rFonts w:asciiTheme="minorHAnsi" w:hAnsiTheme="minorHAnsi" w:cstheme="minorHAnsi"/>
                <w:sz w:val="22"/>
                <w:szCs w:val="22"/>
              </w:rPr>
            </w:pPr>
          </w:p>
        </w:tc>
        <w:tc>
          <w:tcPr>
            <w:tcW w:w="3038" w:type="dxa"/>
          </w:tcPr>
          <w:p w14:paraId="32E73681" w14:textId="77777777" w:rsidR="00650535" w:rsidRPr="00926ED0" w:rsidRDefault="00650535">
            <w:pPr>
              <w:spacing w:before="60" w:after="60"/>
              <w:rPr>
                <w:rFonts w:asciiTheme="minorHAnsi" w:hAnsiTheme="minorHAnsi" w:cstheme="minorHAnsi"/>
                <w:sz w:val="22"/>
                <w:szCs w:val="22"/>
              </w:rPr>
            </w:pPr>
          </w:p>
        </w:tc>
        <w:tc>
          <w:tcPr>
            <w:tcW w:w="2964" w:type="dxa"/>
          </w:tcPr>
          <w:p w14:paraId="6B22C369" w14:textId="77777777" w:rsidR="00650535" w:rsidRPr="00926ED0" w:rsidRDefault="00650535">
            <w:pPr>
              <w:spacing w:before="60" w:after="60"/>
              <w:rPr>
                <w:rFonts w:asciiTheme="minorHAnsi" w:hAnsiTheme="minorHAnsi" w:cstheme="minorHAnsi"/>
                <w:i/>
                <w:sz w:val="22"/>
                <w:szCs w:val="22"/>
              </w:rPr>
            </w:pPr>
          </w:p>
        </w:tc>
      </w:tr>
    </w:tbl>
    <w:p w14:paraId="7978DFE8" w14:textId="77777777" w:rsidR="00650535" w:rsidRDefault="00650535">
      <w:pPr>
        <w:jc w:val="both"/>
        <w:rPr>
          <w:i/>
          <w:color w:val="0000FF"/>
        </w:rPr>
      </w:pPr>
    </w:p>
    <w:p w14:paraId="2D32C1B7" w14:textId="77777777" w:rsidR="00650535" w:rsidRDefault="00516E6C">
      <w:pPr>
        <w:pStyle w:val="Heading3"/>
      </w:pPr>
      <w:bookmarkStart w:id="46" w:name="_Toc187341951"/>
      <w:r>
        <w:t>5.3 Other Requirements…</w:t>
      </w:r>
      <w:bookmarkEnd w:id="46"/>
    </w:p>
    <w:sectPr w:rsidR="00650535">
      <w:footerReference w:type="default" r:id="rId17"/>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FC7D5" w14:textId="77777777" w:rsidR="00C53070" w:rsidRDefault="00C53070">
      <w:pPr>
        <w:spacing w:after="0" w:line="240" w:lineRule="auto"/>
      </w:pPr>
      <w:r>
        <w:separator/>
      </w:r>
    </w:p>
  </w:endnote>
  <w:endnote w:type="continuationSeparator" w:id="0">
    <w:p w14:paraId="15CA0911" w14:textId="77777777" w:rsidR="00C53070" w:rsidRDefault="00C53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4DE06" w14:textId="77777777" w:rsidR="00650535" w:rsidRDefault="00650535">
    <w:pPr>
      <w:widowControl w:val="0"/>
      <w:pBdr>
        <w:top w:val="nil"/>
        <w:left w:val="nil"/>
        <w:bottom w:val="nil"/>
        <w:right w:val="nil"/>
        <w:between w:val="nil"/>
      </w:pBdr>
      <w:spacing w:after="0" w:line="276" w:lineRule="auto"/>
    </w:pPr>
  </w:p>
  <w:tbl>
    <w:tblPr>
      <w:tblStyle w:val="a8"/>
      <w:tblW w:w="904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650535" w14:paraId="3A5CCD58" w14:textId="77777777">
      <w:tc>
        <w:tcPr>
          <w:tcW w:w="4520" w:type="dxa"/>
        </w:tcPr>
        <w:p w14:paraId="5CF660D9" w14:textId="77777777" w:rsidR="00650535" w:rsidRDefault="00516E6C">
          <w:pPr>
            <w:pBdr>
              <w:top w:val="nil"/>
              <w:left w:val="nil"/>
              <w:bottom w:val="nil"/>
              <w:right w:val="nil"/>
              <w:between w:val="nil"/>
            </w:pBdr>
            <w:tabs>
              <w:tab w:val="center" w:pos="4513"/>
              <w:tab w:val="right" w:pos="9026"/>
            </w:tabs>
            <w:rPr>
              <w:rFonts w:ascii="Calibri" w:eastAsia="Calibri" w:hAnsi="Calibri" w:cs="Calibri"/>
              <w:color w:val="000000"/>
              <w:sz w:val="22"/>
              <w:szCs w:val="22"/>
            </w:rPr>
          </w:pPr>
          <w:proofErr w:type="spellStart"/>
          <w:r>
            <w:rPr>
              <w:rFonts w:ascii="Calibri" w:eastAsia="Calibri" w:hAnsi="Calibri" w:cs="Calibri"/>
              <w:color w:val="000000"/>
              <w:sz w:val="22"/>
              <w:szCs w:val="22"/>
            </w:rPr>
            <w:t>ProjectCode</w:t>
          </w:r>
          <w:proofErr w:type="spellEnd"/>
          <w:r>
            <w:rPr>
              <w:rFonts w:ascii="Calibri" w:eastAsia="Calibri" w:hAnsi="Calibri" w:cs="Calibri"/>
              <w:color w:val="000000"/>
              <w:sz w:val="22"/>
              <w:szCs w:val="22"/>
            </w:rPr>
            <w:t xml:space="preserve"> – Report 3 (SRS Document)</w:t>
          </w:r>
        </w:p>
      </w:tc>
      <w:tc>
        <w:tcPr>
          <w:tcW w:w="4520" w:type="dxa"/>
        </w:tcPr>
        <w:p w14:paraId="72EE4869" w14:textId="77777777" w:rsidR="00650535" w:rsidRDefault="00516E6C">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color w:val="000000"/>
            </w:rPr>
            <w:fldChar w:fldCharType="begin"/>
          </w:r>
          <w:r>
            <w:rPr>
              <w:rFonts w:ascii="Calibri" w:eastAsia="Calibri" w:hAnsi="Calibri" w:cs="Calibri"/>
              <w:color w:val="000000"/>
              <w:sz w:val="22"/>
              <w:szCs w:val="22"/>
            </w:rPr>
            <w:instrText>PAGE</w:instrText>
          </w:r>
          <w:r>
            <w:rPr>
              <w:color w:val="000000"/>
            </w:rPr>
            <w:fldChar w:fldCharType="separate"/>
          </w:r>
          <w:r w:rsidR="00EE2226">
            <w:rPr>
              <w:rFonts w:ascii="Calibri" w:eastAsia="Calibri" w:hAnsi="Calibri" w:cs="Calibri"/>
              <w:noProof/>
              <w:color w:val="000000"/>
              <w:sz w:val="22"/>
              <w:szCs w:val="22"/>
            </w:rPr>
            <w:t>2</w:t>
          </w:r>
          <w:r>
            <w:rPr>
              <w:color w:val="000000"/>
            </w:rPr>
            <w:fldChar w:fldCharType="end"/>
          </w:r>
          <w:r>
            <w:rPr>
              <w:rFonts w:ascii="Calibri" w:eastAsia="Calibri" w:hAnsi="Calibri" w:cs="Calibri"/>
              <w:color w:val="000000"/>
              <w:sz w:val="22"/>
              <w:szCs w:val="22"/>
            </w:rPr>
            <w:t>/18</w:t>
          </w:r>
        </w:p>
      </w:tc>
    </w:tr>
  </w:tbl>
  <w:p w14:paraId="153E83B6" w14:textId="77777777" w:rsidR="00650535" w:rsidRDefault="00650535">
    <w:pPr>
      <w:pBdr>
        <w:top w:val="nil"/>
        <w:left w:val="nil"/>
        <w:bottom w:val="nil"/>
        <w:right w:val="nil"/>
        <w:between w:val="nil"/>
      </w:pBdr>
      <w:tabs>
        <w:tab w:val="center" w:pos="4513"/>
        <w:tab w:val="right" w:pos="9026"/>
      </w:tabs>
      <w:spacing w:after="0" w:line="240" w:lineRule="auto"/>
      <w:jc w:val="right"/>
      <w:rPr>
        <w:color w:val="000000"/>
      </w:rPr>
    </w:pPr>
  </w:p>
  <w:p w14:paraId="1A4F8F52" w14:textId="77777777" w:rsidR="00650535" w:rsidRDefault="0065053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062DE" w14:textId="77777777" w:rsidR="00C53070" w:rsidRDefault="00C53070">
      <w:pPr>
        <w:spacing w:after="0" w:line="240" w:lineRule="auto"/>
      </w:pPr>
      <w:r>
        <w:separator/>
      </w:r>
    </w:p>
  </w:footnote>
  <w:footnote w:type="continuationSeparator" w:id="0">
    <w:p w14:paraId="4E0EA039" w14:textId="77777777" w:rsidR="00C53070" w:rsidRDefault="00C530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00D2D"/>
    <w:multiLevelType w:val="hybridMultilevel"/>
    <w:tmpl w:val="CECA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65A78"/>
    <w:multiLevelType w:val="multilevel"/>
    <w:tmpl w:val="092A14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AD3ECC"/>
    <w:multiLevelType w:val="multilevel"/>
    <w:tmpl w:val="C3DA1E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5B2012"/>
    <w:multiLevelType w:val="multilevel"/>
    <w:tmpl w:val="FA949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6312E4A"/>
    <w:multiLevelType w:val="multilevel"/>
    <w:tmpl w:val="FBA80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CBF7E36"/>
    <w:multiLevelType w:val="hybridMultilevel"/>
    <w:tmpl w:val="5E0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B33C39"/>
    <w:multiLevelType w:val="multilevel"/>
    <w:tmpl w:val="28780F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4EC3189"/>
    <w:multiLevelType w:val="multilevel"/>
    <w:tmpl w:val="3D123B7A"/>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8" w15:restartNumberingAfterBreak="0">
    <w:nsid w:val="698147DF"/>
    <w:multiLevelType w:val="multilevel"/>
    <w:tmpl w:val="F3B4E3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119282F"/>
    <w:multiLevelType w:val="multilevel"/>
    <w:tmpl w:val="77DEF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66491357">
    <w:abstractNumId w:val="8"/>
  </w:num>
  <w:num w:numId="2" w16cid:durableId="1376852211">
    <w:abstractNumId w:val="6"/>
  </w:num>
  <w:num w:numId="3" w16cid:durableId="348220544">
    <w:abstractNumId w:val="2"/>
  </w:num>
  <w:num w:numId="4" w16cid:durableId="1972973950">
    <w:abstractNumId w:val="4"/>
  </w:num>
  <w:num w:numId="5" w16cid:durableId="1036924651">
    <w:abstractNumId w:val="7"/>
  </w:num>
  <w:num w:numId="6" w16cid:durableId="1608082540">
    <w:abstractNumId w:val="1"/>
  </w:num>
  <w:num w:numId="7" w16cid:durableId="1984653601">
    <w:abstractNumId w:val="9"/>
  </w:num>
  <w:num w:numId="8" w16cid:durableId="1332295807">
    <w:abstractNumId w:val="3"/>
  </w:num>
  <w:num w:numId="9" w16cid:durableId="629166703">
    <w:abstractNumId w:val="0"/>
  </w:num>
  <w:num w:numId="10" w16cid:durableId="18000313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535"/>
    <w:rsid w:val="0007699F"/>
    <w:rsid w:val="000B57A2"/>
    <w:rsid w:val="00103492"/>
    <w:rsid w:val="0012153B"/>
    <w:rsid w:val="0012211B"/>
    <w:rsid w:val="001D159F"/>
    <w:rsid w:val="001F2D2F"/>
    <w:rsid w:val="002035A4"/>
    <w:rsid w:val="00222960"/>
    <w:rsid w:val="00336E76"/>
    <w:rsid w:val="003421A4"/>
    <w:rsid w:val="00383D9B"/>
    <w:rsid w:val="00391EE5"/>
    <w:rsid w:val="003A340A"/>
    <w:rsid w:val="00414B09"/>
    <w:rsid w:val="00423F52"/>
    <w:rsid w:val="004362CF"/>
    <w:rsid w:val="00457F53"/>
    <w:rsid w:val="004655AD"/>
    <w:rsid w:val="00474AC6"/>
    <w:rsid w:val="00483AEF"/>
    <w:rsid w:val="004843F0"/>
    <w:rsid w:val="004B44A0"/>
    <w:rsid w:val="004C1896"/>
    <w:rsid w:val="00516E6C"/>
    <w:rsid w:val="00527A74"/>
    <w:rsid w:val="006013BD"/>
    <w:rsid w:val="0060499F"/>
    <w:rsid w:val="0063347C"/>
    <w:rsid w:val="00650535"/>
    <w:rsid w:val="00667B17"/>
    <w:rsid w:val="00693412"/>
    <w:rsid w:val="006A73C6"/>
    <w:rsid w:val="006F3A47"/>
    <w:rsid w:val="006F680A"/>
    <w:rsid w:val="00733E0F"/>
    <w:rsid w:val="00747753"/>
    <w:rsid w:val="00915B00"/>
    <w:rsid w:val="00926ED0"/>
    <w:rsid w:val="00975BEE"/>
    <w:rsid w:val="009B54A6"/>
    <w:rsid w:val="009E2A3F"/>
    <w:rsid w:val="009F579D"/>
    <w:rsid w:val="00AF3A30"/>
    <w:rsid w:val="00B05A64"/>
    <w:rsid w:val="00B161B0"/>
    <w:rsid w:val="00B515F8"/>
    <w:rsid w:val="00B679EA"/>
    <w:rsid w:val="00C417B0"/>
    <w:rsid w:val="00C53070"/>
    <w:rsid w:val="00C927AF"/>
    <w:rsid w:val="00CD5D7F"/>
    <w:rsid w:val="00D00E49"/>
    <w:rsid w:val="00D02C14"/>
    <w:rsid w:val="00D208A4"/>
    <w:rsid w:val="00D803E5"/>
    <w:rsid w:val="00DF3BF5"/>
    <w:rsid w:val="00DF5CD4"/>
    <w:rsid w:val="00EA58FA"/>
    <w:rsid w:val="00ED6EE3"/>
    <w:rsid w:val="00EE2226"/>
    <w:rsid w:val="00EF4E3D"/>
    <w:rsid w:val="00FA63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22B21"/>
  <w15:docId w15:val="{4B70F3E3-626D-4760-B089-979332CF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73A"/>
  </w:style>
  <w:style w:type="paragraph" w:styleId="Heading1">
    <w:name w:val="heading 1"/>
    <w:basedOn w:val="Normal"/>
    <w:next w:val="Normal"/>
    <w:link w:val="Heading1Char"/>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6">
    <w:name w:val="heading 6"/>
    <w:basedOn w:val="Normal"/>
    <w:next w:val="Normal"/>
    <w:link w:val="Heading6Char"/>
    <w:uiPriority w:val="9"/>
    <w:semiHidden/>
    <w:unhideWhenUsed/>
    <w:qFormat/>
    <w:rsid w:val="001969F1"/>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Emphasis">
    <w:name w:val="Emphasis"/>
    <w:basedOn w:val="DefaultParagraphFont"/>
    <w:uiPriority w:val="20"/>
    <w:qFormat/>
    <w:rsid w:val="003744DA"/>
    <w:rPr>
      <w:i/>
      <w:iCs/>
    </w:rPr>
  </w:style>
  <w:style w:type="character" w:customStyle="1" w:styleId="Heading6Char">
    <w:name w:val="Heading 6 Char"/>
    <w:basedOn w:val="DefaultParagraphFont"/>
    <w:link w:val="Heading6"/>
    <w:uiPriority w:val="9"/>
    <w:rsid w:val="001969F1"/>
    <w:rPr>
      <w:rFonts w:asciiTheme="majorHAnsi" w:eastAsiaTheme="majorEastAsia" w:hAnsiTheme="majorHAnsi" w:cstheme="majorBidi"/>
      <w:color w:val="1F4D78" w:themeColor="accent1" w:themeShade="7F"/>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80Z7cPEF9hh2lEzfiPR5ooHBO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VhwN2d0Xzh6ZlFJaXNnZ3RmRTJSbjQyV25vNXpxVTd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Pages>
  <Words>3125</Words>
  <Characters>17817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Anh Đoàn</cp:lastModifiedBy>
  <cp:revision>54</cp:revision>
  <dcterms:created xsi:type="dcterms:W3CDTF">2020-01-14T01:28:00Z</dcterms:created>
  <dcterms:modified xsi:type="dcterms:W3CDTF">2026-04-16T06:38:00Z</dcterms:modified>
</cp:coreProperties>
</file>