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CB609" w14:textId="0E440EAF" w:rsidR="00512EE9" w:rsidRDefault="00512EE9" w:rsidP="00512EE9">
      <w:pPr>
        <w:pStyle w:val="Heading1"/>
        <w:spacing w:before="0"/>
        <w:jc w:val="center"/>
        <w:rPr>
          <w:rFonts w:ascii="Times New Roman" w:hAnsi="Times New Roman" w:cs="Times New Roman"/>
        </w:rPr>
      </w:pPr>
      <w:bookmarkStart w:id="0" w:name="_Toc13054566"/>
      <w:r w:rsidRPr="00454988">
        <w:rPr>
          <w:rFonts w:ascii="Times New Roman" w:hAnsi="Times New Roman" w:cs="Times New Roman"/>
        </w:rPr>
        <w:t xml:space="preserve">PRACTICAL </w:t>
      </w:r>
      <w:bookmarkEnd w:id="0"/>
      <w:r w:rsidR="00445429">
        <w:rPr>
          <w:rFonts w:ascii="Times New Roman" w:hAnsi="Times New Roman" w:cs="Times New Roman"/>
        </w:rPr>
        <w:t>2</w:t>
      </w:r>
    </w:p>
    <w:p w14:paraId="63F41003" w14:textId="77777777" w:rsidR="006A1E57" w:rsidRPr="006A1E57" w:rsidRDefault="006A1E57" w:rsidP="006A1E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6"/>
        <w:gridCol w:w="4304"/>
      </w:tblGrid>
      <w:tr w:rsidR="006A1E57" w14:paraId="569B879E" w14:textId="77777777" w:rsidTr="007F6FEA">
        <w:tc>
          <w:tcPr>
            <w:tcW w:w="4788" w:type="dxa"/>
          </w:tcPr>
          <w:p w14:paraId="598D51F1" w14:textId="77777777" w:rsidR="006A1E57" w:rsidRDefault="006A1E57" w:rsidP="007F6FEA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Roll No.: K041</w:t>
            </w:r>
          </w:p>
        </w:tc>
        <w:tc>
          <w:tcPr>
            <w:tcW w:w="4788" w:type="dxa"/>
          </w:tcPr>
          <w:p w14:paraId="1D8D73AD" w14:textId="77777777" w:rsidR="006A1E57" w:rsidRDefault="006A1E57" w:rsidP="007F6FEA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 xml:space="preserve">Name: Anish </w:t>
            </w:r>
            <w:proofErr w:type="spellStart"/>
            <w:r>
              <w:t>Sudhan</w:t>
            </w:r>
            <w:proofErr w:type="spellEnd"/>
            <w:r>
              <w:t xml:space="preserve"> Nair</w:t>
            </w:r>
          </w:p>
        </w:tc>
      </w:tr>
      <w:tr w:rsidR="006A1E57" w14:paraId="0AD31F9E" w14:textId="77777777" w:rsidTr="007F6FEA">
        <w:tc>
          <w:tcPr>
            <w:tcW w:w="4788" w:type="dxa"/>
          </w:tcPr>
          <w:p w14:paraId="27AE9516" w14:textId="77777777" w:rsidR="006A1E57" w:rsidRDefault="006A1E57" w:rsidP="007F6FEA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 xml:space="preserve">Class: </w:t>
            </w:r>
            <w:proofErr w:type="spellStart"/>
            <w:proofErr w:type="gramStart"/>
            <w:r>
              <w:t>B.Tech</w:t>
            </w:r>
            <w:proofErr w:type="spellEnd"/>
            <w:proofErr w:type="gramEnd"/>
            <w:r>
              <w:t xml:space="preserve"> Cybersecurity</w:t>
            </w:r>
          </w:p>
        </w:tc>
        <w:tc>
          <w:tcPr>
            <w:tcW w:w="4788" w:type="dxa"/>
          </w:tcPr>
          <w:p w14:paraId="6F9A3AEA" w14:textId="77777777" w:rsidR="006A1E57" w:rsidRDefault="006A1E57" w:rsidP="007F6FEA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Batch: K2/A2</w:t>
            </w:r>
          </w:p>
        </w:tc>
      </w:tr>
      <w:tr w:rsidR="006A1E57" w14:paraId="5D487BD0" w14:textId="77777777" w:rsidTr="007F6FEA">
        <w:tc>
          <w:tcPr>
            <w:tcW w:w="4788" w:type="dxa"/>
          </w:tcPr>
          <w:p w14:paraId="6070A692" w14:textId="77777777" w:rsidR="006A1E57" w:rsidRDefault="006A1E57" w:rsidP="007F6FEA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Date of Practical: 15/01/2022</w:t>
            </w:r>
          </w:p>
        </w:tc>
        <w:tc>
          <w:tcPr>
            <w:tcW w:w="4788" w:type="dxa"/>
          </w:tcPr>
          <w:p w14:paraId="5CB31564" w14:textId="77777777" w:rsidR="006A1E57" w:rsidRDefault="006A1E57" w:rsidP="007F6FEA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Date of Submission: 22/01/2022</w:t>
            </w:r>
          </w:p>
        </w:tc>
      </w:tr>
      <w:tr w:rsidR="006A1E57" w14:paraId="4E9D9403" w14:textId="77777777" w:rsidTr="007F6FEA">
        <w:tc>
          <w:tcPr>
            <w:tcW w:w="4788" w:type="dxa"/>
          </w:tcPr>
          <w:p w14:paraId="40C2B646" w14:textId="77777777" w:rsidR="006A1E57" w:rsidRDefault="006A1E57" w:rsidP="007F6FEA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Grade:</w:t>
            </w:r>
          </w:p>
        </w:tc>
        <w:tc>
          <w:tcPr>
            <w:tcW w:w="4788" w:type="dxa"/>
          </w:tcPr>
          <w:p w14:paraId="08D781DC" w14:textId="77777777" w:rsidR="006A1E57" w:rsidRDefault="006A1E57" w:rsidP="007F6FEA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</w:p>
        </w:tc>
      </w:tr>
    </w:tbl>
    <w:p w14:paraId="515057B4" w14:textId="77777777" w:rsidR="00512EE9" w:rsidRDefault="00512EE9" w:rsidP="00512EE9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4170EE" w14:textId="4429D0B2" w:rsidR="00512EE9" w:rsidRPr="006617B6" w:rsidRDefault="00512EE9" w:rsidP="00512EE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17B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</w:t>
      </w:r>
      <w:r w:rsidRPr="00661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45429" w:rsidRPr="006617B6">
        <w:rPr>
          <w:rFonts w:ascii="Times New Roman" w:eastAsia="Times New Roman" w:hAnsi="Times New Roman" w:cs="Times New Roman"/>
          <w:color w:val="000000"/>
          <w:sz w:val="24"/>
          <w:szCs w:val="24"/>
        </w:rPr>
        <w:t>To s</w:t>
      </w:r>
      <w:r w:rsidR="00445429" w:rsidRPr="006617B6">
        <w:rPr>
          <w:rFonts w:ascii="Times New Roman" w:hAnsi="Times New Roman" w:cs="Times New Roman"/>
          <w:sz w:val="24"/>
          <w:szCs w:val="24"/>
        </w:rPr>
        <w:t xml:space="preserve">tudy various filters and </w:t>
      </w:r>
      <w:r w:rsidR="00F258D4" w:rsidRPr="006617B6">
        <w:rPr>
          <w:rFonts w:ascii="Times New Roman" w:hAnsi="Times New Roman" w:cs="Times New Roman"/>
          <w:sz w:val="24"/>
          <w:szCs w:val="24"/>
        </w:rPr>
        <w:t>knowledge flow feature</w:t>
      </w:r>
      <w:r w:rsidR="00445429" w:rsidRPr="006617B6">
        <w:rPr>
          <w:rFonts w:ascii="Times New Roman" w:hAnsi="Times New Roman" w:cs="Times New Roman"/>
          <w:sz w:val="24"/>
          <w:szCs w:val="24"/>
        </w:rPr>
        <w:t xml:space="preserve"> in WEKA</w:t>
      </w:r>
      <w:r w:rsidRPr="006617B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C20130" w14:textId="77777777" w:rsidR="00445429" w:rsidRDefault="00445429" w:rsidP="006A1E57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Prerequisite:</w:t>
      </w:r>
    </w:p>
    <w:p w14:paraId="1DB4504D" w14:textId="1C561E29" w:rsidR="00445429" w:rsidRPr="00217A54" w:rsidRDefault="00BB4BD3" w:rsidP="006A1E57">
      <w:pPr>
        <w:pStyle w:val="ListParagraph"/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KDD process and the importance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preprocessing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Data mining</w:t>
      </w:r>
      <w:r w:rsidR="00445429" w:rsidRPr="00217A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7966DA" w14:textId="03C51F21" w:rsidR="00445429" w:rsidRDefault="00445429" w:rsidP="00445429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Outcome: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successful completion of this </w:t>
      </w:r>
      <w:r w:rsidR="00C64F25">
        <w:rPr>
          <w:rFonts w:ascii="Times New Roman" w:eastAsia="Times New Roman" w:hAnsi="Times New Roman" w:cs="Times New Roman"/>
          <w:color w:val="000000"/>
          <w:sz w:val="24"/>
          <w:szCs w:val="24"/>
        </w:rPr>
        <w:t>experiment,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students will be able to</w:t>
      </w:r>
    </w:p>
    <w:p w14:paraId="316B7A9C" w14:textId="46D38F9F" w:rsidR="00445429" w:rsidRPr="00445429" w:rsidRDefault="00445429" w:rsidP="006A1E57">
      <w:pPr>
        <w:pStyle w:val="ListParagraph"/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7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Understand the usage of some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basic and advanced </w:t>
      </w:r>
      <w:r w:rsidRPr="00217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filters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creating samples, randomizing, </w:t>
      </w:r>
      <w:r w:rsidR="00C64F25">
        <w:rPr>
          <w:rFonts w:ascii="Times New Roman" w:eastAsia="Times New Roman" w:hAnsi="Times New Roman" w:cs="Times New Roman"/>
          <w:color w:val="000000"/>
          <w:sz w:val="24"/>
          <w:szCs w:val="24"/>
        </w:rPr>
        <w:t>normalization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etc. </w:t>
      </w:r>
      <w:r w:rsidRPr="00217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proofErr w:type="spellStart"/>
      <w:r w:rsidRPr="00217A54">
        <w:rPr>
          <w:rFonts w:ascii="Times New Roman" w:eastAsia="Times New Roman" w:hAnsi="Times New Roman" w:cs="Times New Roman"/>
          <w:color w:val="000000"/>
          <w:sz w:val="24"/>
          <w:szCs w:val="24"/>
        </w:rPr>
        <w:t>preprocessing</w:t>
      </w:r>
      <w:proofErr w:type="spellEnd"/>
      <w:r w:rsidRPr="00217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 of WEKA Tool.</w:t>
      </w:r>
    </w:p>
    <w:p w14:paraId="034B7C1B" w14:textId="3C62289A" w:rsidR="00445429" w:rsidRPr="00F258D4" w:rsidRDefault="00C64F25" w:rsidP="006A1E57">
      <w:pPr>
        <w:pStyle w:val="ListParagraph"/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58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</w:t>
      </w:r>
      <w:r w:rsidR="00F258D4" w:rsidRPr="00F258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knowledge flow feature in </w:t>
      </w:r>
      <w:r w:rsidRPr="00F258D4">
        <w:rPr>
          <w:rFonts w:ascii="Times New Roman" w:eastAsia="Times New Roman" w:hAnsi="Times New Roman" w:cs="Times New Roman"/>
          <w:color w:val="000000"/>
          <w:sz w:val="24"/>
          <w:szCs w:val="24"/>
        </w:rPr>
        <w:t>WEKA tool</w:t>
      </w:r>
    </w:p>
    <w:p w14:paraId="54A42826" w14:textId="3AD7D3B1" w:rsidR="00512EE9" w:rsidRDefault="00512EE9" w:rsidP="00512EE9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60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Theory:</w:t>
      </w:r>
    </w:p>
    <w:p w14:paraId="04E1008D" w14:textId="7F88CB11" w:rsidR="001C4FFC" w:rsidRPr="00997882" w:rsidRDefault="001C4FFC" w:rsidP="009532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882">
        <w:rPr>
          <w:rFonts w:ascii="Times New Roman" w:hAnsi="Times New Roman" w:cs="Times New Roman"/>
          <w:sz w:val="24"/>
          <w:szCs w:val="24"/>
        </w:rPr>
        <w:t>Weka include many filters that can be used before invoking a classifier to clean up the dataset or alter it in some way. Filters help with data preparation. Like removing attributes sometimes leads to better classification and also simpler decision trees.</w:t>
      </w:r>
      <w:r w:rsidR="00997882" w:rsidRPr="00997882">
        <w:rPr>
          <w:rFonts w:ascii="Times New Roman" w:hAnsi="Times New Roman" w:cs="Times New Roman"/>
          <w:sz w:val="24"/>
          <w:szCs w:val="24"/>
        </w:rPr>
        <w:t xml:space="preserve"> These are accessible from the Explorer, and also from the Knowledge Flow and Experimenter interfaces. </w:t>
      </w:r>
      <w:r w:rsidR="00997882">
        <w:rPr>
          <w:rFonts w:ascii="Times New Roman" w:hAnsi="Times New Roman" w:cs="Times New Roman"/>
          <w:sz w:val="24"/>
          <w:szCs w:val="24"/>
        </w:rPr>
        <w:t xml:space="preserve">Few of the unsupervised </w:t>
      </w:r>
      <w:r w:rsidR="0095321B">
        <w:rPr>
          <w:rFonts w:ascii="Times New Roman" w:hAnsi="Times New Roman" w:cs="Times New Roman"/>
          <w:sz w:val="24"/>
          <w:szCs w:val="24"/>
        </w:rPr>
        <w:t>filters</w:t>
      </w:r>
      <w:r w:rsidR="00997882">
        <w:rPr>
          <w:rFonts w:ascii="Times New Roman" w:hAnsi="Times New Roman" w:cs="Times New Roman"/>
          <w:sz w:val="24"/>
          <w:szCs w:val="24"/>
        </w:rPr>
        <w:t xml:space="preserve"> are described below.</w:t>
      </w:r>
    </w:p>
    <w:p w14:paraId="0BB90595" w14:textId="1CFC46EF" w:rsidR="007E12C4" w:rsidRPr="00997882" w:rsidRDefault="007E12C4" w:rsidP="00997882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70"/>
      </w:tblGrid>
      <w:tr w:rsidR="007E12C4" w14:paraId="142A272C" w14:textId="77777777" w:rsidTr="007E12C4">
        <w:tc>
          <w:tcPr>
            <w:tcW w:w="8630" w:type="dxa"/>
          </w:tcPr>
          <w:p w14:paraId="321CC123" w14:textId="153A0449" w:rsidR="007E12C4" w:rsidRDefault="00B852EA" w:rsidP="00B852EA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12C4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 w:rsidR="007E12C4" w:rsidRPr="007E12C4">
              <w:rPr>
                <w:rFonts w:ascii="Times New Roman" w:hAnsi="Times New Roman" w:cs="Times New Roman"/>
                <w:sz w:val="24"/>
                <w:szCs w:val="24"/>
              </w:rPr>
              <w:t>An instance filter that adds a new attribute to the dataset.</w:t>
            </w:r>
          </w:p>
        </w:tc>
      </w:tr>
      <w:tr w:rsidR="00B852EA" w14:paraId="6E9D4FD7" w14:textId="77777777" w:rsidTr="007E12C4">
        <w:tc>
          <w:tcPr>
            <w:tcW w:w="8630" w:type="dxa"/>
          </w:tcPr>
          <w:p w14:paraId="72ACEA16" w14:textId="287970D5" w:rsidR="00B852EA" w:rsidRPr="007E12C4" w:rsidRDefault="00B852EA" w:rsidP="00B852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AddValues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Adds the labels from the given list to an attribute if they are missing.</w:t>
            </w:r>
          </w:p>
        </w:tc>
      </w:tr>
      <w:tr w:rsidR="00B852EA" w14:paraId="5D57224F" w14:textId="77777777" w:rsidTr="007E12C4">
        <w:tc>
          <w:tcPr>
            <w:tcW w:w="8630" w:type="dxa"/>
          </w:tcPr>
          <w:p w14:paraId="19DA0DFB" w14:textId="008A27EC" w:rsidR="00B852EA" w:rsidRPr="00B852EA" w:rsidRDefault="00B852EA" w:rsidP="00B852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ReplaceMissingWithUserConstant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Replaces all missing values for nominal, string, numeric and date attributes in the dataset with user-supplied constant values.</w:t>
            </w:r>
          </w:p>
        </w:tc>
      </w:tr>
      <w:tr w:rsidR="00B852EA" w14:paraId="137899E3" w14:textId="77777777" w:rsidTr="007E12C4">
        <w:tc>
          <w:tcPr>
            <w:tcW w:w="8630" w:type="dxa"/>
          </w:tcPr>
          <w:p w14:paraId="1FBF930A" w14:textId="0BF6853F" w:rsidR="00B852EA" w:rsidRDefault="00B852EA" w:rsidP="00B852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StringToNominal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Converts a range of string attributes (unspecified number of values) to nominal (set number of values).</w:t>
            </w:r>
          </w:p>
        </w:tc>
      </w:tr>
      <w:tr w:rsidR="00B852EA" w14:paraId="61CCED51" w14:textId="77777777" w:rsidTr="007E12C4">
        <w:tc>
          <w:tcPr>
            <w:tcW w:w="8630" w:type="dxa"/>
          </w:tcPr>
          <w:p w14:paraId="5C87D395" w14:textId="7F9AE563" w:rsidR="00B852EA" w:rsidRPr="00B852EA" w:rsidRDefault="00B852EA" w:rsidP="00B852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Normalize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Normalizes all numeric values in the given dataset (apart from the class attribute, if set).</w:t>
            </w:r>
          </w:p>
        </w:tc>
      </w:tr>
      <w:tr w:rsidR="00B852EA" w14:paraId="7D9CAC11" w14:textId="77777777" w:rsidTr="007E12C4">
        <w:tc>
          <w:tcPr>
            <w:tcW w:w="8630" w:type="dxa"/>
          </w:tcPr>
          <w:p w14:paraId="7966F39C" w14:textId="11A2837C" w:rsidR="00B852EA" w:rsidRPr="00B852EA" w:rsidRDefault="00B852EA" w:rsidP="00B852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RandomSubset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Chooses a random subset of attributes, either an absolute number or a percentage.</w:t>
            </w:r>
          </w:p>
        </w:tc>
      </w:tr>
      <w:tr w:rsidR="00B852EA" w14:paraId="2BD98341" w14:textId="77777777" w:rsidTr="007E12C4">
        <w:tc>
          <w:tcPr>
            <w:tcW w:w="8630" w:type="dxa"/>
          </w:tcPr>
          <w:p w14:paraId="29729561" w14:textId="2999CCDC" w:rsidR="00B852EA" w:rsidRPr="00B852EA" w:rsidRDefault="00B852EA" w:rsidP="00B852E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Randomize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B852EA">
              <w:rPr>
                <w:rFonts w:ascii="Times New Roman" w:hAnsi="Times New Roman" w:cs="Times New Roman"/>
                <w:sz w:val="24"/>
                <w:szCs w:val="24"/>
              </w:rPr>
              <w:t>This filter randomly shuffles the order of instances passed through it.</w:t>
            </w:r>
          </w:p>
        </w:tc>
      </w:tr>
    </w:tbl>
    <w:p w14:paraId="725CC1D9" w14:textId="15C8A332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CFAB5D" w14:textId="77777777" w:rsidR="0095321B" w:rsidRDefault="0095321B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63099" w14:textId="70219E3B" w:rsidR="007E12C4" w:rsidRPr="0095321B" w:rsidRDefault="0095321B" w:rsidP="0095321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95321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Knowledge Flow Interface:</w:t>
      </w:r>
    </w:p>
    <w:p w14:paraId="1C5768EE" w14:textId="77777777" w:rsidR="0022756A" w:rsidRDefault="0022756A" w:rsidP="0022756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6E7E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proofErr w:type="spellStart"/>
      <w:r w:rsidRPr="00836E7E">
        <w:rPr>
          <w:rFonts w:ascii="Times New Roman" w:eastAsia="Calibri" w:hAnsi="Times New Roman" w:cs="Times New Roman"/>
          <w:sz w:val="24"/>
          <w:szCs w:val="24"/>
        </w:rPr>
        <w:t>KnowledgeFlow</w:t>
      </w:r>
      <w:proofErr w:type="spellEnd"/>
      <w:r w:rsidRPr="00836E7E">
        <w:rPr>
          <w:rFonts w:ascii="Times New Roman" w:eastAsia="Calibri" w:hAnsi="Times New Roman" w:cs="Times New Roman"/>
          <w:sz w:val="24"/>
          <w:szCs w:val="24"/>
        </w:rPr>
        <w:t xml:space="preserve"> provides an alternative to the Explorer as a graphical front end to WEKA’s core algorithms.</w:t>
      </w:r>
      <w:r>
        <w:rPr>
          <w:rFonts w:ascii="Times New Roman" w:eastAsia="Calibri" w:hAnsi="Times New Roman" w:cs="Times New Roman"/>
          <w:sz w:val="24"/>
          <w:szCs w:val="24"/>
        </w:rPr>
        <w:t xml:space="preserve"> It </w:t>
      </w:r>
      <w:r w:rsidRPr="00836E7E">
        <w:rPr>
          <w:rFonts w:ascii="Times New Roman" w:eastAsia="Calibri" w:hAnsi="Times New Roman" w:cs="Times New Roman"/>
          <w:sz w:val="24"/>
          <w:szCs w:val="24"/>
        </w:rPr>
        <w:t>presents a data-flow inspired interface to WEKA. The user can select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6E7E">
        <w:rPr>
          <w:rFonts w:ascii="Times New Roman" w:eastAsia="Calibri" w:hAnsi="Times New Roman" w:cs="Times New Roman"/>
          <w:sz w:val="24"/>
          <w:szCs w:val="24"/>
        </w:rPr>
        <w:t>WEKA components from a palette</w:t>
      </w:r>
      <w:r>
        <w:rPr>
          <w:rFonts w:ascii="Times New Roman" w:eastAsia="Calibri" w:hAnsi="Times New Roman" w:cs="Times New Roman"/>
          <w:sz w:val="24"/>
          <w:szCs w:val="24"/>
        </w:rPr>
        <w:t>,</w:t>
      </w:r>
      <w:r w:rsidRPr="00836E7E">
        <w:rPr>
          <w:rFonts w:ascii="Times New Roman" w:eastAsia="Calibri" w:hAnsi="Times New Roman" w:cs="Times New Roman"/>
          <w:sz w:val="24"/>
          <w:szCs w:val="24"/>
        </w:rPr>
        <w:t xml:space="preserve"> place them on a layout canvas and connect them together in order to form a knowledge flow for processing and </w:t>
      </w:r>
      <w:proofErr w:type="spellStart"/>
      <w:r w:rsidRPr="00836E7E">
        <w:rPr>
          <w:rFonts w:ascii="Times New Roman" w:eastAsia="Calibri" w:hAnsi="Times New Roman" w:cs="Times New Roman"/>
          <w:sz w:val="24"/>
          <w:szCs w:val="24"/>
        </w:rPr>
        <w:t>analyzing</w:t>
      </w:r>
      <w:proofErr w:type="spellEnd"/>
      <w:r w:rsidRPr="00836E7E">
        <w:rPr>
          <w:rFonts w:ascii="Times New Roman" w:eastAsia="Calibri" w:hAnsi="Times New Roman" w:cs="Times New Roman"/>
          <w:sz w:val="24"/>
          <w:szCs w:val="24"/>
        </w:rPr>
        <w:t xml:space="preserve"> data. At present, all of WEKA’s classifiers, filters, </w:t>
      </w:r>
      <w:proofErr w:type="spellStart"/>
      <w:r w:rsidRPr="00836E7E">
        <w:rPr>
          <w:rFonts w:ascii="Times New Roman" w:eastAsia="Calibri" w:hAnsi="Times New Roman" w:cs="Times New Roman"/>
          <w:sz w:val="24"/>
          <w:szCs w:val="24"/>
        </w:rPr>
        <w:t>clusterers</w:t>
      </w:r>
      <w:proofErr w:type="spellEnd"/>
      <w:r w:rsidRPr="00836E7E">
        <w:rPr>
          <w:rFonts w:ascii="Times New Roman" w:eastAsia="Calibri" w:hAnsi="Times New Roman" w:cs="Times New Roman"/>
          <w:sz w:val="24"/>
          <w:szCs w:val="24"/>
        </w:rPr>
        <w:t xml:space="preserve">, associators, loaders and savers are available in the </w:t>
      </w:r>
      <w:proofErr w:type="spellStart"/>
      <w:r w:rsidRPr="00836E7E">
        <w:rPr>
          <w:rFonts w:ascii="Times New Roman" w:eastAsia="Calibri" w:hAnsi="Times New Roman" w:cs="Times New Roman"/>
          <w:sz w:val="24"/>
          <w:szCs w:val="24"/>
        </w:rPr>
        <w:t>KnowledgeFlow</w:t>
      </w:r>
      <w:proofErr w:type="spellEnd"/>
      <w:r w:rsidRPr="00836E7E">
        <w:rPr>
          <w:rFonts w:ascii="Times New Roman" w:eastAsia="Calibri" w:hAnsi="Times New Roman" w:cs="Times New Roman"/>
          <w:sz w:val="24"/>
          <w:szCs w:val="24"/>
        </w:rPr>
        <w:t xml:space="preserve"> along with some extra tools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06135D2" w14:textId="56EDD9DD" w:rsidR="0022756A" w:rsidRDefault="0022756A" w:rsidP="0022756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6E7E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proofErr w:type="spellStart"/>
      <w:r w:rsidRPr="00836E7E">
        <w:rPr>
          <w:rFonts w:ascii="Times New Roman" w:eastAsia="Calibri" w:hAnsi="Times New Roman" w:cs="Times New Roman"/>
          <w:sz w:val="24"/>
          <w:szCs w:val="24"/>
        </w:rPr>
        <w:t>KnowledgeFlow</w:t>
      </w:r>
      <w:proofErr w:type="spellEnd"/>
      <w:r w:rsidRPr="00836E7E">
        <w:rPr>
          <w:rFonts w:ascii="Times New Roman" w:eastAsia="Calibri" w:hAnsi="Times New Roman" w:cs="Times New Roman"/>
          <w:sz w:val="24"/>
          <w:szCs w:val="24"/>
        </w:rPr>
        <w:t xml:space="preserve"> offers the following features:</w:t>
      </w:r>
    </w:p>
    <w:p w14:paraId="7DCBCD45" w14:textId="77777777" w:rsidR="0095321B" w:rsidRPr="00836E7E" w:rsidRDefault="0095321B" w:rsidP="0022756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5A9E72" w14:textId="77777777" w:rsidR="0022756A" w:rsidRPr="00836E7E" w:rsidRDefault="0022756A" w:rsidP="002275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6E7E">
        <w:rPr>
          <w:rFonts w:ascii="Times New Roman" w:eastAsia="Calibri" w:hAnsi="Times New Roman" w:cs="Times New Roman"/>
          <w:sz w:val="24"/>
          <w:szCs w:val="24"/>
        </w:rPr>
        <w:t>Intuitive data flow style layout</w:t>
      </w:r>
    </w:p>
    <w:p w14:paraId="0B7D3723" w14:textId="77777777" w:rsidR="0022756A" w:rsidRPr="00836E7E" w:rsidRDefault="0022756A" w:rsidP="002275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6E7E">
        <w:rPr>
          <w:rFonts w:ascii="Times New Roman" w:eastAsia="Calibri" w:hAnsi="Times New Roman" w:cs="Times New Roman"/>
          <w:sz w:val="24"/>
          <w:szCs w:val="24"/>
        </w:rPr>
        <w:t>Process data in batches or incrementally</w:t>
      </w:r>
    </w:p>
    <w:p w14:paraId="5DB8E446" w14:textId="77777777" w:rsidR="0022756A" w:rsidRPr="00836E7E" w:rsidRDefault="0022756A" w:rsidP="002275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6E7E">
        <w:rPr>
          <w:rFonts w:ascii="Times New Roman" w:eastAsia="Calibri" w:hAnsi="Times New Roman" w:cs="Times New Roman"/>
          <w:sz w:val="24"/>
          <w:szCs w:val="24"/>
        </w:rPr>
        <w:t>Process multiple batches or streams in parallel (each separate flow executes in its own thread)</w:t>
      </w:r>
    </w:p>
    <w:p w14:paraId="191A31DD" w14:textId="77777777" w:rsidR="0022756A" w:rsidRPr="00836E7E" w:rsidRDefault="0022756A" w:rsidP="002275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6E7E">
        <w:rPr>
          <w:rFonts w:ascii="Times New Roman" w:eastAsia="Calibri" w:hAnsi="Times New Roman" w:cs="Times New Roman"/>
          <w:sz w:val="24"/>
          <w:szCs w:val="24"/>
        </w:rPr>
        <w:t>Process multiple streams sequentially via a user-specified order of execution</w:t>
      </w:r>
    </w:p>
    <w:p w14:paraId="1CF7BC5C" w14:textId="77777777" w:rsidR="0022756A" w:rsidRPr="00836E7E" w:rsidRDefault="0022756A" w:rsidP="002275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6E7E">
        <w:rPr>
          <w:rFonts w:ascii="Times New Roman" w:eastAsia="Calibri" w:hAnsi="Times New Roman" w:cs="Times New Roman"/>
          <w:sz w:val="24"/>
          <w:szCs w:val="24"/>
        </w:rPr>
        <w:t>Chain filters together</w:t>
      </w:r>
    </w:p>
    <w:p w14:paraId="6701DD6D" w14:textId="77777777" w:rsidR="0022756A" w:rsidRPr="00836E7E" w:rsidRDefault="0022756A" w:rsidP="002275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6E7E">
        <w:rPr>
          <w:rFonts w:ascii="Times New Roman" w:eastAsia="Calibri" w:hAnsi="Times New Roman" w:cs="Times New Roman"/>
          <w:sz w:val="24"/>
          <w:szCs w:val="24"/>
        </w:rPr>
        <w:t>View models produced by classifiers for each fold in a cross validation</w:t>
      </w:r>
    </w:p>
    <w:p w14:paraId="4D988DCA" w14:textId="77777777" w:rsidR="0022756A" w:rsidRPr="00836E7E" w:rsidRDefault="0022756A" w:rsidP="002275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6E7E">
        <w:rPr>
          <w:rFonts w:ascii="Times New Roman" w:eastAsia="Calibri" w:hAnsi="Times New Roman" w:cs="Times New Roman"/>
          <w:sz w:val="24"/>
          <w:szCs w:val="24"/>
        </w:rPr>
        <w:t>Visualize performance of incremental classifiers during processing (scrolling plots of classification accuracy, RMS error, predictions etc.)</w:t>
      </w:r>
    </w:p>
    <w:p w14:paraId="06D33F76" w14:textId="7136415E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76B97F" w14:textId="6AB70AD6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279B72" w14:textId="098326E1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773DA3" w14:textId="04845D07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17B9B" w14:textId="1F1FCDA4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0C860" w14:textId="5EB3BC67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4F97BB" w14:textId="787CB261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D41E16" w14:textId="7E930CBA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5C3A7F" w14:textId="6F3D0EF3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360F0" w14:textId="295A96F4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5DD839" w14:textId="123CC46C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48222D" w14:textId="2A53E201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8C618A" w14:textId="77777777" w:rsidR="007E12C4" w:rsidRDefault="007E12C4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ADC28" w14:textId="77777777" w:rsidR="00454988" w:rsidRDefault="00454988" w:rsidP="00454988">
      <w:pPr>
        <w:pStyle w:val="NormalWeb"/>
        <w:spacing w:before="0" w:beforeAutospacing="0" w:after="0" w:afterAutospacing="0" w:line="271" w:lineRule="atLeast"/>
        <w:ind w:left="2160" w:firstLine="720"/>
        <w:textAlignment w:val="baseline"/>
      </w:pPr>
      <w:r>
        <w:lastRenderedPageBreak/>
        <w:t>(TO BE COMPLETED BY STUDENTS)</w:t>
      </w:r>
    </w:p>
    <w:p w14:paraId="218CC5DF" w14:textId="77777777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</w:pPr>
    </w:p>
    <w:p w14:paraId="308FBF99" w14:textId="77777777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</w:pPr>
    </w:p>
    <w:p w14:paraId="15B62448" w14:textId="77777777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6"/>
        <w:gridCol w:w="4304"/>
      </w:tblGrid>
      <w:tr w:rsidR="00454988" w14:paraId="0C72BF16" w14:textId="77777777" w:rsidTr="00EB043F">
        <w:tc>
          <w:tcPr>
            <w:tcW w:w="4788" w:type="dxa"/>
          </w:tcPr>
          <w:p w14:paraId="079A8D84" w14:textId="73C430C9" w:rsidR="00454988" w:rsidRDefault="00454988" w:rsidP="00EB043F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Roll No.</w:t>
            </w:r>
            <w:r w:rsidR="00FF6686">
              <w:t>: K041</w:t>
            </w:r>
          </w:p>
        </w:tc>
        <w:tc>
          <w:tcPr>
            <w:tcW w:w="4788" w:type="dxa"/>
          </w:tcPr>
          <w:p w14:paraId="4F33ACA3" w14:textId="5404B4F8" w:rsidR="00454988" w:rsidRDefault="00454988" w:rsidP="00EB043F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Name:</w:t>
            </w:r>
            <w:r w:rsidR="00FF6686">
              <w:t xml:space="preserve"> Anish </w:t>
            </w:r>
            <w:proofErr w:type="spellStart"/>
            <w:r w:rsidR="00FF6686">
              <w:t>Sudhan</w:t>
            </w:r>
            <w:proofErr w:type="spellEnd"/>
            <w:r w:rsidR="00FF6686">
              <w:t xml:space="preserve"> Nair</w:t>
            </w:r>
          </w:p>
        </w:tc>
      </w:tr>
      <w:tr w:rsidR="00454988" w14:paraId="7A8B6020" w14:textId="77777777" w:rsidTr="00EB043F">
        <w:tc>
          <w:tcPr>
            <w:tcW w:w="4788" w:type="dxa"/>
          </w:tcPr>
          <w:p w14:paraId="2919689D" w14:textId="375F514C" w:rsidR="00454988" w:rsidRDefault="00454988" w:rsidP="00EB043F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Class:</w:t>
            </w:r>
            <w:r w:rsidR="00FF6686">
              <w:t xml:space="preserve"> </w:t>
            </w:r>
            <w:proofErr w:type="spellStart"/>
            <w:proofErr w:type="gramStart"/>
            <w:r w:rsidR="00FF6686">
              <w:t>B.Tech</w:t>
            </w:r>
            <w:proofErr w:type="spellEnd"/>
            <w:proofErr w:type="gramEnd"/>
            <w:r w:rsidR="00FF6686">
              <w:t xml:space="preserve"> Cybersecurity</w:t>
            </w:r>
          </w:p>
        </w:tc>
        <w:tc>
          <w:tcPr>
            <w:tcW w:w="4788" w:type="dxa"/>
          </w:tcPr>
          <w:p w14:paraId="4ECF1CA9" w14:textId="44676E3E" w:rsidR="00454988" w:rsidRDefault="00454988" w:rsidP="00EB043F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Batch:</w:t>
            </w:r>
            <w:r w:rsidR="00FF6686">
              <w:t xml:space="preserve"> K2/A2</w:t>
            </w:r>
          </w:p>
        </w:tc>
      </w:tr>
      <w:tr w:rsidR="00454988" w14:paraId="24836C2B" w14:textId="77777777" w:rsidTr="00EB043F">
        <w:tc>
          <w:tcPr>
            <w:tcW w:w="4788" w:type="dxa"/>
          </w:tcPr>
          <w:p w14:paraId="4FF39892" w14:textId="252F6EC0" w:rsidR="00454988" w:rsidRDefault="00454988" w:rsidP="00EB043F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Date of Practical:</w:t>
            </w:r>
            <w:r w:rsidR="00FF6686">
              <w:t xml:space="preserve"> 15/01/2022</w:t>
            </w:r>
          </w:p>
        </w:tc>
        <w:tc>
          <w:tcPr>
            <w:tcW w:w="4788" w:type="dxa"/>
          </w:tcPr>
          <w:p w14:paraId="4F30F713" w14:textId="484779DA" w:rsidR="00454988" w:rsidRDefault="00454988" w:rsidP="00EB043F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Date of Submission:</w:t>
            </w:r>
            <w:r w:rsidR="0009481D">
              <w:t xml:space="preserve"> 22/01/2022</w:t>
            </w:r>
          </w:p>
        </w:tc>
      </w:tr>
      <w:tr w:rsidR="00454988" w14:paraId="50D23C0D" w14:textId="77777777" w:rsidTr="00EB043F">
        <w:tc>
          <w:tcPr>
            <w:tcW w:w="4788" w:type="dxa"/>
          </w:tcPr>
          <w:p w14:paraId="60D98669" w14:textId="77777777" w:rsidR="00454988" w:rsidRDefault="00454988" w:rsidP="00EB043F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Grade:</w:t>
            </w:r>
          </w:p>
        </w:tc>
        <w:tc>
          <w:tcPr>
            <w:tcW w:w="4788" w:type="dxa"/>
          </w:tcPr>
          <w:p w14:paraId="14064D5A" w14:textId="77777777" w:rsidR="00454988" w:rsidRDefault="00454988" w:rsidP="00EB043F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</w:p>
        </w:tc>
      </w:tr>
    </w:tbl>
    <w:p w14:paraId="2C56AE11" w14:textId="77777777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</w:pPr>
    </w:p>
    <w:p w14:paraId="146098DF" w14:textId="77777777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</w:pPr>
    </w:p>
    <w:p w14:paraId="4C62E4ED" w14:textId="22776273" w:rsidR="00770853" w:rsidRDefault="00111788" w:rsidP="002C4E0C">
      <w:pPr>
        <w:pStyle w:val="NormalWeb"/>
        <w:numPr>
          <w:ilvl w:val="0"/>
          <w:numId w:val="11"/>
        </w:numPr>
        <w:spacing w:before="0" w:beforeAutospacing="0" w:after="0" w:afterAutospacing="0" w:line="271" w:lineRule="atLeast"/>
        <w:textAlignment w:val="baseline"/>
      </w:pPr>
      <w:r>
        <w:t>On the bank data set loaded earlier, a</w:t>
      </w:r>
      <w:r w:rsidR="006A3690">
        <w:t>pply the below mentioned filters</w:t>
      </w:r>
      <w:r>
        <w:t>.</w:t>
      </w:r>
    </w:p>
    <w:p w14:paraId="590893BE" w14:textId="77777777" w:rsidR="00111788" w:rsidRDefault="00111788" w:rsidP="00111788">
      <w:pPr>
        <w:pStyle w:val="NormalWeb"/>
        <w:spacing w:before="0" w:beforeAutospacing="0" w:after="0" w:afterAutospacing="0" w:line="271" w:lineRule="atLeast"/>
        <w:ind w:left="720"/>
        <w:textAlignment w:val="baseline"/>
      </w:pPr>
    </w:p>
    <w:p w14:paraId="0E4A853E" w14:textId="2F457D68" w:rsidR="00EF274A" w:rsidRDefault="00111788" w:rsidP="003975B7">
      <w:pPr>
        <w:pStyle w:val="NormalWeb"/>
        <w:numPr>
          <w:ilvl w:val="1"/>
          <w:numId w:val="12"/>
        </w:numPr>
        <w:spacing w:before="0" w:beforeAutospacing="0" w:after="0" w:afterAutospacing="0" w:line="271" w:lineRule="atLeast"/>
        <w:textAlignment w:val="baseline"/>
      </w:pPr>
      <w:r>
        <w:t xml:space="preserve">Use the filters </w:t>
      </w:r>
      <w:r w:rsidRPr="00111788">
        <w:rPr>
          <w:i/>
        </w:rPr>
        <w:t>add attribute</w:t>
      </w:r>
      <w:r>
        <w:t xml:space="preserve">, </w:t>
      </w:r>
      <w:r w:rsidRPr="00111788">
        <w:rPr>
          <w:i/>
        </w:rPr>
        <w:t>add values</w:t>
      </w:r>
      <w:r>
        <w:t xml:space="preserve"> and insert a new column in the bank data set along with values.</w:t>
      </w:r>
    </w:p>
    <w:p w14:paraId="3B3A95C9" w14:textId="7D1C6AE0" w:rsidR="00111788" w:rsidRDefault="00111788" w:rsidP="00CA00A4">
      <w:pPr>
        <w:pStyle w:val="NormalWeb"/>
        <w:numPr>
          <w:ilvl w:val="1"/>
          <w:numId w:val="12"/>
        </w:numPr>
        <w:spacing w:before="0" w:beforeAutospacing="0" w:after="0" w:afterAutospacing="0" w:line="271" w:lineRule="atLeast"/>
        <w:textAlignment w:val="baseline"/>
      </w:pPr>
      <w:r>
        <w:t xml:space="preserve">Create a new data set with some missing values. Apply the </w:t>
      </w:r>
      <w:r w:rsidRPr="00CA3696">
        <w:rPr>
          <w:i/>
        </w:rPr>
        <w:t>replace missing with user constant</w:t>
      </w:r>
      <w:r>
        <w:t xml:space="preserve"> filter.</w:t>
      </w:r>
    </w:p>
    <w:p w14:paraId="2D678612" w14:textId="63FFE91A" w:rsidR="00111788" w:rsidRDefault="00111788" w:rsidP="006A3690">
      <w:pPr>
        <w:pStyle w:val="NormalWeb"/>
        <w:numPr>
          <w:ilvl w:val="1"/>
          <w:numId w:val="12"/>
        </w:numPr>
        <w:spacing w:before="0" w:beforeAutospacing="0" w:after="0" w:afterAutospacing="0" w:line="271" w:lineRule="atLeast"/>
        <w:textAlignment w:val="baseline"/>
      </w:pPr>
      <w:r>
        <w:t>Set the data type of the attribute ID to string in the data set and use the appropriate filter to convert it into a nominal value.</w:t>
      </w:r>
    </w:p>
    <w:p w14:paraId="6B9E6BA0" w14:textId="62AF8B00" w:rsidR="00CA3696" w:rsidRDefault="00CA3696" w:rsidP="006A3690">
      <w:pPr>
        <w:pStyle w:val="NormalWeb"/>
        <w:numPr>
          <w:ilvl w:val="1"/>
          <w:numId w:val="12"/>
        </w:numPr>
        <w:spacing w:before="0" w:beforeAutospacing="0" w:after="0" w:afterAutospacing="0" w:line="271" w:lineRule="atLeast"/>
        <w:textAlignment w:val="baseline"/>
      </w:pPr>
      <w:r>
        <w:t xml:space="preserve">Apply the </w:t>
      </w:r>
      <w:r w:rsidRPr="00CA3696">
        <w:rPr>
          <w:i/>
        </w:rPr>
        <w:t>normalization</w:t>
      </w:r>
      <w:r>
        <w:t xml:space="preserve"> filter to the attributes income and children and observe the results.</w:t>
      </w:r>
    </w:p>
    <w:p w14:paraId="03746668" w14:textId="7BF586EE" w:rsidR="00CA3696" w:rsidRDefault="00CA3696" w:rsidP="00272ABF">
      <w:pPr>
        <w:pStyle w:val="NormalWeb"/>
        <w:numPr>
          <w:ilvl w:val="1"/>
          <w:numId w:val="12"/>
        </w:numPr>
        <w:spacing w:before="0" w:beforeAutospacing="0" w:after="0" w:afterAutospacing="0" w:line="271" w:lineRule="atLeast"/>
        <w:textAlignment w:val="baseline"/>
      </w:pPr>
      <w:r>
        <w:t xml:space="preserve">Create a training and a testing data set having </w:t>
      </w:r>
      <w:r w:rsidRPr="00111788">
        <w:t>a random subset of sample data</w:t>
      </w:r>
      <w:r w:rsidR="006A369E">
        <w:t xml:space="preserve"> using the appropriate filters.</w:t>
      </w:r>
    </w:p>
    <w:p w14:paraId="66CA087C" w14:textId="77777777" w:rsidR="00DB4B44" w:rsidRDefault="00DB4B44" w:rsidP="00DB4B44">
      <w:pPr>
        <w:pStyle w:val="NormalWeb"/>
        <w:spacing w:before="0" w:beforeAutospacing="0" w:after="0" w:afterAutospacing="0" w:line="271" w:lineRule="atLeast"/>
        <w:ind w:left="1440"/>
        <w:textAlignment w:val="baseline"/>
      </w:pPr>
    </w:p>
    <w:p w14:paraId="6A6F2228" w14:textId="5441DDE0" w:rsidR="00DB4B44" w:rsidRPr="00111788" w:rsidRDefault="00DB4B44" w:rsidP="00DB4B44">
      <w:pPr>
        <w:pStyle w:val="NormalWeb"/>
        <w:numPr>
          <w:ilvl w:val="0"/>
          <w:numId w:val="12"/>
        </w:numPr>
        <w:spacing w:before="0" w:beforeAutospacing="0" w:after="0" w:afterAutospacing="0" w:line="271" w:lineRule="atLeast"/>
        <w:textAlignment w:val="baseline"/>
      </w:pPr>
      <w:r>
        <w:t>For the bank data set, create a knowledge flow to demonstrate the normalization.</w:t>
      </w:r>
    </w:p>
    <w:p w14:paraId="133D3C23" w14:textId="77777777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692D66D6" w14:textId="77777777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DCF04AD" w14:textId="77777777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9F307A9" w14:textId="04A5CB82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>Observations:</w:t>
      </w:r>
    </w:p>
    <w:p w14:paraId="677CEADA" w14:textId="3E4AA8FA" w:rsidR="00EF274A" w:rsidRDefault="00EF274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1415B5B" w14:textId="5B235EB1" w:rsidR="00EF274A" w:rsidRDefault="00EF274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>1.a</w:t>
      </w:r>
    </w:p>
    <w:p w14:paraId="76F49798" w14:textId="77777777" w:rsidR="00CD0716" w:rsidRDefault="00CD0716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3243F4A9" w14:textId="316AC9BE" w:rsidR="00CD0716" w:rsidRDefault="00CD0716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68CA3EFC" wp14:editId="31DF35E5">
            <wp:extent cx="3213100" cy="311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0D2C" w14:textId="19E438C0" w:rsidR="00B23C22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3E8586" wp14:editId="52CA6F23">
            <wp:simplePos x="0" y="0"/>
            <wp:positionH relativeFrom="column">
              <wp:posOffset>3580130</wp:posOffset>
            </wp:positionH>
            <wp:positionV relativeFrom="paragraph">
              <wp:posOffset>3175</wp:posOffset>
            </wp:positionV>
            <wp:extent cx="2694305" cy="2021205"/>
            <wp:effectExtent l="0" t="0" r="0" b="0"/>
            <wp:wrapThrough wrapText="bothSides">
              <wp:wrapPolygon edited="0">
                <wp:start x="0" y="0"/>
                <wp:lineTo x="0" y="21444"/>
                <wp:lineTo x="21483" y="21444"/>
                <wp:lineTo x="2148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716">
        <w:rPr>
          <w:b/>
          <w:noProof/>
        </w:rPr>
        <w:drawing>
          <wp:inline distT="0" distB="0" distL="0" distR="0" wp14:anchorId="1F7857B0" wp14:editId="14CACC1D">
            <wp:extent cx="3360145" cy="2021532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2" cy="204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BC21" w14:textId="77777777" w:rsidR="00B23C22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301EA95" w14:textId="2D0EE1D6" w:rsidR="00B23C22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B0CB8B9" w14:textId="77777777" w:rsidR="00B23C22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71D6DF14" w14:textId="0B912A34" w:rsidR="00CD0716" w:rsidRDefault="00CD0716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7A804B10" wp14:editId="42428783">
            <wp:extent cx="5046562" cy="30162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79" cy="30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E97" w14:textId="77777777" w:rsidR="00931FB7" w:rsidRDefault="00931FB7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1E7A1130" w14:textId="77777777" w:rsidR="00B23C22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0AF3B083" wp14:editId="577D5AB2">
            <wp:extent cx="5046345" cy="26855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259" cy="27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F1AE" w14:textId="77777777" w:rsidR="00B23C22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B79BBAE" w14:textId="7F0D5652" w:rsidR="00454988" w:rsidRDefault="003975B7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>(Manually input values)</w:t>
      </w:r>
    </w:p>
    <w:p w14:paraId="34E0D588" w14:textId="08FE5E40" w:rsidR="003975B7" w:rsidRDefault="003975B7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lastRenderedPageBreak/>
        <w:t xml:space="preserve">1.b </w:t>
      </w:r>
    </w:p>
    <w:p w14:paraId="217273F3" w14:textId="7B61596A" w:rsidR="00B23C22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60B0262D" w14:textId="710664E8" w:rsidR="00B23C22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>Missing values present in “employed”, “age”</w:t>
      </w:r>
    </w:p>
    <w:p w14:paraId="4E2C18E1" w14:textId="2FC08D6D" w:rsidR="003975B7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4CDF9D31" wp14:editId="12766E43">
            <wp:simplePos x="0" y="0"/>
            <wp:positionH relativeFrom="column">
              <wp:posOffset>27305</wp:posOffset>
            </wp:positionH>
            <wp:positionV relativeFrom="paragraph">
              <wp:posOffset>156210</wp:posOffset>
            </wp:positionV>
            <wp:extent cx="4834890" cy="4970145"/>
            <wp:effectExtent l="0" t="0" r="3810" b="0"/>
            <wp:wrapThrough wrapText="bothSides">
              <wp:wrapPolygon edited="0">
                <wp:start x="0" y="0"/>
                <wp:lineTo x="0" y="21525"/>
                <wp:lineTo x="21560" y="21525"/>
                <wp:lineTo x="2156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28DF5" w14:textId="617666F6" w:rsidR="003975B7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 w:rsidRPr="00B23C22">
        <w:rPr>
          <w:b/>
          <w:noProof/>
        </w:rPr>
        <w:t xml:space="preserve"> </w:t>
      </w:r>
    </w:p>
    <w:p w14:paraId="5710C85E" w14:textId="49B42014" w:rsidR="003975B7" w:rsidRDefault="003975B7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425DB098" w14:textId="55659862" w:rsidR="00B23C22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6F0AAB62" w14:textId="3593BF58" w:rsidR="003975B7" w:rsidRDefault="00B23C2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4AD8C39B" wp14:editId="01096A1C">
            <wp:simplePos x="0" y="0"/>
            <wp:positionH relativeFrom="column">
              <wp:posOffset>27305</wp:posOffset>
            </wp:positionH>
            <wp:positionV relativeFrom="paragraph">
              <wp:posOffset>4687223</wp:posOffset>
            </wp:positionV>
            <wp:extent cx="3035332" cy="2951018"/>
            <wp:effectExtent l="0" t="0" r="0" b="0"/>
            <wp:wrapThrough wrapText="bothSides">
              <wp:wrapPolygon edited="0">
                <wp:start x="0" y="0"/>
                <wp:lineTo x="0" y="21474"/>
                <wp:lineTo x="21510" y="21474"/>
                <wp:lineTo x="2151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32" cy="2951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B4107" w14:textId="0259FDCA" w:rsidR="00DC1486" w:rsidRDefault="00DC1486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3E22FBB8" w14:textId="7A66FA35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53F1E99" w14:textId="0EDF8CBD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26E090" wp14:editId="611445D1">
            <wp:extent cx="4828482" cy="497378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47" cy="499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7ED7" w14:textId="4E50E19B" w:rsidR="00442844" w:rsidRDefault="00442844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1EE9343" w14:textId="0FEBCA55" w:rsidR="00B23C22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10A76CD2" wp14:editId="6805EC3E">
            <wp:simplePos x="0" y="0"/>
            <wp:positionH relativeFrom="column">
              <wp:posOffset>-635</wp:posOffset>
            </wp:positionH>
            <wp:positionV relativeFrom="paragraph">
              <wp:posOffset>58420</wp:posOffset>
            </wp:positionV>
            <wp:extent cx="5046345" cy="3006090"/>
            <wp:effectExtent l="0" t="0" r="0" b="3810"/>
            <wp:wrapThrough wrapText="bothSides">
              <wp:wrapPolygon edited="0">
                <wp:start x="0" y="0"/>
                <wp:lineTo x="0" y="21536"/>
                <wp:lineTo x="21527" y="21536"/>
                <wp:lineTo x="2152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F07B9" w14:textId="07408D33" w:rsidR="00DC1486" w:rsidRDefault="00DC1486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3CD32E74" w14:textId="77777777" w:rsidR="003975B7" w:rsidRDefault="003975B7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6821E185" w14:textId="69F9E5EB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32F64A27" w14:textId="2D879595" w:rsidR="003975B7" w:rsidRDefault="003975B7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45823FAF" w14:textId="77777777" w:rsidR="003975B7" w:rsidRDefault="003975B7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5B72DAA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6D93CA24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42706FB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7F48179C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2BD3593C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5FAF98A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301F32BB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25020B15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13460D01" w14:textId="291DEC3D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7BFCB32D" w14:textId="2872CF71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78CF2E6" w14:textId="554F3B05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B980402" w14:textId="71DEAEB8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6E1BB90" w14:textId="1CE53A63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20FDAED9" w14:textId="3F298E3A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38422747" w14:textId="5CE9B152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C449186" w14:textId="4BB0A2DB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lastRenderedPageBreak/>
        <w:t xml:space="preserve">1.c </w:t>
      </w:r>
    </w:p>
    <w:p w14:paraId="526482ED" w14:textId="74FF8FFE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879F1CA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1C582A30" wp14:editId="389B3E92">
            <wp:extent cx="346710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2702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B43F192" w14:textId="0E1937EC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7A40FC11" wp14:editId="3E34E3F0">
            <wp:extent cx="4722404" cy="229178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937" cy="23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0204" w14:textId="3E9F0020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15697BE4" w14:textId="77777777" w:rsidR="00642E82" w:rsidRDefault="00642E8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74D4B33F" w14:textId="3CA440F5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 xml:space="preserve">1.d </w:t>
      </w:r>
    </w:p>
    <w:p w14:paraId="045CBDBD" w14:textId="36A05728" w:rsidR="00642E82" w:rsidRDefault="00642E8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7F1C970E" w14:textId="77777777" w:rsidR="008268D2" w:rsidRDefault="008268D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4A51965F" wp14:editId="7EDD04FC">
            <wp:extent cx="3634548" cy="2772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720" cy="283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1230" w14:textId="77777777" w:rsidR="008268D2" w:rsidRDefault="008268D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6091A60A" w14:textId="77777777" w:rsidR="008268D2" w:rsidRDefault="008268D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4674479C" w14:textId="64B1A7F8" w:rsidR="008268D2" w:rsidRDefault="008268D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626D314" wp14:editId="4C975556">
            <wp:extent cx="3557708" cy="214244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172" cy="217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CC3C" w14:textId="21E33A19" w:rsidR="008268D2" w:rsidRDefault="008268D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25389CD6" w14:textId="4B8ED59E" w:rsidR="008268D2" w:rsidRDefault="008268D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>(Performed on unedited database)</w:t>
      </w:r>
    </w:p>
    <w:p w14:paraId="10779835" w14:textId="5716F59B" w:rsidR="00642E82" w:rsidRDefault="00642E8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26D918AC" w14:textId="71943E65" w:rsidR="00642E82" w:rsidRDefault="00642E8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F2AA692" w14:textId="7A0CFF17" w:rsidR="00642E82" w:rsidRDefault="00642E8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>1.e</w:t>
      </w:r>
    </w:p>
    <w:p w14:paraId="5FA2FFAD" w14:textId="2C18B79F" w:rsidR="00642E82" w:rsidRDefault="00642E82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4B49121F" w14:textId="350EE502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>Training Data Set</w:t>
      </w:r>
    </w:p>
    <w:p w14:paraId="1774602F" w14:textId="77777777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65EE5BE1" w14:textId="77777777" w:rsidR="0014567A" w:rsidRDefault="0014567A" w:rsidP="0014567A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29B6D4B0" wp14:editId="2E16A043">
            <wp:extent cx="3518535" cy="255012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236" cy="26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BF01" w14:textId="77777777" w:rsidR="0014567A" w:rsidRDefault="0014567A" w:rsidP="0014567A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4F772AEE" w14:textId="5E4AB3E6" w:rsidR="0014567A" w:rsidRDefault="0014567A" w:rsidP="0014567A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2FFF8357" wp14:editId="1A4F3618">
            <wp:extent cx="3513455" cy="2090993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410" cy="21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6BDF" w14:textId="77777777" w:rsidR="002270A3" w:rsidRDefault="002270A3" w:rsidP="0014567A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45CEE988" w14:textId="5916B568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573A4466" w14:textId="743A5592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lastRenderedPageBreak/>
        <w:t>Testing Data Set</w:t>
      </w:r>
    </w:p>
    <w:p w14:paraId="7CF1B20E" w14:textId="77777777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5071913" w14:textId="77777777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2A48FE45" wp14:editId="7C581DEA">
            <wp:extent cx="3513768" cy="254341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60" cy="25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CA77" w14:textId="77777777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4F336DBD" w14:textId="7DC113C9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3C25A7BF" wp14:editId="1F744F69">
            <wp:extent cx="3530022" cy="21131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43" cy="21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F1D7" w14:textId="51EAADA1" w:rsidR="002270A3" w:rsidRDefault="002270A3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0C3F10E6" w14:textId="77777777" w:rsidR="002270A3" w:rsidRDefault="002270A3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3313E250" w14:textId="400B4ABD" w:rsidR="002270A3" w:rsidRDefault="002270A3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 xml:space="preserve">2. </w:t>
      </w:r>
    </w:p>
    <w:p w14:paraId="549FCC20" w14:textId="1166D1A7" w:rsidR="002270A3" w:rsidRDefault="002270A3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632BE282" w14:textId="6A781208" w:rsidR="0014567A" w:rsidRDefault="002270A3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  <w:noProof/>
        </w:rPr>
        <w:drawing>
          <wp:inline distT="0" distB="0" distL="0" distR="0" wp14:anchorId="5724D98D" wp14:editId="7313EBD1">
            <wp:extent cx="3977661" cy="298140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425" cy="299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9B97" w14:textId="77777777" w:rsidR="00F458C0" w:rsidRDefault="00F458C0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76D586F3" w14:textId="4C173820" w:rsidR="00454988" w:rsidRDefault="00454988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  <w:r>
        <w:rPr>
          <w:b/>
        </w:rPr>
        <w:t>Conclusion:</w:t>
      </w:r>
    </w:p>
    <w:p w14:paraId="31D0FA51" w14:textId="391FD556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63CABBDD" w14:textId="5ECC5DFD" w:rsidR="0014567A" w:rsidRDefault="0014567A" w:rsidP="0014567A">
      <w:pPr>
        <w:pStyle w:val="NormalWeb"/>
        <w:numPr>
          <w:ilvl w:val="0"/>
          <w:numId w:val="16"/>
        </w:numPr>
        <w:rPr>
          <w:lang w:val="en-IN"/>
        </w:rPr>
      </w:pPr>
      <w:r>
        <w:rPr>
          <w:rFonts w:ascii="TimesNewRomanPS" w:hAnsi="TimesNewRomanPS"/>
          <w:b/>
          <w:bCs/>
        </w:rPr>
        <w:t xml:space="preserve">Through this practical, we were firstly introduced to </w:t>
      </w:r>
      <w:r w:rsidR="00040864">
        <w:rPr>
          <w:rFonts w:ascii="TimesNewRomanPS" w:hAnsi="TimesNewRomanPS"/>
          <w:b/>
          <w:bCs/>
        </w:rPr>
        <w:t xml:space="preserve">a whole new slew of filters available in the </w:t>
      </w:r>
      <w:r>
        <w:rPr>
          <w:rFonts w:ascii="TimesNewRomanPS" w:hAnsi="TimesNewRomanPS"/>
          <w:b/>
          <w:bCs/>
        </w:rPr>
        <w:t xml:space="preserve">Weka </w:t>
      </w:r>
    </w:p>
    <w:p w14:paraId="7395F369" w14:textId="4AE342DC" w:rsidR="0014567A" w:rsidRDefault="0014567A" w:rsidP="0014567A">
      <w:pPr>
        <w:pStyle w:val="NormalWeb"/>
        <w:numPr>
          <w:ilvl w:val="0"/>
          <w:numId w:val="16"/>
        </w:numPr>
      </w:pPr>
      <w:r>
        <w:rPr>
          <w:rFonts w:ascii="TimesNewRomanPS" w:hAnsi="TimesNewRomanPS"/>
          <w:b/>
          <w:bCs/>
        </w:rPr>
        <w:t xml:space="preserve">We learnt about </w:t>
      </w:r>
      <w:r w:rsidR="00040864">
        <w:rPr>
          <w:rFonts w:ascii="TimesNewRomanPS" w:hAnsi="TimesNewRomanPS"/>
          <w:b/>
          <w:bCs/>
        </w:rPr>
        <w:t>adding data to the dataset by inserting columns and adding values</w:t>
      </w:r>
      <w:r>
        <w:rPr>
          <w:rFonts w:ascii="TimesNewRomanPS" w:hAnsi="TimesNewRomanPS"/>
          <w:b/>
          <w:bCs/>
        </w:rPr>
        <w:t xml:space="preserve"> </w:t>
      </w:r>
    </w:p>
    <w:p w14:paraId="5AA7F316" w14:textId="588A80A9" w:rsidR="0014567A" w:rsidRDefault="0014567A" w:rsidP="0014567A">
      <w:pPr>
        <w:pStyle w:val="NormalWeb"/>
        <w:numPr>
          <w:ilvl w:val="0"/>
          <w:numId w:val="16"/>
        </w:numPr>
      </w:pPr>
      <w:r>
        <w:rPr>
          <w:rFonts w:ascii="TimesNewRomanPS" w:hAnsi="TimesNewRomanPS"/>
          <w:b/>
          <w:bCs/>
        </w:rPr>
        <w:t xml:space="preserve">We </w:t>
      </w:r>
      <w:r w:rsidR="00040864">
        <w:rPr>
          <w:rFonts w:ascii="TimesNewRomanPS" w:hAnsi="TimesNewRomanPS"/>
          <w:b/>
          <w:bCs/>
        </w:rPr>
        <w:t>learnt to deal with missing data by using filters that either fill the data using average or the more common data or filling everything with user defined options</w:t>
      </w:r>
    </w:p>
    <w:p w14:paraId="78257B37" w14:textId="2009E937" w:rsidR="0014567A" w:rsidRDefault="0014567A" w:rsidP="0014567A">
      <w:pPr>
        <w:pStyle w:val="NormalWeb"/>
        <w:numPr>
          <w:ilvl w:val="0"/>
          <w:numId w:val="16"/>
        </w:numPr>
      </w:pPr>
      <w:r>
        <w:rPr>
          <w:rFonts w:ascii="TimesNewRomanPS" w:hAnsi="TimesNewRomanPS"/>
          <w:b/>
          <w:bCs/>
        </w:rPr>
        <w:t>We</w:t>
      </w:r>
      <w:r w:rsidR="00040864">
        <w:rPr>
          <w:rFonts w:ascii="TimesNewRomanPS" w:hAnsi="TimesNewRomanPS"/>
          <w:b/>
          <w:bCs/>
        </w:rPr>
        <w:t xml:space="preserve"> also learnt to convert strings into nominal data types</w:t>
      </w:r>
      <w:r>
        <w:rPr>
          <w:rFonts w:ascii="TimesNewRomanPS" w:hAnsi="TimesNewRomanPS"/>
          <w:b/>
          <w:bCs/>
        </w:rPr>
        <w:t xml:space="preserve"> </w:t>
      </w:r>
      <w:r w:rsidR="00EF1FC3">
        <w:rPr>
          <w:rFonts w:ascii="TimesNewRomanPS" w:hAnsi="TimesNewRomanPS"/>
          <w:b/>
          <w:bCs/>
        </w:rPr>
        <w:t xml:space="preserve">using the </w:t>
      </w:r>
      <w:proofErr w:type="spellStart"/>
      <w:r w:rsidR="00EF1FC3">
        <w:rPr>
          <w:rFonts w:ascii="TimesNewRomanPS" w:hAnsi="TimesNewRomanPS"/>
          <w:b/>
          <w:bCs/>
        </w:rPr>
        <w:t>StringToNominal</w:t>
      </w:r>
      <w:proofErr w:type="spellEnd"/>
      <w:r w:rsidR="00EF1FC3">
        <w:rPr>
          <w:rFonts w:ascii="TimesNewRomanPS" w:hAnsi="TimesNewRomanPS"/>
          <w:b/>
          <w:bCs/>
        </w:rPr>
        <w:t xml:space="preserve"> filter</w:t>
      </w:r>
    </w:p>
    <w:p w14:paraId="50F4E038" w14:textId="6A2ABE82" w:rsidR="0014567A" w:rsidRDefault="00040864" w:rsidP="0014567A">
      <w:pPr>
        <w:pStyle w:val="NormalWeb"/>
        <w:numPr>
          <w:ilvl w:val="0"/>
          <w:numId w:val="16"/>
        </w:numPr>
      </w:pPr>
      <w:r>
        <w:rPr>
          <w:rFonts w:ascii="TimesNewRomanPS" w:hAnsi="TimesNewRomanPS"/>
          <w:b/>
          <w:bCs/>
        </w:rPr>
        <w:t>Further, we learnt to normali</w:t>
      </w:r>
      <w:r w:rsidR="002270A3">
        <w:rPr>
          <w:rFonts w:ascii="TimesNewRomanPS" w:hAnsi="TimesNewRomanPS"/>
          <w:b/>
          <w:bCs/>
        </w:rPr>
        <w:t>z</w:t>
      </w:r>
      <w:r>
        <w:rPr>
          <w:rFonts w:ascii="TimesNewRomanPS" w:hAnsi="TimesNewRomanPS"/>
          <w:b/>
          <w:bCs/>
        </w:rPr>
        <w:t xml:space="preserve">e numeric data </w:t>
      </w:r>
    </w:p>
    <w:p w14:paraId="14BFAA70" w14:textId="41A5FA5F" w:rsidR="0014567A" w:rsidRPr="008268D2" w:rsidRDefault="00040864" w:rsidP="0014567A">
      <w:pPr>
        <w:pStyle w:val="NormalWeb"/>
        <w:numPr>
          <w:ilvl w:val="0"/>
          <w:numId w:val="16"/>
        </w:numPr>
      </w:pPr>
      <w:r>
        <w:rPr>
          <w:rFonts w:ascii="TimesNewRomanPS" w:hAnsi="TimesNewRomanPS"/>
          <w:b/>
          <w:bCs/>
        </w:rPr>
        <w:t>Additiona</w:t>
      </w:r>
      <w:r w:rsidR="0014567A">
        <w:rPr>
          <w:rFonts w:ascii="TimesNewRomanPS" w:hAnsi="TimesNewRomanPS"/>
          <w:b/>
          <w:bCs/>
        </w:rPr>
        <w:t>lly, we learnt to</w:t>
      </w:r>
      <w:r>
        <w:rPr>
          <w:rFonts w:ascii="TimesNewRomanPS" w:hAnsi="TimesNewRomanPS"/>
          <w:b/>
          <w:bCs/>
        </w:rPr>
        <w:t xml:space="preserve"> split the database into training and testing data</w:t>
      </w:r>
      <w:r w:rsidR="0014567A" w:rsidRPr="0014567A">
        <w:rPr>
          <w:rFonts w:ascii="TimesNewRomanPS" w:hAnsi="TimesNewRomanPS"/>
          <w:b/>
          <w:bCs/>
        </w:rPr>
        <w:t xml:space="preserve"> </w:t>
      </w:r>
      <w:r w:rsidR="00EF1FC3">
        <w:rPr>
          <w:rFonts w:ascii="TimesNewRomanPS" w:hAnsi="TimesNewRomanPS"/>
          <w:b/>
          <w:bCs/>
        </w:rPr>
        <w:t xml:space="preserve">using the </w:t>
      </w:r>
      <w:proofErr w:type="spellStart"/>
      <w:r w:rsidR="00EF1FC3">
        <w:rPr>
          <w:rFonts w:ascii="TimesNewRomanPS" w:hAnsi="TimesNewRomanPS"/>
          <w:b/>
          <w:bCs/>
        </w:rPr>
        <w:t>RemovePercentage</w:t>
      </w:r>
      <w:proofErr w:type="spellEnd"/>
      <w:r w:rsidR="00EF1FC3">
        <w:rPr>
          <w:rFonts w:ascii="TimesNewRomanPS" w:hAnsi="TimesNewRomanPS"/>
          <w:b/>
          <w:bCs/>
        </w:rPr>
        <w:t xml:space="preserve"> filter</w:t>
      </w:r>
    </w:p>
    <w:p w14:paraId="1782DE8A" w14:textId="33C68A97" w:rsidR="008268D2" w:rsidRDefault="008268D2" w:rsidP="0014567A">
      <w:pPr>
        <w:pStyle w:val="NormalWeb"/>
        <w:numPr>
          <w:ilvl w:val="0"/>
          <w:numId w:val="16"/>
        </w:numPr>
      </w:pPr>
      <w:r>
        <w:rPr>
          <w:rFonts w:ascii="TimesNewRomanPS" w:hAnsi="TimesNewRomanPS"/>
          <w:b/>
          <w:bCs/>
        </w:rPr>
        <w:t xml:space="preserve">Finally, we learnt about knowledge flows and the means of creating one in </w:t>
      </w:r>
      <w:r w:rsidR="002270A3">
        <w:rPr>
          <w:rFonts w:ascii="TimesNewRomanPS" w:hAnsi="TimesNewRomanPS"/>
          <w:b/>
          <w:bCs/>
        </w:rPr>
        <w:t>W</w:t>
      </w:r>
      <w:r>
        <w:rPr>
          <w:rFonts w:ascii="TimesNewRomanPS" w:hAnsi="TimesNewRomanPS"/>
          <w:b/>
          <w:bCs/>
        </w:rPr>
        <w:t>eka.</w:t>
      </w:r>
    </w:p>
    <w:p w14:paraId="15480AE7" w14:textId="77777777" w:rsidR="0014567A" w:rsidRDefault="0014567A" w:rsidP="00454988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78A71E19" w14:textId="0E7CC1B9" w:rsidR="00454988" w:rsidRDefault="00454988" w:rsidP="00454988">
      <w:pPr>
        <w:pStyle w:val="NormalWeb"/>
        <w:spacing w:before="0" w:beforeAutospacing="0" w:after="0" w:afterAutospacing="0" w:line="271" w:lineRule="atLeast"/>
        <w:jc w:val="center"/>
        <w:textAlignment w:val="baseline"/>
      </w:pPr>
    </w:p>
    <w:p w14:paraId="63209307" w14:textId="73B5681C" w:rsidR="00047140" w:rsidRDefault="00047140" w:rsidP="00454988">
      <w:pPr>
        <w:pStyle w:val="NormalWeb"/>
        <w:spacing w:before="0" w:beforeAutospacing="0" w:after="0" w:afterAutospacing="0" w:line="271" w:lineRule="atLeast"/>
        <w:jc w:val="center"/>
        <w:textAlignment w:val="baseline"/>
      </w:pPr>
    </w:p>
    <w:p w14:paraId="1167F429" w14:textId="77777777" w:rsidR="00047140" w:rsidRDefault="00047140" w:rsidP="00454988">
      <w:pPr>
        <w:pStyle w:val="NormalWeb"/>
        <w:spacing w:before="0" w:beforeAutospacing="0" w:after="0" w:afterAutospacing="0" w:line="271" w:lineRule="atLeast"/>
        <w:jc w:val="center"/>
        <w:textAlignment w:val="baseline"/>
      </w:pPr>
    </w:p>
    <w:p w14:paraId="3E3A8ECE" w14:textId="77777777" w:rsidR="00454988" w:rsidRDefault="00454988" w:rsidP="00454988">
      <w:pPr>
        <w:pStyle w:val="NormalWeb"/>
        <w:spacing w:before="0" w:beforeAutospacing="0" w:after="0" w:afterAutospacing="0" w:line="271" w:lineRule="atLeast"/>
        <w:jc w:val="center"/>
        <w:textAlignment w:val="baseline"/>
      </w:pPr>
    </w:p>
    <w:p w14:paraId="67855A10" w14:textId="77777777" w:rsidR="00454988" w:rsidRDefault="00454988" w:rsidP="00454988">
      <w:pPr>
        <w:pStyle w:val="NormalWeb"/>
        <w:spacing w:before="0" w:beforeAutospacing="0" w:after="0" w:afterAutospacing="0" w:line="271" w:lineRule="atLeast"/>
        <w:jc w:val="center"/>
        <w:textAlignment w:val="baseline"/>
      </w:pPr>
      <w:r>
        <w:t>**************************</w:t>
      </w:r>
    </w:p>
    <w:p w14:paraId="6525956F" w14:textId="77777777" w:rsidR="00512EE9" w:rsidRDefault="00512EE9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E2B1D7" w14:textId="77777777" w:rsidR="00512EE9" w:rsidRDefault="00512EE9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CD823D" w14:textId="77777777" w:rsidR="00512EE9" w:rsidRDefault="00512EE9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B9FC71" w14:textId="77777777" w:rsidR="00512EE9" w:rsidRDefault="00512EE9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164C59" w14:textId="77777777" w:rsidR="00512EE9" w:rsidRDefault="00512EE9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7BCF3F" w14:textId="77777777" w:rsidR="00512EE9" w:rsidRDefault="00512EE9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CA605A" w14:textId="77777777" w:rsidR="00512EE9" w:rsidRDefault="00512EE9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DF4CEF" w14:textId="77777777" w:rsidR="00512EE9" w:rsidRDefault="00512EE9" w:rsidP="00512EE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512EE9" w:rsidSect="00047140">
      <w:pgSz w:w="11900" w:h="16840"/>
      <w:pgMar w:top="1435" w:right="1820" w:bottom="1440" w:left="1440" w:header="720" w:footer="720" w:gutter="0"/>
      <w:pgNumType w:start="1"/>
      <w:cols w:space="720" w:equalWidth="0">
        <w:col w:w="864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FE566" w14:textId="77777777" w:rsidR="00704FE8" w:rsidRDefault="00704FE8">
      <w:pPr>
        <w:spacing w:after="0" w:line="240" w:lineRule="auto"/>
      </w:pPr>
      <w:r>
        <w:separator/>
      </w:r>
    </w:p>
  </w:endnote>
  <w:endnote w:type="continuationSeparator" w:id="0">
    <w:p w14:paraId="77BB45B9" w14:textId="77777777" w:rsidR="00704FE8" w:rsidRDefault="00704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D632C" w14:textId="77777777" w:rsidR="00704FE8" w:rsidRDefault="00704FE8">
      <w:pPr>
        <w:spacing w:after="0" w:line="240" w:lineRule="auto"/>
      </w:pPr>
      <w:r>
        <w:separator/>
      </w:r>
    </w:p>
  </w:footnote>
  <w:footnote w:type="continuationSeparator" w:id="0">
    <w:p w14:paraId="285CB4B4" w14:textId="77777777" w:rsidR="00704FE8" w:rsidRDefault="00704F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6784"/>
    <w:multiLevelType w:val="hybridMultilevel"/>
    <w:tmpl w:val="4454D3F6"/>
    <w:lvl w:ilvl="0" w:tplc="00006DF1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054734"/>
    <w:multiLevelType w:val="hybridMultilevel"/>
    <w:tmpl w:val="7D20A152"/>
    <w:lvl w:ilvl="0" w:tplc="0752500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CF7F3B"/>
    <w:multiLevelType w:val="hybridMultilevel"/>
    <w:tmpl w:val="4F446F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1D2844"/>
    <w:multiLevelType w:val="hybridMultilevel"/>
    <w:tmpl w:val="E32EE2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1741D3"/>
    <w:multiLevelType w:val="hybridMultilevel"/>
    <w:tmpl w:val="1F52CD4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142897"/>
    <w:multiLevelType w:val="multilevel"/>
    <w:tmpl w:val="D072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995874"/>
    <w:multiLevelType w:val="hybridMultilevel"/>
    <w:tmpl w:val="5658C9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DC2C75"/>
    <w:multiLevelType w:val="hybridMultilevel"/>
    <w:tmpl w:val="8F122BD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8" w15:restartNumberingAfterBreak="0">
    <w:nsid w:val="458D71B7"/>
    <w:multiLevelType w:val="hybridMultilevel"/>
    <w:tmpl w:val="C9F8E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4077C9"/>
    <w:multiLevelType w:val="hybridMultilevel"/>
    <w:tmpl w:val="714E1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99612F"/>
    <w:multiLevelType w:val="hybridMultilevel"/>
    <w:tmpl w:val="3460BB70"/>
    <w:lvl w:ilvl="0" w:tplc="AC3626C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634AC8"/>
    <w:multiLevelType w:val="hybridMultilevel"/>
    <w:tmpl w:val="5AAE328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50114A5"/>
    <w:multiLevelType w:val="hybridMultilevel"/>
    <w:tmpl w:val="5F2EDD0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AB915EF"/>
    <w:multiLevelType w:val="hybridMultilevel"/>
    <w:tmpl w:val="730AD5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13698"/>
    <w:multiLevelType w:val="hybridMultilevel"/>
    <w:tmpl w:val="2228DE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F6F0B0F"/>
    <w:multiLevelType w:val="hybridMultilevel"/>
    <w:tmpl w:val="E45E70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11"/>
  </w:num>
  <w:num w:numId="5">
    <w:abstractNumId w:val="12"/>
  </w:num>
  <w:num w:numId="6">
    <w:abstractNumId w:val="4"/>
  </w:num>
  <w:num w:numId="7">
    <w:abstractNumId w:val="14"/>
  </w:num>
  <w:num w:numId="8">
    <w:abstractNumId w:val="2"/>
  </w:num>
  <w:num w:numId="9">
    <w:abstractNumId w:val="7"/>
  </w:num>
  <w:num w:numId="10">
    <w:abstractNumId w:val="8"/>
  </w:num>
  <w:num w:numId="11">
    <w:abstractNumId w:val="13"/>
  </w:num>
  <w:num w:numId="12">
    <w:abstractNumId w:val="9"/>
  </w:num>
  <w:num w:numId="13">
    <w:abstractNumId w:val="3"/>
  </w:num>
  <w:num w:numId="14">
    <w:abstractNumId w:val="15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EE9"/>
    <w:rsid w:val="00040864"/>
    <w:rsid w:val="00047140"/>
    <w:rsid w:val="0009481D"/>
    <w:rsid w:val="00111788"/>
    <w:rsid w:val="0014567A"/>
    <w:rsid w:val="001C4FFC"/>
    <w:rsid w:val="002270A3"/>
    <w:rsid w:val="0022756A"/>
    <w:rsid w:val="0036193B"/>
    <w:rsid w:val="0038132D"/>
    <w:rsid w:val="003975B7"/>
    <w:rsid w:val="00442844"/>
    <w:rsid w:val="00445429"/>
    <w:rsid w:val="00454988"/>
    <w:rsid w:val="00512EE9"/>
    <w:rsid w:val="00642E82"/>
    <w:rsid w:val="006617B6"/>
    <w:rsid w:val="006A1E57"/>
    <w:rsid w:val="006A3690"/>
    <w:rsid w:val="006A369E"/>
    <w:rsid w:val="00704FE8"/>
    <w:rsid w:val="00770853"/>
    <w:rsid w:val="007C5C08"/>
    <w:rsid w:val="007E12C4"/>
    <w:rsid w:val="008268D2"/>
    <w:rsid w:val="00836E7E"/>
    <w:rsid w:val="009217F4"/>
    <w:rsid w:val="00931FB7"/>
    <w:rsid w:val="00932C74"/>
    <w:rsid w:val="0094068E"/>
    <w:rsid w:val="0095321B"/>
    <w:rsid w:val="00953BCE"/>
    <w:rsid w:val="00997882"/>
    <w:rsid w:val="009B68D6"/>
    <w:rsid w:val="009D2109"/>
    <w:rsid w:val="00B23C22"/>
    <w:rsid w:val="00B852EA"/>
    <w:rsid w:val="00BB4BD3"/>
    <w:rsid w:val="00BF3E51"/>
    <w:rsid w:val="00C64F25"/>
    <w:rsid w:val="00CA3696"/>
    <w:rsid w:val="00CD0716"/>
    <w:rsid w:val="00DB4B44"/>
    <w:rsid w:val="00DB7032"/>
    <w:rsid w:val="00DC1486"/>
    <w:rsid w:val="00E57BB7"/>
    <w:rsid w:val="00EA44CE"/>
    <w:rsid w:val="00EF1FC3"/>
    <w:rsid w:val="00EF274A"/>
    <w:rsid w:val="00F258D4"/>
    <w:rsid w:val="00F458C0"/>
    <w:rsid w:val="00F7053D"/>
    <w:rsid w:val="00F960CD"/>
    <w:rsid w:val="00FE6974"/>
    <w:rsid w:val="00FF6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0FC1A"/>
  <w15:chartTrackingRefBased/>
  <w15:docId w15:val="{3CA5C3CF-991C-435F-8FE8-8492A485F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EE9"/>
    <w:pPr>
      <w:spacing w:after="200" w:line="27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2E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EE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512EE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12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EE9"/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12EE9"/>
    <w:rPr>
      <w:lang w:val="en-US"/>
    </w:rPr>
  </w:style>
  <w:style w:type="paragraph" w:styleId="NormalWeb">
    <w:name w:val="Normal (Web)"/>
    <w:basedOn w:val="Normal"/>
    <w:uiPriority w:val="99"/>
    <w:unhideWhenUsed/>
    <w:rsid w:val="0045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5498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54988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23C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C2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6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6561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15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4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5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78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687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10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Rao (Dr.)</dc:creator>
  <cp:keywords/>
  <dc:description/>
  <cp:lastModifiedBy>ANISH NAIR - 70102000101</cp:lastModifiedBy>
  <cp:revision>19</cp:revision>
  <dcterms:created xsi:type="dcterms:W3CDTF">2021-12-20T05:04:00Z</dcterms:created>
  <dcterms:modified xsi:type="dcterms:W3CDTF">2022-01-22T17:23:00Z</dcterms:modified>
</cp:coreProperties>
</file>