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81825" w14:textId="3EA26D84" w:rsidR="0035506C" w:rsidRDefault="0035506C"/>
    <w:p w14:paraId="48C10E96" w14:textId="77777777" w:rsidR="00090036" w:rsidRDefault="00090036"/>
    <w:p w14:paraId="50E352EF" w14:textId="2A8B72F3" w:rsidR="00090036" w:rsidRDefault="00545C6F">
      <w:r w:rsidRPr="00545C6F">
        <w:drawing>
          <wp:inline distT="0" distB="0" distL="0" distR="0" wp14:anchorId="42C5916B" wp14:editId="0823EE06">
            <wp:extent cx="5612130" cy="2992120"/>
            <wp:effectExtent l="0" t="0" r="7620" b="0"/>
            <wp:docPr id="91178012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012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876" w14:textId="77777777" w:rsidR="00545C6F" w:rsidRDefault="00545C6F"/>
    <w:p w14:paraId="37B444AC" w14:textId="77777777" w:rsidR="00545C6F" w:rsidRDefault="00545C6F"/>
    <w:p w14:paraId="4009A392" w14:textId="69A9B277" w:rsidR="00545C6F" w:rsidRDefault="00545C6F">
      <w:r w:rsidRPr="00545C6F">
        <w:drawing>
          <wp:inline distT="0" distB="0" distL="0" distR="0" wp14:anchorId="2E306D60" wp14:editId="603BC4DC">
            <wp:extent cx="5612130" cy="3044190"/>
            <wp:effectExtent l="0" t="0" r="7620" b="3810"/>
            <wp:docPr id="94084062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4062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36"/>
    <w:rsid w:val="00090036"/>
    <w:rsid w:val="0035506C"/>
    <w:rsid w:val="00424536"/>
    <w:rsid w:val="00545C6F"/>
    <w:rsid w:val="00CA0467"/>
    <w:rsid w:val="00CF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4861"/>
  <w15:chartTrackingRefBased/>
  <w15:docId w15:val="{1ECC48BA-C0ED-470D-82D9-780E53BE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4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4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4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4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4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4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4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4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4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4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4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4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45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45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45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45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45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45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4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4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4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4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4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45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45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45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4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45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4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RESENDIZ NUÑEZ</dc:creator>
  <cp:keywords/>
  <dc:description/>
  <cp:lastModifiedBy>DAVID ENRIQUE RESENDIZ NUÑEZ</cp:lastModifiedBy>
  <cp:revision>3</cp:revision>
  <dcterms:created xsi:type="dcterms:W3CDTF">2024-09-23T06:35:00Z</dcterms:created>
  <dcterms:modified xsi:type="dcterms:W3CDTF">2024-09-23T07:55:00Z</dcterms:modified>
</cp:coreProperties>
</file>