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6520946"/>
        <w:docPartObj>
          <w:docPartGallery w:val="Cover Pages"/>
          <w:docPartUnique/>
        </w:docPartObj>
      </w:sdtPr>
      <w:sdtContent>
        <w:p w14:paraId="2649B12C" w14:textId="0391A595" w:rsidR="00FA2826" w:rsidRDefault="00FA2826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A2826" w14:paraId="2387DBFD" w14:textId="77777777" w:rsidTr="00FA2826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3D63" w:themeColor="text2" w:themeTint="E6"/>
                    <w:sz w:val="28"/>
                    <w:szCs w:val="28"/>
                  </w:rPr>
                  <w:alias w:val="Auteur"/>
                  <w:id w:val="13406928"/>
                  <w:placeholder>
                    <w:docPart w:val="C89B2BA9DC644D6C9E4BF78F7D619EF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FDC7EBF" w14:textId="3187950D" w:rsidR="00FA2826" w:rsidRPr="00A43D89" w:rsidRDefault="00FA2826">
                    <w:pPr>
                      <w:pStyle w:val="Sansinterligne"/>
                      <w:rPr>
                        <w:color w:val="153D63" w:themeColor="text2" w:themeTint="E6"/>
                        <w:sz w:val="28"/>
                        <w:szCs w:val="28"/>
                      </w:rPr>
                    </w:pPr>
                    <w:r w:rsidRPr="00A43D89">
                      <w:rPr>
                        <w:color w:val="153D63" w:themeColor="text2" w:themeTint="E6"/>
                        <w:sz w:val="28"/>
                        <w:szCs w:val="28"/>
                      </w:rPr>
                      <w:t>Mateen Salem Khalil</w:t>
                    </w:r>
                  </w:p>
                </w:sdtContent>
              </w:sdt>
              <w:sdt>
                <w:sdtPr>
                  <w:rPr>
                    <w:color w:val="153D63" w:themeColor="text2" w:themeTint="E6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4353D443DF548AC8C585980A8CE1E2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1-0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18F715B8" w14:textId="761D1DE8" w:rsidR="00FA2826" w:rsidRPr="00A43D89" w:rsidRDefault="00BE0B8B">
                    <w:pPr>
                      <w:pStyle w:val="Sansinterligne"/>
                      <w:rPr>
                        <w:color w:val="153D63" w:themeColor="text2" w:themeTint="E6"/>
                        <w:sz w:val="28"/>
                        <w:szCs w:val="28"/>
                      </w:rPr>
                    </w:pPr>
                    <w:r w:rsidRPr="00A43D89">
                      <w:rPr>
                        <w:color w:val="153D63" w:themeColor="text2" w:themeTint="E6"/>
                        <w:sz w:val="28"/>
                        <w:szCs w:val="28"/>
                        <w:lang w:val="fr-FR"/>
                      </w:rPr>
                      <w:t>08/11/2024</w:t>
                    </w:r>
                  </w:p>
                </w:sdtContent>
              </w:sdt>
              <w:p w14:paraId="5A08ED63" w14:textId="77777777" w:rsidR="00FA2826" w:rsidRDefault="00FA2826">
                <w:pPr>
                  <w:pStyle w:val="Sansinterligne"/>
                  <w:rPr>
                    <w:color w:val="156082" w:themeColor="accent1"/>
                  </w:rPr>
                </w:pPr>
              </w:p>
            </w:tc>
          </w:tr>
        </w:tbl>
        <w:p w14:paraId="0548ADEF" w14:textId="0589F948" w:rsidR="00FA2826" w:rsidRDefault="00A43D89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F22BA22" wp14:editId="192D02D2">
                <wp:simplePos x="0" y="0"/>
                <wp:positionH relativeFrom="margin">
                  <wp:align>right</wp:align>
                </wp:positionH>
                <wp:positionV relativeFrom="paragraph">
                  <wp:posOffset>2469201</wp:posOffset>
                </wp:positionV>
                <wp:extent cx="5753735" cy="53467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3735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A28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A183C8" wp14:editId="71DD8BE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13929</wp:posOffset>
                    </wp:positionV>
                    <wp:extent cx="2386941" cy="700644"/>
                    <wp:effectExtent l="0" t="0" r="0" b="4445"/>
                    <wp:wrapNone/>
                    <wp:docPr id="2127613267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86941" cy="7006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63B32B" w14:textId="73EB93F0" w:rsidR="00FA2826" w:rsidRPr="00BE0B8B" w:rsidRDefault="00FA2826" w:rsidP="00BE0B8B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36"/>
                                  </w:rPr>
                                </w:pPr>
                                <w:bookmarkStart w:id="0" w:name="_Toc180503601"/>
                                <w:bookmarkStart w:id="1" w:name="_Toc181964442"/>
                                <w:r w:rsidRPr="00BE0B8B"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36"/>
                                  </w:rPr>
                                  <w:t>Projet</w:t>
                                </w:r>
                                <w:bookmarkEnd w:id="0"/>
                                <w:r w:rsidR="00BE0B8B" w:rsidRPr="00BE0B8B">
                                  <w:rPr>
                                    <w:rFonts w:asciiTheme="majorHAnsi" w:hAnsiTheme="majorHAnsi"/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36"/>
                                  </w:rPr>
                                  <w:t xml:space="preserve"> BitRuisseau</w:t>
                                </w:r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A183C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" o:spid="_x0000_s1026" type="#_x0000_t202" style="position:absolute;margin-left:0;margin-top:1.1pt;width:187.95pt;height:55.1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" fillcolor="white [3201]" stroked="f" strokeweight=".5pt">
                    <v:textbox>
                      <w:txbxContent>
                        <w:p w14:paraId="6663B32B" w14:textId="73EB93F0" w:rsidR="00FA2826" w:rsidRPr="00BE0B8B" w:rsidRDefault="00FA2826" w:rsidP="00BE0B8B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44"/>
                              <w:szCs w:val="36"/>
                            </w:rPr>
                          </w:pPr>
                          <w:bookmarkStart w:id="2" w:name="_Toc180503601"/>
                          <w:bookmarkStart w:id="3" w:name="_Toc181964442"/>
                          <w:r w:rsidRPr="00BE0B8B"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44"/>
                              <w:szCs w:val="36"/>
                            </w:rPr>
                            <w:t>Projet</w:t>
                          </w:r>
                          <w:bookmarkEnd w:id="2"/>
                          <w:r w:rsidR="00BE0B8B" w:rsidRPr="00BE0B8B">
                            <w:rPr>
                              <w:rFonts w:asciiTheme="majorHAnsi" w:hAnsiTheme="majorHAnsi"/>
                              <w:b/>
                              <w:bCs/>
                              <w:i/>
                              <w:iCs/>
                              <w:sz w:val="44"/>
                              <w:szCs w:val="36"/>
                            </w:rPr>
                            <w:t xml:space="preserve"> BitRuisseau</w:t>
                          </w:r>
                          <w:bookmarkEnd w:id="3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A282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kern w:val="2"/>
          <w:sz w:val="28"/>
          <w:szCs w:val="22"/>
          <w:lang w:val="fr-FR" w:eastAsia="en-US"/>
          <w14:ligatures w14:val="standardContextual"/>
        </w:rPr>
        <w:id w:val="1265582906"/>
        <w:docPartObj>
          <w:docPartGallery w:val="Table of Contents"/>
          <w:docPartUnique/>
        </w:docPartObj>
      </w:sdtPr>
      <w:sdtEndPr>
        <w:rPr>
          <w:rFonts w:ascii="Abadi" w:hAnsi="Abadi"/>
          <w:b w:val="0"/>
          <w:bCs/>
        </w:rPr>
      </w:sdtEndPr>
      <w:sdtContent>
        <w:p w14:paraId="5F5E4094" w14:textId="3DE052C5" w:rsidR="00DF3D22" w:rsidRPr="00DF3D22" w:rsidRDefault="00134A47" w:rsidP="00DF3D22">
          <w:pPr>
            <w:pStyle w:val="En-ttedetabledesmatires"/>
            <w:spacing w:line="360" w:lineRule="auto"/>
            <w:rPr>
              <w:lang w:val="fr-FR"/>
            </w:rPr>
          </w:pPr>
          <w:r w:rsidRPr="00A43D89">
            <w:rPr>
              <w:lang w:val="fr-FR"/>
            </w:rPr>
            <w:t>Table des matières</w:t>
          </w:r>
        </w:p>
        <w:p w14:paraId="5D285B75" w14:textId="3445401B" w:rsidR="00BE0B8B" w:rsidRDefault="00134A47" w:rsidP="001870A8">
          <w:pPr>
            <w:pStyle w:val="TM2"/>
            <w:ind w:left="0"/>
            <w:rPr>
              <w:rFonts w:eastAsiaTheme="minorEastAsia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64443" w:history="1">
            <w:r w:rsidR="00BE0B8B" w:rsidRPr="00095D94">
              <w:rPr>
                <w:rStyle w:val="Lienhypertexte"/>
                <w:noProof/>
              </w:rPr>
              <w:t>Introduction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_Toc181964443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70498F16" w14:textId="7A9171B6" w:rsidR="00BE0B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1964444" w:history="1">
            <w:r w:rsidR="00BE0B8B" w:rsidRPr="00095D94">
              <w:rPr>
                <w:rStyle w:val="Lienhypertexte"/>
                <w:noProof/>
              </w:rPr>
              <w:t>Planification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_Toc181964444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51033B4C" w14:textId="2C198469" w:rsidR="00BE0B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1964445" w:history="1">
            <w:r w:rsidR="00BE0B8B" w:rsidRPr="00095D94">
              <w:rPr>
                <w:rStyle w:val="Lienhypertexte"/>
                <w:noProof/>
              </w:rPr>
              <w:t>Journal de travail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_Toc181964445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0406B9A4" w14:textId="6C45F6CF" w:rsidR="00BE0B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1964446" w:history="1">
            <w:r w:rsidR="00BE0B8B" w:rsidRPr="00095D94">
              <w:rPr>
                <w:rStyle w:val="Lienhypertexte"/>
                <w:noProof/>
              </w:rPr>
              <w:t>Rapport de test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_Toc181964446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110C72B1" w14:textId="12A089E9" w:rsidR="00BE0B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1964447" w:history="1">
            <w:r w:rsidR="00BE0B8B" w:rsidRPr="00095D94">
              <w:rPr>
                <w:rStyle w:val="Lienhypertexte"/>
                <w:noProof/>
              </w:rPr>
              <w:t>Etat des lieux et conclusion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_Toc181964447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2598A6ED" w14:textId="2B4B2E4E" w:rsidR="00BE0B8B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81964448" w:history="1">
            <w:r w:rsidR="00BE0B8B" w:rsidRPr="00095D94">
              <w:rPr>
                <w:rStyle w:val="Lienhypertexte"/>
                <w:noProof/>
              </w:rPr>
              <w:t>ChatGPT</w:t>
            </w:r>
            <w:r w:rsidR="00BE0B8B">
              <w:rPr>
                <w:noProof/>
                <w:webHidden/>
              </w:rPr>
              <w:tab/>
            </w:r>
            <w:r w:rsidR="00BE0B8B">
              <w:rPr>
                <w:noProof/>
                <w:webHidden/>
              </w:rPr>
              <w:fldChar w:fldCharType="begin"/>
            </w:r>
            <w:r w:rsidR="00BE0B8B">
              <w:rPr>
                <w:noProof/>
                <w:webHidden/>
              </w:rPr>
              <w:instrText xml:space="preserve"> PAGEREF _Toc181964448 \h </w:instrText>
            </w:r>
            <w:r w:rsidR="00BE0B8B">
              <w:rPr>
                <w:noProof/>
                <w:webHidden/>
              </w:rPr>
            </w:r>
            <w:r w:rsidR="00BE0B8B">
              <w:rPr>
                <w:noProof/>
                <w:webHidden/>
              </w:rPr>
              <w:fldChar w:fldCharType="separate"/>
            </w:r>
            <w:r w:rsidR="00BE0B8B">
              <w:rPr>
                <w:noProof/>
                <w:webHidden/>
              </w:rPr>
              <w:t>2</w:t>
            </w:r>
            <w:r w:rsidR="00BE0B8B">
              <w:rPr>
                <w:noProof/>
                <w:webHidden/>
              </w:rPr>
              <w:fldChar w:fldCharType="end"/>
            </w:r>
          </w:hyperlink>
        </w:p>
        <w:p w14:paraId="4D96943A" w14:textId="6C489588" w:rsidR="00134A47" w:rsidRDefault="00134A47">
          <w:r>
            <w:rPr>
              <w:b/>
              <w:bCs/>
              <w:lang w:val="fr-FR"/>
            </w:rPr>
            <w:fldChar w:fldCharType="end"/>
          </w:r>
        </w:p>
      </w:sdtContent>
    </w:sdt>
    <w:p w14:paraId="1BFBCF3A" w14:textId="4AF513CE" w:rsidR="00FA2826" w:rsidRDefault="00FA2826"/>
    <w:p w14:paraId="3705B388" w14:textId="77777777" w:rsidR="00FA2826" w:rsidRDefault="00FA2826">
      <w:r>
        <w:br w:type="page"/>
      </w:r>
    </w:p>
    <w:p w14:paraId="3358D752" w14:textId="3C530052" w:rsidR="00157607" w:rsidRDefault="00BE0B8B" w:rsidP="00BE0B8B">
      <w:pPr>
        <w:pStyle w:val="Titre1"/>
        <w:rPr>
          <w:b/>
          <w:bCs/>
        </w:rPr>
      </w:pPr>
      <w:bookmarkStart w:id="4" w:name="_Toc181964443"/>
      <w:r w:rsidRPr="00A43D89">
        <w:rPr>
          <w:b/>
          <w:bCs/>
        </w:rPr>
        <w:lastRenderedPageBreak/>
        <w:t>Introduction</w:t>
      </w:r>
      <w:bookmarkEnd w:id="4"/>
    </w:p>
    <w:p w14:paraId="1DC121C5" w14:textId="13975A68" w:rsidR="00D34A3B" w:rsidRDefault="00D34A3B" w:rsidP="00D34A3B">
      <w:pPr>
        <w:pStyle w:val="Titre1"/>
      </w:pPr>
      <w:r>
        <w:t>Analyse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31"/>
        <w:gridCol w:w="2506"/>
        <w:gridCol w:w="4725"/>
      </w:tblGrid>
      <w:tr w:rsidR="0005044A" w14:paraId="4073A450" w14:textId="77777777" w:rsidTr="008D6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6AC512" w14:textId="7647501D" w:rsidR="0005044A" w:rsidRPr="0005044A" w:rsidRDefault="0005044A" w:rsidP="00D34A3B">
            <w:pPr>
              <w:rPr>
                <w:b w:val="0"/>
                <w:bCs w:val="0"/>
                <w:sz w:val="32"/>
                <w:szCs w:val="24"/>
              </w:rPr>
            </w:pPr>
            <w:r w:rsidRPr="0005044A">
              <w:rPr>
                <w:b w:val="0"/>
                <w:bCs w:val="0"/>
                <w:sz w:val="32"/>
                <w:szCs w:val="24"/>
              </w:rPr>
              <w:t>Section</w:t>
            </w:r>
          </w:p>
        </w:tc>
        <w:tc>
          <w:tcPr>
            <w:tcW w:w="1701" w:type="dxa"/>
          </w:tcPr>
          <w:p w14:paraId="6B4AF7CA" w14:textId="38FB9DEC" w:rsidR="0005044A" w:rsidRPr="008D6C2E" w:rsidRDefault="0005044A" w:rsidP="00D34A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4"/>
              </w:rPr>
            </w:pPr>
            <w:r w:rsidRPr="008D6C2E">
              <w:rPr>
                <w:b w:val="0"/>
                <w:bCs w:val="0"/>
                <w:sz w:val="32"/>
                <w:szCs w:val="24"/>
              </w:rPr>
              <w:t>Elément</w:t>
            </w:r>
          </w:p>
        </w:tc>
        <w:tc>
          <w:tcPr>
            <w:tcW w:w="4961" w:type="dxa"/>
          </w:tcPr>
          <w:p w14:paraId="3610E024" w14:textId="6A433E8B" w:rsidR="0005044A" w:rsidRPr="008D6C2E" w:rsidRDefault="0005044A" w:rsidP="00D34A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4"/>
              </w:rPr>
            </w:pPr>
            <w:r w:rsidRPr="008D6C2E">
              <w:rPr>
                <w:b w:val="0"/>
                <w:bCs w:val="0"/>
                <w:sz w:val="32"/>
                <w:szCs w:val="24"/>
              </w:rPr>
              <w:t>Fonctionnalité</w:t>
            </w:r>
          </w:p>
        </w:tc>
      </w:tr>
      <w:tr w:rsidR="0005044A" w14:paraId="59BE7CCA" w14:textId="77777777" w:rsidTr="008D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7DF429" w14:textId="3B1BE5D1" w:rsidR="0005044A" w:rsidRPr="008D6C2E" w:rsidRDefault="008D6C2E" w:rsidP="00D34A3B">
            <w:r>
              <w:t>Navigation</w:t>
            </w:r>
          </w:p>
        </w:tc>
        <w:tc>
          <w:tcPr>
            <w:tcW w:w="1701" w:type="dxa"/>
          </w:tcPr>
          <w:p w14:paraId="2F7365BC" w14:textId="4863060F" w:rsidR="008D6C2E" w:rsidRPr="008D6C2E" w:rsidRDefault="008D6C2E" w:rsidP="00D3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 fichiers</w:t>
            </w:r>
          </w:p>
        </w:tc>
        <w:tc>
          <w:tcPr>
            <w:tcW w:w="4961" w:type="dxa"/>
          </w:tcPr>
          <w:p w14:paraId="79129A83" w14:textId="612E042A" w:rsidR="0005044A" w:rsidRPr="008D6C2E" w:rsidRDefault="008D6C2E" w:rsidP="00D3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d'afficher la liste de tous les fichiers disponibles pour lecture et partage.</w:t>
            </w:r>
          </w:p>
        </w:tc>
      </w:tr>
      <w:tr w:rsidR="0005044A" w14:paraId="5A298877" w14:textId="77777777" w:rsidTr="008D6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A592EA" w14:textId="77777777" w:rsidR="0005044A" w:rsidRPr="008D6C2E" w:rsidRDefault="0005044A" w:rsidP="00D34A3B">
            <w:pPr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7BC62C1E" w14:textId="33EA1317" w:rsidR="0005044A" w:rsidRPr="008D6C2E" w:rsidRDefault="008D6C2E" w:rsidP="00D3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Toggle partage commun/Personnel</w:t>
            </w:r>
          </w:p>
        </w:tc>
        <w:tc>
          <w:tcPr>
            <w:tcW w:w="4961" w:type="dxa"/>
          </w:tcPr>
          <w:p w14:paraId="7C9779D3" w14:textId="50BDD964" w:rsidR="0005044A" w:rsidRPr="008D6C2E" w:rsidRDefault="00853636" w:rsidP="00D3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basculer entre les fichiers partagés publiquement et les fichiers personnels</w:t>
            </w:r>
            <w:r>
              <w:t>.</w:t>
            </w:r>
          </w:p>
        </w:tc>
      </w:tr>
      <w:tr w:rsidR="0005044A" w14:paraId="2EF801F3" w14:textId="77777777" w:rsidTr="008D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7CB960" w14:textId="77777777" w:rsidR="0005044A" w:rsidRPr="008D6C2E" w:rsidRDefault="0005044A" w:rsidP="00D34A3B">
            <w:pPr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06651DF7" w14:textId="5326FC0A" w:rsidR="0005044A" w:rsidRPr="008D6C2E" w:rsidRDefault="008D6C2E" w:rsidP="00D3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Broker (Réglages)</w:t>
            </w:r>
          </w:p>
        </w:tc>
        <w:tc>
          <w:tcPr>
            <w:tcW w:w="4961" w:type="dxa"/>
          </w:tcPr>
          <w:p w14:paraId="703B534F" w14:textId="5481A1FC" w:rsidR="0005044A" w:rsidRPr="008D6C2E" w:rsidRDefault="00853636" w:rsidP="00D3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Ouvre un pop-up pour configurer l'adresse IP du broker MQTT</w:t>
            </w:r>
            <w:r>
              <w:t>.</w:t>
            </w:r>
          </w:p>
        </w:tc>
      </w:tr>
      <w:tr w:rsidR="008D6C2E" w14:paraId="3925FDF4" w14:textId="77777777" w:rsidTr="008D6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4E5938" w14:textId="77777777" w:rsidR="008D6C2E" w:rsidRPr="008D6C2E" w:rsidRDefault="008D6C2E" w:rsidP="008D6C2E">
            <w:pPr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7B6F91AE" w14:textId="05E93665" w:rsidR="008D6C2E" w:rsidRPr="008D6C2E" w:rsidRDefault="008D6C2E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Barre de recherche</w:t>
            </w:r>
          </w:p>
        </w:tc>
        <w:tc>
          <w:tcPr>
            <w:tcW w:w="4961" w:type="dxa"/>
          </w:tcPr>
          <w:p w14:paraId="0234A837" w14:textId="6FBBC71D" w:rsidR="008D6C2E" w:rsidRPr="008D6C2E" w:rsidRDefault="00853636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rechercher un fichier spécifique dans la liste de fichiers</w:t>
            </w:r>
            <w:r>
              <w:t>.</w:t>
            </w:r>
          </w:p>
        </w:tc>
      </w:tr>
      <w:tr w:rsidR="008D6C2E" w14:paraId="7F92C759" w14:textId="77777777" w:rsidTr="008D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CB5C7" w14:textId="2B9E149B" w:rsidR="008D6C2E" w:rsidRPr="008D6C2E" w:rsidRDefault="008D6C2E" w:rsidP="008D6C2E">
            <w:r>
              <w:t>Gestion des Fichiers</w:t>
            </w:r>
          </w:p>
        </w:tc>
        <w:tc>
          <w:tcPr>
            <w:tcW w:w="1701" w:type="dxa"/>
          </w:tcPr>
          <w:p w14:paraId="018C476C" w14:textId="0BF578EF" w:rsidR="008D6C2E" w:rsidRPr="00853636" w:rsidRDefault="008D6C2E" w:rsidP="0085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636">
              <w:t>Liste des fichiers</w:t>
            </w:r>
          </w:p>
        </w:tc>
        <w:tc>
          <w:tcPr>
            <w:tcW w:w="4961" w:type="dxa"/>
          </w:tcPr>
          <w:p w14:paraId="7D9CB32D" w14:textId="2C911CBB" w:rsidR="008D6C2E" w:rsidRPr="008D6C2E" w:rsidRDefault="00853636" w:rsidP="00853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fichiers disponibles sous forme de liste avec des icônes pour différencier les types (audio, vidéo)</w:t>
            </w:r>
            <w:r>
              <w:t>.</w:t>
            </w:r>
          </w:p>
        </w:tc>
      </w:tr>
      <w:tr w:rsidR="008D6C2E" w14:paraId="0164C126" w14:textId="77777777" w:rsidTr="008D6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4A9C7D" w14:textId="77777777" w:rsidR="008D6C2E" w:rsidRPr="008D6C2E" w:rsidRDefault="008D6C2E" w:rsidP="008D6C2E">
            <w:pPr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3CF68C68" w14:textId="39CC32C1" w:rsidR="008D6C2E" w:rsidRPr="008D6C2E" w:rsidRDefault="008D6C2E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Scrolling</w:t>
            </w:r>
          </w:p>
        </w:tc>
        <w:tc>
          <w:tcPr>
            <w:tcW w:w="4961" w:type="dxa"/>
          </w:tcPr>
          <w:p w14:paraId="59753AFC" w14:textId="386D653D" w:rsidR="008D6C2E" w:rsidRPr="008D6C2E" w:rsidRDefault="00853636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 de naviguer </w:t>
            </w:r>
            <w:r>
              <w:t>entre les</w:t>
            </w:r>
            <w:r>
              <w:t xml:space="preserve"> fichiers en défilant la liste</w:t>
            </w:r>
            <w:r>
              <w:t>.</w:t>
            </w:r>
          </w:p>
        </w:tc>
      </w:tr>
      <w:tr w:rsidR="008D6C2E" w14:paraId="46694C17" w14:textId="77777777" w:rsidTr="008D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CA30C7" w14:textId="29115631" w:rsidR="008D6C2E" w:rsidRPr="008D6C2E" w:rsidRDefault="008D6C2E" w:rsidP="008D6C2E">
            <w:r>
              <w:t>Dossier de Médias</w:t>
            </w:r>
          </w:p>
        </w:tc>
        <w:tc>
          <w:tcPr>
            <w:tcW w:w="1701" w:type="dxa"/>
          </w:tcPr>
          <w:p w14:paraId="11527BFD" w14:textId="4DDC200F" w:rsidR="008D6C2E" w:rsidRPr="008D6C2E" w:rsidRDefault="008D6C2E" w:rsidP="008D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et description</w:t>
            </w:r>
          </w:p>
        </w:tc>
        <w:tc>
          <w:tcPr>
            <w:tcW w:w="4961" w:type="dxa"/>
          </w:tcPr>
          <w:p w14:paraId="246B60B2" w14:textId="48CA2A6E" w:rsidR="008D6C2E" w:rsidRPr="008D6C2E" w:rsidRDefault="00853636" w:rsidP="008D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à l’utilisateur la fonction du dossier (contenant les fichiers à partager publiquement)</w:t>
            </w:r>
            <w:r>
              <w:t>.</w:t>
            </w:r>
          </w:p>
        </w:tc>
      </w:tr>
      <w:tr w:rsidR="008D6C2E" w14:paraId="49BCD90B" w14:textId="77777777" w:rsidTr="008D6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4AA6D4" w14:textId="77777777" w:rsidR="008D6C2E" w:rsidRPr="008D6C2E" w:rsidRDefault="008D6C2E" w:rsidP="008D6C2E"/>
        </w:tc>
        <w:tc>
          <w:tcPr>
            <w:tcW w:w="1701" w:type="dxa"/>
          </w:tcPr>
          <w:p w14:paraId="20EEF181" w14:textId="2EECFEEB" w:rsidR="008D6C2E" w:rsidRPr="008D6C2E" w:rsidRDefault="008D6C2E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Bouton « Localiser »</w:t>
            </w:r>
          </w:p>
        </w:tc>
        <w:tc>
          <w:tcPr>
            <w:tcW w:w="4961" w:type="dxa"/>
          </w:tcPr>
          <w:p w14:paraId="09B39737" w14:textId="7CE1B630" w:rsidR="008D6C2E" w:rsidRPr="008D6C2E" w:rsidRDefault="000C6744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sélectionner le dossier qui contient les fichiers à partager avec les autres utilisateurs</w:t>
            </w:r>
            <w:r>
              <w:t>.</w:t>
            </w:r>
          </w:p>
        </w:tc>
      </w:tr>
      <w:tr w:rsidR="008D6C2E" w:rsidRPr="000C6744" w14:paraId="69EF6074" w14:textId="77777777" w:rsidTr="008D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6A8314" w14:textId="04BA760E" w:rsidR="008D6C2E" w:rsidRPr="008D6C2E" w:rsidRDefault="008D6C2E" w:rsidP="008D6C2E">
            <w:r>
              <w:t>Configuration du Broker</w:t>
            </w:r>
          </w:p>
        </w:tc>
        <w:tc>
          <w:tcPr>
            <w:tcW w:w="1701" w:type="dxa"/>
          </w:tcPr>
          <w:p w14:paraId="65337B7E" w14:textId="5CC27AF8" w:rsidR="008D6C2E" w:rsidRPr="008D6C2E" w:rsidRDefault="008D6C2E" w:rsidP="008D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6C2E">
              <w:rPr>
                <w:lang w:val="en-US"/>
              </w:rPr>
              <w:t>Pop-up IP du B</w:t>
            </w:r>
            <w:r>
              <w:rPr>
                <w:lang w:val="en-US"/>
              </w:rPr>
              <w:t>roker</w:t>
            </w:r>
          </w:p>
        </w:tc>
        <w:tc>
          <w:tcPr>
            <w:tcW w:w="4961" w:type="dxa"/>
          </w:tcPr>
          <w:p w14:paraId="031579D4" w14:textId="177D10B1" w:rsidR="008D6C2E" w:rsidRPr="000C6744" w:rsidRDefault="000C6744" w:rsidP="008D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une fenêtre pour saisir l'adresse IP du broker MQTT, permettant la connexion pour le partage de fichiers</w:t>
            </w:r>
            <w:r>
              <w:t>.</w:t>
            </w:r>
          </w:p>
        </w:tc>
      </w:tr>
      <w:tr w:rsidR="008D6C2E" w:rsidRPr="000C6744" w14:paraId="2BA50EAE" w14:textId="77777777" w:rsidTr="008D6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B8FEDE" w14:textId="77777777" w:rsidR="008D6C2E" w:rsidRPr="000C6744" w:rsidRDefault="008D6C2E" w:rsidP="008D6C2E"/>
        </w:tc>
        <w:tc>
          <w:tcPr>
            <w:tcW w:w="1701" w:type="dxa"/>
          </w:tcPr>
          <w:p w14:paraId="6D166F0D" w14:textId="77EFC106" w:rsidR="008D6C2E" w:rsidRPr="008D6C2E" w:rsidRDefault="008D6C2E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Champ “IP du Broker”</w:t>
            </w:r>
          </w:p>
        </w:tc>
        <w:tc>
          <w:tcPr>
            <w:tcW w:w="4961" w:type="dxa"/>
          </w:tcPr>
          <w:p w14:paraId="10AF2EDA" w14:textId="5629C1CF" w:rsidR="008D6C2E" w:rsidRPr="000C6744" w:rsidRDefault="000C6744" w:rsidP="008D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à l'utilisateur de saisir l'adresse IP du broker MQTT pour établir la connexion nécessaire au partage et réception des fichiers</w:t>
            </w:r>
            <w:r>
              <w:t>.</w:t>
            </w:r>
          </w:p>
        </w:tc>
      </w:tr>
    </w:tbl>
    <w:p w14:paraId="6CA042F7" w14:textId="77DA42AB" w:rsidR="00D34A3B" w:rsidRPr="000C6744" w:rsidRDefault="00D34A3B" w:rsidP="00D34A3B"/>
    <w:p w14:paraId="648F65D1" w14:textId="672E41BB" w:rsidR="00840D8E" w:rsidRPr="00A43D89" w:rsidRDefault="00BE0B8B" w:rsidP="00840D8E">
      <w:pPr>
        <w:pStyle w:val="Titre1"/>
        <w:rPr>
          <w:b/>
          <w:bCs/>
        </w:rPr>
      </w:pPr>
      <w:bookmarkStart w:id="5" w:name="_Toc181964444"/>
      <w:r w:rsidRPr="00A43D89">
        <w:rPr>
          <w:b/>
          <w:bCs/>
        </w:rPr>
        <w:lastRenderedPageBreak/>
        <w:t>Planification</w:t>
      </w:r>
      <w:bookmarkEnd w:id="5"/>
    </w:p>
    <w:p w14:paraId="27449870" w14:textId="1AA6FBA1" w:rsidR="00E8707B" w:rsidRPr="00A43D89" w:rsidRDefault="00BE0B8B" w:rsidP="00E8707B">
      <w:pPr>
        <w:pStyle w:val="Titre1"/>
        <w:rPr>
          <w:b/>
          <w:bCs/>
        </w:rPr>
      </w:pPr>
      <w:bookmarkStart w:id="6" w:name="_Toc181964445"/>
      <w:r w:rsidRPr="00A43D89">
        <w:rPr>
          <w:b/>
          <w:bCs/>
        </w:rPr>
        <w:t>Journal de travail</w:t>
      </w:r>
      <w:bookmarkEnd w:id="6"/>
    </w:p>
    <w:p w14:paraId="125987B2" w14:textId="682D3C23" w:rsidR="00134A47" w:rsidRPr="00A43D89" w:rsidRDefault="00BE0B8B" w:rsidP="00BE0B8B">
      <w:pPr>
        <w:pStyle w:val="Titre1"/>
        <w:rPr>
          <w:b/>
          <w:bCs/>
        </w:rPr>
      </w:pPr>
      <w:bookmarkStart w:id="7" w:name="_Toc181964446"/>
      <w:r w:rsidRPr="00A43D89">
        <w:rPr>
          <w:b/>
          <w:bCs/>
        </w:rPr>
        <w:t>Rapport de test</w:t>
      </w:r>
      <w:bookmarkEnd w:id="7"/>
    </w:p>
    <w:p w14:paraId="19DD762B" w14:textId="3E50AE11" w:rsidR="00BE0B8B" w:rsidRPr="00A43D89" w:rsidRDefault="00BE0B8B" w:rsidP="00BE0B8B">
      <w:pPr>
        <w:pStyle w:val="Titre1"/>
        <w:rPr>
          <w:b/>
          <w:bCs/>
        </w:rPr>
      </w:pPr>
      <w:bookmarkStart w:id="8" w:name="_Toc181964447"/>
      <w:r w:rsidRPr="00A43D89">
        <w:rPr>
          <w:b/>
          <w:bCs/>
        </w:rPr>
        <w:t>Etat des lieux et conclusion</w:t>
      </w:r>
      <w:bookmarkEnd w:id="8"/>
    </w:p>
    <w:p w14:paraId="09D728C6" w14:textId="5AAC55F3" w:rsidR="00BE0B8B" w:rsidRPr="00A43D89" w:rsidRDefault="00BE0B8B" w:rsidP="00BE0B8B">
      <w:pPr>
        <w:pStyle w:val="Titre1"/>
        <w:rPr>
          <w:b/>
          <w:bCs/>
        </w:rPr>
      </w:pPr>
      <w:bookmarkStart w:id="9" w:name="_Toc181964448"/>
      <w:r w:rsidRPr="00A43D89">
        <w:rPr>
          <w:b/>
          <w:bCs/>
        </w:rPr>
        <w:t>ChatGPT</w:t>
      </w:r>
      <w:bookmarkEnd w:id="9"/>
    </w:p>
    <w:sectPr w:rsidR="00BE0B8B" w:rsidRPr="00A43D89" w:rsidSect="00FA282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226BF" w14:textId="77777777" w:rsidR="0051326A" w:rsidRDefault="0051326A" w:rsidP="00FA2826">
      <w:pPr>
        <w:spacing w:after="0" w:line="240" w:lineRule="auto"/>
      </w:pPr>
      <w:r>
        <w:separator/>
      </w:r>
    </w:p>
  </w:endnote>
  <w:endnote w:type="continuationSeparator" w:id="0">
    <w:p w14:paraId="27410C65" w14:textId="77777777" w:rsidR="0051326A" w:rsidRDefault="0051326A" w:rsidP="00FA2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limate Crisis">
    <w:panose1 w:val="00000000000000000000"/>
    <w:charset w:val="00"/>
    <w:family w:val="auto"/>
    <w:pitch w:val="variable"/>
    <w:sig w:usb0="A00000FF" w:usb1="4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9CDE0" w14:textId="77777777" w:rsidR="000C5BDB" w:rsidRDefault="000C5BDB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  <w:lang w:val="fr-FR"/>
      </w:rPr>
      <w:t>Page</w:t>
    </w:r>
    <w:r>
      <w:rPr>
        <w:color w:val="2C7FCE" w:themeColor="text2" w:themeTint="99"/>
        <w:sz w:val="24"/>
        <w:szCs w:val="24"/>
        <w:lang w:val="fr-FR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fr-FR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  <w:lang w:val="fr-FR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fr-FR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14:paraId="0E9A0AE1" w14:textId="77777777" w:rsidR="000C5BDB" w:rsidRDefault="000C5B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DAF2A" w14:textId="77777777" w:rsidR="0051326A" w:rsidRDefault="0051326A" w:rsidP="00FA2826">
      <w:pPr>
        <w:spacing w:after="0" w:line="240" w:lineRule="auto"/>
      </w:pPr>
      <w:r>
        <w:separator/>
      </w:r>
    </w:p>
  </w:footnote>
  <w:footnote w:type="continuationSeparator" w:id="0">
    <w:p w14:paraId="7A100D98" w14:textId="77777777" w:rsidR="0051326A" w:rsidRDefault="0051326A" w:rsidP="00FA2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A69B2" w14:textId="670A2250" w:rsidR="00FA2826" w:rsidRPr="00BE0B8B" w:rsidRDefault="00FA2826">
    <w:pPr>
      <w:pStyle w:val="En-tte"/>
      <w:rPr>
        <w:rFonts w:asciiTheme="majorHAnsi" w:hAnsiTheme="majorHAnsi"/>
        <w:b/>
        <w:bCs/>
        <w:sz w:val="32"/>
        <w:szCs w:val="32"/>
        <w:lang w:val="en-US"/>
      </w:rPr>
    </w:pPr>
    <w:r w:rsidRPr="00BE0B8B">
      <w:rPr>
        <w:rFonts w:asciiTheme="majorHAnsi" w:hAnsiTheme="majorHAnsi"/>
        <w:b/>
        <w:bCs/>
        <w:sz w:val="32"/>
        <w:szCs w:val="32"/>
        <w:lang w:val="en-US"/>
      </w:rPr>
      <w:t>Mateen Khalil</w:t>
    </w:r>
    <w:r w:rsidRPr="00BE0B8B">
      <w:rPr>
        <w:rFonts w:asciiTheme="majorHAnsi" w:hAnsiTheme="majorHAnsi"/>
        <w:b/>
        <w:bCs/>
        <w:sz w:val="32"/>
        <w:szCs w:val="32"/>
        <w:lang w:val="en-US"/>
      </w:rPr>
      <w:tab/>
    </w:r>
    <w:r w:rsidR="00BE0B8B">
      <w:rPr>
        <w:rFonts w:asciiTheme="majorHAnsi" w:hAnsiTheme="majorHAnsi"/>
        <w:b/>
        <w:bCs/>
        <w:sz w:val="32"/>
        <w:szCs w:val="32"/>
        <w:lang w:val="en-US"/>
      </w:rPr>
      <w:t>BitRuisseau</w:t>
    </w:r>
    <w:r w:rsidRPr="00BE0B8B">
      <w:rPr>
        <w:rFonts w:asciiTheme="majorHAnsi" w:hAnsiTheme="majorHAnsi"/>
        <w:b/>
        <w:bCs/>
        <w:sz w:val="32"/>
        <w:szCs w:val="32"/>
        <w:lang w:val="en-US"/>
      </w:rPr>
      <w:tab/>
      <w:t>CID3B</w:t>
    </w:r>
  </w:p>
  <w:p w14:paraId="2319702A" w14:textId="17E2502C" w:rsidR="00FA2826" w:rsidRPr="00BE0B8B" w:rsidRDefault="00FA2826">
    <w:pPr>
      <w:pStyle w:val="En-tte"/>
      <w:rPr>
        <w:lang w:val="en-US"/>
      </w:rPr>
    </w:pPr>
    <w:r w:rsidRPr="00BE0B8B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BA6"/>
    <w:multiLevelType w:val="hybridMultilevel"/>
    <w:tmpl w:val="A4EA2814"/>
    <w:lvl w:ilvl="0" w:tplc="100C0011">
      <w:start w:val="1"/>
      <w:numFmt w:val="decimal"/>
      <w:lvlText w:val="%1)"/>
      <w:lvlJc w:val="left"/>
      <w:pPr>
        <w:ind w:left="1211" w:hanging="360"/>
      </w:pPr>
    </w:lvl>
    <w:lvl w:ilvl="1" w:tplc="100C0019" w:tentative="1">
      <w:start w:val="1"/>
      <w:numFmt w:val="lowerLetter"/>
      <w:lvlText w:val="%2."/>
      <w:lvlJc w:val="left"/>
      <w:pPr>
        <w:ind w:left="1931" w:hanging="360"/>
      </w:pPr>
    </w:lvl>
    <w:lvl w:ilvl="2" w:tplc="100C001B" w:tentative="1">
      <w:start w:val="1"/>
      <w:numFmt w:val="lowerRoman"/>
      <w:lvlText w:val="%3."/>
      <w:lvlJc w:val="right"/>
      <w:pPr>
        <w:ind w:left="2651" w:hanging="180"/>
      </w:pPr>
    </w:lvl>
    <w:lvl w:ilvl="3" w:tplc="100C000F" w:tentative="1">
      <w:start w:val="1"/>
      <w:numFmt w:val="decimal"/>
      <w:lvlText w:val="%4."/>
      <w:lvlJc w:val="left"/>
      <w:pPr>
        <w:ind w:left="3371" w:hanging="360"/>
      </w:pPr>
    </w:lvl>
    <w:lvl w:ilvl="4" w:tplc="100C0019" w:tentative="1">
      <w:start w:val="1"/>
      <w:numFmt w:val="lowerLetter"/>
      <w:lvlText w:val="%5."/>
      <w:lvlJc w:val="left"/>
      <w:pPr>
        <w:ind w:left="4091" w:hanging="360"/>
      </w:pPr>
    </w:lvl>
    <w:lvl w:ilvl="5" w:tplc="100C001B" w:tentative="1">
      <w:start w:val="1"/>
      <w:numFmt w:val="lowerRoman"/>
      <w:lvlText w:val="%6."/>
      <w:lvlJc w:val="right"/>
      <w:pPr>
        <w:ind w:left="4811" w:hanging="180"/>
      </w:pPr>
    </w:lvl>
    <w:lvl w:ilvl="6" w:tplc="100C000F" w:tentative="1">
      <w:start w:val="1"/>
      <w:numFmt w:val="decimal"/>
      <w:lvlText w:val="%7."/>
      <w:lvlJc w:val="left"/>
      <w:pPr>
        <w:ind w:left="5531" w:hanging="360"/>
      </w:pPr>
    </w:lvl>
    <w:lvl w:ilvl="7" w:tplc="100C0019" w:tentative="1">
      <w:start w:val="1"/>
      <w:numFmt w:val="lowerLetter"/>
      <w:lvlText w:val="%8."/>
      <w:lvlJc w:val="left"/>
      <w:pPr>
        <w:ind w:left="6251" w:hanging="360"/>
      </w:pPr>
    </w:lvl>
    <w:lvl w:ilvl="8" w:tplc="10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15596F"/>
    <w:multiLevelType w:val="hybridMultilevel"/>
    <w:tmpl w:val="9760C44E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BFE4328"/>
    <w:multiLevelType w:val="hybridMultilevel"/>
    <w:tmpl w:val="A1666F00"/>
    <w:lvl w:ilvl="0" w:tplc="10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2F0026"/>
    <w:multiLevelType w:val="hybridMultilevel"/>
    <w:tmpl w:val="6114C01A"/>
    <w:lvl w:ilvl="0" w:tplc="100C0019">
      <w:start w:val="1"/>
      <w:numFmt w:val="lowerLetter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F05475"/>
    <w:multiLevelType w:val="hybridMultilevel"/>
    <w:tmpl w:val="FB906668"/>
    <w:lvl w:ilvl="0" w:tplc="F7C4B7E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7F221F4"/>
    <w:multiLevelType w:val="hybridMultilevel"/>
    <w:tmpl w:val="492A3FF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B3293"/>
    <w:multiLevelType w:val="hybridMultilevel"/>
    <w:tmpl w:val="0038BCE6"/>
    <w:lvl w:ilvl="0" w:tplc="100C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29D45FD0"/>
    <w:multiLevelType w:val="hybridMultilevel"/>
    <w:tmpl w:val="163C809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7F51E3"/>
    <w:multiLevelType w:val="hybridMultilevel"/>
    <w:tmpl w:val="84CA9836"/>
    <w:lvl w:ilvl="0" w:tplc="10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8668C5"/>
    <w:multiLevelType w:val="hybridMultilevel"/>
    <w:tmpl w:val="02168938"/>
    <w:lvl w:ilvl="0" w:tplc="FFFFFFFF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C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2" w:tplc="B0986148">
      <w:start w:val="1"/>
      <w:numFmt w:val="decimal"/>
      <w:lvlText w:val="%3."/>
      <w:lvlJc w:val="left"/>
      <w:pPr>
        <w:ind w:left="268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3B37349"/>
    <w:multiLevelType w:val="hybridMultilevel"/>
    <w:tmpl w:val="4A120F5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A2F25"/>
    <w:multiLevelType w:val="hybridMultilevel"/>
    <w:tmpl w:val="BF083AB6"/>
    <w:lvl w:ilvl="0" w:tplc="10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0157174"/>
    <w:multiLevelType w:val="hybridMultilevel"/>
    <w:tmpl w:val="A43ADD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B2ACC"/>
    <w:multiLevelType w:val="hybridMultilevel"/>
    <w:tmpl w:val="0B7AB3AA"/>
    <w:lvl w:ilvl="0" w:tplc="C1C2AC26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43F4263"/>
    <w:multiLevelType w:val="hybridMultilevel"/>
    <w:tmpl w:val="33B2C462"/>
    <w:lvl w:ilvl="0" w:tplc="100C000F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6072436"/>
    <w:multiLevelType w:val="multilevel"/>
    <w:tmpl w:val="D930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97D87"/>
    <w:multiLevelType w:val="multilevel"/>
    <w:tmpl w:val="D794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5531C"/>
    <w:multiLevelType w:val="hybridMultilevel"/>
    <w:tmpl w:val="8E6C5712"/>
    <w:lvl w:ilvl="0" w:tplc="100C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6CEB3B9C"/>
    <w:multiLevelType w:val="hybridMultilevel"/>
    <w:tmpl w:val="12B895C6"/>
    <w:lvl w:ilvl="0" w:tplc="C1C2AC2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A22BF"/>
    <w:multiLevelType w:val="hybridMultilevel"/>
    <w:tmpl w:val="85601AA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FC1864"/>
    <w:multiLevelType w:val="hybridMultilevel"/>
    <w:tmpl w:val="C974FD6E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551E6"/>
    <w:multiLevelType w:val="hybridMultilevel"/>
    <w:tmpl w:val="75968B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637C5D"/>
    <w:multiLevelType w:val="hybridMultilevel"/>
    <w:tmpl w:val="7B2827BA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E7810"/>
    <w:multiLevelType w:val="hybridMultilevel"/>
    <w:tmpl w:val="A266B3CC"/>
    <w:lvl w:ilvl="0" w:tplc="10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C028ED"/>
    <w:multiLevelType w:val="hybridMultilevel"/>
    <w:tmpl w:val="ADC6F86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4C15C9"/>
    <w:multiLevelType w:val="hybridMultilevel"/>
    <w:tmpl w:val="FD5EA2F4"/>
    <w:lvl w:ilvl="0" w:tplc="100C0019">
      <w:start w:val="1"/>
      <w:numFmt w:val="lowerLetter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9C55D7C"/>
    <w:multiLevelType w:val="hybridMultilevel"/>
    <w:tmpl w:val="39A4A982"/>
    <w:lvl w:ilvl="0" w:tplc="BF5CB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20361F"/>
    <w:multiLevelType w:val="hybridMultilevel"/>
    <w:tmpl w:val="2654D5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316763">
    <w:abstractNumId w:val="0"/>
  </w:num>
  <w:num w:numId="2" w16cid:durableId="1191459189">
    <w:abstractNumId w:val="22"/>
  </w:num>
  <w:num w:numId="3" w16cid:durableId="375472330">
    <w:abstractNumId w:val="10"/>
  </w:num>
  <w:num w:numId="4" w16cid:durableId="1075130029">
    <w:abstractNumId w:val="23"/>
  </w:num>
  <w:num w:numId="5" w16cid:durableId="525944243">
    <w:abstractNumId w:val="8"/>
  </w:num>
  <w:num w:numId="6" w16cid:durableId="978261642">
    <w:abstractNumId w:val="26"/>
  </w:num>
  <w:num w:numId="7" w16cid:durableId="913051683">
    <w:abstractNumId w:val="5"/>
  </w:num>
  <w:num w:numId="8" w16cid:durableId="847018461">
    <w:abstractNumId w:val="18"/>
  </w:num>
  <w:num w:numId="9" w16cid:durableId="1551190928">
    <w:abstractNumId w:val="7"/>
  </w:num>
  <w:num w:numId="10" w16cid:durableId="1782337337">
    <w:abstractNumId w:val="27"/>
  </w:num>
  <w:num w:numId="11" w16cid:durableId="341325695">
    <w:abstractNumId w:val="12"/>
  </w:num>
  <w:num w:numId="12" w16cid:durableId="936672704">
    <w:abstractNumId w:val="2"/>
  </w:num>
  <w:num w:numId="13" w16cid:durableId="58140369">
    <w:abstractNumId w:val="11"/>
  </w:num>
  <w:num w:numId="14" w16cid:durableId="1581282524">
    <w:abstractNumId w:val="4"/>
  </w:num>
  <w:num w:numId="15" w16cid:durableId="568003122">
    <w:abstractNumId w:val="17"/>
  </w:num>
  <w:num w:numId="16" w16cid:durableId="1639528719">
    <w:abstractNumId w:val="6"/>
  </w:num>
  <w:num w:numId="17" w16cid:durableId="653680995">
    <w:abstractNumId w:val="9"/>
  </w:num>
  <w:num w:numId="18" w16cid:durableId="299919149">
    <w:abstractNumId w:val="25"/>
  </w:num>
  <w:num w:numId="19" w16cid:durableId="1841039107">
    <w:abstractNumId w:val="3"/>
  </w:num>
  <w:num w:numId="20" w16cid:durableId="639187240">
    <w:abstractNumId w:val="20"/>
  </w:num>
  <w:num w:numId="21" w16cid:durableId="1766801561">
    <w:abstractNumId w:val="19"/>
  </w:num>
  <w:num w:numId="22" w16cid:durableId="845094303">
    <w:abstractNumId w:val="1"/>
  </w:num>
  <w:num w:numId="23" w16cid:durableId="1314259800">
    <w:abstractNumId w:val="24"/>
  </w:num>
  <w:num w:numId="24" w16cid:durableId="1691953223">
    <w:abstractNumId w:val="21"/>
  </w:num>
  <w:num w:numId="25" w16cid:durableId="1687976182">
    <w:abstractNumId w:val="13"/>
  </w:num>
  <w:num w:numId="26" w16cid:durableId="1939100959">
    <w:abstractNumId w:val="16"/>
  </w:num>
  <w:num w:numId="27" w16cid:durableId="36392000">
    <w:abstractNumId w:val="15"/>
  </w:num>
  <w:num w:numId="28" w16cid:durableId="14421884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BF"/>
    <w:rsid w:val="0005044A"/>
    <w:rsid w:val="00051598"/>
    <w:rsid w:val="000525FD"/>
    <w:rsid w:val="0008174E"/>
    <w:rsid w:val="000C5BDB"/>
    <w:rsid w:val="000C6744"/>
    <w:rsid w:val="000D7B8D"/>
    <w:rsid w:val="000E1430"/>
    <w:rsid w:val="00107D0D"/>
    <w:rsid w:val="00134A47"/>
    <w:rsid w:val="00136C2D"/>
    <w:rsid w:val="00157607"/>
    <w:rsid w:val="001870A8"/>
    <w:rsid w:val="001A291B"/>
    <w:rsid w:val="001F5C5F"/>
    <w:rsid w:val="002100E3"/>
    <w:rsid w:val="00270C0F"/>
    <w:rsid w:val="003A0DB6"/>
    <w:rsid w:val="00426883"/>
    <w:rsid w:val="004411BF"/>
    <w:rsid w:val="00465CDF"/>
    <w:rsid w:val="00472811"/>
    <w:rsid w:val="00477A20"/>
    <w:rsid w:val="00481F36"/>
    <w:rsid w:val="004D20BA"/>
    <w:rsid w:val="0051326A"/>
    <w:rsid w:val="00571340"/>
    <w:rsid w:val="0057574B"/>
    <w:rsid w:val="00584690"/>
    <w:rsid w:val="005D5E38"/>
    <w:rsid w:val="00605408"/>
    <w:rsid w:val="0062064F"/>
    <w:rsid w:val="006206C5"/>
    <w:rsid w:val="006266BB"/>
    <w:rsid w:val="0068510B"/>
    <w:rsid w:val="00690831"/>
    <w:rsid w:val="006D38F3"/>
    <w:rsid w:val="00724E50"/>
    <w:rsid w:val="00772BB9"/>
    <w:rsid w:val="007C3EA4"/>
    <w:rsid w:val="00814F82"/>
    <w:rsid w:val="00821465"/>
    <w:rsid w:val="00840D8E"/>
    <w:rsid w:val="00853636"/>
    <w:rsid w:val="008907A8"/>
    <w:rsid w:val="008A3707"/>
    <w:rsid w:val="008A6A22"/>
    <w:rsid w:val="008D6C2E"/>
    <w:rsid w:val="008F4565"/>
    <w:rsid w:val="009114CD"/>
    <w:rsid w:val="00944053"/>
    <w:rsid w:val="0095114B"/>
    <w:rsid w:val="00962CA0"/>
    <w:rsid w:val="00A05E07"/>
    <w:rsid w:val="00A201A3"/>
    <w:rsid w:val="00A43D89"/>
    <w:rsid w:val="00B15E59"/>
    <w:rsid w:val="00B42A76"/>
    <w:rsid w:val="00B75B2F"/>
    <w:rsid w:val="00B949D0"/>
    <w:rsid w:val="00BE0B8B"/>
    <w:rsid w:val="00BE727E"/>
    <w:rsid w:val="00C21991"/>
    <w:rsid w:val="00C65607"/>
    <w:rsid w:val="00CD20AA"/>
    <w:rsid w:val="00D34A3B"/>
    <w:rsid w:val="00D47657"/>
    <w:rsid w:val="00D9395E"/>
    <w:rsid w:val="00DA1411"/>
    <w:rsid w:val="00DB7D96"/>
    <w:rsid w:val="00DE17A6"/>
    <w:rsid w:val="00DE56B9"/>
    <w:rsid w:val="00DF3D22"/>
    <w:rsid w:val="00E32704"/>
    <w:rsid w:val="00E6465A"/>
    <w:rsid w:val="00E73096"/>
    <w:rsid w:val="00E8707B"/>
    <w:rsid w:val="00E92E8D"/>
    <w:rsid w:val="00EA2627"/>
    <w:rsid w:val="00F67677"/>
    <w:rsid w:val="00FA2826"/>
    <w:rsid w:val="00FA78FF"/>
    <w:rsid w:val="00FC4134"/>
    <w:rsid w:val="00FC425F"/>
    <w:rsid w:val="00F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49E9CF"/>
  <w15:chartTrackingRefBased/>
  <w15:docId w15:val="{31BF994E-CD74-46C8-8DCF-5F9EA2F3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89"/>
    <w:rPr>
      <w:rFonts w:ascii="Abadi" w:hAnsi="Abad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43D89"/>
    <w:pPr>
      <w:keepNext/>
      <w:keepLines/>
      <w:spacing w:before="360" w:after="80"/>
      <w:outlineLvl w:val="0"/>
    </w:pPr>
    <w:rPr>
      <w:rFonts w:ascii="Climate Crisis" w:eastAsiaTheme="majorEastAsia" w:hAnsi="Climate Crisis" w:cstheme="majorBidi"/>
      <w:color w:val="404040" w:themeColor="text1" w:themeTint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2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1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3D89"/>
    <w:rPr>
      <w:rFonts w:ascii="Climate Crisis" w:eastAsiaTheme="majorEastAsia" w:hAnsi="Climate Crisis" w:cstheme="majorBidi"/>
      <w:color w:val="404040" w:themeColor="text1" w:themeTint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A2826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41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1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1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1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1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1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1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1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1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1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1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1BF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FA2826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A2826"/>
    <w:rPr>
      <w:rFonts w:eastAsiaTheme="minorEastAsia"/>
      <w:kern w:val="0"/>
      <w:lang w:eastAsia="fr-CH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FA2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826"/>
  </w:style>
  <w:style w:type="paragraph" w:styleId="Pieddepage">
    <w:name w:val="footer"/>
    <w:basedOn w:val="Normal"/>
    <w:link w:val="PieddepageCar"/>
    <w:uiPriority w:val="99"/>
    <w:unhideWhenUsed/>
    <w:rsid w:val="00FA2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826"/>
  </w:style>
  <w:style w:type="paragraph" w:styleId="En-ttedetabledesmatires">
    <w:name w:val="TOC Heading"/>
    <w:basedOn w:val="Titre1"/>
    <w:next w:val="Normal"/>
    <w:uiPriority w:val="39"/>
    <w:unhideWhenUsed/>
    <w:qFormat/>
    <w:rsid w:val="00FA2826"/>
    <w:pPr>
      <w:spacing w:before="240" w:after="0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134A47"/>
    <w:pPr>
      <w:tabs>
        <w:tab w:val="right" w:leader="dot" w:pos="9062"/>
      </w:tabs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A2826"/>
    <w:rPr>
      <w:color w:val="46788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E56B9"/>
    <w:pPr>
      <w:spacing w:after="100"/>
    </w:pPr>
  </w:style>
  <w:style w:type="paragraph" w:styleId="Lgende">
    <w:name w:val="caption"/>
    <w:basedOn w:val="Normal"/>
    <w:next w:val="Normal"/>
    <w:uiPriority w:val="35"/>
    <w:unhideWhenUsed/>
    <w:qFormat/>
    <w:rsid w:val="006D38F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ccentuationlgre">
    <w:name w:val="Subtle Emphasis"/>
    <w:basedOn w:val="Policepardfaut"/>
    <w:uiPriority w:val="19"/>
    <w:qFormat/>
    <w:rsid w:val="00DB7D96"/>
    <w:rPr>
      <w:i/>
      <w:iCs/>
      <w:color w:val="404040" w:themeColor="text1" w:themeTint="BF"/>
    </w:rPr>
  </w:style>
  <w:style w:type="paragraph" w:styleId="TM3">
    <w:name w:val="toc 3"/>
    <w:basedOn w:val="Normal"/>
    <w:next w:val="Normal"/>
    <w:autoRedefine/>
    <w:uiPriority w:val="39"/>
    <w:unhideWhenUsed/>
    <w:rsid w:val="000525FD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E1430"/>
    <w:rPr>
      <w:rFonts w:ascii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050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8D6C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9B2BA9DC644D6C9E4BF78F7D619E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C462A6-43E1-4A29-A245-91AC3F00FB8C}"/>
      </w:docPartPr>
      <w:docPartBody>
        <w:p w:rsidR="0006177A" w:rsidRDefault="00B77660" w:rsidP="00B77660">
          <w:pPr>
            <w:pStyle w:val="C89B2BA9DC644D6C9E4BF78F7D619EFE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94353D443DF548AC8C585980A8CE1E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297D0B-AAB5-4580-8C53-1780072A15DC}"/>
      </w:docPartPr>
      <w:docPartBody>
        <w:p w:rsidR="0006177A" w:rsidRDefault="00B77660" w:rsidP="00B77660">
          <w:pPr>
            <w:pStyle w:val="94353D443DF548AC8C585980A8CE1E21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limate Crisis">
    <w:panose1 w:val="00000000000000000000"/>
    <w:charset w:val="00"/>
    <w:family w:val="auto"/>
    <w:pitch w:val="variable"/>
    <w:sig w:usb0="A00000FF" w:usb1="4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60"/>
    <w:rsid w:val="0006177A"/>
    <w:rsid w:val="00465CDF"/>
    <w:rsid w:val="00576B69"/>
    <w:rsid w:val="005B3910"/>
    <w:rsid w:val="006266BB"/>
    <w:rsid w:val="00724E50"/>
    <w:rsid w:val="00736B83"/>
    <w:rsid w:val="008C6747"/>
    <w:rsid w:val="00953C8A"/>
    <w:rsid w:val="00A05E07"/>
    <w:rsid w:val="00AB57B0"/>
    <w:rsid w:val="00AF3D8F"/>
    <w:rsid w:val="00B2140D"/>
    <w:rsid w:val="00B61FA8"/>
    <w:rsid w:val="00B77660"/>
    <w:rsid w:val="00C65607"/>
    <w:rsid w:val="00CE21F9"/>
    <w:rsid w:val="00D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89B2BA9DC644D6C9E4BF78F7D619EFE">
    <w:name w:val="C89B2BA9DC644D6C9E4BF78F7D619EFE"/>
    <w:rsid w:val="00B77660"/>
  </w:style>
  <w:style w:type="paragraph" w:customStyle="1" w:styleId="94353D443DF548AC8C585980A8CE1E21">
    <w:name w:val="94353D443DF548AC8C585980A8CE1E21"/>
    <w:rsid w:val="00B776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7A0115-8832-4C2A-96E2-6965D8DA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4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 Salem Khalil</dc:creator>
  <cp:keywords/>
  <dc:description/>
  <cp:lastModifiedBy>Mateen Salem Khalil</cp:lastModifiedBy>
  <cp:revision>12</cp:revision>
  <dcterms:created xsi:type="dcterms:W3CDTF">2024-10-22T13:23:00Z</dcterms:created>
  <dcterms:modified xsi:type="dcterms:W3CDTF">2024-11-15T13:42:00Z</dcterms:modified>
</cp:coreProperties>
</file>