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8B6" w:rsidRDefault="00BB699E">
      <w:r w:rsidRPr="00BB699E">
        <w:rPr>
          <w:b/>
          <w:color w:val="00B0F0"/>
          <w:u w:val="single"/>
        </w:rPr>
        <w:t>Steps on how to change Administrator Password</w:t>
      </w:r>
      <w:r>
        <w:t>:-</w:t>
      </w:r>
    </w:p>
    <w:p w:rsidR="00BB699E" w:rsidRDefault="00BB699E"/>
    <w:p w:rsidR="00914CD6" w:rsidRDefault="00914CD6">
      <w:r>
        <w:t>-&gt; Please read the note in the ending of document.</w:t>
      </w:r>
    </w:p>
    <w:p w:rsidR="00914CD6" w:rsidRDefault="00914CD6"/>
    <w:p w:rsidR="00BB699E" w:rsidRDefault="00BB699E" w:rsidP="00BB699E">
      <w:pPr>
        <w:numPr>
          <w:ilvl w:val="0"/>
          <w:numId w:val="1"/>
        </w:numPr>
        <w:spacing w:line="256" w:lineRule="auto"/>
      </w:pPr>
      <w:r>
        <w:t xml:space="preserve">Open URL </w:t>
      </w:r>
      <w:hyperlink r:id="rId7" w:history="1">
        <w:r>
          <w:rPr>
            <w:rStyle w:val="Hyperlink"/>
          </w:rPr>
          <w:t>https://lastpass.com/generatepassword.php</w:t>
        </w:r>
      </w:hyperlink>
      <w:r>
        <w:t xml:space="preserve">  and generate a 18 character password with contains Upper case, Lower case and at least one Numerical character</w:t>
      </w:r>
    </w:p>
    <w:p w:rsidR="00BB699E" w:rsidRDefault="00BB699E"/>
    <w:p w:rsidR="00BB699E" w:rsidRDefault="00BB699E">
      <w:r>
        <w:rPr>
          <w:noProof/>
          <w:lang w:eastAsia="en-IN"/>
        </w:rPr>
        <w:drawing>
          <wp:inline distT="0" distB="0" distL="0" distR="0">
            <wp:extent cx="5731510" cy="295315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3154"/>
                    </a:xfrm>
                    <a:prstGeom prst="rect">
                      <a:avLst/>
                    </a:prstGeom>
                    <a:noFill/>
                    <a:ln>
                      <a:noFill/>
                    </a:ln>
                  </pic:spPr>
                </pic:pic>
              </a:graphicData>
            </a:graphic>
          </wp:inline>
        </w:drawing>
      </w:r>
    </w:p>
    <w:p w:rsidR="00BB699E" w:rsidRDefault="00BB699E"/>
    <w:p w:rsidR="00BB699E" w:rsidRDefault="00BB699E" w:rsidP="00BB699E">
      <w:pPr>
        <w:pStyle w:val="ListParagraph"/>
        <w:numPr>
          <w:ilvl w:val="0"/>
          <w:numId w:val="1"/>
        </w:numPr>
      </w:pPr>
      <w:r>
        <w:t xml:space="preserve">Copy the password generated from the above link and search for “Administrator” in User </w:t>
      </w:r>
      <w:proofErr w:type="gramStart"/>
      <w:r>
        <w:t>and</w:t>
      </w:r>
      <w:proofErr w:type="gramEnd"/>
      <w:r>
        <w:t xml:space="preserve"> Groups like below.</w:t>
      </w:r>
    </w:p>
    <w:p w:rsidR="00BB699E" w:rsidRDefault="00914CD6" w:rsidP="00BB699E">
      <w:pPr>
        <w:pStyle w:val="ListParagraph"/>
      </w:pPr>
      <w:r>
        <w:rPr>
          <w:noProof/>
          <w:lang w:eastAsia="en-IN"/>
        </w:rPr>
        <w:drawing>
          <wp:inline distT="0" distB="0" distL="0" distR="0" wp14:anchorId="6C675544" wp14:editId="533EFA01">
            <wp:extent cx="5731510" cy="320852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8526"/>
                    </a:xfrm>
                    <a:prstGeom prst="rect">
                      <a:avLst/>
                    </a:prstGeom>
                  </pic:spPr>
                </pic:pic>
              </a:graphicData>
            </a:graphic>
          </wp:inline>
        </w:drawing>
      </w:r>
    </w:p>
    <w:p w:rsidR="00BB699E" w:rsidRDefault="00BB699E" w:rsidP="005E4279">
      <w:pPr>
        <w:jc w:val="right"/>
      </w:pPr>
    </w:p>
    <w:p w:rsidR="00BB699E" w:rsidRDefault="00BB699E" w:rsidP="00BB699E">
      <w:pPr>
        <w:pStyle w:val="ListParagraph"/>
        <w:numPr>
          <w:ilvl w:val="0"/>
          <w:numId w:val="1"/>
        </w:numPr>
      </w:pPr>
      <w:r>
        <w:t>After that, click on Administrator and go to Properties, you can fin</w:t>
      </w:r>
      <w:r w:rsidR="00864F6A">
        <w:t>d</w:t>
      </w:r>
      <w:r>
        <w:t xml:space="preserve"> Enterprise Password Settings field there. Paste the new password in the below </w:t>
      </w:r>
      <w:r w:rsidR="00864F6A">
        <w:t>two fields.</w:t>
      </w:r>
    </w:p>
    <w:p w:rsidR="00864F6A" w:rsidRDefault="00864F6A" w:rsidP="00864F6A">
      <w:r>
        <w:rPr>
          <w:noProof/>
          <w:lang w:eastAsia="en-IN"/>
        </w:rPr>
        <w:drawing>
          <wp:inline distT="0" distB="0" distL="0" distR="0" wp14:anchorId="420891C3" wp14:editId="304C98F8">
            <wp:extent cx="5731510" cy="3194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94050"/>
                    </a:xfrm>
                    <a:prstGeom prst="rect">
                      <a:avLst/>
                    </a:prstGeom>
                  </pic:spPr>
                </pic:pic>
              </a:graphicData>
            </a:graphic>
          </wp:inline>
        </w:drawing>
      </w:r>
    </w:p>
    <w:p w:rsidR="00864F6A" w:rsidRDefault="00864F6A" w:rsidP="00864F6A"/>
    <w:p w:rsidR="00864F6A" w:rsidRDefault="00864F6A" w:rsidP="00864F6A">
      <w:pPr>
        <w:pStyle w:val="ListParagraph"/>
        <w:numPr>
          <w:ilvl w:val="0"/>
          <w:numId w:val="1"/>
        </w:numPr>
      </w:pPr>
      <w:r>
        <w:t>After pasting password, click Save and Close. Make sure to save the updated password.</w:t>
      </w:r>
    </w:p>
    <w:p w:rsidR="00864F6A" w:rsidRDefault="00864F6A" w:rsidP="00864F6A"/>
    <w:p w:rsidR="00864F6A" w:rsidRDefault="00864F6A" w:rsidP="00864F6A">
      <w:pPr>
        <w:numPr>
          <w:ilvl w:val="0"/>
          <w:numId w:val="1"/>
        </w:numPr>
        <w:spacing w:line="256" w:lineRule="auto"/>
      </w:pPr>
      <w:r>
        <w:t>Add new password to tomcat-users.xml file which is located at “</w:t>
      </w:r>
      <w:r>
        <w:rPr>
          <w:b/>
        </w:rPr>
        <w:t xml:space="preserve">F:\Program Files (x86)\SAP </w:t>
      </w:r>
      <w:proofErr w:type="spellStart"/>
      <w:r>
        <w:rPr>
          <w:b/>
        </w:rPr>
        <w:t>BusinessObjects</w:t>
      </w:r>
      <w:proofErr w:type="spellEnd"/>
      <w:r>
        <w:rPr>
          <w:b/>
        </w:rPr>
        <w:t>\tomcat\</w:t>
      </w:r>
      <w:proofErr w:type="spellStart"/>
      <w:r>
        <w:rPr>
          <w:b/>
        </w:rPr>
        <w:t>conf</w:t>
      </w:r>
      <w:proofErr w:type="spellEnd"/>
      <w:r>
        <w:rPr>
          <w:b/>
        </w:rPr>
        <w:t>\tomcat-users.xml</w:t>
      </w:r>
      <w:r>
        <w:t xml:space="preserve"> (BO Install </w:t>
      </w:r>
      <w:proofErr w:type="spellStart"/>
      <w:r>
        <w:t>dir</w:t>
      </w:r>
      <w:proofErr w:type="spellEnd"/>
      <w:r>
        <w:t xml:space="preserve">\ SAP </w:t>
      </w:r>
      <w:proofErr w:type="spellStart"/>
      <w:r>
        <w:t>BusinessObjects</w:t>
      </w:r>
      <w:proofErr w:type="spellEnd"/>
      <w:r>
        <w:t>\tomcat\</w:t>
      </w:r>
      <w:proofErr w:type="spellStart"/>
      <w:r>
        <w:t>conf</w:t>
      </w:r>
      <w:proofErr w:type="spellEnd"/>
      <w:r>
        <w:t>\tomcat-users.xml”</w:t>
      </w:r>
    </w:p>
    <w:p w:rsidR="00864F6A" w:rsidRDefault="00864F6A" w:rsidP="00864F6A">
      <w:pPr>
        <w:ind w:left="720"/>
      </w:pPr>
      <w:r>
        <w:t xml:space="preserve">Tale </w:t>
      </w:r>
      <w:r>
        <w:rPr>
          <w:b/>
        </w:rPr>
        <w:t>backup</w:t>
      </w:r>
      <w:r>
        <w:t xml:space="preserve"> of correct </w:t>
      </w:r>
      <w:r>
        <w:rPr>
          <w:b/>
        </w:rPr>
        <w:t>tomcat-users.xml</w:t>
      </w:r>
      <w:r>
        <w:t xml:space="preserve"> and add the new password at the below location</w:t>
      </w:r>
    </w:p>
    <w:p w:rsidR="00864F6A" w:rsidRDefault="00864F6A" w:rsidP="00864F6A">
      <w:pPr>
        <w:ind w:left="720"/>
      </w:pPr>
      <w:r>
        <w:t>&lt;user username="administrator" password="</w:t>
      </w:r>
      <w:r>
        <w:rPr>
          <w:b/>
        </w:rPr>
        <w:t>MSQeD9jC73cn0ie4ry</w:t>
      </w:r>
      <w:r>
        <w:t>" roles="manager-</w:t>
      </w:r>
      <w:proofErr w:type="spellStart"/>
      <w:r>
        <w:t>gui</w:t>
      </w:r>
      <w:proofErr w:type="spellEnd"/>
      <w:r>
        <w:t>"/&gt;</w:t>
      </w:r>
    </w:p>
    <w:p w:rsidR="00864F6A" w:rsidRDefault="00864F6A" w:rsidP="00864F6A">
      <w:pPr>
        <w:ind w:left="720"/>
      </w:pPr>
      <w:r>
        <w:rPr>
          <w:noProof/>
          <w:lang w:eastAsia="en-IN"/>
        </w:rPr>
        <w:drawing>
          <wp:inline distT="0" distB="0" distL="0" distR="0">
            <wp:extent cx="593407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864F6A" w:rsidRDefault="00864F6A" w:rsidP="00864F6A">
      <w:pPr>
        <w:pStyle w:val="ListParagraph"/>
        <w:numPr>
          <w:ilvl w:val="0"/>
          <w:numId w:val="1"/>
        </w:numPr>
        <w:spacing w:line="256" w:lineRule="auto"/>
      </w:pPr>
      <w:r>
        <w:lastRenderedPageBreak/>
        <w:t>Restart Tomcat after saving the tomcat-users.xml</w:t>
      </w:r>
    </w:p>
    <w:p w:rsidR="00864F6A" w:rsidRDefault="00864F6A" w:rsidP="00864F6A">
      <w:pPr>
        <w:pStyle w:val="ListParagraph"/>
        <w:numPr>
          <w:ilvl w:val="0"/>
          <w:numId w:val="1"/>
        </w:numPr>
      </w:pPr>
      <w:r>
        <w:t xml:space="preserve">To get the newly generated password in ASCII format, login to </w:t>
      </w:r>
      <w:r w:rsidR="00082190">
        <w:rPr>
          <w:highlight w:val="yellow"/>
        </w:rPr>
        <w:t>BP1XTX</w:t>
      </w:r>
      <w:r w:rsidRPr="005E4279">
        <w:rPr>
          <w:highlight w:val="yellow"/>
        </w:rPr>
        <w:t>AP2699</w:t>
      </w:r>
      <w:r>
        <w:t xml:space="preserve"> </w:t>
      </w:r>
      <w:r w:rsidR="005E4279">
        <w:t>server and navigate to path F:\userupdate.</w:t>
      </w:r>
    </w:p>
    <w:p w:rsidR="0046668E" w:rsidRDefault="0046668E" w:rsidP="00864F6A">
      <w:pPr>
        <w:pStyle w:val="ListParagraph"/>
      </w:pPr>
    </w:p>
    <w:p w:rsidR="005E4279" w:rsidRDefault="005E4279" w:rsidP="0046668E">
      <w:pPr>
        <w:pStyle w:val="ListParagraph"/>
      </w:pPr>
      <w:r>
        <w:rPr>
          <w:noProof/>
          <w:lang w:eastAsia="en-IN"/>
        </w:rPr>
        <w:drawing>
          <wp:inline distT="0" distB="0" distL="0" distR="0" wp14:anchorId="09E62B84" wp14:editId="02B0DD19">
            <wp:extent cx="6150610" cy="320964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3924" cy="3221807"/>
                    </a:xfrm>
                    <a:prstGeom prst="rect">
                      <a:avLst/>
                    </a:prstGeom>
                  </pic:spPr>
                </pic:pic>
              </a:graphicData>
            </a:graphic>
          </wp:inline>
        </w:drawing>
      </w:r>
    </w:p>
    <w:p w:rsidR="00864F6A" w:rsidRDefault="00864F6A" w:rsidP="00864F6A">
      <w:pPr>
        <w:pStyle w:val="ListParagraph"/>
      </w:pPr>
    </w:p>
    <w:p w:rsidR="005E4279" w:rsidRDefault="005E4279" w:rsidP="00864F6A">
      <w:pPr>
        <w:pStyle w:val="ListParagraph"/>
      </w:pPr>
    </w:p>
    <w:p w:rsidR="005E4279" w:rsidRDefault="005E4279" w:rsidP="005E4279">
      <w:pPr>
        <w:pStyle w:val="ListParagraph"/>
        <w:numPr>
          <w:ilvl w:val="0"/>
          <w:numId w:val="1"/>
        </w:numPr>
      </w:pPr>
      <w:r>
        <w:t>Now, c</w:t>
      </w:r>
      <w:r>
        <w:t>opy the BOSSUSERS.mdb file</w:t>
      </w:r>
      <w:r>
        <w:t xml:space="preserve"> on to the</w:t>
      </w:r>
      <w:r>
        <w:t xml:space="preserve"> desktop</w:t>
      </w:r>
      <w:r>
        <w:t>. We are moving the file to desktop because, we are not able to make any changes when we opened the file directly from F drive</w:t>
      </w:r>
    </w:p>
    <w:p w:rsidR="005E4279" w:rsidRDefault="005E4279" w:rsidP="005E4279">
      <w:r>
        <w:rPr>
          <w:noProof/>
          <w:lang w:eastAsia="en-IN"/>
        </w:rPr>
        <w:drawing>
          <wp:inline distT="0" distB="0" distL="0" distR="0" wp14:anchorId="1FD61FD4" wp14:editId="183D989A">
            <wp:extent cx="6597585"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8604" cy="3707474"/>
                    </a:xfrm>
                    <a:prstGeom prst="rect">
                      <a:avLst/>
                    </a:prstGeom>
                  </pic:spPr>
                </pic:pic>
              </a:graphicData>
            </a:graphic>
          </wp:inline>
        </w:drawing>
      </w:r>
    </w:p>
    <w:p w:rsidR="005E4279" w:rsidRDefault="005E4279" w:rsidP="005E4279"/>
    <w:p w:rsidR="005E4279" w:rsidRDefault="005E4279" w:rsidP="005E4279">
      <w:pPr>
        <w:pStyle w:val="ListParagraph"/>
        <w:numPr>
          <w:ilvl w:val="0"/>
          <w:numId w:val="1"/>
        </w:numPr>
      </w:pPr>
      <w:r>
        <w:lastRenderedPageBreak/>
        <w:t>Now, open the BOSSUSERS.mdb file from the desktop. After opening, click on “</w:t>
      </w:r>
      <w:r w:rsidR="00F16FD9">
        <w:t>Enable Content</w:t>
      </w:r>
      <w:r>
        <w:t>”.</w:t>
      </w:r>
    </w:p>
    <w:p w:rsidR="005E4279" w:rsidRDefault="005E4279" w:rsidP="005E4279">
      <w:pPr>
        <w:pStyle w:val="ListParagraph"/>
      </w:pPr>
    </w:p>
    <w:p w:rsidR="005E4279" w:rsidRDefault="005E4279" w:rsidP="005E4279">
      <w:pPr>
        <w:pStyle w:val="ListParagraph"/>
      </w:pPr>
      <w:r>
        <w:rPr>
          <w:noProof/>
          <w:lang w:eastAsia="en-IN"/>
        </w:rPr>
        <w:drawing>
          <wp:inline distT="0" distB="0" distL="0" distR="0" wp14:anchorId="6408DEFA" wp14:editId="037F62C4">
            <wp:extent cx="5983090" cy="3533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6998" cy="3536083"/>
                    </a:xfrm>
                    <a:prstGeom prst="rect">
                      <a:avLst/>
                    </a:prstGeom>
                  </pic:spPr>
                </pic:pic>
              </a:graphicData>
            </a:graphic>
          </wp:inline>
        </w:drawing>
      </w:r>
    </w:p>
    <w:p w:rsidR="005E4279" w:rsidRDefault="005E4279" w:rsidP="005E4279">
      <w:pPr>
        <w:pStyle w:val="ListParagraph"/>
      </w:pPr>
    </w:p>
    <w:p w:rsidR="005E4279" w:rsidRDefault="005E4279" w:rsidP="0046668E">
      <w:pPr>
        <w:pStyle w:val="ListParagraph"/>
        <w:numPr>
          <w:ilvl w:val="0"/>
          <w:numId w:val="1"/>
        </w:numPr>
      </w:pPr>
      <w:r>
        <w:t xml:space="preserve">After that, scroll down to </w:t>
      </w:r>
      <w:proofErr w:type="spellStart"/>
      <w:r>
        <w:t>Zadmin</w:t>
      </w:r>
      <w:proofErr w:type="spellEnd"/>
      <w:r>
        <w:t xml:space="preserve"> Query1 and right click on it. Now, open Design View.</w:t>
      </w:r>
    </w:p>
    <w:p w:rsidR="005E4279" w:rsidRDefault="005E4279" w:rsidP="005E4279">
      <w:pPr>
        <w:pStyle w:val="ListParagraph"/>
      </w:pPr>
    </w:p>
    <w:p w:rsidR="005E4279" w:rsidRDefault="005E4279" w:rsidP="005E4279">
      <w:pPr>
        <w:pStyle w:val="ListParagraph"/>
      </w:pPr>
      <w:r>
        <w:rPr>
          <w:noProof/>
          <w:lang w:eastAsia="en-IN"/>
        </w:rPr>
        <w:drawing>
          <wp:inline distT="0" distB="0" distL="0" distR="0" wp14:anchorId="2BDBF2BE" wp14:editId="7CF46EAE">
            <wp:extent cx="6153146" cy="34194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5058" cy="3420538"/>
                    </a:xfrm>
                    <a:prstGeom prst="rect">
                      <a:avLst/>
                    </a:prstGeom>
                  </pic:spPr>
                </pic:pic>
              </a:graphicData>
            </a:graphic>
          </wp:inline>
        </w:drawing>
      </w:r>
    </w:p>
    <w:p w:rsidR="005E4279" w:rsidRDefault="005E4279" w:rsidP="005E4279">
      <w:pPr>
        <w:pStyle w:val="ListParagraph"/>
      </w:pPr>
    </w:p>
    <w:p w:rsidR="005E4279" w:rsidRDefault="005E4279" w:rsidP="0046668E"/>
    <w:p w:rsidR="0046668E" w:rsidRDefault="0046668E" w:rsidP="0046668E">
      <w:pPr>
        <w:pStyle w:val="ListParagraph"/>
        <w:rPr>
          <w:noProof/>
          <w:lang w:eastAsia="en-IN"/>
        </w:rPr>
      </w:pPr>
    </w:p>
    <w:p w:rsidR="0046668E" w:rsidRDefault="0046668E" w:rsidP="0046668E">
      <w:pPr>
        <w:pStyle w:val="ListParagraph"/>
        <w:rPr>
          <w:noProof/>
          <w:lang w:eastAsia="en-IN"/>
        </w:rPr>
      </w:pPr>
    </w:p>
    <w:p w:rsidR="0046668E" w:rsidRDefault="0046668E" w:rsidP="0046668E">
      <w:pPr>
        <w:pStyle w:val="ListParagraph"/>
        <w:numPr>
          <w:ilvl w:val="0"/>
          <w:numId w:val="1"/>
        </w:numPr>
      </w:pPr>
      <w:r>
        <w:t>Now, we can see the query which will help to change the password to ASCII Format</w:t>
      </w:r>
    </w:p>
    <w:p w:rsidR="0046668E" w:rsidRDefault="0046668E" w:rsidP="0046668E">
      <w:pPr>
        <w:pStyle w:val="ListParagraph"/>
        <w:rPr>
          <w:noProof/>
          <w:lang w:eastAsia="en-IN"/>
        </w:rPr>
      </w:pPr>
    </w:p>
    <w:p w:rsidR="0046668E" w:rsidRDefault="0046668E" w:rsidP="0046668E">
      <w:pPr>
        <w:pStyle w:val="ListParagraph"/>
        <w:rPr>
          <w:noProof/>
          <w:lang w:eastAsia="en-IN"/>
        </w:rPr>
      </w:pPr>
    </w:p>
    <w:p w:rsidR="0046668E" w:rsidRDefault="0046668E" w:rsidP="0046668E">
      <w:pPr>
        <w:pStyle w:val="ListParagraph"/>
      </w:pPr>
      <w:r>
        <w:rPr>
          <w:noProof/>
          <w:lang w:eastAsia="en-IN"/>
        </w:rPr>
        <w:drawing>
          <wp:inline distT="0" distB="0" distL="0" distR="0" wp14:anchorId="14DADA33" wp14:editId="43DF56DB">
            <wp:extent cx="6083935" cy="338775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6334" cy="3389089"/>
                    </a:xfrm>
                    <a:prstGeom prst="rect">
                      <a:avLst/>
                    </a:prstGeom>
                  </pic:spPr>
                </pic:pic>
              </a:graphicData>
            </a:graphic>
          </wp:inline>
        </w:drawing>
      </w:r>
    </w:p>
    <w:p w:rsidR="0046668E" w:rsidRDefault="0046668E" w:rsidP="0046668E">
      <w:pPr>
        <w:pStyle w:val="ListParagraph"/>
      </w:pPr>
    </w:p>
    <w:p w:rsidR="0046668E" w:rsidRPr="0046668E" w:rsidRDefault="0046668E" w:rsidP="0046668E">
      <w:pPr>
        <w:pStyle w:val="ListParagraph"/>
        <w:numPr>
          <w:ilvl w:val="0"/>
          <w:numId w:val="1"/>
        </w:numPr>
      </w:pPr>
      <w:r>
        <w:t xml:space="preserve">Now, what we need to </w:t>
      </w:r>
      <w:r w:rsidR="008872B6">
        <w:t xml:space="preserve">do </w:t>
      </w:r>
      <w:r>
        <w:t xml:space="preserve">is </w:t>
      </w:r>
      <w:r w:rsidR="008872B6">
        <w:t>- F</w:t>
      </w:r>
      <w:bookmarkStart w:id="0" w:name="_GoBack"/>
      <w:bookmarkEnd w:id="0"/>
      <w:r>
        <w:t xml:space="preserve">or suppose </w:t>
      </w:r>
      <w:r w:rsidR="00914CD6">
        <w:t xml:space="preserve">if </w:t>
      </w:r>
      <w:r>
        <w:t>the password is “</w:t>
      </w:r>
      <w:r>
        <w:rPr>
          <w:b/>
        </w:rPr>
        <w:t>MSQeD9jC73cn0ie4ry</w:t>
      </w:r>
      <w:r>
        <w:rPr>
          <w:b/>
        </w:rPr>
        <w:t xml:space="preserve">”, </w:t>
      </w:r>
      <w:r w:rsidRPr="009E06FE">
        <w:t>then we need to determine every character in the query as below</w:t>
      </w:r>
      <w:r w:rsidR="009E06FE">
        <w:rPr>
          <w:b/>
        </w:rPr>
        <w:t xml:space="preserve"> </w:t>
      </w:r>
      <w:r w:rsidR="009E06FE" w:rsidRPr="009E06FE">
        <w:t>highlighted</w:t>
      </w:r>
      <w:r w:rsidR="009E06FE">
        <w:t xml:space="preserve"> </w:t>
      </w:r>
      <w:r w:rsidR="009E06FE" w:rsidRPr="009E06FE">
        <w:t>(Yellow Marked) and also the URL for which environment we wish to change</w:t>
      </w:r>
      <w:r w:rsidR="009E06FE">
        <w:rPr>
          <w:b/>
        </w:rPr>
        <w:t>.</w:t>
      </w:r>
    </w:p>
    <w:p w:rsidR="0046668E" w:rsidRDefault="0046668E" w:rsidP="0046668E">
      <w:r>
        <w:t>SELECT Hex(</w:t>
      </w:r>
      <w:proofErr w:type="spellStart"/>
      <w:r>
        <w:t>Asc</w:t>
      </w:r>
      <w:proofErr w:type="spellEnd"/>
      <w:r>
        <w:t>('</w:t>
      </w:r>
      <w:r w:rsidRPr="009E06FE">
        <w:rPr>
          <w:highlight w:val="yellow"/>
        </w:rPr>
        <w:t>M</w:t>
      </w:r>
      <w:r>
        <w:t>')) &amp;</w:t>
      </w:r>
      <w:r>
        <w:t xml:space="preserve"> Hex(</w:t>
      </w:r>
      <w:proofErr w:type="spellStart"/>
      <w:r>
        <w:t>Asc</w:t>
      </w:r>
      <w:proofErr w:type="spellEnd"/>
      <w:r>
        <w:t>('</w:t>
      </w:r>
      <w:r w:rsidRPr="009E06FE">
        <w:rPr>
          <w:highlight w:val="yellow"/>
        </w:rPr>
        <w:t>S</w:t>
      </w:r>
      <w:r>
        <w:t>')) &amp; Hex(</w:t>
      </w:r>
      <w:proofErr w:type="spellStart"/>
      <w:r>
        <w:t>Asc</w:t>
      </w:r>
      <w:proofErr w:type="spellEnd"/>
      <w:r>
        <w:t>('</w:t>
      </w:r>
      <w:r w:rsidRPr="009E06FE">
        <w:rPr>
          <w:highlight w:val="yellow"/>
        </w:rPr>
        <w:t>Q</w:t>
      </w:r>
      <w:r>
        <w:t>')) &amp; Hex(</w:t>
      </w:r>
      <w:proofErr w:type="spellStart"/>
      <w:r>
        <w:t>Asc</w:t>
      </w:r>
      <w:proofErr w:type="spellEnd"/>
      <w:r>
        <w:t>('</w:t>
      </w:r>
      <w:r w:rsidRPr="009E06FE">
        <w:rPr>
          <w:highlight w:val="yellow"/>
        </w:rPr>
        <w:t>e</w:t>
      </w:r>
      <w:r>
        <w:t>')) &amp; Hex(</w:t>
      </w:r>
      <w:proofErr w:type="spellStart"/>
      <w:r>
        <w:t>Asc</w:t>
      </w:r>
      <w:proofErr w:type="spellEnd"/>
      <w:r>
        <w:t>('</w:t>
      </w:r>
      <w:r w:rsidRPr="009E06FE">
        <w:rPr>
          <w:highlight w:val="yellow"/>
        </w:rPr>
        <w:t>D</w:t>
      </w:r>
      <w:r>
        <w:t>')) &amp; Hex(</w:t>
      </w:r>
      <w:proofErr w:type="spellStart"/>
      <w:r>
        <w:t>Asc</w:t>
      </w:r>
      <w:proofErr w:type="spellEnd"/>
      <w:r>
        <w:t>('</w:t>
      </w:r>
      <w:r w:rsidRPr="009E06FE">
        <w:rPr>
          <w:highlight w:val="yellow"/>
        </w:rPr>
        <w:t>9</w:t>
      </w:r>
      <w:r>
        <w:t>')) &amp; Hex(</w:t>
      </w:r>
      <w:proofErr w:type="spellStart"/>
      <w:r>
        <w:t>Asc</w:t>
      </w:r>
      <w:proofErr w:type="spellEnd"/>
      <w:r>
        <w:t>('</w:t>
      </w:r>
      <w:r w:rsidRPr="009E06FE">
        <w:rPr>
          <w:highlight w:val="yellow"/>
        </w:rPr>
        <w:t>j</w:t>
      </w:r>
      <w:r>
        <w:t>')) &amp; Hex(</w:t>
      </w:r>
      <w:proofErr w:type="spellStart"/>
      <w:r>
        <w:t>Asc</w:t>
      </w:r>
      <w:proofErr w:type="spellEnd"/>
      <w:r>
        <w:t>('</w:t>
      </w:r>
      <w:r w:rsidRPr="009E06FE">
        <w:rPr>
          <w:highlight w:val="yellow"/>
        </w:rPr>
        <w:t>C</w:t>
      </w:r>
      <w:r>
        <w:t>')) &amp; Hex(</w:t>
      </w:r>
      <w:proofErr w:type="spellStart"/>
      <w:r>
        <w:t>Asc</w:t>
      </w:r>
      <w:proofErr w:type="spellEnd"/>
      <w:r>
        <w:t>('</w:t>
      </w:r>
      <w:r w:rsidRPr="009E06FE">
        <w:rPr>
          <w:highlight w:val="yellow"/>
        </w:rPr>
        <w:t>7</w:t>
      </w:r>
      <w:r>
        <w:t>')) &amp; Hex(</w:t>
      </w:r>
      <w:proofErr w:type="spellStart"/>
      <w:r>
        <w:t>Asc</w:t>
      </w:r>
      <w:proofErr w:type="spellEnd"/>
      <w:r>
        <w:t>('</w:t>
      </w:r>
      <w:r w:rsidRPr="009E06FE">
        <w:rPr>
          <w:highlight w:val="yellow"/>
        </w:rPr>
        <w:t>3</w:t>
      </w:r>
      <w:r>
        <w:t>')) &amp; Hex(</w:t>
      </w:r>
      <w:proofErr w:type="spellStart"/>
      <w:r>
        <w:t>Asc</w:t>
      </w:r>
      <w:proofErr w:type="spellEnd"/>
      <w:r>
        <w:t>('</w:t>
      </w:r>
      <w:r w:rsidRPr="009E06FE">
        <w:rPr>
          <w:highlight w:val="yellow"/>
        </w:rPr>
        <w:t>c</w:t>
      </w:r>
      <w:r w:rsidR="009E06FE">
        <w:t>')) &amp; Hex(</w:t>
      </w:r>
      <w:proofErr w:type="spellStart"/>
      <w:r w:rsidR="009E06FE">
        <w:t>Asc</w:t>
      </w:r>
      <w:proofErr w:type="spellEnd"/>
      <w:r w:rsidR="009E06FE">
        <w:t>('</w:t>
      </w:r>
      <w:r w:rsidR="009E06FE" w:rsidRPr="009E06FE">
        <w:rPr>
          <w:highlight w:val="yellow"/>
        </w:rPr>
        <w:t>n</w:t>
      </w:r>
      <w:r w:rsidR="009E06FE">
        <w:t>')) &amp; Hex(</w:t>
      </w:r>
      <w:proofErr w:type="spellStart"/>
      <w:r w:rsidR="009E06FE">
        <w:t>Asc</w:t>
      </w:r>
      <w:proofErr w:type="spellEnd"/>
      <w:r w:rsidR="009E06FE">
        <w:t>('</w:t>
      </w:r>
      <w:r w:rsidR="009E06FE" w:rsidRPr="009E06FE">
        <w:rPr>
          <w:highlight w:val="yellow"/>
        </w:rPr>
        <w:t>0</w:t>
      </w:r>
      <w:r w:rsidR="009E06FE">
        <w:t>')) &amp; Hex(</w:t>
      </w:r>
      <w:proofErr w:type="spellStart"/>
      <w:r w:rsidR="009E06FE">
        <w:t>Asc</w:t>
      </w:r>
      <w:proofErr w:type="spellEnd"/>
      <w:r w:rsidR="009E06FE">
        <w:t>('</w:t>
      </w:r>
      <w:r w:rsidR="009E06FE" w:rsidRPr="009E06FE">
        <w:rPr>
          <w:highlight w:val="yellow"/>
        </w:rPr>
        <w:t>i</w:t>
      </w:r>
      <w:r w:rsidR="009E06FE">
        <w:t>')) &amp; Hex(</w:t>
      </w:r>
      <w:proofErr w:type="spellStart"/>
      <w:r w:rsidR="009E06FE">
        <w:t>Asc</w:t>
      </w:r>
      <w:proofErr w:type="spellEnd"/>
      <w:r w:rsidR="009E06FE">
        <w:t>('</w:t>
      </w:r>
      <w:r w:rsidR="009E06FE" w:rsidRPr="009E06FE">
        <w:rPr>
          <w:highlight w:val="yellow"/>
        </w:rPr>
        <w:t>e</w:t>
      </w:r>
      <w:r w:rsidR="009E06FE">
        <w:t>')) &amp; Hex(</w:t>
      </w:r>
      <w:proofErr w:type="spellStart"/>
      <w:r w:rsidR="009E06FE">
        <w:t>Asc</w:t>
      </w:r>
      <w:proofErr w:type="spellEnd"/>
      <w:r w:rsidR="009E06FE">
        <w:t>('4')) &amp; Hex(</w:t>
      </w:r>
      <w:proofErr w:type="spellStart"/>
      <w:r w:rsidR="009E06FE">
        <w:t>Asc</w:t>
      </w:r>
      <w:proofErr w:type="spellEnd"/>
      <w:r w:rsidR="009E06FE">
        <w:t>('r</w:t>
      </w:r>
      <w:r>
        <w:t>')) &amp;</w:t>
      </w:r>
      <w:r w:rsidR="009E06FE">
        <w:t xml:space="preserve"> Hex(</w:t>
      </w:r>
      <w:proofErr w:type="spellStart"/>
      <w:r w:rsidR="009E06FE">
        <w:t>Asc</w:t>
      </w:r>
      <w:proofErr w:type="spellEnd"/>
      <w:r w:rsidR="009E06FE">
        <w:t>('y</w:t>
      </w:r>
      <w:r>
        <w:t xml:space="preserve">')) AS </w:t>
      </w:r>
      <w:proofErr w:type="spellStart"/>
      <w:r>
        <w:t>NewPassword</w:t>
      </w:r>
      <w:proofErr w:type="spellEnd"/>
      <w:r>
        <w:t xml:space="preserve">, Password AS </w:t>
      </w:r>
      <w:proofErr w:type="spellStart"/>
      <w:r>
        <w:t>OldPassword</w:t>
      </w:r>
      <w:proofErr w:type="spellEnd"/>
      <w:r>
        <w:t xml:space="preserve">, </w:t>
      </w:r>
      <w:proofErr w:type="spellStart"/>
      <w:r>
        <w:t>Chr</w:t>
      </w:r>
      <w:proofErr w:type="spellEnd"/>
      <w:r>
        <w:t xml:space="preserve">(Val('&amp;H' &amp; Mid(Password,1,2))) &amp; </w:t>
      </w:r>
      <w:proofErr w:type="spellStart"/>
      <w:r>
        <w:t>Chr</w:t>
      </w:r>
      <w:proofErr w:type="spellEnd"/>
      <w:r>
        <w:t xml:space="preserve">(Val('&amp;H' &amp; Mid(Password,3,2))) &amp; </w:t>
      </w:r>
      <w:proofErr w:type="spellStart"/>
      <w:r>
        <w:t>Chr</w:t>
      </w:r>
      <w:proofErr w:type="spellEnd"/>
      <w:r>
        <w:t xml:space="preserve">(Val('&amp;H' &amp; Mid(Password,5,2))) &amp; </w:t>
      </w:r>
      <w:proofErr w:type="spellStart"/>
      <w:r>
        <w:t>Chr</w:t>
      </w:r>
      <w:proofErr w:type="spellEnd"/>
      <w:r>
        <w:t xml:space="preserve">(Val('&amp;H' &amp; Mid(Password,7,2))) &amp; </w:t>
      </w:r>
      <w:proofErr w:type="spellStart"/>
      <w:r>
        <w:t>Chr</w:t>
      </w:r>
      <w:proofErr w:type="spellEnd"/>
      <w:r>
        <w:t xml:space="preserve">(Val('&amp;H' &amp; Mid(Password,9,2))) &amp; </w:t>
      </w:r>
      <w:proofErr w:type="spellStart"/>
      <w:r>
        <w:t>Chr</w:t>
      </w:r>
      <w:proofErr w:type="spellEnd"/>
      <w:r>
        <w:t xml:space="preserve">(Val('&amp;H' &amp; Mid(Password,11,2))) &amp; </w:t>
      </w:r>
      <w:proofErr w:type="spellStart"/>
      <w:r>
        <w:t>Chr</w:t>
      </w:r>
      <w:proofErr w:type="spellEnd"/>
      <w:r>
        <w:t xml:space="preserve">(Val('&amp;H' &amp; Mid(Password,13,2))) &amp; </w:t>
      </w:r>
      <w:proofErr w:type="spellStart"/>
      <w:r>
        <w:t>Chr</w:t>
      </w:r>
      <w:proofErr w:type="spellEnd"/>
      <w:r>
        <w:t xml:space="preserve">(Val('&amp;H' &amp; Mid(Password,15,2))) &amp; </w:t>
      </w:r>
      <w:proofErr w:type="spellStart"/>
      <w:r>
        <w:t>Chr</w:t>
      </w:r>
      <w:proofErr w:type="spellEnd"/>
      <w:r>
        <w:t xml:space="preserve">(Val('&amp;H' &amp; Mid(Password,17,2))) &amp; </w:t>
      </w:r>
      <w:proofErr w:type="spellStart"/>
      <w:r>
        <w:t>Chr</w:t>
      </w:r>
      <w:proofErr w:type="spellEnd"/>
      <w:r>
        <w:t xml:space="preserve">(Val('&amp;H' &amp; Mid(Password,19,2))) &amp; </w:t>
      </w:r>
      <w:proofErr w:type="spellStart"/>
      <w:r>
        <w:t>Chr</w:t>
      </w:r>
      <w:proofErr w:type="spellEnd"/>
      <w:r>
        <w:t xml:space="preserve">(Val('&amp;H' &amp; Mid(Password,21,2))) &amp; </w:t>
      </w:r>
      <w:proofErr w:type="spellStart"/>
      <w:r>
        <w:t>Chr</w:t>
      </w:r>
      <w:proofErr w:type="spellEnd"/>
      <w:r>
        <w:t xml:space="preserve">(Val('&amp;H' &amp; Mid(Password,23,2))) &amp; </w:t>
      </w:r>
      <w:proofErr w:type="spellStart"/>
      <w:r>
        <w:t>Chr</w:t>
      </w:r>
      <w:proofErr w:type="spellEnd"/>
      <w:r>
        <w:t xml:space="preserve">(Val('&amp;H' &amp; Mid(Password,25,2))) &amp; </w:t>
      </w:r>
      <w:proofErr w:type="spellStart"/>
      <w:r>
        <w:t>Chr</w:t>
      </w:r>
      <w:proofErr w:type="spellEnd"/>
      <w:r>
        <w:t xml:space="preserve">(Val('&amp;H' &amp; Mid(Password,27,2))) &amp; </w:t>
      </w:r>
      <w:proofErr w:type="spellStart"/>
      <w:r>
        <w:t>Chr</w:t>
      </w:r>
      <w:proofErr w:type="spellEnd"/>
      <w:r>
        <w:t xml:space="preserve">(Val('&amp;H' &amp; Mid(Password,29,2)))  &amp;  </w:t>
      </w:r>
      <w:proofErr w:type="spellStart"/>
      <w:r>
        <w:t>Chr</w:t>
      </w:r>
      <w:proofErr w:type="spellEnd"/>
      <w:r>
        <w:t xml:space="preserve">(Val('&amp;H' &amp; Mid(Password,31,2)))  &amp; </w:t>
      </w:r>
      <w:proofErr w:type="spellStart"/>
      <w:r>
        <w:t>Chr</w:t>
      </w:r>
      <w:proofErr w:type="spellEnd"/>
      <w:r>
        <w:t xml:space="preserve">(Val('&amp;H' &amp; Mid(Password,33,2))) &amp; </w:t>
      </w:r>
      <w:proofErr w:type="spellStart"/>
      <w:r>
        <w:t>Chr</w:t>
      </w:r>
      <w:proofErr w:type="spellEnd"/>
      <w:r>
        <w:t xml:space="preserve">(Val('&amp;H' &amp; Mid(Password,35,2))) AS </w:t>
      </w:r>
      <w:proofErr w:type="spellStart"/>
      <w:r>
        <w:t>OldPasswordText</w:t>
      </w:r>
      <w:proofErr w:type="spellEnd"/>
    </w:p>
    <w:p w:rsidR="0046668E" w:rsidRDefault="0046668E" w:rsidP="0046668E">
      <w:r>
        <w:t>FROM Admin</w:t>
      </w:r>
    </w:p>
    <w:p w:rsidR="0046668E" w:rsidRDefault="0046668E" w:rsidP="0046668E">
      <w:r>
        <w:t>WHERE URL = "</w:t>
      </w:r>
      <w:r w:rsidRPr="009E06FE">
        <w:rPr>
          <w:highlight w:val="yellow"/>
        </w:rPr>
        <w:t>bosshouuat4.bpweb.bp.com</w:t>
      </w:r>
      <w:r>
        <w:t>";</w:t>
      </w:r>
    </w:p>
    <w:p w:rsidR="009E06FE" w:rsidRDefault="009E06FE" w:rsidP="0046668E"/>
    <w:p w:rsidR="009E06FE" w:rsidRDefault="009E06FE" w:rsidP="0046668E"/>
    <w:p w:rsidR="009E06FE" w:rsidRDefault="009E06FE" w:rsidP="0046668E"/>
    <w:p w:rsidR="009E06FE" w:rsidRDefault="009E06FE" w:rsidP="0046668E"/>
    <w:p w:rsidR="009E06FE" w:rsidRDefault="009E06FE" w:rsidP="009E06FE">
      <w:pPr>
        <w:pStyle w:val="ListParagraph"/>
        <w:numPr>
          <w:ilvl w:val="0"/>
          <w:numId w:val="1"/>
        </w:numPr>
      </w:pPr>
      <w:r>
        <w:lastRenderedPageBreak/>
        <w:t>After that, click on “RUN”</w:t>
      </w:r>
    </w:p>
    <w:p w:rsidR="009E06FE" w:rsidRDefault="009E06FE" w:rsidP="009E06FE">
      <w:pPr>
        <w:pStyle w:val="ListParagraph"/>
      </w:pPr>
    </w:p>
    <w:p w:rsidR="009E06FE" w:rsidRDefault="009E06FE" w:rsidP="009E06FE">
      <w:pPr>
        <w:pStyle w:val="ListParagraph"/>
      </w:pPr>
      <w:r>
        <w:rPr>
          <w:noProof/>
          <w:lang w:eastAsia="en-IN"/>
        </w:rPr>
        <w:drawing>
          <wp:inline distT="0" distB="0" distL="0" distR="0" wp14:anchorId="45DF6868" wp14:editId="3EFBFD98">
            <wp:extent cx="5731510" cy="31750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75000"/>
                    </a:xfrm>
                    <a:prstGeom prst="rect">
                      <a:avLst/>
                    </a:prstGeom>
                  </pic:spPr>
                </pic:pic>
              </a:graphicData>
            </a:graphic>
          </wp:inline>
        </w:drawing>
      </w:r>
    </w:p>
    <w:p w:rsidR="009E06FE" w:rsidRDefault="009E06FE" w:rsidP="009E06FE">
      <w:pPr>
        <w:pStyle w:val="ListParagraph"/>
      </w:pPr>
    </w:p>
    <w:p w:rsidR="009E06FE" w:rsidRDefault="009E06FE" w:rsidP="009E06FE">
      <w:pPr>
        <w:pStyle w:val="ListParagraph"/>
        <w:numPr>
          <w:ilvl w:val="0"/>
          <w:numId w:val="1"/>
        </w:numPr>
      </w:pPr>
      <w:r>
        <w:t>After clicking on RUN, you can see ASCII format generated for New Password.</w:t>
      </w:r>
    </w:p>
    <w:p w:rsidR="009E06FE" w:rsidRDefault="009E06FE" w:rsidP="009E06FE">
      <w:pPr>
        <w:pStyle w:val="ListParagraph"/>
      </w:pPr>
    </w:p>
    <w:p w:rsidR="009E06FE" w:rsidRDefault="009E06FE" w:rsidP="009E06FE">
      <w:pPr>
        <w:pStyle w:val="ListParagraph"/>
      </w:pPr>
      <w:r>
        <w:rPr>
          <w:noProof/>
          <w:lang w:eastAsia="en-IN"/>
        </w:rPr>
        <w:drawing>
          <wp:inline distT="0" distB="0" distL="0" distR="0" wp14:anchorId="7D4758A8" wp14:editId="1EC5274C">
            <wp:extent cx="6026785" cy="3323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0037" cy="3325005"/>
                    </a:xfrm>
                    <a:prstGeom prst="rect">
                      <a:avLst/>
                    </a:prstGeom>
                  </pic:spPr>
                </pic:pic>
              </a:graphicData>
            </a:graphic>
          </wp:inline>
        </w:drawing>
      </w:r>
    </w:p>
    <w:p w:rsidR="009E06FE" w:rsidRDefault="009E06FE" w:rsidP="009E06FE">
      <w:pPr>
        <w:pStyle w:val="ListParagraph"/>
      </w:pPr>
    </w:p>
    <w:p w:rsidR="009E06FE" w:rsidRDefault="009E06FE" w:rsidP="009E06FE">
      <w:pPr>
        <w:pStyle w:val="ListParagraph"/>
      </w:pPr>
    </w:p>
    <w:p w:rsidR="009E06FE" w:rsidRDefault="009E06FE" w:rsidP="009E06FE">
      <w:pPr>
        <w:pStyle w:val="ListParagraph"/>
      </w:pPr>
    </w:p>
    <w:p w:rsidR="009E06FE" w:rsidRDefault="009E06FE" w:rsidP="009E06FE">
      <w:pPr>
        <w:pStyle w:val="ListParagraph"/>
      </w:pPr>
    </w:p>
    <w:p w:rsidR="009E06FE" w:rsidRDefault="009E06FE" w:rsidP="009E06FE">
      <w:pPr>
        <w:pStyle w:val="ListParagraph"/>
      </w:pPr>
    </w:p>
    <w:p w:rsidR="009E06FE" w:rsidRDefault="009E06FE" w:rsidP="009E06FE"/>
    <w:p w:rsidR="009E06FE" w:rsidRDefault="009E06FE" w:rsidP="009E06FE">
      <w:pPr>
        <w:pStyle w:val="ListParagraph"/>
        <w:numPr>
          <w:ilvl w:val="0"/>
          <w:numId w:val="1"/>
        </w:numPr>
      </w:pPr>
      <w:r>
        <w:lastRenderedPageBreak/>
        <w:t>Now, copy the NEW ASCII Password and paste it in Admin Table of respective environment as shown below.</w:t>
      </w:r>
    </w:p>
    <w:p w:rsidR="009E06FE" w:rsidRDefault="009E06FE" w:rsidP="009E06FE">
      <w:pPr>
        <w:ind w:left="360"/>
      </w:pPr>
      <w:r>
        <w:rPr>
          <w:noProof/>
          <w:lang w:eastAsia="en-IN"/>
        </w:rPr>
        <w:drawing>
          <wp:inline distT="0" distB="0" distL="0" distR="0" wp14:anchorId="53D1630C" wp14:editId="519D75DF">
            <wp:extent cx="6124575" cy="32672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7762" cy="3268909"/>
                    </a:xfrm>
                    <a:prstGeom prst="rect">
                      <a:avLst/>
                    </a:prstGeom>
                  </pic:spPr>
                </pic:pic>
              </a:graphicData>
            </a:graphic>
          </wp:inline>
        </w:drawing>
      </w:r>
    </w:p>
    <w:p w:rsidR="009E06FE" w:rsidRDefault="009E06FE" w:rsidP="009E06FE">
      <w:pPr>
        <w:pStyle w:val="ListParagraph"/>
      </w:pPr>
    </w:p>
    <w:p w:rsidR="009E06FE" w:rsidRDefault="009E06FE" w:rsidP="009E06FE">
      <w:pPr>
        <w:pStyle w:val="ListParagraph"/>
        <w:numPr>
          <w:ilvl w:val="0"/>
          <w:numId w:val="1"/>
        </w:numPr>
      </w:pPr>
      <w:r>
        <w:t xml:space="preserve">After updating, </w:t>
      </w:r>
      <w:r w:rsidR="00914CD6">
        <w:t>save</w:t>
      </w:r>
      <w:r>
        <w:t xml:space="preserve"> the file.</w:t>
      </w:r>
    </w:p>
    <w:p w:rsidR="009E06FE" w:rsidRDefault="009E06FE" w:rsidP="009E06FE">
      <w:pPr>
        <w:pStyle w:val="ListParagraph"/>
      </w:pPr>
    </w:p>
    <w:p w:rsidR="009E06FE" w:rsidRDefault="009E06FE" w:rsidP="009E06FE">
      <w:pPr>
        <w:pStyle w:val="ListParagraph"/>
      </w:pPr>
      <w:r>
        <w:rPr>
          <w:noProof/>
          <w:lang w:eastAsia="en-IN"/>
        </w:rPr>
        <w:drawing>
          <wp:inline distT="0" distB="0" distL="0" distR="0" wp14:anchorId="784C1B31" wp14:editId="275C8E41">
            <wp:extent cx="5731510" cy="33839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83915"/>
                    </a:xfrm>
                    <a:prstGeom prst="rect">
                      <a:avLst/>
                    </a:prstGeom>
                  </pic:spPr>
                </pic:pic>
              </a:graphicData>
            </a:graphic>
          </wp:inline>
        </w:drawing>
      </w:r>
    </w:p>
    <w:p w:rsidR="009E06FE" w:rsidRDefault="009E06FE" w:rsidP="009E06FE">
      <w:pPr>
        <w:pStyle w:val="ListParagraph"/>
      </w:pPr>
    </w:p>
    <w:p w:rsidR="009E06FE" w:rsidRDefault="009E06FE" w:rsidP="009E06FE">
      <w:pPr>
        <w:pStyle w:val="ListParagraph"/>
      </w:pPr>
    </w:p>
    <w:p w:rsidR="009E06FE" w:rsidRDefault="009E06FE" w:rsidP="009E06FE">
      <w:pPr>
        <w:pStyle w:val="ListParagraph"/>
      </w:pPr>
    </w:p>
    <w:p w:rsidR="009E06FE" w:rsidRDefault="009E06FE" w:rsidP="009E06FE">
      <w:pPr>
        <w:pStyle w:val="ListParagraph"/>
      </w:pPr>
    </w:p>
    <w:p w:rsidR="009E06FE" w:rsidRDefault="009E06FE" w:rsidP="009E06FE">
      <w:pPr>
        <w:pStyle w:val="ListParagraph"/>
      </w:pPr>
    </w:p>
    <w:p w:rsidR="009E06FE" w:rsidRDefault="009E06FE" w:rsidP="009E06FE">
      <w:pPr>
        <w:pStyle w:val="ListParagraph"/>
        <w:numPr>
          <w:ilvl w:val="0"/>
          <w:numId w:val="1"/>
        </w:numPr>
      </w:pPr>
      <w:r>
        <w:lastRenderedPageBreak/>
        <w:t xml:space="preserve">Now, we need to replace this USERSUPDATE.MDB file from desktop to </w:t>
      </w:r>
      <w:r w:rsidR="00914CD6">
        <w:t>its</w:t>
      </w:r>
      <w:r>
        <w:t xml:space="preserve"> original path as below.</w:t>
      </w:r>
    </w:p>
    <w:p w:rsidR="009E06FE" w:rsidRDefault="009E06FE" w:rsidP="009E06FE">
      <w:r>
        <w:rPr>
          <w:noProof/>
          <w:lang w:eastAsia="en-IN"/>
        </w:rPr>
        <w:drawing>
          <wp:inline distT="0" distB="0" distL="0" distR="0" wp14:anchorId="4202E6D3" wp14:editId="3D271505">
            <wp:extent cx="5731510" cy="34004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00425"/>
                    </a:xfrm>
                    <a:prstGeom prst="rect">
                      <a:avLst/>
                    </a:prstGeom>
                  </pic:spPr>
                </pic:pic>
              </a:graphicData>
            </a:graphic>
          </wp:inline>
        </w:drawing>
      </w:r>
    </w:p>
    <w:p w:rsidR="009E06FE" w:rsidRDefault="009E06FE" w:rsidP="009E06FE">
      <w:pPr>
        <w:ind w:left="360"/>
      </w:pPr>
    </w:p>
    <w:p w:rsidR="009E06FE" w:rsidRDefault="00914CD6" w:rsidP="00914CD6">
      <w:pPr>
        <w:ind w:left="360"/>
        <w:jc w:val="right"/>
      </w:pPr>
      <w:r>
        <w:rPr>
          <w:noProof/>
          <w:lang w:eastAsia="en-IN"/>
        </w:rPr>
        <w:drawing>
          <wp:inline distT="0" distB="0" distL="0" distR="0" wp14:anchorId="309D5261" wp14:editId="6376BF35">
            <wp:extent cx="6102985"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2985" cy="3167380"/>
                    </a:xfrm>
                    <a:prstGeom prst="rect">
                      <a:avLst/>
                    </a:prstGeom>
                  </pic:spPr>
                </pic:pic>
              </a:graphicData>
            </a:graphic>
          </wp:inline>
        </w:drawing>
      </w:r>
    </w:p>
    <w:p w:rsidR="00914CD6" w:rsidRDefault="00914CD6" w:rsidP="009E06FE">
      <w:pPr>
        <w:ind w:left="360"/>
      </w:pPr>
    </w:p>
    <w:p w:rsidR="00914CD6" w:rsidRDefault="00914CD6" w:rsidP="009E06FE">
      <w:pPr>
        <w:ind w:left="360"/>
      </w:pPr>
    </w:p>
    <w:p w:rsidR="00914CD6" w:rsidRDefault="00914CD6" w:rsidP="00914CD6">
      <w:pPr>
        <w:ind w:left="360"/>
      </w:pPr>
      <w:r w:rsidRPr="00914CD6">
        <w:rPr>
          <w:u w:val="single"/>
        </w:rPr>
        <w:t>Note</w:t>
      </w:r>
      <w:r>
        <w:t>: - Change the password in “Tomcat users” file in both APP and WEB servers. Generally, after updating the password in Tomcat file, we need to restart Tomcat in only in Web Servers.</w:t>
      </w:r>
    </w:p>
    <w:p w:rsidR="00914CD6" w:rsidRDefault="00914CD6" w:rsidP="00914CD6">
      <w:pPr>
        <w:ind w:left="360"/>
      </w:pPr>
    </w:p>
    <w:p w:rsidR="00914CD6" w:rsidRDefault="00914CD6" w:rsidP="00914CD6">
      <w:pPr>
        <w:ind w:left="360"/>
      </w:pPr>
      <w:r>
        <w:lastRenderedPageBreak/>
        <w:t xml:space="preserve"> Suppose if the application server is having tomcat in running state by checking in CCM, we need to restart Tomcat in App servers also.</w:t>
      </w:r>
    </w:p>
    <w:p w:rsidR="00914CD6" w:rsidRDefault="00914CD6" w:rsidP="00914CD6"/>
    <w:p w:rsidR="00914CD6" w:rsidRDefault="00914CD6" w:rsidP="00914CD6"/>
    <w:p w:rsidR="00914CD6" w:rsidRDefault="00914CD6" w:rsidP="00914CD6">
      <w:pPr>
        <w:ind w:left="360"/>
      </w:pPr>
      <w:r w:rsidRPr="00914CD6">
        <w:rPr>
          <w:b/>
          <w:highlight w:val="cyan"/>
        </w:rPr>
        <w:t>After following all these steps, we are able to Change the Administrator Password successfully</w:t>
      </w:r>
      <w:r>
        <w:t>.</w:t>
      </w:r>
    </w:p>
    <w:p w:rsidR="00914CD6" w:rsidRDefault="00914CD6" w:rsidP="00914CD6"/>
    <w:sectPr w:rsidR="00914CD6">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57FD" w:rsidRDefault="00D057FD" w:rsidP="00914CD6">
      <w:pPr>
        <w:spacing w:after="0" w:line="240" w:lineRule="auto"/>
      </w:pPr>
      <w:r>
        <w:separator/>
      </w:r>
    </w:p>
  </w:endnote>
  <w:endnote w:type="continuationSeparator" w:id="0">
    <w:p w:rsidR="00D057FD" w:rsidRDefault="00D057FD" w:rsidP="00914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CD6" w:rsidRDefault="00914CD6">
    <w:pPr>
      <w:pStyle w:val="Footer"/>
    </w:pPr>
    <w:r>
      <w:rPr>
        <w:noProof/>
        <w:lang w:eastAsia="en-IN"/>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10248900</wp:posOffset>
              </wp:positionV>
              <wp:extent cx="7560310" cy="252095"/>
              <wp:effectExtent l="0" t="0" r="0" b="14605"/>
              <wp:wrapNone/>
              <wp:docPr id="21" name="MSIPCM8fbb42a387a4126e1862c246" descr="{&quot;HashCode&quot;:213310520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14CD6" w:rsidRPr="00914CD6" w:rsidRDefault="00914CD6" w:rsidP="00914CD6">
                          <w:pPr>
                            <w:spacing w:after="0"/>
                            <w:jc w:val="center"/>
                            <w:rPr>
                              <w:rFonts w:ascii="Arial" w:hAnsi="Arial" w:cs="Arial"/>
                              <w:color w:val="000000"/>
                              <w:sz w:val="14"/>
                            </w:rPr>
                          </w:pPr>
                          <w:r w:rsidRPr="00914CD6">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8fbb42a387a4126e1862c246" o:spid="_x0000_s1026" type="#_x0000_t202" alt="{&quot;HashCode&quot;:2133105206,&quot;Height&quot;:841.0,&quot;Width&quot;:595.0,&quot;Placement&quot;:&quot;Footer&quot;,&quot;Index&quot;:&quot;Primary&quot;,&quot;Section&quot;:1,&quot;Top&quot;:0.0,&quot;Left&quot;:0.0}" style="position:absolute;margin-left:0;margin-top:807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" o:allowincell="f" filled="f" stroked="f" strokeweight=".5pt">
              <v:fill o:detectmouseclick="t"/>
              <v:textbox inset=",0,,0">
                <w:txbxContent>
                  <w:p w:rsidR="00914CD6" w:rsidRPr="00914CD6" w:rsidRDefault="00914CD6" w:rsidP="00914CD6">
                    <w:pPr>
                      <w:spacing w:after="0"/>
                      <w:jc w:val="center"/>
                      <w:rPr>
                        <w:rFonts w:ascii="Arial" w:hAnsi="Arial" w:cs="Arial"/>
                        <w:color w:val="000000"/>
                        <w:sz w:val="14"/>
                      </w:rPr>
                    </w:pPr>
                    <w:r w:rsidRPr="00914CD6">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57FD" w:rsidRDefault="00D057FD" w:rsidP="00914CD6">
      <w:pPr>
        <w:spacing w:after="0" w:line="240" w:lineRule="auto"/>
      </w:pPr>
      <w:r>
        <w:separator/>
      </w:r>
    </w:p>
  </w:footnote>
  <w:footnote w:type="continuationSeparator" w:id="0">
    <w:p w:rsidR="00D057FD" w:rsidRDefault="00D057FD" w:rsidP="00914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243DEA"/>
    <w:multiLevelType w:val="hybridMultilevel"/>
    <w:tmpl w:val="EA5C623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99E"/>
    <w:rsid w:val="00035C0E"/>
    <w:rsid w:val="00082190"/>
    <w:rsid w:val="0046668E"/>
    <w:rsid w:val="005E4279"/>
    <w:rsid w:val="00864F6A"/>
    <w:rsid w:val="008872B6"/>
    <w:rsid w:val="00914CD6"/>
    <w:rsid w:val="00924E33"/>
    <w:rsid w:val="009E06FE"/>
    <w:rsid w:val="00BB699E"/>
    <w:rsid w:val="00D057FD"/>
    <w:rsid w:val="00F16F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26BC0"/>
  <w15:chartTrackingRefBased/>
  <w15:docId w15:val="{778B01E8-DC9E-4198-B2CA-C083E6B4C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semiHidden/>
    <w:unhideWhenUsed/>
    <w:rsid w:val="00BB699E"/>
    <w:rPr>
      <w:color w:val="0563C1"/>
      <w:u w:val="single"/>
    </w:rPr>
  </w:style>
  <w:style w:type="paragraph" w:styleId="ListParagraph">
    <w:name w:val="List Paragraph"/>
    <w:basedOn w:val="Normal"/>
    <w:uiPriority w:val="34"/>
    <w:qFormat/>
    <w:rsid w:val="00BB699E"/>
    <w:pPr>
      <w:ind w:left="720"/>
      <w:contextualSpacing/>
    </w:pPr>
  </w:style>
  <w:style w:type="paragraph" w:styleId="Header">
    <w:name w:val="header"/>
    <w:basedOn w:val="Normal"/>
    <w:link w:val="HeaderChar"/>
    <w:uiPriority w:val="99"/>
    <w:unhideWhenUsed/>
    <w:rsid w:val="00914C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4CD6"/>
  </w:style>
  <w:style w:type="paragraph" w:styleId="Footer">
    <w:name w:val="footer"/>
    <w:basedOn w:val="Normal"/>
    <w:link w:val="FooterChar"/>
    <w:uiPriority w:val="99"/>
    <w:unhideWhenUsed/>
    <w:rsid w:val="00914C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4C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140383">
      <w:bodyDiv w:val="1"/>
      <w:marLeft w:val="0"/>
      <w:marRight w:val="0"/>
      <w:marTop w:val="0"/>
      <w:marBottom w:val="0"/>
      <w:divBdr>
        <w:top w:val="none" w:sz="0" w:space="0" w:color="auto"/>
        <w:left w:val="none" w:sz="0" w:space="0" w:color="auto"/>
        <w:bottom w:val="none" w:sz="0" w:space="0" w:color="auto"/>
        <w:right w:val="none" w:sz="0" w:space="0" w:color="auto"/>
      </w:divBdr>
    </w:div>
    <w:div w:id="1342898526">
      <w:bodyDiv w:val="1"/>
      <w:marLeft w:val="0"/>
      <w:marRight w:val="0"/>
      <w:marTop w:val="0"/>
      <w:marBottom w:val="0"/>
      <w:divBdr>
        <w:top w:val="none" w:sz="0" w:space="0" w:color="auto"/>
        <w:left w:val="none" w:sz="0" w:space="0" w:color="auto"/>
        <w:bottom w:val="none" w:sz="0" w:space="0" w:color="auto"/>
        <w:right w:val="none" w:sz="0" w:space="0" w:color="auto"/>
      </w:divBdr>
    </w:div>
    <w:div w:id="170905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lastpass.com/generatepassword.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Nagasivakalyan Akula (ENU)</dc:creator>
  <cp:keywords/>
  <dc:description/>
  <cp:lastModifiedBy>Nagasivakalyan Akula (ENU)</cp:lastModifiedBy>
  <cp:revision>5</cp:revision>
  <dcterms:created xsi:type="dcterms:W3CDTF">2019-05-22T07:39:00Z</dcterms:created>
  <dcterms:modified xsi:type="dcterms:W3CDTF">2019-05-22T12:02:00Z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NA40007068@wipro.com</vt:lpwstr>
  </property>
  <property fmtid="{D5CDD505-2E9C-101B-9397-08002B2CF9AE}" pid="6" name="MSIP_Label_b9a70571-31c6-4603-80c1-ef2fb871a62a_SetDate">
    <vt:lpwstr>2019-05-22T16:42:52.3648566+05:30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