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89906" w14:textId="77777777" w:rsidR="009036D4" w:rsidRDefault="009036D4" w:rsidP="009036D4">
      <w:pPr>
        <w:autoSpaceDE w:val="0"/>
        <w:autoSpaceDN w:val="0"/>
        <w:adjustRightInd w:val="0"/>
        <w:spacing w:after="0"/>
        <w:jc w:val="left"/>
        <w:rPr>
          <w:rFonts w:ascii="CenturyGothic-Bold" w:hAnsi="CenturyGothic-Bold" w:cs="CenturyGothic-Bold"/>
          <w:b/>
          <w:bCs/>
          <w:sz w:val="16"/>
          <w:szCs w:val="16"/>
        </w:rPr>
      </w:pPr>
    </w:p>
    <w:p w14:paraId="17335625" w14:textId="77777777" w:rsidR="009036D4" w:rsidRPr="009036D4" w:rsidRDefault="009036D4" w:rsidP="009036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6"/>
          <w:szCs w:val="16"/>
        </w:rPr>
      </w:pPr>
      <w:r w:rsidRPr="009036D4">
        <w:rPr>
          <w:rFonts w:ascii="Times New Roman" w:hAnsi="Times New Roman" w:cs="Times New Roman"/>
          <w:b/>
          <w:bCs/>
          <w:sz w:val="36"/>
          <w:szCs w:val="16"/>
        </w:rPr>
        <w:t xml:space="preserve">What </w:t>
      </w:r>
      <w:r>
        <w:rPr>
          <w:rFonts w:ascii="Times New Roman" w:hAnsi="Times New Roman" w:cs="Times New Roman"/>
          <w:b/>
          <w:bCs/>
          <w:sz w:val="36"/>
          <w:szCs w:val="16"/>
        </w:rPr>
        <w:t>C</w:t>
      </w:r>
      <w:r w:rsidRPr="009036D4">
        <w:rPr>
          <w:rFonts w:ascii="Times New Roman" w:hAnsi="Times New Roman" w:cs="Times New Roman"/>
          <w:b/>
          <w:bCs/>
          <w:sz w:val="36"/>
          <w:szCs w:val="16"/>
        </w:rPr>
        <w:t>ould be God</w:t>
      </w:r>
      <w:r>
        <w:rPr>
          <w:rFonts w:ascii="Times New Roman" w:hAnsi="Times New Roman" w:cs="Times New Roman"/>
          <w:b/>
          <w:bCs/>
          <w:sz w:val="36"/>
          <w:szCs w:val="16"/>
        </w:rPr>
        <w:t>’s M</w:t>
      </w:r>
      <w:r w:rsidRPr="009036D4">
        <w:rPr>
          <w:rFonts w:ascii="Times New Roman" w:hAnsi="Times New Roman" w:cs="Times New Roman"/>
          <w:b/>
          <w:bCs/>
          <w:sz w:val="36"/>
          <w:szCs w:val="16"/>
        </w:rPr>
        <w:t>essage for You?</w:t>
      </w:r>
    </w:p>
    <w:p w14:paraId="277C908D" w14:textId="77777777" w:rsidR="009036D4" w:rsidRPr="009036D4" w:rsidRDefault="009036D4" w:rsidP="009036D4">
      <w:p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036D4">
        <w:rPr>
          <w:rFonts w:ascii="Times New Roman" w:hAnsi="Times New Roman" w:cs="Times New Roman"/>
          <w:b/>
          <w:bCs/>
          <w:sz w:val="28"/>
          <w:szCs w:val="28"/>
        </w:rPr>
        <w:t xml:space="preserve">Reflect </w:t>
      </w:r>
      <w:r w:rsidRPr="009036D4">
        <w:rPr>
          <w:rFonts w:ascii="Times New Roman" w:hAnsi="Times New Roman" w:cs="Times New Roman"/>
          <w:sz w:val="28"/>
          <w:szCs w:val="28"/>
        </w:rPr>
        <w:t xml:space="preserve">on God’s message to you in </w:t>
      </w:r>
      <w:r>
        <w:rPr>
          <w:rFonts w:ascii="Times New Roman" w:hAnsi="Times New Roman" w:cs="Times New Roman"/>
          <w:sz w:val="28"/>
          <w:szCs w:val="28"/>
        </w:rPr>
        <w:t>the following</w:t>
      </w:r>
      <w:r w:rsidRPr="009036D4">
        <w:rPr>
          <w:rFonts w:ascii="Times New Roman" w:hAnsi="Times New Roman" w:cs="Times New Roman"/>
          <w:sz w:val="28"/>
          <w:szCs w:val="28"/>
        </w:rPr>
        <w:t xml:space="preserve"> verse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036D4">
        <w:rPr>
          <w:rFonts w:ascii="Times New Roman" w:hAnsi="Times New Roman" w:cs="Times New Roman"/>
          <w:sz w:val="28"/>
          <w:szCs w:val="28"/>
        </w:rPr>
        <w:t>, exploring each concept in the text and how it relates to your life, and the messages from the story of Hosea</w:t>
      </w:r>
      <w:r>
        <w:rPr>
          <w:rFonts w:ascii="Times New Roman" w:hAnsi="Times New Roman" w:cs="Times New Roman"/>
          <w:sz w:val="28"/>
          <w:szCs w:val="28"/>
        </w:rPr>
        <w:t xml:space="preserve"> as a whole</w:t>
      </w:r>
      <w:r w:rsidRPr="009036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6D4">
        <w:rPr>
          <w:rFonts w:ascii="Times New Roman" w:hAnsi="Times New Roman" w:cs="Times New Roman"/>
          <w:sz w:val="28"/>
          <w:szCs w:val="28"/>
        </w:rPr>
        <w:t>“If My people who are called by My name will humble themselves,</w:t>
      </w:r>
      <w:r>
        <w:rPr>
          <w:rFonts w:ascii="Times New Roman" w:hAnsi="Times New Roman" w:cs="Times New Roman"/>
          <w:sz w:val="28"/>
          <w:szCs w:val="28"/>
        </w:rPr>
        <w:t xml:space="preserve"> and pray and seek My face, and </w:t>
      </w:r>
      <w:r w:rsidRPr="009036D4">
        <w:rPr>
          <w:rFonts w:ascii="Times New Roman" w:hAnsi="Times New Roman" w:cs="Times New Roman"/>
          <w:sz w:val="28"/>
          <w:szCs w:val="28"/>
        </w:rPr>
        <w:t xml:space="preserve">turn from their wicked ways, then I will hear from heaven, and will forgive </w:t>
      </w:r>
      <w:r>
        <w:rPr>
          <w:rFonts w:ascii="Times New Roman" w:hAnsi="Times New Roman" w:cs="Times New Roman"/>
          <w:sz w:val="28"/>
          <w:szCs w:val="28"/>
        </w:rPr>
        <w:t xml:space="preserve">their sin and heal their land.”  </w:t>
      </w:r>
      <w:r w:rsidRPr="009036D4">
        <w:rPr>
          <w:rFonts w:ascii="Times New Roman" w:hAnsi="Times New Roman" w:cs="Times New Roman"/>
          <w:sz w:val="28"/>
          <w:szCs w:val="28"/>
        </w:rPr>
        <w:t>(</w:t>
      </w:r>
      <w:r w:rsidRPr="009036D4">
        <w:rPr>
          <w:rFonts w:ascii="Times New Roman" w:hAnsi="Times New Roman" w:cs="Times New Roman"/>
          <w:b/>
          <w:bCs/>
          <w:sz w:val="28"/>
          <w:szCs w:val="28"/>
        </w:rPr>
        <w:t>2 Chron. 7:14</w:t>
      </w:r>
      <w:r w:rsidRPr="009036D4">
        <w:rPr>
          <w:rFonts w:ascii="Times New Roman" w:hAnsi="Times New Roman" w:cs="Times New Roman"/>
          <w:sz w:val="28"/>
          <w:szCs w:val="28"/>
        </w:rPr>
        <w:t>) “I will betroth you to Me forever; Yes, I will betroth</w:t>
      </w:r>
      <w:r>
        <w:rPr>
          <w:rFonts w:ascii="Times New Roman" w:hAnsi="Times New Roman" w:cs="Times New Roman"/>
          <w:sz w:val="28"/>
          <w:szCs w:val="28"/>
        </w:rPr>
        <w:t xml:space="preserve"> you to Me in righteousness and </w:t>
      </w:r>
      <w:r w:rsidRPr="009036D4">
        <w:rPr>
          <w:rFonts w:ascii="Times New Roman" w:hAnsi="Times New Roman" w:cs="Times New Roman"/>
          <w:sz w:val="28"/>
          <w:szCs w:val="28"/>
        </w:rPr>
        <w:t>justice, in lovingkindness and mercy; I will betroth you to Me in faith</w:t>
      </w:r>
      <w:r>
        <w:rPr>
          <w:rFonts w:ascii="Times New Roman" w:hAnsi="Times New Roman" w:cs="Times New Roman"/>
          <w:sz w:val="28"/>
          <w:szCs w:val="28"/>
        </w:rPr>
        <w:t xml:space="preserve">fulness, and you shall know the </w:t>
      </w:r>
      <w:r w:rsidRPr="009036D4">
        <w:rPr>
          <w:rFonts w:ascii="Times New Roman" w:hAnsi="Times New Roman" w:cs="Times New Roman"/>
          <w:sz w:val="28"/>
          <w:szCs w:val="28"/>
        </w:rPr>
        <w:t>Lord. . . . And I will have mercy on her who had not obtained mercy; then I will</w:t>
      </w:r>
      <w:r>
        <w:rPr>
          <w:rFonts w:ascii="Times New Roman" w:hAnsi="Times New Roman" w:cs="Times New Roman"/>
          <w:sz w:val="28"/>
          <w:szCs w:val="28"/>
        </w:rPr>
        <w:t xml:space="preserve"> say to those who were not My people, ‘You are </w:t>
      </w:r>
      <w:r w:rsidRPr="009036D4">
        <w:rPr>
          <w:rFonts w:ascii="Times New Roman" w:hAnsi="Times New Roman" w:cs="Times New Roman"/>
          <w:sz w:val="28"/>
          <w:szCs w:val="28"/>
        </w:rPr>
        <w:t xml:space="preserve">My people!’ And they shall say, ‘You are my God!’” </w:t>
      </w:r>
      <w:r w:rsidRPr="009036D4">
        <w:rPr>
          <w:rFonts w:ascii="Times New Roman" w:hAnsi="Times New Roman" w:cs="Times New Roman"/>
          <w:b/>
          <w:bCs/>
          <w:sz w:val="28"/>
          <w:szCs w:val="28"/>
        </w:rPr>
        <w:t xml:space="preserve">Hosea 2:19, 23 </w:t>
      </w:r>
      <w:r w:rsidRPr="009036D4">
        <w:rPr>
          <w:rFonts w:ascii="Times New Roman" w:hAnsi="Times New Roman" w:cs="Times New Roman"/>
          <w:sz w:val="28"/>
          <w:szCs w:val="28"/>
        </w:rPr>
        <w:t>(NKJV)</w:t>
      </w:r>
      <w:r>
        <w:rPr>
          <w:rFonts w:ascii="Times New Roman" w:hAnsi="Times New Roman" w:cs="Times New Roman"/>
          <w:sz w:val="28"/>
          <w:szCs w:val="28"/>
        </w:rPr>
        <w:t xml:space="preserve"> Then </w:t>
      </w:r>
      <w:r w:rsidRPr="009036D4">
        <w:rPr>
          <w:rFonts w:ascii="Times New Roman" w:hAnsi="Times New Roman" w:cs="Times New Roman"/>
          <w:b/>
          <w:sz w:val="28"/>
          <w:szCs w:val="28"/>
        </w:rPr>
        <w:t>discuss</w:t>
      </w:r>
      <w:r>
        <w:rPr>
          <w:rFonts w:ascii="Times New Roman" w:hAnsi="Times New Roman" w:cs="Times New Roman"/>
          <w:sz w:val="28"/>
          <w:szCs w:val="28"/>
        </w:rPr>
        <w:t xml:space="preserve"> with clock partner 9 and one other group of 2-- using the questions bellow.  Answer individually on a separate sheet of paper. </w:t>
      </w:r>
    </w:p>
    <w:p w14:paraId="70C23328" w14:textId="77777777" w:rsidR="009036D4" w:rsidRDefault="009036D4" w:rsidP="009036D4">
      <w:pPr>
        <w:pStyle w:val="ListParagraph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iCs/>
          <w:sz w:val="32"/>
          <w:szCs w:val="40"/>
        </w:rPr>
      </w:pPr>
    </w:p>
    <w:p w14:paraId="65317FBD" w14:textId="77777777" w:rsidR="009036D4" w:rsidRPr="009036D4" w:rsidRDefault="009036D4" w:rsidP="009036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iCs/>
          <w:sz w:val="32"/>
          <w:szCs w:val="40"/>
        </w:rPr>
      </w:pPr>
      <w:r w:rsidRPr="009036D4">
        <w:rPr>
          <w:rFonts w:ascii="Times New Roman" w:hAnsi="Times New Roman" w:cs="Times New Roman"/>
          <w:iCs/>
          <w:sz w:val="32"/>
          <w:szCs w:val="40"/>
        </w:rPr>
        <w:t>Why do we need to humble ourselves? Do we tend to struggle with this? (Explain)</w:t>
      </w:r>
    </w:p>
    <w:p w14:paraId="36FE5964" w14:textId="5656E6B3" w:rsidR="009036D4" w:rsidRDefault="009E15E1" w:rsidP="009E15E1">
      <w:pPr>
        <w:pStyle w:val="ListParagraph"/>
        <w:autoSpaceDE w:val="0"/>
        <w:autoSpaceDN w:val="0"/>
        <w:adjustRightInd w:val="0"/>
        <w:spacing w:after="0"/>
        <w:ind w:firstLine="720"/>
        <w:jc w:val="left"/>
        <w:rPr>
          <w:rFonts w:ascii="Times New Roman" w:hAnsi="Times New Roman" w:cs="Times New Roman"/>
          <w:iCs/>
          <w:sz w:val="32"/>
          <w:szCs w:val="40"/>
        </w:rPr>
      </w:pPr>
      <w:r>
        <w:rPr>
          <w:rFonts w:ascii="Times New Roman" w:hAnsi="Times New Roman" w:cs="Times New Roman"/>
          <w:iCs/>
          <w:sz w:val="32"/>
          <w:szCs w:val="40"/>
        </w:rPr>
        <w:t>Because then we could lose those around us, and we don’t know our limits</w:t>
      </w:r>
    </w:p>
    <w:p w14:paraId="2151C293" w14:textId="77777777" w:rsidR="009E15E1" w:rsidRPr="009036D4" w:rsidRDefault="009E15E1" w:rsidP="009036D4">
      <w:pPr>
        <w:pStyle w:val="ListParagraph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iCs/>
          <w:sz w:val="32"/>
          <w:szCs w:val="40"/>
        </w:rPr>
      </w:pPr>
    </w:p>
    <w:p w14:paraId="56B8221A" w14:textId="58A23267" w:rsidR="009036D4" w:rsidRDefault="009036D4" w:rsidP="009036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iCs/>
          <w:sz w:val="32"/>
          <w:szCs w:val="40"/>
        </w:rPr>
      </w:pPr>
      <w:r w:rsidRPr="009036D4">
        <w:rPr>
          <w:rFonts w:ascii="Times New Roman" w:hAnsi="Times New Roman" w:cs="Times New Roman"/>
          <w:iCs/>
          <w:sz w:val="32"/>
          <w:szCs w:val="40"/>
        </w:rPr>
        <w:t>What does it really mean to seek God’s face?</w:t>
      </w:r>
    </w:p>
    <w:p w14:paraId="617491AD" w14:textId="307329D3" w:rsidR="009E15E1" w:rsidRPr="009036D4" w:rsidRDefault="009E15E1" w:rsidP="009E15E1">
      <w:pPr>
        <w:pStyle w:val="ListParagraph"/>
        <w:autoSpaceDE w:val="0"/>
        <w:autoSpaceDN w:val="0"/>
        <w:adjustRightInd w:val="0"/>
        <w:spacing w:after="0"/>
        <w:ind w:left="1440"/>
        <w:jc w:val="left"/>
        <w:rPr>
          <w:rFonts w:ascii="Times New Roman" w:hAnsi="Times New Roman" w:cs="Times New Roman"/>
          <w:iCs/>
          <w:sz w:val="32"/>
          <w:szCs w:val="40"/>
        </w:rPr>
      </w:pPr>
      <w:r>
        <w:rPr>
          <w:rFonts w:ascii="Times New Roman" w:hAnsi="Times New Roman" w:cs="Times New Roman"/>
          <w:iCs/>
          <w:sz w:val="32"/>
          <w:szCs w:val="40"/>
        </w:rPr>
        <w:t>To grow closer to God and to know God as more of a friend and mentor</w:t>
      </w:r>
    </w:p>
    <w:p w14:paraId="710111F0" w14:textId="77777777" w:rsidR="009036D4" w:rsidRPr="009036D4" w:rsidRDefault="009036D4" w:rsidP="009036D4">
      <w:pPr>
        <w:pStyle w:val="ListParagraph"/>
        <w:rPr>
          <w:rFonts w:ascii="Times New Roman" w:hAnsi="Times New Roman" w:cs="Times New Roman"/>
          <w:iCs/>
          <w:sz w:val="32"/>
          <w:szCs w:val="40"/>
        </w:rPr>
      </w:pPr>
    </w:p>
    <w:p w14:paraId="511A23DD" w14:textId="77777777" w:rsidR="009036D4" w:rsidRPr="009036D4" w:rsidRDefault="009036D4" w:rsidP="009036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iCs/>
          <w:sz w:val="32"/>
          <w:szCs w:val="40"/>
        </w:rPr>
      </w:pPr>
      <w:r w:rsidRPr="009036D4">
        <w:rPr>
          <w:rFonts w:ascii="Times New Roman" w:hAnsi="Times New Roman" w:cs="Times New Roman"/>
          <w:iCs/>
          <w:sz w:val="32"/>
          <w:szCs w:val="40"/>
        </w:rPr>
        <w:t>Does God hear only when we turn from our wickedness?</w:t>
      </w:r>
    </w:p>
    <w:p w14:paraId="72DEC2E7" w14:textId="2759D301" w:rsidR="009036D4" w:rsidRDefault="009E15E1" w:rsidP="009E15E1">
      <w:pPr>
        <w:pStyle w:val="ListParagraph"/>
        <w:autoSpaceDE w:val="0"/>
        <w:autoSpaceDN w:val="0"/>
        <w:adjustRightInd w:val="0"/>
        <w:spacing w:after="0"/>
        <w:ind w:left="1440"/>
        <w:jc w:val="left"/>
        <w:rPr>
          <w:rFonts w:ascii="Times New Roman" w:hAnsi="Times New Roman" w:cs="Times New Roman"/>
          <w:iCs/>
          <w:sz w:val="32"/>
          <w:szCs w:val="40"/>
        </w:rPr>
      </w:pPr>
      <w:r>
        <w:rPr>
          <w:rFonts w:ascii="Times New Roman" w:hAnsi="Times New Roman" w:cs="Times New Roman"/>
          <w:iCs/>
          <w:sz w:val="32"/>
          <w:szCs w:val="40"/>
        </w:rPr>
        <w:t>No I do not believe so, God loves us and will always listen to us even if we do not listen to God.</w:t>
      </w:r>
    </w:p>
    <w:p w14:paraId="7F44B54D" w14:textId="77777777" w:rsidR="009E15E1" w:rsidRPr="009036D4" w:rsidRDefault="009E15E1" w:rsidP="009036D4">
      <w:pPr>
        <w:pStyle w:val="ListParagraph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iCs/>
          <w:sz w:val="32"/>
          <w:szCs w:val="40"/>
        </w:rPr>
      </w:pPr>
    </w:p>
    <w:p w14:paraId="66E80E27" w14:textId="77777777" w:rsidR="009036D4" w:rsidRPr="009036D4" w:rsidRDefault="009036D4" w:rsidP="009036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iCs/>
          <w:sz w:val="32"/>
          <w:szCs w:val="40"/>
        </w:rPr>
      </w:pPr>
      <w:r w:rsidRPr="009036D4">
        <w:rPr>
          <w:rFonts w:ascii="Times New Roman" w:hAnsi="Times New Roman" w:cs="Times New Roman"/>
          <w:iCs/>
          <w:sz w:val="32"/>
          <w:szCs w:val="40"/>
        </w:rPr>
        <w:t>How can God heal land?</w:t>
      </w:r>
    </w:p>
    <w:p w14:paraId="6F73E048" w14:textId="42C175EB" w:rsidR="009036D4" w:rsidRDefault="009E15E1" w:rsidP="009E15E1">
      <w:pPr>
        <w:pStyle w:val="ListParagraph"/>
        <w:autoSpaceDE w:val="0"/>
        <w:autoSpaceDN w:val="0"/>
        <w:adjustRightInd w:val="0"/>
        <w:spacing w:after="0"/>
        <w:ind w:left="1440"/>
        <w:jc w:val="left"/>
        <w:rPr>
          <w:rFonts w:ascii="Times New Roman" w:hAnsi="Times New Roman" w:cs="Times New Roman"/>
          <w:iCs/>
          <w:sz w:val="32"/>
          <w:szCs w:val="40"/>
        </w:rPr>
      </w:pPr>
      <w:r>
        <w:rPr>
          <w:rFonts w:ascii="Times New Roman" w:hAnsi="Times New Roman" w:cs="Times New Roman"/>
          <w:iCs/>
          <w:sz w:val="32"/>
          <w:szCs w:val="40"/>
        </w:rPr>
        <w:t>God can do anything, God has a infinite amount of power.</w:t>
      </w:r>
    </w:p>
    <w:p w14:paraId="471B858B" w14:textId="77777777" w:rsidR="009E15E1" w:rsidRPr="009036D4" w:rsidRDefault="009E15E1" w:rsidP="009036D4">
      <w:pPr>
        <w:pStyle w:val="ListParagraph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iCs/>
          <w:sz w:val="32"/>
          <w:szCs w:val="40"/>
        </w:rPr>
      </w:pPr>
    </w:p>
    <w:p w14:paraId="4B701C7F" w14:textId="77777777" w:rsidR="009036D4" w:rsidRPr="009036D4" w:rsidRDefault="009036D4" w:rsidP="009036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iCs/>
          <w:sz w:val="32"/>
          <w:szCs w:val="40"/>
        </w:rPr>
      </w:pPr>
      <w:r w:rsidRPr="009036D4">
        <w:rPr>
          <w:rFonts w:ascii="Times New Roman" w:hAnsi="Times New Roman" w:cs="Times New Roman"/>
          <w:iCs/>
          <w:sz w:val="32"/>
          <w:szCs w:val="40"/>
        </w:rPr>
        <w:t>What was the significance of betrothal at the time, compared to now?</w:t>
      </w:r>
    </w:p>
    <w:p w14:paraId="2702152C" w14:textId="15EA4132" w:rsidR="009036D4" w:rsidRDefault="009E15E1" w:rsidP="009E15E1">
      <w:pPr>
        <w:pStyle w:val="ListParagraph"/>
        <w:autoSpaceDE w:val="0"/>
        <w:autoSpaceDN w:val="0"/>
        <w:adjustRightInd w:val="0"/>
        <w:spacing w:after="0"/>
        <w:ind w:left="1440"/>
        <w:jc w:val="left"/>
        <w:rPr>
          <w:rFonts w:ascii="Times New Roman" w:hAnsi="Times New Roman" w:cs="Times New Roman"/>
          <w:iCs/>
          <w:sz w:val="32"/>
          <w:szCs w:val="40"/>
        </w:rPr>
      </w:pPr>
      <w:r>
        <w:rPr>
          <w:rFonts w:ascii="Times New Roman" w:hAnsi="Times New Roman" w:cs="Times New Roman"/>
          <w:iCs/>
          <w:sz w:val="32"/>
          <w:szCs w:val="40"/>
        </w:rPr>
        <w:t xml:space="preserve">More of </w:t>
      </w:r>
      <w:proofErr w:type="spellStart"/>
      <w:r>
        <w:rPr>
          <w:rFonts w:ascii="Times New Roman" w:hAnsi="Times New Roman" w:cs="Times New Roman"/>
          <w:iCs/>
          <w:sz w:val="32"/>
          <w:szCs w:val="40"/>
        </w:rPr>
        <w:t>a</w:t>
      </w:r>
      <w:proofErr w:type="spellEnd"/>
      <w:r>
        <w:rPr>
          <w:rFonts w:ascii="Times New Roman" w:hAnsi="Times New Roman" w:cs="Times New Roman"/>
          <w:iCs/>
          <w:sz w:val="32"/>
          <w:szCs w:val="40"/>
        </w:rPr>
        <w:t xml:space="preserve"> agreement rather than a feeling </w:t>
      </w:r>
    </w:p>
    <w:p w14:paraId="56977C2E" w14:textId="77777777" w:rsidR="009E15E1" w:rsidRPr="009036D4" w:rsidRDefault="009E15E1" w:rsidP="009036D4">
      <w:pPr>
        <w:pStyle w:val="ListParagraph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iCs/>
          <w:sz w:val="32"/>
          <w:szCs w:val="40"/>
        </w:rPr>
      </w:pPr>
    </w:p>
    <w:p w14:paraId="15F2F514" w14:textId="77777777" w:rsidR="00AB137B" w:rsidRPr="00567827" w:rsidRDefault="009036D4" w:rsidP="009036D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32"/>
          <w:szCs w:val="40"/>
        </w:rPr>
      </w:pPr>
      <w:r w:rsidRPr="009036D4">
        <w:rPr>
          <w:rFonts w:ascii="Times New Roman" w:hAnsi="Times New Roman" w:cs="Times New Roman"/>
          <w:iCs/>
          <w:sz w:val="32"/>
          <w:szCs w:val="40"/>
        </w:rPr>
        <w:t>How does this change the meaning of the passage?</w:t>
      </w:r>
    </w:p>
    <w:p w14:paraId="75321138" w14:textId="011030C8" w:rsidR="00567827" w:rsidRPr="001742AB" w:rsidRDefault="001742AB" w:rsidP="001742AB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It </w:t>
      </w:r>
      <w:r w:rsidR="00F319DA">
        <w:rPr>
          <w:rFonts w:ascii="Times New Roman" w:hAnsi="Times New Roman" w:cs="Times New Roman"/>
          <w:sz w:val="32"/>
          <w:szCs w:val="40"/>
        </w:rPr>
        <w:t>does not</w:t>
      </w:r>
    </w:p>
    <w:p w14:paraId="1CCB9479" w14:textId="3E4188EE" w:rsidR="00567827" w:rsidRDefault="00567827" w:rsidP="00567827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lastRenderedPageBreak/>
        <w:t>Exegesis:</w:t>
      </w:r>
      <w:r w:rsidR="006E7556">
        <w:rPr>
          <w:rFonts w:ascii="Times New Roman" w:hAnsi="Times New Roman" w:cs="Times New Roman"/>
          <w:sz w:val="32"/>
          <w:szCs w:val="40"/>
        </w:rPr>
        <w:t xml:space="preserve"> </w:t>
      </w:r>
      <w:r w:rsidR="006E7556" w:rsidRPr="006E7556">
        <w:rPr>
          <w:rFonts w:ascii="Times New Roman" w:hAnsi="Times New Roman" w:cs="Times New Roman"/>
          <w:sz w:val="32"/>
          <w:szCs w:val="40"/>
        </w:rPr>
        <w:t>critical explanation or interpretation of a text, especially of scripture.</w:t>
      </w:r>
    </w:p>
    <w:p w14:paraId="490B94A3" w14:textId="77777777" w:rsidR="00567827" w:rsidRPr="00567827" w:rsidRDefault="00567827" w:rsidP="00ED7D53">
      <w:pPr>
        <w:ind w:left="1440"/>
        <w:jc w:val="left"/>
        <w:rPr>
          <w:rFonts w:ascii="Times New Roman" w:hAnsi="Times New Roman" w:cs="Times New Roman"/>
          <w:sz w:val="32"/>
          <w:szCs w:val="40"/>
        </w:rPr>
      </w:pPr>
    </w:p>
    <w:p w14:paraId="73B857E0" w14:textId="5CFB91C7" w:rsidR="00ED7D53" w:rsidRDefault="00567827" w:rsidP="00ED7D53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Eisegesis:</w:t>
      </w:r>
      <w:r w:rsidR="006E7556">
        <w:rPr>
          <w:rFonts w:ascii="Times New Roman" w:hAnsi="Times New Roman" w:cs="Times New Roman"/>
          <w:sz w:val="32"/>
          <w:szCs w:val="40"/>
        </w:rPr>
        <w:t xml:space="preserve"> </w:t>
      </w:r>
      <w:r w:rsidR="006E7556" w:rsidRPr="006E7556">
        <w:rPr>
          <w:rFonts w:ascii="Times New Roman" w:hAnsi="Times New Roman" w:cs="Times New Roman"/>
          <w:sz w:val="32"/>
          <w:szCs w:val="40"/>
        </w:rPr>
        <w:t>is the process of interpreting text in such a way as to introduce one's own presuppositions, agendas or biases.</w:t>
      </w:r>
    </w:p>
    <w:p w14:paraId="5EF5F98D" w14:textId="77777777" w:rsidR="00ED7D53" w:rsidRPr="00ED7D53" w:rsidRDefault="00ED7D53" w:rsidP="00ED7D53">
      <w:pPr>
        <w:pStyle w:val="ListParagraph"/>
        <w:rPr>
          <w:rFonts w:ascii="Times New Roman" w:hAnsi="Times New Roman" w:cs="Times New Roman"/>
          <w:sz w:val="32"/>
          <w:szCs w:val="40"/>
        </w:rPr>
      </w:pPr>
    </w:p>
    <w:p w14:paraId="69D657DF" w14:textId="77777777" w:rsidR="00ED7D53" w:rsidRPr="00ED7D53" w:rsidRDefault="00ED7D53" w:rsidP="00ED7D53">
      <w:pPr>
        <w:pStyle w:val="ListParagraph"/>
        <w:ind w:left="1440"/>
        <w:jc w:val="left"/>
        <w:rPr>
          <w:rFonts w:ascii="Times New Roman" w:hAnsi="Times New Roman" w:cs="Times New Roman"/>
          <w:sz w:val="32"/>
          <w:szCs w:val="40"/>
        </w:rPr>
      </w:pPr>
    </w:p>
    <w:sectPr w:rsidR="00ED7D53" w:rsidRPr="00ED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Gothic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F4CBB"/>
    <w:multiLevelType w:val="hybridMultilevel"/>
    <w:tmpl w:val="E8CE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225C"/>
    <w:multiLevelType w:val="hybridMultilevel"/>
    <w:tmpl w:val="9404F086"/>
    <w:lvl w:ilvl="0" w:tplc="6212A162">
      <w:numFmt w:val="bullet"/>
      <w:lvlText w:val="•"/>
      <w:lvlJc w:val="left"/>
      <w:pPr>
        <w:ind w:left="720" w:hanging="360"/>
      </w:pPr>
      <w:rPr>
        <w:rFonts w:ascii="CenturyGothic-Italic" w:eastAsiaTheme="minorHAnsi" w:hAnsi="CenturyGothic-Italic" w:cs="CenturyGothic-Ital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7409A"/>
    <w:multiLevelType w:val="hybridMultilevel"/>
    <w:tmpl w:val="3AECD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278A"/>
    <w:multiLevelType w:val="hybridMultilevel"/>
    <w:tmpl w:val="3AECD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NDE0Mzc0NzcyMjFW0lEKTi0uzszPAykwrAUAjqJvxywAAAA="/>
  </w:docVars>
  <w:rsids>
    <w:rsidRoot w:val="009036D4"/>
    <w:rsid w:val="001742AB"/>
    <w:rsid w:val="00567827"/>
    <w:rsid w:val="00692F07"/>
    <w:rsid w:val="006E7556"/>
    <w:rsid w:val="009036D4"/>
    <w:rsid w:val="009E15E1"/>
    <w:rsid w:val="00AB137B"/>
    <w:rsid w:val="00ED7D53"/>
    <w:rsid w:val="00F3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E5CB"/>
  <w15:chartTrackingRefBased/>
  <w15:docId w15:val="{E8CD9867-4A0D-49F1-9DAC-442F6406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82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452FE-3BCF-44C0-833C-7423F2BD8532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Lemar Sandiford</dc:creator>
  <cp:keywords/>
  <dc:description/>
  <cp:lastModifiedBy>Noah McMillan</cp:lastModifiedBy>
  <cp:revision>8</cp:revision>
  <cp:lastPrinted>2019-10-09T17:16:00Z</cp:lastPrinted>
  <dcterms:created xsi:type="dcterms:W3CDTF">2017-10-26T16:03:00Z</dcterms:created>
  <dcterms:modified xsi:type="dcterms:W3CDTF">2020-10-31T04:37:00Z</dcterms:modified>
</cp:coreProperties>
</file>