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5903D" w14:textId="77777777" w:rsidR="000A5F68" w:rsidRDefault="000A5F68">
      <w:pPr>
        <w:spacing w:line="360" w:lineRule="auto"/>
        <w:ind w:firstLine="576"/>
        <w:jc w:val="both"/>
        <w:rPr>
          <w:rFonts w:ascii="Quattrocento Sans" w:eastAsia="Quattrocento Sans" w:hAnsi="Quattrocento Sans" w:cs="Quattrocento Sans"/>
          <w:sz w:val="24"/>
          <w:szCs w:val="24"/>
        </w:rPr>
      </w:pPr>
    </w:p>
    <w:tbl>
      <w:tblPr>
        <w:tblStyle w:val="a"/>
        <w:tblW w:w="947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5"/>
        <w:gridCol w:w="1124"/>
        <w:gridCol w:w="1050"/>
        <w:gridCol w:w="3060"/>
        <w:gridCol w:w="3900"/>
      </w:tblGrid>
      <w:tr w:rsidR="000A5F68" w14:paraId="28D59043" w14:textId="77777777" w:rsidTr="00863399">
        <w:tc>
          <w:tcPr>
            <w:tcW w:w="345" w:type="dxa"/>
            <w:shd w:val="clear" w:color="auto" w:fill="548DD4"/>
          </w:tcPr>
          <w:p w14:paraId="28D5903E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124" w:type="dxa"/>
            <w:shd w:val="clear" w:color="auto" w:fill="548DD4"/>
          </w:tcPr>
          <w:p w14:paraId="28D5903F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0"/>
                <w:szCs w:val="20"/>
              </w:rPr>
              <w:t>Member</w:t>
            </w:r>
          </w:p>
        </w:tc>
        <w:tc>
          <w:tcPr>
            <w:tcW w:w="1050" w:type="dxa"/>
            <w:shd w:val="clear" w:color="auto" w:fill="548DD4"/>
          </w:tcPr>
          <w:p w14:paraId="28D59040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3060" w:type="dxa"/>
            <w:shd w:val="clear" w:color="auto" w:fill="548DD4"/>
          </w:tcPr>
          <w:p w14:paraId="28D59041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0"/>
                <w:szCs w:val="20"/>
              </w:rPr>
              <w:t>Task / purpose</w:t>
            </w:r>
          </w:p>
        </w:tc>
        <w:tc>
          <w:tcPr>
            <w:tcW w:w="3900" w:type="dxa"/>
            <w:shd w:val="clear" w:color="auto" w:fill="548DD4"/>
          </w:tcPr>
          <w:p w14:paraId="28D59042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bCs/>
                <w:color w:val="FFFFFF"/>
                <w:sz w:val="20"/>
                <w:szCs w:val="20"/>
              </w:rPr>
              <w:t>How the output was verified and changed</w:t>
            </w:r>
          </w:p>
        </w:tc>
      </w:tr>
      <w:tr w:rsidR="000A5F68" w14:paraId="28D59049" w14:textId="77777777" w:rsidTr="00863399">
        <w:tc>
          <w:tcPr>
            <w:tcW w:w="345" w:type="dxa"/>
          </w:tcPr>
          <w:p w14:paraId="28D59044" w14:textId="77777777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1</w:t>
            </w:r>
          </w:p>
        </w:tc>
        <w:tc>
          <w:tcPr>
            <w:tcW w:w="1124" w:type="dxa"/>
          </w:tcPr>
          <w:p w14:paraId="28D59045" w14:textId="77777777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24127459</w:t>
            </w:r>
          </w:p>
        </w:tc>
        <w:tc>
          <w:tcPr>
            <w:tcW w:w="1050" w:type="dxa"/>
          </w:tcPr>
          <w:p w14:paraId="28D59046" w14:textId="05BB9BD5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ChatGPT</w:t>
            </w:r>
          </w:p>
        </w:tc>
        <w:tc>
          <w:tcPr>
            <w:tcW w:w="3060" w:type="dxa"/>
          </w:tcPr>
          <w:p w14:paraId="28D59047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 xml:space="preserve">Understand my assigned tasks for the project. </w:t>
            </w:r>
          </w:p>
        </w:tc>
        <w:tc>
          <w:tcPr>
            <w:tcW w:w="3900" w:type="dxa"/>
          </w:tcPr>
          <w:p w14:paraId="28D59048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 xml:space="preserve">Checked the response against the assigned tasks. </w:t>
            </w:r>
          </w:p>
        </w:tc>
      </w:tr>
      <w:tr w:rsidR="000A5F68" w14:paraId="28D5904F" w14:textId="77777777" w:rsidTr="00863399">
        <w:tc>
          <w:tcPr>
            <w:tcW w:w="345" w:type="dxa"/>
          </w:tcPr>
          <w:p w14:paraId="28D5904A" w14:textId="77777777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2</w:t>
            </w:r>
          </w:p>
        </w:tc>
        <w:tc>
          <w:tcPr>
            <w:tcW w:w="1124" w:type="dxa"/>
          </w:tcPr>
          <w:p w14:paraId="28D5904B" w14:textId="77777777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24127459</w:t>
            </w:r>
          </w:p>
        </w:tc>
        <w:tc>
          <w:tcPr>
            <w:tcW w:w="1050" w:type="dxa"/>
          </w:tcPr>
          <w:p w14:paraId="28D5904C" w14:textId="0955DDF9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ChatGPT</w:t>
            </w:r>
          </w:p>
        </w:tc>
        <w:tc>
          <w:tcPr>
            <w:tcW w:w="3060" w:type="dxa"/>
          </w:tcPr>
          <w:p w14:paraId="28D5904D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 xml:space="preserve">Check if the proposed technologies and hosting options for SplitNest are suitable. </w:t>
            </w:r>
          </w:p>
        </w:tc>
        <w:tc>
          <w:tcPr>
            <w:tcW w:w="3900" w:type="dxa"/>
          </w:tcPr>
          <w:p w14:paraId="28D5904E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 xml:space="preserve">Reviewed the suggestions and noted what needed further checking. </w:t>
            </w:r>
          </w:p>
        </w:tc>
      </w:tr>
      <w:tr w:rsidR="000A5F68" w14:paraId="28D59055" w14:textId="77777777" w:rsidTr="00863399">
        <w:tc>
          <w:tcPr>
            <w:tcW w:w="345" w:type="dxa"/>
          </w:tcPr>
          <w:p w14:paraId="28D59050" w14:textId="77777777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3</w:t>
            </w:r>
          </w:p>
        </w:tc>
        <w:tc>
          <w:tcPr>
            <w:tcW w:w="1124" w:type="dxa"/>
          </w:tcPr>
          <w:p w14:paraId="28D59051" w14:textId="77777777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24127459</w:t>
            </w:r>
          </w:p>
        </w:tc>
        <w:tc>
          <w:tcPr>
            <w:tcW w:w="1050" w:type="dxa"/>
          </w:tcPr>
          <w:p w14:paraId="28D59052" w14:textId="3E3157A6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Gemini</w:t>
            </w:r>
          </w:p>
        </w:tc>
        <w:tc>
          <w:tcPr>
            <w:tcW w:w="3060" w:type="dxa"/>
          </w:tcPr>
          <w:p w14:paraId="28D59053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 xml:space="preserve">Check if the frontend, backend, database, hosting, and testing tools work well together. </w:t>
            </w:r>
          </w:p>
        </w:tc>
        <w:tc>
          <w:tcPr>
            <w:tcW w:w="3900" w:type="dxa"/>
          </w:tcPr>
          <w:p w14:paraId="28D59054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 xml:space="preserve">Reviewed the results and noted possible compatibility issues. </w:t>
            </w:r>
          </w:p>
        </w:tc>
      </w:tr>
      <w:tr w:rsidR="000A5F68" w14:paraId="28D5905B" w14:textId="77777777" w:rsidTr="00863399">
        <w:tc>
          <w:tcPr>
            <w:tcW w:w="345" w:type="dxa"/>
          </w:tcPr>
          <w:p w14:paraId="28D59056" w14:textId="77777777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4</w:t>
            </w:r>
          </w:p>
        </w:tc>
        <w:tc>
          <w:tcPr>
            <w:tcW w:w="1124" w:type="dxa"/>
          </w:tcPr>
          <w:p w14:paraId="28D59057" w14:textId="77777777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24127459</w:t>
            </w:r>
          </w:p>
        </w:tc>
        <w:tc>
          <w:tcPr>
            <w:tcW w:w="1050" w:type="dxa"/>
          </w:tcPr>
          <w:p w14:paraId="28D59058" w14:textId="05FC4C02" w:rsidR="000A5F68" w:rsidRDefault="00036D07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ChatGPT</w:t>
            </w:r>
          </w:p>
        </w:tc>
        <w:tc>
          <w:tcPr>
            <w:tcW w:w="3060" w:type="dxa"/>
          </w:tcPr>
          <w:p w14:paraId="28D59059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 xml:space="preserve">Find official documentation to check if the proposed technologies are compatible. </w:t>
            </w:r>
          </w:p>
        </w:tc>
        <w:tc>
          <w:tcPr>
            <w:tcW w:w="3900" w:type="dxa"/>
          </w:tcPr>
          <w:p w14:paraId="28D5905A" w14:textId="77777777" w:rsidR="000A5F68" w:rsidRDefault="00036D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 xml:space="preserve">Compared the suggestions with official documentation and noted what still needed checking. </w:t>
            </w:r>
          </w:p>
        </w:tc>
      </w:tr>
      <w:tr w:rsidR="00284BCD" w14:paraId="7D907B26" w14:textId="77777777" w:rsidTr="00863399">
        <w:tc>
          <w:tcPr>
            <w:tcW w:w="345" w:type="dxa"/>
          </w:tcPr>
          <w:p w14:paraId="218F62E6" w14:textId="47855474" w:rsidR="00284BCD" w:rsidRPr="00863399" w:rsidRDefault="00863399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  <w:lang w:val="en-US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  <w:lang w:val="en-US"/>
              </w:rPr>
              <w:t>5</w:t>
            </w:r>
          </w:p>
        </w:tc>
        <w:tc>
          <w:tcPr>
            <w:tcW w:w="1124" w:type="dxa"/>
          </w:tcPr>
          <w:p w14:paraId="14D1CF60" w14:textId="247FB528" w:rsidR="00284BCD" w:rsidRPr="00863399" w:rsidRDefault="00863399" w:rsidP="009C18F6">
            <w:pPr>
              <w:spacing w:after="40"/>
              <w:jc w:val="center"/>
              <w:rPr>
                <w:rFonts w:ascii="Calibri" w:eastAsia="Quattrocento Sans" w:hAnsi="Calibri" w:cs="Calibri"/>
                <w:sz w:val="20"/>
                <w:szCs w:val="20"/>
                <w:lang w:val="en-US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24127</w:t>
            </w:r>
            <w:r>
              <w:rPr>
                <w:rFonts w:ascii="Quattrocento Sans" w:eastAsia="Quattrocento Sans" w:hAnsi="Quattrocento Sans" w:cs="Quattrocento Sans"/>
                <w:sz w:val="20"/>
                <w:szCs w:val="20"/>
                <w:lang w:val="en-US"/>
              </w:rPr>
              <w:t>308</w:t>
            </w:r>
          </w:p>
        </w:tc>
        <w:tc>
          <w:tcPr>
            <w:tcW w:w="1050" w:type="dxa"/>
          </w:tcPr>
          <w:p w14:paraId="500D43BB" w14:textId="2ECB34EC" w:rsidR="00284BCD" w:rsidRPr="007D2707" w:rsidRDefault="00050046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  <w:lang w:val="en-US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ChatGPT</w:t>
            </w:r>
          </w:p>
        </w:tc>
        <w:tc>
          <w:tcPr>
            <w:tcW w:w="3060" w:type="dxa"/>
          </w:tcPr>
          <w:p w14:paraId="27EC3D12" w14:textId="463C6F64" w:rsidR="00284BCD" w:rsidRDefault="007D27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 w:rsidRPr="007D2707">
              <w:rPr>
                <w:rFonts w:ascii="Quattrocento Sans" w:eastAsia="Quattrocento Sans" w:hAnsi="Quattrocento Sans" w:cs="Quattrocento Sans"/>
                <w:sz w:val="20"/>
                <w:szCs w:val="20"/>
              </w:rPr>
              <w:t>Review the PA1 materials and break down the remaining work into smaller tasks.</w:t>
            </w:r>
          </w:p>
        </w:tc>
        <w:tc>
          <w:tcPr>
            <w:tcW w:w="3900" w:type="dxa"/>
          </w:tcPr>
          <w:p w14:paraId="2CEF90BD" w14:textId="56CF7914" w:rsidR="00284BCD" w:rsidRDefault="007D2707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 w:rsidRPr="007D2707">
              <w:rPr>
                <w:rFonts w:ascii="Quattrocento Sans" w:eastAsia="Quattrocento Sans" w:hAnsi="Quattrocento Sans" w:cs="Quattrocento Sans"/>
                <w:sz w:val="20"/>
                <w:szCs w:val="20"/>
              </w:rPr>
              <w:t>Checked the tasks against the PA1 requirements and clarified anything that was unclear.</w:t>
            </w:r>
          </w:p>
        </w:tc>
      </w:tr>
      <w:tr w:rsidR="007D2707" w14:paraId="2CC454AF" w14:textId="77777777" w:rsidTr="00863399">
        <w:tc>
          <w:tcPr>
            <w:tcW w:w="345" w:type="dxa"/>
          </w:tcPr>
          <w:p w14:paraId="038DF26C" w14:textId="57341FFA" w:rsidR="007D2707" w:rsidRPr="009C18F6" w:rsidRDefault="009C18F6" w:rsidP="009C18F6">
            <w:pPr>
              <w:spacing w:after="40"/>
              <w:jc w:val="center"/>
              <w:rPr>
                <w:rFonts w:eastAsia="Quattrocento Sans"/>
                <w:sz w:val="20"/>
                <w:szCs w:val="20"/>
                <w:lang w:val="en-US"/>
              </w:rPr>
            </w:pPr>
            <w:r>
              <w:rPr>
                <w:rFonts w:eastAsia="Quattrocento Sans"/>
                <w:sz w:val="20"/>
                <w:szCs w:val="20"/>
                <w:lang w:val="en-US"/>
              </w:rPr>
              <w:t>6</w:t>
            </w:r>
          </w:p>
        </w:tc>
        <w:tc>
          <w:tcPr>
            <w:tcW w:w="1124" w:type="dxa"/>
          </w:tcPr>
          <w:p w14:paraId="7799D181" w14:textId="2BF16A30" w:rsidR="007D2707" w:rsidRDefault="009C18F6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24127</w:t>
            </w:r>
            <w:r>
              <w:rPr>
                <w:rFonts w:ascii="Quattrocento Sans" w:eastAsia="Quattrocento Sans" w:hAnsi="Quattrocento Sans" w:cs="Quattrocento Sans"/>
                <w:sz w:val="20"/>
                <w:szCs w:val="20"/>
                <w:lang w:val="en-US"/>
              </w:rPr>
              <w:t>308</w:t>
            </w:r>
          </w:p>
        </w:tc>
        <w:tc>
          <w:tcPr>
            <w:tcW w:w="1050" w:type="dxa"/>
          </w:tcPr>
          <w:p w14:paraId="63072B83" w14:textId="7D9FF013" w:rsidR="007D2707" w:rsidRDefault="009C18F6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ChatGPT</w:t>
            </w:r>
          </w:p>
        </w:tc>
        <w:tc>
          <w:tcPr>
            <w:tcW w:w="3060" w:type="dxa"/>
          </w:tcPr>
          <w:p w14:paraId="251D1EED" w14:textId="1312D964" w:rsidR="007D2707" w:rsidRPr="007D2707" w:rsidRDefault="00270C22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 w:rsidRPr="00270C22">
              <w:rPr>
                <w:rFonts w:ascii="Quattrocento Sans" w:eastAsia="Quattrocento Sans" w:hAnsi="Quattrocento Sans" w:cs="Quattrocento Sans"/>
                <w:sz w:val="20"/>
                <w:szCs w:val="20"/>
              </w:rPr>
              <w:t>Review the WBS draft and understand the difference between Level 2 deliverables and Level 3 work packages.</w:t>
            </w:r>
          </w:p>
        </w:tc>
        <w:tc>
          <w:tcPr>
            <w:tcW w:w="3900" w:type="dxa"/>
          </w:tcPr>
          <w:p w14:paraId="693837DF" w14:textId="1947979C" w:rsidR="007D2707" w:rsidRPr="007D2707" w:rsidRDefault="00270C22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 w:rsidRPr="00270C22">
              <w:rPr>
                <w:rFonts w:ascii="Quattrocento Sans" w:eastAsia="Quattrocento Sans" w:hAnsi="Quattrocento Sans" w:cs="Quattrocento Sans"/>
                <w:sz w:val="20"/>
                <w:szCs w:val="20"/>
              </w:rPr>
              <w:t>Used the feedback to make the WBS structure clearer and easier to follow.</w:t>
            </w:r>
          </w:p>
        </w:tc>
      </w:tr>
      <w:tr w:rsidR="007D2707" w14:paraId="71338C16" w14:textId="77777777" w:rsidTr="00863399">
        <w:tc>
          <w:tcPr>
            <w:tcW w:w="345" w:type="dxa"/>
          </w:tcPr>
          <w:p w14:paraId="3C55EA76" w14:textId="6BEC7049" w:rsidR="007D2707" w:rsidRPr="009C18F6" w:rsidRDefault="009C18F6" w:rsidP="009C18F6">
            <w:pPr>
              <w:spacing w:after="40"/>
              <w:jc w:val="center"/>
              <w:rPr>
                <w:rFonts w:eastAsia="Quattrocento Sans"/>
                <w:sz w:val="20"/>
                <w:szCs w:val="20"/>
                <w:lang w:val="en-US"/>
              </w:rPr>
            </w:pPr>
            <w:r>
              <w:rPr>
                <w:rFonts w:eastAsia="Quattrocento Sans"/>
                <w:sz w:val="20"/>
                <w:szCs w:val="20"/>
                <w:lang w:val="en-US"/>
              </w:rPr>
              <w:t>7</w:t>
            </w:r>
          </w:p>
        </w:tc>
        <w:tc>
          <w:tcPr>
            <w:tcW w:w="1124" w:type="dxa"/>
          </w:tcPr>
          <w:p w14:paraId="47108935" w14:textId="691C76FB" w:rsidR="007D2707" w:rsidRDefault="009C18F6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24127</w:t>
            </w:r>
            <w:r>
              <w:rPr>
                <w:rFonts w:ascii="Quattrocento Sans" w:eastAsia="Quattrocento Sans" w:hAnsi="Quattrocento Sans" w:cs="Quattrocento Sans"/>
                <w:sz w:val="20"/>
                <w:szCs w:val="20"/>
                <w:lang w:val="en-US"/>
              </w:rPr>
              <w:t>308</w:t>
            </w:r>
          </w:p>
        </w:tc>
        <w:tc>
          <w:tcPr>
            <w:tcW w:w="1050" w:type="dxa"/>
          </w:tcPr>
          <w:p w14:paraId="606C9603" w14:textId="391892DE" w:rsidR="007D2707" w:rsidRDefault="009C18F6" w:rsidP="009C18F6">
            <w:pPr>
              <w:spacing w:after="40"/>
              <w:jc w:val="center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>
              <w:rPr>
                <w:rFonts w:ascii="Quattrocento Sans" w:eastAsia="Quattrocento Sans" w:hAnsi="Quattrocento Sans" w:cs="Quattrocento Sans"/>
                <w:sz w:val="20"/>
                <w:szCs w:val="20"/>
              </w:rPr>
              <w:t>ChatGPT</w:t>
            </w:r>
          </w:p>
        </w:tc>
        <w:tc>
          <w:tcPr>
            <w:tcW w:w="3060" w:type="dxa"/>
          </w:tcPr>
          <w:p w14:paraId="40C3D02D" w14:textId="50BE5465" w:rsidR="007D2707" w:rsidRPr="007D2707" w:rsidRDefault="009C18F6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 w:rsidRPr="009C18F6">
              <w:rPr>
                <w:rFonts w:ascii="Quattrocento Sans" w:eastAsia="Quattrocento Sans" w:hAnsi="Quattrocento Sans" w:cs="Quattrocento Sans"/>
                <w:sz w:val="20"/>
                <w:szCs w:val="20"/>
              </w:rPr>
              <w:t>Fill in the estimation table for all tasks in the WBS.</w:t>
            </w:r>
          </w:p>
        </w:tc>
        <w:tc>
          <w:tcPr>
            <w:tcW w:w="3900" w:type="dxa"/>
          </w:tcPr>
          <w:p w14:paraId="33161515" w14:textId="74F65EF0" w:rsidR="007D2707" w:rsidRPr="007D2707" w:rsidRDefault="009C18F6">
            <w:pPr>
              <w:spacing w:after="40"/>
              <w:rPr>
                <w:rFonts w:ascii="Quattrocento Sans" w:eastAsia="Quattrocento Sans" w:hAnsi="Quattrocento Sans" w:cs="Quattrocento Sans"/>
                <w:sz w:val="20"/>
                <w:szCs w:val="20"/>
              </w:rPr>
            </w:pPr>
            <w:r w:rsidRPr="009C18F6">
              <w:rPr>
                <w:rFonts w:ascii="Quattrocento Sans" w:eastAsia="Quattrocento Sans" w:hAnsi="Quattrocento Sans" w:cs="Quattrocento Sans"/>
                <w:sz w:val="20"/>
                <w:szCs w:val="20"/>
              </w:rPr>
              <w:t>Compared the table with the WBS to make sure no tasks were missed.</w:t>
            </w:r>
          </w:p>
        </w:tc>
      </w:tr>
    </w:tbl>
    <w:p w14:paraId="28D5905C" w14:textId="77777777" w:rsidR="000A5F68" w:rsidRDefault="000A5F68"/>
    <w:sectPr w:rsidR="000A5F6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B95DC59A-FAA7-4306-AEEF-C25BC5C8E0C3}"/>
    <w:embedBold r:id="rId2" w:fontKey="{C214FFE1-957B-40E7-B495-A81ACCFA635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93B883A-98BA-45DE-BBB8-4522968749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0227629-BDC5-46F8-9677-9E0BA9A4C0B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F68"/>
    <w:rsid w:val="00050046"/>
    <w:rsid w:val="000A5F68"/>
    <w:rsid w:val="00270C22"/>
    <w:rsid w:val="00284BCD"/>
    <w:rsid w:val="007D2707"/>
    <w:rsid w:val="00863399"/>
    <w:rsid w:val="009C18F6"/>
    <w:rsid w:val="00D51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5903D"/>
  <w15:docId w15:val="{B6FC0C0F-A50A-4C47-9347-B98F6A23E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187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Namtran 1412</cp:lastModifiedBy>
  <cp:revision>7</cp:revision>
  <dcterms:created xsi:type="dcterms:W3CDTF">2026-10-21T05:04:00Z</dcterms:created>
  <dcterms:modified xsi:type="dcterms:W3CDTF">2026-10-21T05:11:00Z</dcterms:modified>
</cp:coreProperties>
</file>