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D4AF37"/>
          <w:sz w:val="32"/>
          <w:szCs w:val="32"/>
        </w:rPr>
        <w:t xml:space="preserve">🍽️ RESTAURANTE SABOR GOURMET</w:t>
      </w:r>
    </w:p>
    <w:p>
      <w:pPr>
        <w:jc w:val="center"/>
      </w:pPr>
      <w:r>
        <w:rPr>
          <w:b/>
          <w:bCs/>
          <w:color w:val="1A1A1A"/>
          <w:sz w:val="24"/>
          <w:szCs w:val="24"/>
        </w:rPr>
        <w:t xml:space="preserve">Especificación de Épicas e Historias de Usuario (HU)</w:t>
      </w:r>
    </w:p>
    <w:p>
      <w:pPr>
        <w:jc w:val="center"/>
      </w:pPr>
      <w:r>
        <w:rPr>
          <w:color w:val="666666"/>
          <w:sz w:val="18"/>
          <w:szCs w:val="18"/>
        </w:rPr>
        <w:t xml:space="preserve">Versión 2.0 | Proyecto Web Interactivo &amp; Express Backend</w:t>
      </w:r>
    </w:p>
    <w:p/>
    <w:p>
      <w:pPr>
        <w:pStyle w:val="Heading1"/>
      </w:pPr>
      <w:r>
        <w:rPr>
          <w:b/>
          <w:bCs/>
          <w:color w:val="D4AF37"/>
        </w:rPr>
        <w:t xml:space="preserve">1. Resumen Ejecutivo de Requerimientos</w:t>
      </w:r>
    </w:p>
    <w:p>
      <w:r>
        <w:rPr>
          <w:sz w:val="20"/>
          <w:szCs w:val="20"/>
        </w:rPr>
        <w:t xml:space="preserve">El presente documento establece el inventario completo de Épicas e Historias de Usuario para el desarrollo de la aplicación web interactiva del Restaurante Sabor Gourmet. Incluye los requerimientos del cliente web, panel de administración (Dashboards), módulo CRM de clientes, gestión de ocupación de mesas en tiempo real, métricas de ventas y el control del tiempo de preparación de cocina.</w:t>
      </w:r>
    </w:p>
    <w:p/>
    <w:p>
      <w:pPr>
        <w:pStyle w:val="Heading1"/>
      </w:pPr>
      <w:r>
        <w:rPr>
          <w:b/>
          <w:bCs/>
          <w:color w:val="D4AF37"/>
        </w:rPr>
        <w:t xml:space="preserve">Épica 1: Catálogo e Interacción con el Menú Gourmet</w:t>
      </w:r>
    </w:p>
    <w:p>
      <w:r>
        <w:rPr>
          <w:sz w:val="20"/>
          <w:szCs w:val="20"/>
        </w:rPr>
        <w:t xml:space="preserve">Permitir a los comensales visualizar el catálogo interactivo de platos con filtros por categoría, buscador en tiempo real, modales de detalles y tiempos de preparación estimados.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HU-01</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Filtro por Categorías</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Visualizar categorías (Entradas, Fuertes, Postres, Bebidas) con indicador activo.</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HU-02</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Búsqueda en Tiempo Real</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Barra de búsqueda que filtra al instante por nombre o ingrediente clave.</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HU-03</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Tiempo de Preparación</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Cada tarjeta de plato muestra el tiempo estimado de cocina (ej. 15-20 min).</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HU-04</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Modal de Detalle del Plato</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Modal con foto HD, lista de ingredientes (ul/li), alérgenos y video de preparación.</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Media</w:t>
            </w:r>
          </w:p>
        </w:tc>
      </w:tr>
    </w:tbl>
    <w:p/>
    <w:p>
      <w:pPr>
        <w:pStyle w:val="Heading1"/>
      </w:pPr>
      <w:r>
        <w:rPr>
          <w:b/>
          <w:bCs/>
          <w:color w:val="D4AF37"/>
        </w:rPr>
        <w:t xml:space="preserve">Épica 2: Carrito de Compras, ITBIS 18% &amp; Pedidos Express</w:t>
      </w:r>
    </w:p>
    <w:p>
      <w:r>
        <w:rPr>
          <w:sz w:val="20"/>
          <w:szCs w:val="20"/>
        </w:rPr>
        <w:t xml:space="preserve">Proporcionar a los usuarios una experiencia de pedido fluida con cálculo automático de impuestos, persistencia local y notificaciones interactivas.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HU-05</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Gestión de Raciones</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Agregar productos, aumentar/disminuir cantidad y eliminar ítems individualmente.</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HU-06</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Cálculo Tributario ITBIS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Desglose automático de Subtotal, ITBIS (18%) y Total general en tiempo real.</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HU-07</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Persistencia Local</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El contenido del carrito se guarda en LocalStorage y se recupera al recargar.</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Media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HU-08</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Notificaciones Toast</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Alertas temporales al agregar o confirmar pedido ('¡Agregado con éxito!').</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Media</w:t>
            </w:r>
          </w:p>
        </w:tc>
      </w:tr>
    </w:tbl>
    <w:p/>
    <w:p>
      <w:pPr>
        <w:pStyle w:val="Heading1"/>
      </w:pPr>
      <w:r>
        <w:rPr>
          <w:b/>
          <w:bCs/>
          <w:color w:val="D4AF37"/>
        </w:rPr>
        <w:t xml:space="preserve">Épica 3: Dashboard de Administración, Métricas &amp; Reportes</w:t>
      </w:r>
    </w:p>
    <w:p>
      <w:r>
        <w:rPr>
          <w:sz w:val="20"/>
          <w:szCs w:val="20"/>
        </w:rPr>
        <w:t xml:space="preserve">Ofrecer a la gerencia un panel de control con métricas clave de rendimiento (KPIs), ventas diarias, platos más vendidos y tiempos promedio de cocina.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HU-09</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Dashboard General KPIs</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Visualizar tarjetas de resumen: Ingresos totales, Pedidos del día y Ticket promedio.</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HU-10</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Reportes de Ventas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Generar y filtrar reportes de ventas por rango de fecha y categoría de plato.</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HU-11</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Métricas de Cocina</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Gráficos de tiempo promedio de preparación de cocina y platos con mayor espera.</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Media</w:t>
            </w:r>
          </w:p>
        </w:tc>
      </w:tr>
    </w:tbl>
    <w:p/>
    <w:p>
      <w:pPr>
        <w:pStyle w:val="Heading1"/>
      </w:pPr>
      <w:r>
        <w:rPr>
          <w:b/>
          <w:bCs/>
          <w:color w:val="D4AF37"/>
        </w:rPr>
        <w:t xml:space="preserve">Épica 4: Gestión de Clientes (CRM &amp; Fidelización)</w:t>
      </w:r>
    </w:p>
    <w:p>
      <w:r>
        <w:rPr>
          <w:sz w:val="20"/>
          <w:szCs w:val="20"/>
        </w:rPr>
        <w:t xml:space="preserve">Gestionar la base de datos de clientes, registrando su historial de consumo, preferencias alimentarias y programa de puntos de fidelidad.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HU-12</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Perfil de Cliente CRM</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Registro de cliente con historial de pedidos anteriores y reservas realizadas.</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Media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HU-13</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Programa de Puntos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Acumular puntos de fidelidad por cada compra para canjear en futuras visitas.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Baja</w:t>
            </w:r>
          </w:p>
        </w:tc>
      </w:tr>
    </w:tbl>
    <w:p/>
    <w:p>
      <w:pPr>
        <w:pStyle w:val="Heading1"/>
      </w:pPr>
      <w:r>
        <w:rPr>
          <w:b/>
          <w:bCs/>
          <w:color w:val="D4AF37"/>
        </w:rPr>
        <w:t xml:space="preserve">Épica 5: Control de Mesas Disponibles &amp; Reservas</w:t>
      </w:r>
    </w:p>
    <w:p>
      <w:r>
        <w:rPr>
          <w:sz w:val="20"/>
          <w:szCs w:val="20"/>
        </w:rPr>
        <w:t xml:space="preserve">Visualizar el plano del salón en tiempo real y permitir reservas de mesa interactivas especificando fecha, hora, personas y área deseada.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HU-14</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Estado de Mesas en Vivo</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Mapa de salón con estados: Disponible (Verde), Ocupada (Rojo), Reservada (Amarillo).</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HU-15</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Formulario de Reservas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Validación interactiva de reservas con selección de mesa disponible en el mapa.</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Alta</w:t>
            </w:r>
          </w:p>
        </w:tc>
      </w:tr>
    </w:tbl>
    <w:p/>
    <w:p>
      <w:pPr>
        <w:pStyle w:val="Heading1"/>
      </w:pPr>
      <w:r>
        <w:rPr>
          <w:b/>
          <w:bCs/>
          <w:color w:val="D4AF37"/>
        </w:rPr>
        <w:t xml:space="preserve">Épica 6: Tablas Semánticas &amp; Servidor Express Backend</w:t>
      </w:r>
    </w:p>
    <w:p>
      <w:r>
        <w:rPr>
          <w:sz w:val="20"/>
          <w:szCs w:val="20"/>
        </w:rPr>
        <w:t xml:space="preserve">Proveer las tablas informativas de la web y la arquitectura API REST ultraligera para conectar cliente y servidor sin demoras.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Código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Historia de Usuario</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Criterios de Aceptación</w:t>
            </w:r>
          </w:p>
        </w:tc>
        <w:tc>
          <w:tcPr>
            <w:tcBorders>
              <w:top w:val="single" w:color="1A1A1A" w:sz="4"/>
              <w:left w:val="single" w:color="1A1A1A" w:sz="4"/>
              <w:bottom w:val="single" w:color="D4AF37" w:sz="8"/>
              <w:right w:val="single" w:color="1A1A1A" w:sz="4"/>
            </w:tcBorders>
            <w:shd w:fill="1A1A1A" w:val="clear"/>
          </w:tcPr>
          <w:p>
            <w:pPr>
              <w:jc w:val="center"/>
            </w:pPr>
            <w:r>
              <w:rPr>
                <w:b/>
                <w:bCs/>
                <w:color w:val="FFFFFF"/>
                <w:sz w:val="20"/>
                <w:szCs w:val="20"/>
              </w:rPr>
              <w:t xml:space="preserve">Prioridad</w:t>
            </w:r>
          </w:p>
        </w:tc>
      </w:tr>
      <w:tr>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HU-16</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Tablas Informativas</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Renderizar tablas semánticas &lt;table&gt; para Horarios, Combos y Nutrición.</w:t>
            </w:r>
          </w:p>
        </w:tc>
        <w:tc>
          <w:tcPr>
            <w:tcBorders>
              <w:top w:val="single" w:color="CCCCCC" w:sz="2"/>
              <w:left w:val="single" w:color="CCCCCC" w:sz="2"/>
              <w:bottom w:val="single" w:color="CCCCCC" w:sz="2"/>
              <w:right w:val="single" w:color="CCCCCC" w:sz="2"/>
            </w:tcBorders>
          </w:tcPr>
          <w:p>
            <w:pPr>
              <w:jc w:val="left"/>
            </w:pPr>
            <w:r>
              <w:rPr>
                <w:color w:val="333333"/>
                <w:sz w:val="18"/>
                <w:szCs w:val="18"/>
              </w:rPr>
              <w:t xml:space="preserve">Alta</w:t>
            </w:r>
          </w:p>
        </w:tc>
      </w:tr>
      <w:tr>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HU-17</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API REST Express</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Endpoints JSON para `/api/menu`, `/api/tables`, `/api/reservations` y `/api/dashboard`.</w:t>
            </w:r>
          </w:p>
        </w:tc>
        <w:tc>
          <w:tcPr>
            <w:tcBorders>
              <w:top w:val="single" w:color="CCCCCC" w:sz="2"/>
              <w:left w:val="single" w:color="CCCCCC" w:sz="2"/>
              <w:bottom w:val="single" w:color="CCCCCC" w:sz="2"/>
              <w:right w:val="single" w:color="CCCCCC" w:sz="2"/>
            </w:tcBorders>
            <w:shd w:fill="F8F9FA" w:val="clear"/>
          </w:tcPr>
          <w:p>
            <w:pPr>
              <w:jc w:val="left"/>
            </w:pPr>
            <w:r>
              <w:rPr>
                <w:color w:val="333333"/>
                <w:sz w:val="18"/>
                <w:szCs w:val="18"/>
              </w:rPr>
              <w:t xml:space="preserve">Alta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2026-08-30T19:44:23.235Z</dcterms:created>
  <dcterms:modified xsi:type="dcterms:W3CDTF">2026-08-30T19:44:23.236Z</dcterms:modified>
</cp:coreProperties>
</file>

<file path=docProps/custom.xml><?xml version="1.0" encoding="utf-8"?>
<Properties xmlns="http://schemas.openxmlformats.org/officeDocument/2006/custom-properties" xmlns:vt="http://schemas.openxmlformats.org/officeDocument/2006/docPropsVTypes"/>
</file>