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color w:val="D4AF37"/>
          <w:sz w:val="32"/>
          <w:szCs w:val="32"/>
        </w:rPr>
        <w:t xml:space="preserve">🗺️ RESTAURANTE SABOR GOURMET</w:t>
      </w:r>
    </w:p>
    <w:p>
      <w:pPr>
        <w:jc w:val="center"/>
      </w:pPr>
      <w:r>
        <w:rPr>
          <w:b/>
          <w:bCs/>
          <w:color w:val="1A1A1A"/>
          <w:sz w:val="24"/>
          <w:szCs w:val="24"/>
        </w:rPr>
        <w:t xml:space="preserve">Guía Paso a Paso y Roadmap de Desarrollo por Fases</w:t>
      </w:r>
    </w:p>
    <w:p>
      <w:pPr>
        <w:jc w:val="center"/>
      </w:pPr>
      <w:r>
        <w:rPr>
          <w:color w:val="666666"/>
          <w:sz w:val="18"/>
          <w:szCs w:val="18"/>
        </w:rPr>
        <w:t xml:space="preserve">Manual de Ejecución Manual para Desarrolladores | Sin Retrasos</w:t>
      </w:r>
    </w:p>
    <w:p/>
    <w:p>
      <w:pPr>
        <w:pStyle w:val="Heading1"/>
      </w:pPr>
      <w:r>
        <w:rPr>
          <w:b/>
          <w:bCs/>
          <w:color w:val="D4AF37"/>
        </w:rPr>
        <w:t xml:space="preserve">Fase 1: Infraestructura de Servidor y Datos JSON (Backend)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Tarea Técnica</w:t>
            </w:r>
          </w:p>
        </w:tc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Archivo Involucrado</w:t>
            </w:r>
          </w:p>
        </w:tc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Entregable / Resultado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1.1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Estructurar el catálogo JSON completo incluyendo tiempo de preparación (prepTime).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data/menu.json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JSON válido con 8+ platos, precios, ingredientes y prepTime.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1.2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Definir el archivo de mesas y zonas de salón.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data/tables.json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JSON de mesas con ID, capacidad, zona y estado.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1.3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Implementar servidor Express con rutas REST API.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server.js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Endpoints /api/menu, /api/tables, /api/reservations operativos.</w:t>
            </w:r>
          </w:p>
        </w:tc>
      </w:tr>
    </w:tbl>
    <w:p/>
    <w:p>
      <w:pPr>
        <w:pStyle w:val="Heading1"/>
      </w:pPr>
      <w:r>
        <w:rPr>
          <w:b/>
          <w:bCs/>
          <w:color w:val="D4AF37"/>
        </w:rPr>
        <w:t xml:space="preserve">Fase 2: Sistema de Diseño CSS y Maquetado Semántico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Tarea Técnica</w:t>
            </w:r>
          </w:p>
        </w:tc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Archivo Involucrado</w:t>
            </w:r>
          </w:p>
        </w:tc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Entregable / Resultado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2.1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Crear Design Tokens (Variables CSS) y estilos utilitarios.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css/styles.css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Paleta de colores gourmet, tipografía, glassmorphism y reset.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2.2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Limpiar HTML e implementar marcado semántico único.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index.html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Estructura limpia con Header, Hero Video, Secciones y Modales.</w:t>
            </w:r>
          </w:p>
        </w:tc>
      </w:tr>
    </w:tbl>
    <w:p/>
    <w:p>
      <w:pPr>
        <w:pStyle w:val="Heading1"/>
      </w:pPr>
      <w:r>
        <w:rPr>
          <w:b/>
          <w:bCs/>
          <w:color w:val="D4AF37"/>
        </w:rPr>
        <w:t xml:space="preserve">Fase 3: Capa de Modelos de Datos (Models JS)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Tarea Técnica</w:t>
            </w:r>
          </w:p>
        </w:tc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Archivo Involucrado</w:t>
            </w:r>
          </w:p>
        </w:tc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Entregable / Resultado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3.1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Desarrollar MenuModel con filtros y buscador.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js/models/MenuModel.js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Clase ES6 con métodos loadMenu, searchItems y filterByPrepTime.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3.2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Desarrollar CartModel con ITBIS 18% y LocalStorage.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js/models/CartModel.js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Clase ES6 con addItem, getTotals y saveToLocalStorage.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3.3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Desarrollar TableModel, CustomerModel y DashboardModel.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js/models/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Modelos de negocio para mesas, CRM de clientes y KPIs.</w:t>
            </w:r>
          </w:p>
        </w:tc>
      </w:tr>
    </w:tbl>
    <w:p/>
    <w:p>
      <w:pPr>
        <w:pStyle w:val="Heading1"/>
      </w:pPr>
      <w:r>
        <w:rPr>
          <w:b/>
          <w:bCs/>
          <w:color w:val="D4AF37"/>
        </w:rPr>
        <w:t xml:space="preserve">Fase 4: Capa de Vistas del Frontend (Views UI)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Tarea Técnica</w:t>
            </w:r>
          </w:p>
        </w:tc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Archivo Involucrado</w:t>
            </w:r>
          </w:p>
        </w:tc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Entregable / Resultado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4.1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Implementar MenuView con tarjetas y modal de detalles.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js/views/MenuView.js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Render dinámico de platos con badge de prepTime e ingredientes.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4.2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Implementar CartView con drawer de pedido y toasts.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js/views/CartView.js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Tabla interactiva de compra, contador badge y avisos toast.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4.3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Implementar TableView, DashboardView y CustomerView.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js/views/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Vistas de tablas informativas, mapa de mesas y paneles.</w:t>
            </w:r>
          </w:p>
        </w:tc>
      </w:tr>
    </w:tbl>
    <w:p/>
    <w:p>
      <w:pPr>
        <w:pStyle w:val="Heading1"/>
      </w:pPr>
      <w:r>
        <w:rPr>
          <w:b/>
          <w:bCs/>
          <w:color w:val="D4AF37"/>
        </w:rPr>
        <w:t xml:space="preserve">Fase 5: Orquestación Global con AppController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Tarea Técnica</w:t>
            </w:r>
          </w:p>
        </w:tc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Archivo Involucrado</w:t>
            </w:r>
          </w:p>
        </w:tc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Entregable / Resultado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5.1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Conectar Modelos y Vistas en AppController.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js/app.js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Instanciación global e inicio con método init().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5.2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Registrar escuchadores de eventos globales.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js/app.js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Control de eventos de clic, búsqueda, reservas y carrito.</w:t>
            </w:r>
          </w:p>
        </w:tc>
      </w:tr>
    </w:tbl>
    <w:p/>
    <w:p>
      <w:pPr>
        <w:pStyle w:val="Heading1"/>
      </w:pPr>
      <w:r>
        <w:rPr>
          <w:b/>
          <w:bCs/>
          <w:color w:val="D4AF37"/>
        </w:rPr>
        <w:t xml:space="preserve">Fase 6: Pruebas, Optimización y Pulido Responsive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Tarea Técnica</w:t>
            </w:r>
          </w:p>
        </w:tc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Archivo Involucrado</w:t>
            </w:r>
          </w:p>
        </w:tc>
        <w:tc>
          <w:tcPr>
            <w:tcBorders>
              <w:top w:val="single" w:color="1A1A1A" w:sz="4"/>
              <w:left w:val="single" w:color="1A1A1A" w:sz="4"/>
              <w:bottom w:val="single" w:color="D4AF37" w:sz="8"/>
              <w:right w:val="single" w:color="1A1A1A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Entregable / Resultado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6.1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Pruebas de flujo de pedido y reservas.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Todo el proyecto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Verificación sin errores en consola ni datos corruptos.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6.2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Optimización responsive y accesibilidad SEO.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index.html, css/styles.css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</w:tcPr>
          <w:p>
            <w:pPr>
              <w:jc w:val="left"/>
            </w:pPr>
            <w:r>
              <w:rPr>
                <w:color w:val="333333"/>
                <w:sz w:val="18"/>
                <w:szCs w:val="18"/>
              </w:rPr>
              <w:t xml:space="preserve">Diseño adapto a móviles, tablets y desktop con meta tags.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2026-08-30T19:47:47.151Z</dcterms:created>
  <dcterms:modified xsi:type="dcterms:W3CDTF">2026-08-30T19:47:47.151Z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