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Ethan Chalupa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Alexander Howard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Jessica Payne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Justin Homer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Rubric: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 pts for Identification of Influence and ILO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 pts for Identification of Values and Vision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 pts for Identification of SMART Goal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 pts for Identification of Audience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 pts for Identification of Milestones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Effective Communicators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Blindfold activity- Walk blindfolded on campus sidewalks with a guide. Then pairs switch and go back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Influence- Group interaction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Values- honesty, integrity, communication, responsibility, reliability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Vision- Our vision is to use communication to get to a finish line blindfolded.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.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S- Achieve a destination safely with the guide directing.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M- Make it from start to finish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A- Time is not a factor, we can complete the course with as much time needed.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R- The communication required to keep each other safe which builds this ILO.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T- We will complete this activity before week 13.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Audience- We will be presenting our experience in front of the class at the end of the semester.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Milestones-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Arrive at location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up/plan course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Assign pairs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blindfolds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Complete course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Switch partners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Complete course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Celebrate good times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Disciples of Jesus Christ</w:t>
      </w:r>
    </w:p>
    <w:p w:rsidR="00000000" w:rsidDel="00000000" w:rsidP="00000000" w:rsidRDefault="00000000" w:rsidRPr="00000000" w14:paraId="0000002E">
      <w:pPr>
        <w:ind w:left="720" w:firstLine="720"/>
        <w:rPr/>
      </w:pPr>
      <w:r w:rsidDel="00000000" w:rsidR="00000000" w:rsidRPr="00000000">
        <w:rPr>
          <w:rtl w:val="0"/>
        </w:rPr>
        <w:t xml:space="preserve">“Come follow me” study group.</w:t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Community cooperation</w:t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Values- honesty, discipleship, communication, responsibility, reliability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Vision- To come closer to Jesus Christ through study of the scriptures.</w:t>
      </w:r>
    </w:p>
    <w:p w:rsidR="00000000" w:rsidDel="00000000" w:rsidP="00000000" w:rsidRDefault="00000000" w:rsidRPr="00000000" w14:paraId="0000003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160" w:firstLine="0"/>
        <w:rPr/>
      </w:pPr>
      <w:r w:rsidDel="00000000" w:rsidR="00000000" w:rsidRPr="00000000">
        <w:rPr>
          <w:rtl w:val="0"/>
        </w:rPr>
        <w:t xml:space="preserve">Meet for 1 hour to do “come follow me” x3. Come up with a scripture that stands out.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S- Meet for one hour to discuss that week's CFM. From those scriptures each person will note one verse that stands out to them. Then a group discussion on those verses will be held.</w:t>
      </w:r>
    </w:p>
    <w:p w:rsidR="00000000" w:rsidDel="00000000" w:rsidP="00000000" w:rsidRDefault="00000000" w:rsidRPr="00000000" w14:paraId="00000036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M- We will discuss for an hour the weeks CFM and pick out one verse to discuss with the group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A-This activity will take an hour a week for 3 weeks which is not an unattainable commitment.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R-This activity will take an hour a week for 3 weeks which is not an unattainable commitment.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T- We will complete this activity before week 13.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Audience - class with our favorite scriptures and a brief summary of the weeks CFM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Milestones - 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 for week 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CFM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favorite scripture as an individual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down thoughts and ideas as an individual and as a group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3 times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 thoughts and summary to class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Sound Thinkers</w:t>
      </w:r>
    </w:p>
    <w:p w:rsidR="00000000" w:rsidDel="00000000" w:rsidP="00000000" w:rsidRDefault="00000000" w:rsidRPr="00000000" w14:paraId="0000004A">
      <w:pPr>
        <w:ind w:left="720" w:firstLine="720"/>
        <w:rPr/>
      </w:pPr>
      <w:r w:rsidDel="00000000" w:rsidR="00000000" w:rsidRPr="00000000">
        <w:rPr>
          <w:rtl w:val="0"/>
        </w:rPr>
        <w:t xml:space="preserve">Discover 4+ campus building activities.</w:t>
      </w:r>
    </w:p>
    <w:p w:rsidR="00000000" w:rsidDel="00000000" w:rsidP="00000000" w:rsidRDefault="00000000" w:rsidRPr="00000000" w14:paraId="0000004B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Group connectedness</w:t>
      </w:r>
    </w:p>
    <w:p w:rsidR="00000000" w:rsidDel="00000000" w:rsidP="00000000" w:rsidRDefault="00000000" w:rsidRPr="00000000" w14:paraId="0000004C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Understand how we each think.</w:t>
      </w:r>
    </w:p>
    <w:p w:rsidR="00000000" w:rsidDel="00000000" w:rsidP="00000000" w:rsidRDefault="00000000" w:rsidRPr="00000000" w14:paraId="0000004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  <w:t xml:space="preserve">Values- communication, responsibility, reliability, curiosity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Vision- To better help each other learn and grow among the campus’ many great experiences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S - Get to know the team.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M - To better understand each other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A - We want to make it through the 4 activities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R - it will help our knowledge grow as a group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T- We will complete this activity before week 13.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Audience- We will be presenting our experience in front of the class at the end of the semester.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Milestone - 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Plan locations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Arrive at location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Tour the location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group write a summary of what we saw and learned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4 times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 summaries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Skilled Collaborators</w:t>
      </w:r>
    </w:p>
    <w:p w:rsidR="00000000" w:rsidDel="00000000" w:rsidP="00000000" w:rsidRDefault="00000000" w:rsidRPr="00000000" w14:paraId="00000061">
      <w:pPr>
        <w:ind w:left="720" w:firstLine="720"/>
        <w:rPr/>
      </w:pPr>
      <w:r w:rsidDel="00000000" w:rsidR="00000000" w:rsidRPr="00000000">
        <w:rPr>
          <w:rtl w:val="0"/>
        </w:rPr>
        <w:t xml:space="preserve">Pie making</w:t>
      </w:r>
    </w:p>
    <w:p w:rsidR="00000000" w:rsidDel="00000000" w:rsidP="00000000" w:rsidRDefault="00000000" w:rsidRPr="00000000" w14:paraId="00000062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Self conduct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S - How to best go about a project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  <w:t xml:space="preserve">M - To make a pie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 xml:space="preserve">A - Within a hour and 2 hours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  <w:t xml:space="preserve">R - Understand how each other works with others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T- We will complete this activity before week 13.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  <w:t xml:space="preserve">Values- communication, responsibility, reliability, time management, self reliance 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  <w:t xml:space="preserve">Vision- To eat pie. (and grow as a team in the collaboration of cooking)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  <w:t xml:space="preserve">Audience- We will be presenting our experience in front of the class at the end of the semester.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 xml:space="preserve">Milestones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recipe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ingredients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Arrange location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Meet at location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pie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 pictures of pie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Eat pie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summary of experience of pie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3.14 jokes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Present pictures, summary and pie jokes to class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