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>
            <w:r>
              <w:t>PAUTA DE MONITOREO Y REFLEXIÓN INDIVIDUAL / GRUPAL - FASE 2</w:t>
              <w:br/>
              <w:t>PROYECTO CAPSTONE (PTY4614) - DUOC UC</w:t>
              <w:br/>
              <w:br/>
              <w:t>DATOS DEL ESTUDIANTE:</w:t>
              <w:br/>
              <w:t>• Nombre completo: Alexander Andrés Sáez López</w:t>
              <w:br/>
              <w:t>• Rol en ATLAS: Modelado y Gestión de Base de Datos (PostgreSQL / Neon), Persistencia e Infraestructura</w:t>
              <w:br/>
              <w:t>• Asignatura: Capstone (PTY4614) | Semestre: Primavera 2026 | Fecha: Octubre 2026</w:t>
              <w:br/>
              <w:t>• Proyecto: ATLAS – Plataforma de Registro Operativo y Trazabilidad para Soporte en Terreno</w:t>
              <w:br/>
              <w:br/>
              <w:t>Esta pauta tiene como objetivo monitorear el desarrollo del Proyecto APT, reflexionando sobre los avances según lo planificado, evaluando el desempeño individual y grupal, y recibiendo retroalimentación que permita realizar los ajustes necesarios para el cumplimiento de los objetivos.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>
            <w:r>
              <w:t>¿Has podido cumplir todas las actividades en los tiempos definidos? ¿Qué factores han facilitado o dificultado el desarrollo de las actividades de tu plan de trabajo?</w:t>
              <w:br/>
              <w:t>Respuesta:</w:t>
              <w:br/>
              <w:t>No de manera lineal respecto al cronograma inicial de la Carta Gantt. Desde mi rol a cargo del modelado de datos, la persistencia en PostgreSQL (Neon) y la infraestructura del backend, el desarrollo avanzó en ciclos iterativos de ajuste continuo. Logré completar con éxito el despliegue de Neon Serverless, la definición del Diagrama Entidad-Relación (DER) normalizado y la implementación de las tablas centrales (órdenes de trabajo, técnicos, clientes, routers, SIM cards y checklist técnico).</w:t>
              <w:br/>
              <w:br/>
              <w:t>Factores facilitadores:</w:t>
              <w:br/>
              <w:t>1. Una definición clara de las entidades de negocio desde las fases tempranas, lo que permitió estructurar tablas con integridad referencial sólida y claves foráneas consistentes.</w:t>
              <w:br/>
              <w:t>2. La flexibilidad y rapidez de aprovisionamiento de Neon Serverless para gestionar variables de entorno, pools de conexión y scripts de seed con datos reales.</w:t>
              <w:br/>
              <w:t>3. El uso coordinado de Notion y GitHub para registrar tareas y cambios de esquema.</w:t>
              <w:br/>
              <w:br/>
              <w:t>Factores obstaculizadores:</w:t>
              <w:br/>
              <w:t>1. Desajustes en los tiempos por dependencias técnicas: modificaciones en las vistas de la aplicación técnica (PWA) y el portal de clientes requirieron refactorizaciones sobre esquemas y queries de persistencia.</w:t>
              <w:br/>
              <w:t>2. La necesidad de eliminar datos simulados (mocks) que se utilizaban provisionalmente en frontend para reemplazarlos por consultas reales a la API y base de datos, lo que exigió mayor tiempo de depuración e integración conjunta.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>
            <w:r>
              <w:t>¿De qué manera has enfrentado y/o planeas enfrentar las dificultades que han afectado el desarrollo de tu Proyecto APT?</w:t>
              <w:br/>
              <w:t>Respuesta:</w:t>
              <w:br/>
              <w:t>Para superar las dificultades de desacoplamiento entre las pantallas y el almacenamiento persistente, adopté las siguientes medidas:</w:t>
              <w:br/>
              <w:br/>
              <w:t>1. Trabajo coordinado en la capa de datos y API: Establecí una comunicación directa y constante con Joaquín (Backend/APIs) para asegurar que los modelos ORM de SQLAlchemy y los esquemas Pydantic coincidieran exactamente con la estructura de las tablas en PostgreSQL/Neon, evitando fallos de serialización o campos nulos no controlados.</w:t>
              <w:br/>
              <w:t>2. Migración definitiva a datos reales: Diseñé y ejecuté scripts de carga inicial ('seed') con datos de prueba realistas (técnicos reales, clientes comerciales, inventario de routers y SIMs con series válidas), eliminando la dependencia de mocks aislados y permitiendo que tanto el Panel Web como la PWA operen contra la base de datos real.</w:t>
              <w:br/>
              <w:t>3. Ambientes de desarrollo seguros en Neon: Aproveché las capacidades de ramas (branches) de Neon para probar modificaciones estructurales sin poner en riesgo la base de datos de producción o del MVP demostrable.</w:t>
              <w:br/>
              <w:t>4. Plan de acción para los próximos hitos: Implementar validaciones automatizadas de integridad referencial, registrar métricas de tiempo de respuesta en consultas de alto tráfico (como la lista de órdenes activas) y formalizar la documentación técnica de las migraciones para todo el equipo.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>
            <w:r>
              <w:t>¿Cómo evalúas tu trabajo? ¿Qué destacas y qué podrías hacer para mejorar tu trabajo?</w:t>
              <w:br/>
              <w:t>Respuesta:</w:t>
              <w:br/>
              <w:t>Evalúo mi desempeño individual de manera muy satisfactoria y con un alto nivel de compromiso técnico. ATLAS cuenta actualmente con una arquitectura de persistencia robusta, normalizada y 100% operativa en la nube con PostgreSQL en Neon.</w:t>
              <w:br/>
              <w:br/>
              <w:t>Aspectos que destaco de mi trabajo:</w:t>
              <w:br/>
              <w:t>• La solidez del modelo de datos: Lograr que entidades complejas (asignación de técnicos, cambio dinámico de estados de órdenes, registro de evidencias fotográficas, números de serie de routers y SIMs) convivan de forma estructurada, garantizando la trazabilidad histórica de cada atención técnica en terreno.</w:t>
              <w:br/>
              <w:t>• Conectividad y estabilidad: La configuración confiable de la conexión asíncrona entre FastAPI y Neon, manejando pools de conexiones y protegiendo credenciales sensibles mediante variables de entorno seguras.</w:t>
              <w:br/>
              <w:t>• Apoyo transversal al equipo: Facilitar al equipo de desarrollo (frontend y PWA) datos estructurados y endpoints documentados para validar sus flujos de usuario.</w:t>
              <w:br/>
              <w:br/>
              <w:t>Oportunidades de mejora para mi trabajo:</w:t>
              <w:br/>
              <w:t>• Mayor involucramiento en pruebas de interfaz de usuario (UI): Participar más tempranamente en la validación visual de los formularios para anticipar qué campos requerirán validaciones de negocio adicionales antes de llegar a la base de datos.</w:t>
              <w:br/>
              <w:t>• Documentación de contingencia: Elaborar un manual detallado de procedimientos de respaldo (backup), snapshots y políticas de recuperación de datos ante caídas imprevistas del servicio cloud.</w:t>
              <w:br/>
              <w:t>• Calidad editorial: Atender rigurosamente la retroalimentación de la docente respecto a la ortografía, tildes y nombres de campos en los scripts y documentación técnica generada.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>
            <w:r>
              <w:t>¿Qué inquietudes te quedan sobre cómo proceder? ¿Qué pregunta te gustaría hacerle a tu docente o a tus pares?</w:t>
              <w:br/>
              <w:t>Respuesta:</w:t>
              <w:br/>
              <w:t>Preguntas e inquietudes para la docente:</w:t>
              <w:br/>
              <w:t>1. En relación con la entrega final de Capstone, ¿qué nivel de formalidad y detalle se espera respecto a los planes de contingencia, seguridad de datos (hashing de credenciales, cifrado en reposo) y protocolos de respaldo en la nube?</w:t>
              <w:br/>
              <w:t>2. Para la defensa técnica y demostración en vivo, ¿es conveniente contar con un script de demostración guiado que inserte y modifique órdenes en tiempo real para evidenciar la reactividad de la base de datos en Neon?</w:t>
              <w:br/>
              <w:br/>
              <w:t>Inquietudes planteadas a mis pares (Diego, Joaquín y Matías):</w:t>
              <w:br/>
              <w:t>1. ¿Cómo coordinaremos la paginación y filtros de búsqueda en el Panel Web y la PWA técnica para asegurar que las consultas SQL sigan respondiendo en menos de 200 ms cuando el volumen de órdenes supere las cientos de transacciones?</w:t>
              <w:br/>
              <w:t>2. ¿Están todos los flujos de la aplicación técnica (PWA) enviando los identificadores de hardware (SIM/Router) en el formato estandarizado que exige la base de datos, para evitar rechazos por constraints de validación durante las pruebas integrales?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>
            <w:r>
              <w:t>¿Consideran que las actividades deben ser redistribuidas entre los miembros del grupo? ¿Hay nuevas actividades que deban ser asignadas a algún miembro del grupo?</w:t>
              <w:br/>
              <w:t>Respuesta:</w:t>
              <w:br/>
              <w:t>Considero que la distribución por áreas de especialización debe mantenerse firme, ya que ha permitido avanzar con profundidad técnica en cada componente del sistema:</w:t>
              <w:br/>
              <w:t>• Alexander Sáez: Modelado de datos, persistencia en Neon PostgreSQL, infraestructura cloud y soporte en backend.</w:t>
              <w:br/>
              <w:t>• Joaquín Mendoza: Desarrollo backend, endpoints FastAPI, lógica de servicios y rol de Product Owner.</w:t>
              <w:br/>
              <w:t>• Diego Jiménez: Desarrollo de interfaces Web (React), maquetación, arquitectura frontend y presentación ejecutiva.</w:t>
              <w:br/>
              <w:t>• Matías Abarca: Desarrollo de la App Técnica PWA, pruebas de campo y aseguramiento de calidad (QA).</w:t>
              <w:br/>
              <w:br/>
              <w:t>Sin embargo, en esta fase de integración se hace indispensable asignar nuevas tareas cruzadas y colaborativas:</w:t>
              <w:br/>
              <w:t>1. Pruebas de integración E2E (End-to-End): Asignar sesiones conjuntas entre Backend (Joaquín/Alexander) y Frontend/PWA (Diego/Matías) para simular el ciclo de vida completo de una orden técnica (desde la creación en el panel web hasta el cierre y checklist con fotos en la PWA), verificando que cada paso se registre de forma fehaciente en Neon.</w:t>
              <w:br/>
              <w:t>2. Auditoría de coherencia de datos: Revisión a cargo mío para auditar que ninguna vista presente datos estáticos o ficticios.</w:t>
              <w:br/>
              <w:t>3. Control de calidad de textos: Asignar a cada integrante la revisión ortográfica y acentual estricta de sus respectivos módulos según las observaciones docentes.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>
            <w:r>
              <w:t>¿Cómo evalúan el trabajo en grupo? ¿Qué aspectos positivos destacan? ¿Qué aspectos podrían mejorar?</w:t>
              <w:br/>
              <w:t>Respuesta:</w:t>
              <w:br/>
              <w:t>Evaluación general del trabajo en equipo:</w:t>
              <w:br/>
              <w:t>El trabajo grupal ha sido muy enriquecedor y productivo. Logramos materializar una idea de proyecto ambiciosa en un sistema informático real, conectado y con valor operativo tangible para empresas de telecomunicaciones y soporte técnico.</w:t>
              <w:br/>
              <w:br/>
              <w:t>Aspectos positivos destacados:</w:t>
              <w:br/>
              <w:t>• Complementariedad de habilidades: La sinergia entre backend/BD, frontend y aplicación móvil nos permitió desarrollar los tres frentes tecnológicos en paralelo sin pisarnos el trabajo.</w:t>
              <w:br/>
              <w:t>• Buena disposición técnica: Frente a bloqueos de conectividad, variables de entorno o integración de servicios cloud, el equipo siempre mostró apertura para debatir la mejor solución arquitectónica.</w:t>
              <w:br/>
              <w:t>• Avance tangible hacia un MVP de calidad: El proyecto cuenta con un backend funcional, persistencia real en la nube y aplicaciones interactivas operativas.</w:t>
              <w:br/>
              <w:br/>
              <w:t>Aspectos a mejorar como equipo:</w:t>
              <w:br/>
              <w:t>• Sincronización en la entrega de tareas: Debemos evitar que las tareas de un integrante se acumulen al final del sprint, pues esto genera cuellos de botella para quienes deben integrar o realizar pruebas cruzadas.</w:t>
              <w:br/>
              <w:t>• Comunicación y actualización del tablero: Mantener el tablero Kanban en Notion actualizado en tiempo real y no únicamente antes de las entregas formales, explicitando bloqueos a tiempo para resolverlos en equipo.</w:t>
              <w:br/>
              <w:t>• Acuerdos de cierre: Definir 'criterios de terminado' (Definition of Done) más estrictos antes de dar por finalizada una funcionalidad.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 – ATLAS</dc:title>
  <dc:creator>Alexander Andrés Sáez López</dc:creator>
  <cp:lastModifiedBy>Alexander Andrés Sáez López</cp:lastModifiedBy>
  <cp:revision>42</cp:revision>
  <cp:lastPrinted>2019-12-16T20:10:00Z</cp:lastPrinted>
  <dcterms:created xsi:type="dcterms:W3CDTF">2021-12-31T12:50:00Z</dcterms:created>
  <dcterms:modified xsi:type="dcterms:W3CDTF">2023-02-06T15:09:00Z</dcterms:modified>
  <dc:subject>Reflexión grupal de avance – Proyecto APT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