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6C4B2" w14:textId="77777777" w:rsidR="006C1D94" w:rsidRDefault="006C1D94">
      <w:pPr>
        <w:pStyle w:val="Sinespaciado"/>
        <w:rPr>
          <w:rFonts w:eastAsiaTheme="minorHAnsi"/>
          <w:lang w:eastAsia="en-US"/>
        </w:rPr>
      </w:pPr>
    </w:p>
    <w:p w14:paraId="30149DF5" w14:textId="77777777" w:rsidR="000A278C" w:rsidRDefault="000A278C">
      <w:pPr>
        <w:pStyle w:val="Sinespaciado"/>
        <w:rPr>
          <w:rFonts w:eastAsiaTheme="minorHAnsi"/>
          <w:lang w:eastAsia="en-US"/>
        </w:rPr>
      </w:pPr>
    </w:p>
    <w:p w14:paraId="21FC89D0" w14:textId="77777777" w:rsidR="006C1D94" w:rsidRDefault="006C1D94">
      <w:pPr>
        <w:pStyle w:val="Sinespaciado"/>
        <w:rPr>
          <w:rFonts w:eastAsiaTheme="minorHAnsi"/>
          <w:lang w:eastAsia="en-US"/>
        </w:rPr>
      </w:pPr>
    </w:p>
    <w:sdt>
      <w:sdtPr>
        <w:rPr>
          <w:rFonts w:eastAsiaTheme="minorHAnsi"/>
          <w:lang w:eastAsia="en-US"/>
        </w:rPr>
        <w:id w:val="131376577"/>
        <w:docPartObj>
          <w:docPartGallery w:val="Cover Pages"/>
          <w:docPartUnique/>
        </w:docPartObj>
      </w:sdtPr>
      <w:sdtEndPr/>
      <w:sdtContent>
        <w:p w14:paraId="703FAC51" w14:textId="77777777" w:rsidR="004C5B25" w:rsidRDefault="004C5B25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53432EB" wp14:editId="6E9246AD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oel="http://schemas.microsoft.com/office/2019/extlst">
                <w:pict>
                  <v:group w14:anchorId="57449542" id="Grupo 2" o:spid="_x0000_s1026" style="position:absolute;margin-left:0;margin-top:0;width:168pt;height:718.55pt;z-index:-251657216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group id="Grupo 5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55C28703" w14:textId="77777777" w:rsidR="004C5B25" w:rsidRDefault="004C5B25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CAE3B94" wp14:editId="433089C9">
                    <wp:simplePos x="0" y="0"/>
                    <wp:positionH relativeFrom="page">
                      <wp:posOffset>3677920</wp:posOffset>
                    </wp:positionH>
                    <wp:positionV relativeFrom="page">
                      <wp:posOffset>8105887</wp:posOffset>
                    </wp:positionV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49838F" w14:textId="77777777" w:rsidR="004C5B25" w:rsidRDefault="00EE5894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C5B25" w:rsidRPr="004C5B25">
                                      <w:rPr>
                                        <w:b/>
                                        <w:bCs/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INTEGRANTES:</w:t>
                                    </w:r>
                                  </w:sdtContent>
                                </w:sdt>
                                <w:r w:rsidR="004C5B25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 xml:space="preserve"> DIEGO JIM</w:t>
                                </w:r>
                                <w:r w:rsidR="00B84ABB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É</w:t>
                                </w:r>
                                <w:r w:rsidR="004C5B25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NEZ, ALEXANDER SÁEZ</w:t>
                                </w:r>
                                <w:r w:rsidR="00874FB7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, JOAQUÍN MENDOZA, MATIAS ABARCA</w:t>
                                </w:r>
                              </w:p>
                              <w:p w14:paraId="6448BE58" w14:textId="77777777" w:rsidR="004C5B25" w:rsidRPr="004C5B25" w:rsidRDefault="004C5B25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r w:rsidRPr="004C5B25">
                                  <w:rPr>
                                    <w:b/>
                                    <w:bCs/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PROFESOR: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br/>
                                </w:r>
                                <w:r w:rsidRPr="004C5B25">
                                  <w:rPr>
                                    <w:b/>
                                    <w:bCs/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FECHA: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874FB7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12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/0</w:t>
                                </w:r>
                                <w:r w:rsidR="00874FB7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9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/26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AE3B9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26" type="#_x0000_t202" style="position:absolute;margin-left:289.6pt;margin-top:638.25pt;width:4in;height:28.8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" filled="f" stroked="f" strokeweight=".5pt">
                    <v:textbox style="mso-fit-shape-to-text:t" inset="0,0,0,0">
                      <w:txbxContent>
                        <w:p w14:paraId="0949838F" w14:textId="77777777" w:rsidR="004C5B25" w:rsidRDefault="00EE5894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4C5B25" w:rsidRPr="004C5B25">
                                <w:rPr>
                                  <w:b/>
                                  <w:bCs/>
                                  <w:color w:val="4472C4" w:themeColor="accent1"/>
                                  <w:sz w:val="26"/>
                                  <w:szCs w:val="26"/>
                                </w:rPr>
                                <w:t>INTEGRANTES:</w:t>
                              </w:r>
                            </w:sdtContent>
                          </w:sdt>
                          <w:r w:rsidR="004C5B25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 xml:space="preserve"> DIEGO JIM</w:t>
                          </w:r>
                          <w:r w:rsidR="00B84ABB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É</w:t>
                          </w:r>
                          <w:r w:rsidR="004C5B25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NEZ, ALEXANDER SÁEZ</w:t>
                          </w:r>
                          <w:r w:rsidR="00874FB7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, JOAQUÍN MENDOZA, MATIAS ABARCA</w:t>
                          </w:r>
                        </w:p>
                        <w:p w14:paraId="6448BE58" w14:textId="77777777" w:rsidR="004C5B25" w:rsidRPr="004C5B25" w:rsidRDefault="004C5B25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r w:rsidRPr="004C5B25">
                            <w:rPr>
                              <w:b/>
                              <w:bCs/>
                              <w:color w:val="4472C4" w:themeColor="accent1"/>
                              <w:sz w:val="26"/>
                              <w:szCs w:val="26"/>
                            </w:rPr>
                            <w:t>PROFESOR: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br/>
                          </w:r>
                          <w:r w:rsidRPr="004C5B25">
                            <w:rPr>
                              <w:b/>
                              <w:bCs/>
                              <w:color w:val="4472C4" w:themeColor="accent1"/>
                              <w:sz w:val="26"/>
                              <w:szCs w:val="26"/>
                            </w:rPr>
                            <w:t>FECHA: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 w:rsidR="00874FB7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12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/0</w:t>
                          </w:r>
                          <w:r w:rsidR="00874FB7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9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/26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822C8F3" wp14:editId="2983DF75">
                    <wp:simplePos x="0" y="0"/>
                    <wp:positionH relativeFrom="page">
                      <wp:posOffset>1524000</wp:posOffset>
                    </wp:positionH>
                    <wp:positionV relativeFrom="page">
                      <wp:posOffset>2105025</wp:posOffset>
                    </wp:positionV>
                    <wp:extent cx="5334000" cy="2047875"/>
                    <wp:effectExtent l="0" t="0" r="0" b="952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34000" cy="2047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2380D2" w14:textId="77777777" w:rsidR="004C5B25" w:rsidRPr="00874FB7" w:rsidRDefault="00EE5894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1F3864" w:themeColor="accent1" w:themeShade="80"/>
                                    <w:sz w:val="144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1F3864" w:themeColor="accent1" w:themeShade="80"/>
                                      <w:sz w:val="144"/>
                                      <w:szCs w:val="144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74FB7" w:rsidRPr="00874FB7">
                                      <w:rPr>
                                        <w:rFonts w:asciiTheme="majorHAnsi" w:eastAsiaTheme="majorEastAsia" w:hAnsiTheme="majorHAnsi" w:cstheme="majorBidi"/>
                                        <w:color w:val="1F3864" w:themeColor="accent1" w:themeShade="80"/>
                                        <w:sz w:val="144"/>
                                        <w:szCs w:val="144"/>
                                      </w:rPr>
                                      <w:t>ATLAS</w:t>
                                    </w:r>
                                  </w:sdtContent>
                                </w:sdt>
                              </w:p>
                              <w:p w14:paraId="3E11BDBF" w14:textId="77777777" w:rsidR="004C5B25" w:rsidRPr="00874FB7" w:rsidRDefault="00EE5894">
                                <w:pPr>
                                  <w:spacing w:before="120"/>
                                  <w:rPr>
                                    <w:color w:val="2F5496" w:themeColor="accent1" w:themeShade="BF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olor w:val="2F5496" w:themeColor="accent1" w:themeShade="BF"/>
                                      <w:sz w:val="44"/>
                                      <w:szCs w:val="44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74FB7" w:rsidRPr="00874FB7">
                                      <w:rPr>
                                        <w:color w:val="2F5496" w:themeColor="accent1" w:themeShade="BF"/>
                                        <w:sz w:val="44"/>
                                        <w:szCs w:val="44"/>
                                      </w:rPr>
                                      <w:t>Plataforma de Registro Operativo y Trazabilidad para Soporte en Terreno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22C8F3" id="Cuadro de texto 1" o:spid="_x0000_s1027" type="#_x0000_t202" style="position:absolute;margin-left:120pt;margin-top:165.75pt;width:420pt;height:161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" filled="f" stroked="f" strokeweight=".5pt">
                    <v:textbox inset="0,0,0,0">
                      <w:txbxContent>
                        <w:p w14:paraId="052380D2" w14:textId="77777777" w:rsidR="004C5B25" w:rsidRPr="00874FB7" w:rsidRDefault="00EE5894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1F3864" w:themeColor="accent1" w:themeShade="80"/>
                              <w:sz w:val="144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1F3864" w:themeColor="accent1" w:themeShade="80"/>
                                <w:sz w:val="144"/>
                                <w:szCs w:val="144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874FB7" w:rsidRPr="00874FB7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144"/>
                                  <w:szCs w:val="144"/>
                                </w:rPr>
                                <w:t>ATLAS</w:t>
                              </w:r>
                            </w:sdtContent>
                          </w:sdt>
                        </w:p>
                        <w:p w14:paraId="3E11BDBF" w14:textId="77777777" w:rsidR="004C5B25" w:rsidRPr="00874FB7" w:rsidRDefault="00EE5894">
                          <w:pPr>
                            <w:spacing w:before="120"/>
                            <w:rPr>
                              <w:color w:val="2F5496" w:themeColor="accent1" w:themeShade="BF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color w:val="2F5496" w:themeColor="accent1" w:themeShade="BF"/>
                                <w:sz w:val="44"/>
                                <w:szCs w:val="44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74FB7" w:rsidRPr="00874FB7">
                                <w:rPr>
                                  <w:color w:val="2F5496" w:themeColor="accent1" w:themeShade="BF"/>
                                  <w:sz w:val="44"/>
                                  <w:szCs w:val="44"/>
                                </w:rPr>
                                <w:t>Plataforma de Registro Operativo y Trazabilidad para Soporte en Terreno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lang w:val="es-MX"/>
        </w:rPr>
        <w:id w:val="-195162339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64A55801" w14:textId="07D9B3E0" w:rsidR="00413626" w:rsidRPr="00413626" w:rsidRDefault="00413626">
          <w:pPr>
            <w:pStyle w:val="TtuloTDC"/>
            <w:rPr>
              <w:rFonts w:cstheme="majorHAnsi"/>
              <w:b/>
              <w:bCs/>
            </w:rPr>
          </w:pPr>
          <w:r w:rsidRPr="00413626">
            <w:rPr>
              <w:rFonts w:cstheme="majorHAnsi"/>
              <w:b/>
              <w:bCs/>
              <w:lang w:val="es-MX"/>
            </w:rPr>
            <w:t>Contenido</w:t>
          </w:r>
        </w:p>
        <w:p w14:paraId="20D204B9" w14:textId="69AB39D2" w:rsidR="00413626" w:rsidRPr="00413626" w:rsidRDefault="00413626">
          <w:pPr>
            <w:pStyle w:val="TDC1"/>
            <w:tabs>
              <w:tab w:val="right" w:leader="dot" w:pos="8828"/>
            </w:tabs>
            <w:rPr>
              <w:rFonts w:asciiTheme="majorHAnsi" w:eastAsiaTheme="minorEastAsia" w:hAnsiTheme="majorHAnsi" w:cstheme="majorHAnsi"/>
              <w:b/>
              <w:bCs/>
              <w:noProof/>
              <w:lang w:eastAsia="es-CL"/>
            </w:rPr>
          </w:pPr>
          <w:r w:rsidRPr="00413626">
            <w:rPr>
              <w:rFonts w:asciiTheme="majorHAnsi" w:hAnsiTheme="majorHAnsi" w:cstheme="majorHAnsi"/>
              <w:b/>
              <w:bCs/>
            </w:rPr>
            <w:fldChar w:fldCharType="begin"/>
          </w:r>
          <w:r w:rsidRPr="00413626">
            <w:rPr>
              <w:rFonts w:asciiTheme="majorHAnsi" w:hAnsiTheme="majorHAnsi" w:cstheme="majorHAnsi"/>
              <w:b/>
              <w:bCs/>
            </w:rPr>
            <w:instrText xml:space="preserve"> TOC \o "1-3" \h \z \u </w:instrText>
          </w:r>
          <w:r w:rsidRPr="00413626">
            <w:rPr>
              <w:rFonts w:asciiTheme="majorHAnsi" w:hAnsiTheme="majorHAnsi" w:cstheme="majorHAnsi"/>
              <w:b/>
              <w:bCs/>
            </w:rPr>
            <w:fldChar w:fldCharType="separate"/>
          </w:r>
          <w:hyperlink w:anchor="_Toc242030860" w:history="1">
            <w:r w:rsidRPr="00413626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1. PRODUCT GOAL</w: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tab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begin"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instrText xml:space="preserve"> PAGEREF _Toc242030860 \h </w:instrTex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separate"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t>2</w: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340BE9AD" w14:textId="73DD00B8" w:rsidR="00413626" w:rsidRPr="00413626" w:rsidRDefault="00413626">
          <w:pPr>
            <w:pStyle w:val="TDC2"/>
            <w:tabs>
              <w:tab w:val="right" w:leader="dot" w:pos="8828"/>
            </w:tabs>
            <w:rPr>
              <w:rFonts w:asciiTheme="majorHAnsi" w:eastAsiaTheme="minorEastAsia" w:hAnsiTheme="majorHAnsi" w:cstheme="majorHAnsi"/>
              <w:b/>
              <w:bCs/>
              <w:noProof/>
              <w:lang w:eastAsia="es-CL"/>
            </w:rPr>
          </w:pPr>
          <w:hyperlink w:anchor="_Toc242030861" w:history="1">
            <w:r w:rsidRPr="00413626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1.1 Propósito del Product Goal</w: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tab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begin"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instrText xml:space="preserve"> PAGEREF _Toc242030861 \h </w:instrTex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separate"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t>2</w: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48105BBA" w14:textId="2ACBD0A5" w:rsidR="00413626" w:rsidRPr="00413626" w:rsidRDefault="00413626">
          <w:pPr>
            <w:pStyle w:val="TDC2"/>
            <w:tabs>
              <w:tab w:val="right" w:leader="dot" w:pos="8828"/>
            </w:tabs>
            <w:rPr>
              <w:rFonts w:asciiTheme="majorHAnsi" w:eastAsiaTheme="minorEastAsia" w:hAnsiTheme="majorHAnsi" w:cstheme="majorHAnsi"/>
              <w:b/>
              <w:bCs/>
              <w:noProof/>
              <w:lang w:eastAsia="es-CL"/>
            </w:rPr>
          </w:pPr>
          <w:hyperlink w:anchor="_Toc242030862" w:history="1">
            <w:r w:rsidRPr="00413626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1.2 Definición del Product Goal</w: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tab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begin"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instrText xml:space="preserve"> PAGEREF _Toc242030862 \h </w:instrTex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separate"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t>2</w: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369BCC28" w14:textId="1EA3AF76" w:rsidR="00413626" w:rsidRPr="00413626" w:rsidRDefault="00413626">
          <w:pPr>
            <w:pStyle w:val="TDC2"/>
            <w:tabs>
              <w:tab w:val="right" w:leader="dot" w:pos="8828"/>
            </w:tabs>
            <w:rPr>
              <w:rFonts w:asciiTheme="majorHAnsi" w:eastAsiaTheme="minorEastAsia" w:hAnsiTheme="majorHAnsi" w:cstheme="majorHAnsi"/>
              <w:b/>
              <w:bCs/>
              <w:noProof/>
              <w:lang w:eastAsia="es-CL"/>
            </w:rPr>
          </w:pPr>
          <w:hyperlink w:anchor="_Toc242030863" w:history="1">
            <w:r w:rsidRPr="00413626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1.3 Alineación con la Product Vision</w: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tab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begin"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instrText xml:space="preserve"> PAGEREF _Toc242030863 \h </w:instrTex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separate"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t>3</w: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11F3EF5A" w14:textId="4626A74D" w:rsidR="00413626" w:rsidRPr="00413626" w:rsidRDefault="00413626">
          <w:pPr>
            <w:pStyle w:val="TDC2"/>
            <w:tabs>
              <w:tab w:val="right" w:leader="dot" w:pos="8828"/>
            </w:tabs>
            <w:rPr>
              <w:rFonts w:asciiTheme="majorHAnsi" w:eastAsiaTheme="minorEastAsia" w:hAnsiTheme="majorHAnsi" w:cstheme="majorHAnsi"/>
              <w:b/>
              <w:bCs/>
              <w:noProof/>
              <w:lang w:eastAsia="es-CL"/>
            </w:rPr>
          </w:pPr>
          <w:hyperlink w:anchor="_Toc242030864" w:history="1">
            <w:r w:rsidRPr="00413626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1.4 Resultados esperados</w: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tab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begin"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instrText xml:space="preserve"> PAGEREF _Toc242030864 \h </w:instrTex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separate"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t>3</w: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56321AD9" w14:textId="7265C87F" w:rsidR="00413626" w:rsidRPr="00413626" w:rsidRDefault="00413626">
          <w:pPr>
            <w:pStyle w:val="TDC2"/>
            <w:tabs>
              <w:tab w:val="right" w:leader="dot" w:pos="8828"/>
            </w:tabs>
            <w:rPr>
              <w:rFonts w:asciiTheme="majorHAnsi" w:eastAsiaTheme="minorEastAsia" w:hAnsiTheme="majorHAnsi" w:cstheme="majorHAnsi"/>
              <w:b/>
              <w:bCs/>
              <w:noProof/>
              <w:lang w:eastAsia="es-CL"/>
            </w:rPr>
          </w:pPr>
          <w:hyperlink w:anchor="_Toc242030865" w:history="1">
            <w:r w:rsidRPr="00413626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1.5 Capacidades necesarias para alcanzar el Goal</w: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tab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begin"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instrText xml:space="preserve"> PAGEREF _Toc242030865 \h </w:instrTex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separate"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t>3</w: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5B3CD7CA" w14:textId="27A8ADE1" w:rsidR="00413626" w:rsidRPr="00413626" w:rsidRDefault="00413626">
          <w:pPr>
            <w:pStyle w:val="TDC2"/>
            <w:tabs>
              <w:tab w:val="right" w:leader="dot" w:pos="8828"/>
            </w:tabs>
            <w:rPr>
              <w:rFonts w:asciiTheme="majorHAnsi" w:eastAsiaTheme="minorEastAsia" w:hAnsiTheme="majorHAnsi" w:cstheme="majorHAnsi"/>
              <w:b/>
              <w:bCs/>
              <w:noProof/>
              <w:lang w:eastAsia="es-CL"/>
            </w:rPr>
          </w:pPr>
          <w:hyperlink w:anchor="_Toc242030866" w:history="1">
            <w:r w:rsidRPr="00413626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1.6 Criterios de logro del Product Goal</w: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tab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begin"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instrText xml:space="preserve"> PAGEREF _Toc242030866 \h </w:instrTex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separate"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t>4</w: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482F3BDF" w14:textId="0A68A6F5" w:rsidR="00413626" w:rsidRPr="00413626" w:rsidRDefault="00413626">
          <w:pPr>
            <w:pStyle w:val="TDC2"/>
            <w:tabs>
              <w:tab w:val="right" w:leader="dot" w:pos="8828"/>
            </w:tabs>
            <w:rPr>
              <w:rFonts w:asciiTheme="majorHAnsi" w:eastAsiaTheme="minorEastAsia" w:hAnsiTheme="majorHAnsi" w:cstheme="majorHAnsi"/>
              <w:b/>
              <w:bCs/>
              <w:noProof/>
              <w:lang w:eastAsia="es-CL"/>
            </w:rPr>
          </w:pPr>
          <w:hyperlink w:anchor="_Toc242030867" w:history="1">
            <w:r w:rsidRPr="00413626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1.7 Priorización del trabajo hacia el Goal</w: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tab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begin"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instrText xml:space="preserve"> PAGEREF _Toc242030867 \h </w:instrTex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separate"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t>4</w: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5718AB88" w14:textId="0C656CCD" w:rsidR="00413626" w:rsidRPr="00413626" w:rsidRDefault="00413626">
          <w:pPr>
            <w:pStyle w:val="TDC2"/>
            <w:tabs>
              <w:tab w:val="right" w:leader="dot" w:pos="8828"/>
            </w:tabs>
            <w:rPr>
              <w:rFonts w:asciiTheme="majorHAnsi" w:eastAsiaTheme="minorEastAsia" w:hAnsiTheme="majorHAnsi" w:cstheme="majorHAnsi"/>
              <w:b/>
              <w:bCs/>
              <w:noProof/>
              <w:lang w:eastAsia="es-CL"/>
            </w:rPr>
          </w:pPr>
          <w:hyperlink w:anchor="_Toc242030868" w:history="1">
            <w:r w:rsidRPr="00413626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1.8 Declaración del Product Goal</w: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tab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begin"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instrText xml:space="preserve"> PAGEREF _Toc242030868 \h </w:instrTex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separate"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t>4</w: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68797238" w14:textId="2AD797C6" w:rsidR="00413626" w:rsidRPr="00413626" w:rsidRDefault="00413626">
          <w:pPr>
            <w:pStyle w:val="TDC2"/>
            <w:tabs>
              <w:tab w:val="right" w:leader="dot" w:pos="8828"/>
            </w:tabs>
            <w:rPr>
              <w:rFonts w:asciiTheme="majorHAnsi" w:eastAsiaTheme="minorEastAsia" w:hAnsiTheme="majorHAnsi" w:cstheme="majorHAnsi"/>
              <w:b/>
              <w:bCs/>
              <w:noProof/>
              <w:lang w:eastAsia="es-CL"/>
            </w:rPr>
          </w:pPr>
          <w:hyperlink w:anchor="_Toc242030869" w:history="1">
            <w:r w:rsidRPr="00413626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1.9 Condiciones de cumplimiento y límites</w: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tab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begin"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instrText xml:space="preserve"> PAGEREF _Toc242030869 \h </w:instrTex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separate"/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t>4</w:t>
            </w:r>
            <w:r w:rsidRPr="00413626">
              <w:rPr>
                <w:rFonts w:asciiTheme="majorHAnsi" w:hAnsiTheme="majorHAnsi" w:cs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362E0C49" w14:textId="161FCB2D" w:rsidR="00413626" w:rsidRDefault="00413626">
          <w:r w:rsidRPr="00413626">
            <w:rPr>
              <w:rFonts w:asciiTheme="majorHAnsi" w:hAnsiTheme="majorHAnsi" w:cstheme="majorHAnsi"/>
              <w:b/>
              <w:bCs/>
              <w:lang w:val="es-MX"/>
            </w:rPr>
            <w:fldChar w:fldCharType="end"/>
          </w:r>
        </w:p>
      </w:sdtContent>
    </w:sdt>
    <w:p w14:paraId="20EBB55B" w14:textId="6F1455C6" w:rsidR="00DD63C6" w:rsidRPr="00413626" w:rsidRDefault="00DD63C6" w:rsidP="00413626">
      <w:pPr>
        <w:pStyle w:val="TtuloTDC"/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val="es-MX" w:eastAsia="en-US"/>
        </w:rPr>
      </w:pPr>
    </w:p>
    <w:p w14:paraId="0D991F68" w14:textId="77777777" w:rsidR="00DD63C6" w:rsidRDefault="008B0CF3">
      <w:pPr>
        <w:pStyle w:val="Ttulo1"/>
        <w:pBdr>
          <w:bottom w:val="single" w:sz="14" w:space="4" w:color="ED7D31"/>
        </w:pBdr>
        <w:spacing w:before="160" w:after="200"/>
      </w:pPr>
      <w:bookmarkStart w:id="0" w:name="_Toc242030860"/>
      <w:r>
        <w:rPr>
          <w:rFonts w:ascii="Calibri Light" w:hAnsi="Calibri Light"/>
          <w:color w:val="1F4E79"/>
          <w:sz w:val="46"/>
        </w:rPr>
        <w:t>1. PRODUCT GOAL</w:t>
      </w:r>
      <w:bookmarkEnd w:id="0"/>
    </w:p>
    <w:tbl>
      <w:tblPr>
        <w:tblW w:w="10252" w:type="dxa"/>
        <w:jc w:val="center"/>
        <w:tblLayout w:type="fixed"/>
        <w:tblLook w:val="04A0" w:firstRow="1" w:lastRow="0" w:firstColumn="1" w:lastColumn="0" w:noHBand="0" w:noVBand="1"/>
      </w:tblPr>
      <w:tblGrid>
        <w:gridCol w:w="10252"/>
      </w:tblGrid>
      <w:tr w:rsidR="00041129" w14:paraId="00809AF7" w14:textId="77777777">
        <w:trPr>
          <w:cantSplit/>
          <w:jc w:val="center"/>
        </w:trPr>
        <w:tc>
          <w:tcPr>
            <w:tcW w:w="10253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DDEBF7"/>
            <w:tcMar>
              <w:top w:w="60" w:type="dxa"/>
              <w:left w:w="100" w:type="dxa"/>
              <w:bottom w:w="55" w:type="dxa"/>
              <w:right w:w="100" w:type="dxa"/>
            </w:tcMar>
            <w:vAlign w:val="center"/>
          </w:tcPr>
          <w:p w14:paraId="465686DD" w14:textId="77777777" w:rsidR="00041129" w:rsidRDefault="005004C0">
            <w:pPr>
              <w:pStyle w:val="Ttulo2"/>
              <w:spacing w:before="0" w:line="240" w:lineRule="auto"/>
            </w:pPr>
            <w:bookmarkStart w:id="1" w:name="_Toc242030861"/>
            <w:r>
              <w:rPr>
                <w:color w:val="1F4E79"/>
              </w:rPr>
              <w:t xml:space="preserve">1.1 Propósito del Product </w:t>
            </w:r>
            <w:proofErr w:type="spellStart"/>
            <w:r>
              <w:rPr>
                <w:color w:val="1F4E79"/>
              </w:rPr>
              <w:t>Goal</w:t>
            </w:r>
            <w:bookmarkEnd w:id="1"/>
            <w:proofErr w:type="spellEnd"/>
          </w:p>
        </w:tc>
      </w:tr>
      <w:tr w:rsidR="00041129" w14:paraId="1860FA4B" w14:textId="77777777">
        <w:trPr>
          <w:cantSplit/>
          <w:jc w:val="center"/>
        </w:trPr>
        <w:tc>
          <w:tcPr>
            <w:tcW w:w="10253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8FBFD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60C59E91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</w:rPr>
            </w:pPr>
            <w:r w:rsidRPr="00454C3D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Establecer un objetivo único, claro y verificable que oriente la priorización del Product Backlog y el trabajo del equipo ATLAS durante el desarrollo del MVP. El Product </w:t>
            </w:r>
            <w:proofErr w:type="spellStart"/>
            <w:r w:rsidRPr="00454C3D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Goal</w:t>
            </w:r>
            <w:proofErr w:type="spellEnd"/>
            <w:r w:rsidRPr="00454C3D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 traduce la visión del producto en un estado futuro concreto a alcanzar, permitiendo evaluar si cada incremento contribuye a resolver el problema de coordinación, trazabilidad y visibilidad del soporte técnico en terreno.</w:t>
            </w:r>
          </w:p>
        </w:tc>
      </w:tr>
    </w:tbl>
    <w:p w14:paraId="5B6ED77A" w14:textId="77777777" w:rsidR="00041129" w:rsidRDefault="00041129">
      <w:pPr>
        <w:spacing w:after="200" w:line="168" w:lineRule="auto"/>
      </w:pPr>
    </w:p>
    <w:tbl>
      <w:tblPr>
        <w:tblW w:w="10252" w:type="dxa"/>
        <w:jc w:val="center"/>
        <w:tblLayout w:type="fixed"/>
        <w:tblLook w:val="04A0" w:firstRow="1" w:lastRow="0" w:firstColumn="1" w:lastColumn="0" w:noHBand="0" w:noVBand="1"/>
      </w:tblPr>
      <w:tblGrid>
        <w:gridCol w:w="2404"/>
        <w:gridCol w:w="3402"/>
        <w:gridCol w:w="4446"/>
      </w:tblGrid>
      <w:tr w:rsidR="00041129" w14:paraId="1CC598D8" w14:textId="77777777" w:rsidTr="00BB26C8">
        <w:trPr>
          <w:cantSplit/>
          <w:jc w:val="center"/>
        </w:trPr>
        <w:tc>
          <w:tcPr>
            <w:tcW w:w="10252" w:type="dxa"/>
            <w:gridSpan w:val="3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DDEBF7"/>
            <w:tcMar>
              <w:top w:w="60" w:type="dxa"/>
              <w:left w:w="100" w:type="dxa"/>
              <w:bottom w:w="55" w:type="dxa"/>
              <w:right w:w="100" w:type="dxa"/>
            </w:tcMar>
            <w:vAlign w:val="center"/>
          </w:tcPr>
          <w:p w14:paraId="464D410E" w14:textId="77777777" w:rsidR="00041129" w:rsidRDefault="005004C0">
            <w:pPr>
              <w:pStyle w:val="Ttulo2"/>
              <w:spacing w:before="0" w:line="240" w:lineRule="auto"/>
            </w:pPr>
            <w:bookmarkStart w:id="2" w:name="_Toc242030862"/>
            <w:r>
              <w:rPr>
                <w:color w:val="1F4E79"/>
              </w:rPr>
              <w:t xml:space="preserve">1.2 Definición del Product </w:t>
            </w:r>
            <w:proofErr w:type="spellStart"/>
            <w:r>
              <w:rPr>
                <w:color w:val="1F4E79"/>
              </w:rPr>
              <w:t>Goal</w:t>
            </w:r>
            <w:bookmarkEnd w:id="2"/>
            <w:proofErr w:type="spellEnd"/>
          </w:p>
        </w:tc>
      </w:tr>
      <w:tr w:rsidR="00041129" w14:paraId="5B6B4718" w14:textId="77777777" w:rsidTr="00BB26C8">
        <w:trPr>
          <w:cantSplit/>
          <w:jc w:val="center"/>
        </w:trPr>
        <w:tc>
          <w:tcPr>
            <w:tcW w:w="2404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17365D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63855961" w14:textId="77777777" w:rsidR="00041129" w:rsidRDefault="005004C0">
            <w:pPr>
              <w:keepLines/>
              <w:spacing w:after="0" w:line="252" w:lineRule="auto"/>
              <w:jc w:val="center"/>
            </w:pPr>
            <w:r>
              <w:rPr>
                <w:sz w:val="20"/>
              </w:rPr>
              <w:t>Elemento</w:t>
            </w:r>
          </w:p>
        </w:tc>
        <w:tc>
          <w:tcPr>
            <w:tcW w:w="3402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17365D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0DC2BFF3" w14:textId="77777777" w:rsidR="00041129" w:rsidRDefault="005004C0">
            <w:pPr>
              <w:keepLines/>
              <w:spacing w:after="0" w:line="252" w:lineRule="auto"/>
              <w:jc w:val="center"/>
            </w:pPr>
            <w:r>
              <w:rPr>
                <w:sz w:val="20"/>
              </w:rPr>
              <w:t>Definición</w:t>
            </w:r>
          </w:p>
        </w:tc>
        <w:tc>
          <w:tcPr>
            <w:tcW w:w="4446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17365D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034A7B5D" w14:textId="77777777" w:rsidR="00041129" w:rsidRDefault="005004C0">
            <w:pPr>
              <w:keepLines/>
              <w:spacing w:after="0" w:line="252" w:lineRule="auto"/>
              <w:jc w:val="center"/>
            </w:pPr>
            <w:r>
              <w:rPr>
                <w:sz w:val="20"/>
              </w:rPr>
              <w:t>Aplicación en ATLAS</w:t>
            </w:r>
          </w:p>
        </w:tc>
      </w:tr>
      <w:tr w:rsidR="00041129" w14:paraId="05BF0EDB" w14:textId="77777777" w:rsidTr="00BB26C8">
        <w:trPr>
          <w:cantSplit/>
          <w:jc w:val="center"/>
        </w:trPr>
        <w:tc>
          <w:tcPr>
            <w:tcW w:w="2404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AF2F8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3D935949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Estado futuro esperado</w:t>
            </w:r>
          </w:p>
        </w:tc>
        <w:tc>
          <w:tcPr>
            <w:tcW w:w="3402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58D50FC6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Contar con un MVP funcional e integrado que cubra de extremo a extremo una atención técnica.</w:t>
            </w:r>
          </w:p>
        </w:tc>
        <w:tc>
          <w:tcPr>
            <w:tcW w:w="4446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00CAF8FF" w14:textId="78008C52" w:rsidR="00041129" w:rsidRPr="00454C3D" w:rsidRDefault="006F4DA4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6F4DA4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Desplegar un MVP Cloud-native </w:t>
            </w:r>
            <w:r w:rsidRPr="006F4DA4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 xml:space="preserve">(React, </w:t>
            </w:r>
            <w:proofErr w:type="spellStart"/>
            <w:r w:rsidRPr="006F4DA4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FastAPI</w:t>
            </w:r>
            <w:proofErr w:type="spellEnd"/>
            <w:r w:rsidRPr="006F4DA4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, PostgreSQL)</w:t>
            </w:r>
            <w:r w:rsidRPr="006F4DA4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 que digitalice y automatice el ciclo de vida completo de una Orden de Trabajo </w:t>
            </w:r>
            <w:r w:rsidRPr="006F4DA4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(OT)</w:t>
            </w:r>
            <w:r w:rsidRPr="006F4DA4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, desde su creación hasta su cierre auditado.</w:t>
            </w:r>
          </w:p>
        </w:tc>
      </w:tr>
      <w:tr w:rsidR="00041129" w14:paraId="3461FDB7" w14:textId="77777777" w:rsidTr="00BB26C8">
        <w:trPr>
          <w:cantSplit/>
          <w:jc w:val="center"/>
        </w:trPr>
        <w:tc>
          <w:tcPr>
            <w:tcW w:w="2404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AF2F8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0DA98E3A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Usuarios objetivo</w:t>
            </w:r>
          </w:p>
        </w:tc>
        <w:tc>
          <w:tcPr>
            <w:tcW w:w="3402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3CC1FB8E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Coordinadores/Despacho, Técnicos en Terreno y Empresas Clientes.</w:t>
            </w:r>
          </w:p>
        </w:tc>
        <w:tc>
          <w:tcPr>
            <w:tcW w:w="4446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78DC3ECC" w14:textId="71F3CD0D" w:rsidR="00041129" w:rsidRPr="00454C3D" w:rsidRDefault="00BB26C8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BB26C8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Cada actor interactúa con interfaces específicas </w:t>
            </w:r>
            <w:r w:rsidRPr="00BB26C8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(</w:t>
            </w:r>
            <w:proofErr w:type="spellStart"/>
            <w:r w:rsidRPr="00BB26C8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Backoffice</w:t>
            </w:r>
            <w:proofErr w:type="spellEnd"/>
            <w:r w:rsidRPr="00BB26C8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, PWA, Portal Web)</w:t>
            </w:r>
            <w:r w:rsidRPr="00BB26C8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 gobernadas por permisos y roles, consumiendo datos en tiempo real desde una base de datos centralizada.</w:t>
            </w:r>
          </w:p>
        </w:tc>
      </w:tr>
      <w:tr w:rsidR="00041129" w14:paraId="5D27B004" w14:textId="77777777" w:rsidTr="00BB26C8">
        <w:trPr>
          <w:cantSplit/>
          <w:jc w:val="center"/>
        </w:trPr>
        <w:tc>
          <w:tcPr>
            <w:tcW w:w="2404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AF2F8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2E4F14A5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Resultado de producto</w:t>
            </w:r>
          </w:p>
        </w:tc>
        <w:tc>
          <w:tcPr>
            <w:tcW w:w="3402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2AD7DC81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Centralizar la información operativa y disminuir la dependencia de correos, tickets y llamadas como mecanismo principal de coordinación.</w:t>
            </w:r>
          </w:p>
        </w:tc>
        <w:tc>
          <w:tcPr>
            <w:tcW w:w="4446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3632FD2E" w14:textId="4ECD3F89" w:rsidR="00041129" w:rsidRPr="00454C3D" w:rsidRDefault="00BB26C8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BB26C8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Consolidar la trazabilidad operativa y reducir a cero la dependencia de canales informales (correos, WhatsApp), entregando una única fuente de verdad </w:t>
            </w:r>
            <w:r w:rsidRPr="00BB26C8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 xml:space="preserve">(Single </w:t>
            </w:r>
            <w:proofErr w:type="spellStart"/>
            <w:r w:rsidRPr="00BB26C8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Source</w:t>
            </w:r>
            <w:proofErr w:type="spellEnd"/>
            <w:r w:rsidRPr="00BB26C8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 xml:space="preserve"> </w:t>
            </w:r>
            <w:proofErr w:type="spellStart"/>
            <w:r w:rsidRPr="00BB26C8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of</w:t>
            </w:r>
            <w:proofErr w:type="spellEnd"/>
            <w:r w:rsidRPr="00BB26C8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 xml:space="preserve"> </w:t>
            </w:r>
            <w:proofErr w:type="spellStart"/>
            <w:r w:rsidRPr="00BB26C8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Truth</w:t>
            </w:r>
            <w:proofErr w:type="spellEnd"/>
            <w:r w:rsidRPr="00BB26C8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)</w:t>
            </w:r>
            <w:r w:rsidRPr="00BB26C8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 auditable para cada servicio.</w:t>
            </w:r>
          </w:p>
        </w:tc>
      </w:tr>
    </w:tbl>
    <w:p w14:paraId="5224A531" w14:textId="77777777" w:rsidR="00FC4423" w:rsidRDefault="00FC4423" w:rsidP="00FC4423"/>
    <w:p w14:paraId="183DE06B" w14:textId="77777777" w:rsidR="00FC4423" w:rsidRDefault="00FC4423" w:rsidP="00FC4423">
      <w:pPr>
        <w:rPr>
          <w:color w:val="1F4E79"/>
        </w:rPr>
      </w:pPr>
    </w:p>
    <w:bookmarkStart w:id="3" w:name="_Toc242030863"/>
    <w:p w14:paraId="6ED90E77" w14:textId="5E84A8D8" w:rsidR="00FC4423" w:rsidRPr="00FC4423" w:rsidRDefault="00FC4423" w:rsidP="00FC4423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7317D2" wp14:editId="115D6F14">
                <wp:simplePos x="0" y="0"/>
                <wp:positionH relativeFrom="column">
                  <wp:posOffset>-158115</wp:posOffset>
                </wp:positionH>
                <wp:positionV relativeFrom="paragraph">
                  <wp:posOffset>247015</wp:posOffset>
                </wp:positionV>
                <wp:extent cx="0" cy="1013460"/>
                <wp:effectExtent l="0" t="0" r="38100" b="3429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34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1CDD4D" id="Conector recto 1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45pt,19.45pt" to="-12.45pt,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" strokecolor="#ed7d31 [3205]" strokeweight="1pt">
                <v:stroke joinstyle="miter"/>
              </v:line>
            </w:pict>
          </mc:Fallback>
        </mc:AlternateContent>
      </w:r>
      <w:r>
        <w:t xml:space="preserve">1.3 Alineación con la Product </w:t>
      </w:r>
      <w:proofErr w:type="spellStart"/>
      <w:r>
        <w:t>Vision</w:t>
      </w:r>
      <w:bookmarkEnd w:id="3"/>
      <w:proofErr w:type="spellEnd"/>
    </w:p>
    <w:p w14:paraId="4E0F0A53" w14:textId="03DD5EA6" w:rsidR="00FC4423" w:rsidRPr="00FC4423" w:rsidRDefault="00FC4423">
      <w:pPr>
        <w:rPr>
          <w:rFonts w:asciiTheme="majorHAnsi" w:hAnsiTheme="majorHAnsi" w:cstheme="majorHAnsi"/>
          <w:color w:val="2F5496" w:themeColor="accent1" w:themeShade="BF"/>
          <w:szCs w:val="24"/>
        </w:rPr>
      </w:pPr>
      <w:r w:rsidRPr="00FC4423">
        <w:rPr>
          <w:rFonts w:asciiTheme="majorHAnsi" w:hAnsiTheme="majorHAnsi" w:cstheme="majorHAnsi"/>
          <w:color w:val="2F5496" w:themeColor="accent1" w:themeShade="BF"/>
          <w:szCs w:val="24"/>
        </w:rPr>
        <w:t xml:space="preserve">El Product </w:t>
      </w:r>
      <w:proofErr w:type="spellStart"/>
      <w:r w:rsidRPr="00FC4423">
        <w:rPr>
          <w:rFonts w:asciiTheme="majorHAnsi" w:hAnsiTheme="majorHAnsi" w:cstheme="majorHAnsi"/>
          <w:color w:val="2F5496" w:themeColor="accent1" w:themeShade="BF"/>
          <w:szCs w:val="24"/>
        </w:rPr>
        <w:t>Goal</w:t>
      </w:r>
      <w:proofErr w:type="spellEnd"/>
      <w:r w:rsidRPr="00FC4423">
        <w:rPr>
          <w:rFonts w:asciiTheme="majorHAnsi" w:hAnsiTheme="majorHAnsi" w:cstheme="majorHAnsi"/>
          <w:color w:val="2F5496" w:themeColor="accent1" w:themeShade="BF"/>
          <w:szCs w:val="24"/>
        </w:rPr>
        <w:t xml:space="preserve"> de ATLAS constituye el primer resultado concreto hacia la visión del producto: transformar la coordinación de servicios técnicos en terreno en un proceso digital, centralizado y trazable. Mientras la Product </w:t>
      </w:r>
      <w:proofErr w:type="spellStart"/>
      <w:r w:rsidRPr="00FC4423">
        <w:rPr>
          <w:rFonts w:asciiTheme="majorHAnsi" w:hAnsiTheme="majorHAnsi" w:cstheme="majorHAnsi"/>
          <w:color w:val="2F5496" w:themeColor="accent1" w:themeShade="BF"/>
          <w:szCs w:val="24"/>
        </w:rPr>
        <w:t>Vision</w:t>
      </w:r>
      <w:proofErr w:type="spellEnd"/>
      <w:r w:rsidRPr="00FC4423">
        <w:rPr>
          <w:rFonts w:asciiTheme="majorHAnsi" w:hAnsiTheme="majorHAnsi" w:cstheme="majorHAnsi"/>
          <w:color w:val="2F5496" w:themeColor="accent1" w:themeShade="BF"/>
          <w:szCs w:val="24"/>
        </w:rPr>
        <w:t xml:space="preserve"> define la dirección de largo plazo de ATLAS, el Product </w:t>
      </w:r>
      <w:proofErr w:type="spellStart"/>
      <w:r w:rsidRPr="00FC4423">
        <w:rPr>
          <w:rFonts w:asciiTheme="majorHAnsi" w:hAnsiTheme="majorHAnsi" w:cstheme="majorHAnsi"/>
          <w:color w:val="2F5496" w:themeColor="accent1" w:themeShade="BF"/>
          <w:szCs w:val="24"/>
        </w:rPr>
        <w:t>Goal</w:t>
      </w:r>
      <w:proofErr w:type="spellEnd"/>
      <w:r w:rsidRPr="00FC4423">
        <w:rPr>
          <w:rFonts w:asciiTheme="majorHAnsi" w:hAnsiTheme="majorHAnsi" w:cstheme="majorHAnsi"/>
          <w:color w:val="2F5496" w:themeColor="accent1" w:themeShade="BF"/>
          <w:szCs w:val="24"/>
        </w:rPr>
        <w:t xml:space="preserve"> concentra el trabajo actual en disponer de un MVP integrado que permita gestionar el ciclo principal de una atención desde su creación hasta el cierre, conectando coordinación, técnico y cliente en un mismo flujo digital.</w:t>
      </w:r>
    </w:p>
    <w:p w14:paraId="0E5801B9" w14:textId="6146E1F5" w:rsidR="00FC4423" w:rsidRDefault="00FC4423"/>
    <w:p w14:paraId="77576657" w14:textId="77777777" w:rsidR="00FC4423" w:rsidRDefault="00FC4423"/>
    <w:tbl>
      <w:tblPr>
        <w:tblW w:w="10252" w:type="dxa"/>
        <w:jc w:val="center"/>
        <w:tblLayout w:type="fixed"/>
        <w:tblLook w:val="04A0" w:firstRow="1" w:lastRow="0" w:firstColumn="1" w:lastColumn="0" w:noHBand="0" w:noVBand="1"/>
      </w:tblPr>
      <w:tblGrid>
        <w:gridCol w:w="2519"/>
        <w:gridCol w:w="3816"/>
        <w:gridCol w:w="3917"/>
      </w:tblGrid>
      <w:tr w:rsidR="00041129" w14:paraId="4CC01044" w14:textId="77777777">
        <w:trPr>
          <w:cantSplit/>
          <w:jc w:val="center"/>
        </w:trPr>
        <w:tc>
          <w:tcPr>
            <w:tcW w:w="10253" w:type="dxa"/>
            <w:gridSpan w:val="3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DDEBF7"/>
            <w:tcMar>
              <w:top w:w="60" w:type="dxa"/>
              <w:left w:w="100" w:type="dxa"/>
              <w:bottom w:w="55" w:type="dxa"/>
              <w:right w:w="100" w:type="dxa"/>
            </w:tcMar>
            <w:vAlign w:val="center"/>
          </w:tcPr>
          <w:p w14:paraId="30F1F13A" w14:textId="3341979E" w:rsidR="00041129" w:rsidRDefault="005004C0">
            <w:pPr>
              <w:pStyle w:val="Ttulo2"/>
              <w:spacing w:before="0" w:line="240" w:lineRule="auto"/>
            </w:pPr>
            <w:bookmarkStart w:id="4" w:name="_Toc242030864"/>
            <w:r>
              <w:rPr>
                <w:color w:val="1F4E79"/>
              </w:rPr>
              <w:t>1.</w:t>
            </w:r>
            <w:r w:rsidR="00FC4423">
              <w:rPr>
                <w:color w:val="1F4E79"/>
              </w:rPr>
              <w:t>4</w:t>
            </w:r>
            <w:r>
              <w:rPr>
                <w:color w:val="1F4E79"/>
              </w:rPr>
              <w:t xml:space="preserve"> Resultados esperados</w:t>
            </w:r>
            <w:bookmarkEnd w:id="4"/>
          </w:p>
        </w:tc>
      </w:tr>
      <w:tr w:rsidR="00041129" w14:paraId="3853A328" w14:textId="77777777" w:rsidTr="00454C3D">
        <w:trPr>
          <w:cantSplit/>
          <w:jc w:val="center"/>
        </w:trPr>
        <w:tc>
          <w:tcPr>
            <w:tcW w:w="2520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17365D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7F3CE481" w14:textId="77777777" w:rsidR="00041129" w:rsidRDefault="005004C0">
            <w:pPr>
              <w:keepLines/>
              <w:spacing w:after="0" w:line="252" w:lineRule="auto"/>
              <w:jc w:val="center"/>
            </w:pPr>
            <w:r>
              <w:rPr>
                <w:sz w:val="20"/>
              </w:rPr>
              <w:t>Actor</w:t>
            </w:r>
          </w:p>
        </w:tc>
        <w:tc>
          <w:tcPr>
            <w:tcW w:w="3816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D7D31" w:themeFill="accent2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5E1726F7" w14:textId="77777777" w:rsidR="00041129" w:rsidRPr="00454C3D" w:rsidRDefault="005004C0">
            <w:pPr>
              <w:keepLines/>
              <w:spacing w:after="0" w:line="252" w:lineRule="auto"/>
              <w:jc w:val="center"/>
              <w:rPr>
                <w:color w:val="FFFFFF" w:themeColor="background1"/>
              </w:rPr>
            </w:pPr>
            <w:r w:rsidRPr="00454C3D">
              <w:rPr>
                <w:color w:val="FFFFFF" w:themeColor="background1"/>
                <w:sz w:val="20"/>
              </w:rPr>
              <w:t>Resultado esperado</w:t>
            </w:r>
          </w:p>
        </w:tc>
        <w:tc>
          <w:tcPr>
            <w:tcW w:w="391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17365D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393EC68B" w14:textId="77777777" w:rsidR="00041129" w:rsidRDefault="005004C0">
            <w:pPr>
              <w:keepLines/>
              <w:spacing w:after="0" w:line="252" w:lineRule="auto"/>
              <w:jc w:val="center"/>
            </w:pPr>
            <w:r>
              <w:rPr>
                <w:sz w:val="20"/>
              </w:rPr>
              <w:t>Evidencia de valor</w:t>
            </w:r>
          </w:p>
        </w:tc>
      </w:tr>
      <w:tr w:rsidR="00041129" w14:paraId="616A197C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AF2F8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7BA6F524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Coordinación / Despacho</w:t>
            </w:r>
          </w:p>
        </w:tc>
        <w:tc>
          <w:tcPr>
            <w:tcW w:w="3816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CE4D6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4F176E72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color w:val="ED7D31" w:themeColor="accent2"/>
                <w:sz w:val="20"/>
              </w:rPr>
            </w:pPr>
            <w:r w:rsidRPr="00454C3D">
              <w:rPr>
                <w:rFonts w:asciiTheme="majorHAnsi" w:hAnsiTheme="majorHAnsi" w:cstheme="majorHAnsi"/>
                <w:color w:val="ED7D31" w:themeColor="accent2"/>
                <w:sz w:val="20"/>
              </w:rPr>
              <w:t>Gestionar órdenes, agenda, estados e historial técnico desde una vista centralizada.</w:t>
            </w:r>
          </w:p>
        </w:tc>
        <w:tc>
          <w:tcPr>
            <w:tcW w:w="391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50F4FBBB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Menor dispersión de información y mayor visibilidad del avance de cada servicio.</w:t>
            </w:r>
          </w:p>
        </w:tc>
      </w:tr>
      <w:tr w:rsidR="00041129" w14:paraId="5374561D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AF2F8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3E60A11C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Técnicos en Terreno</w:t>
            </w:r>
          </w:p>
        </w:tc>
        <w:tc>
          <w:tcPr>
            <w:tcW w:w="3816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CE4D6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1C117AB4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color w:val="ED7D31" w:themeColor="accent2"/>
                <w:sz w:val="20"/>
              </w:rPr>
            </w:pPr>
            <w:r w:rsidRPr="00454C3D">
              <w:rPr>
                <w:rFonts w:asciiTheme="majorHAnsi" w:hAnsiTheme="majorHAnsi" w:cstheme="majorHAnsi"/>
                <w:color w:val="ED7D31" w:themeColor="accent2"/>
                <w:sz w:val="20"/>
              </w:rPr>
              <w:t xml:space="preserve">Recibir información de la visita y registrar </w:t>
            </w:r>
            <w:proofErr w:type="spellStart"/>
            <w:r w:rsidRPr="00454C3D">
              <w:rPr>
                <w:rFonts w:asciiTheme="majorHAnsi" w:hAnsiTheme="majorHAnsi" w:cstheme="majorHAnsi"/>
                <w:color w:val="ED7D31" w:themeColor="accent2"/>
                <w:sz w:val="20"/>
              </w:rPr>
              <w:t>checklist</w:t>
            </w:r>
            <w:proofErr w:type="spellEnd"/>
            <w:r w:rsidRPr="00454C3D">
              <w:rPr>
                <w:rFonts w:asciiTheme="majorHAnsi" w:hAnsiTheme="majorHAnsi" w:cstheme="majorHAnsi"/>
                <w:color w:val="ED7D31" w:themeColor="accent2"/>
                <w:sz w:val="20"/>
              </w:rPr>
              <w:t xml:space="preserve">, datos </w:t>
            </w:r>
            <w:proofErr w:type="spellStart"/>
            <w:r w:rsidRPr="00454C3D">
              <w:rPr>
                <w:rFonts w:asciiTheme="majorHAnsi" w:hAnsiTheme="majorHAnsi" w:cstheme="majorHAnsi"/>
                <w:color w:val="ED7D31" w:themeColor="accent2"/>
                <w:sz w:val="20"/>
              </w:rPr>
              <w:t>Router</w:t>
            </w:r>
            <w:proofErr w:type="spellEnd"/>
            <w:r w:rsidRPr="00454C3D">
              <w:rPr>
                <w:rFonts w:asciiTheme="majorHAnsi" w:hAnsiTheme="majorHAnsi" w:cstheme="majorHAnsi"/>
                <w:color w:val="ED7D31" w:themeColor="accent2"/>
                <w:sz w:val="20"/>
              </w:rPr>
              <w:t>/SIM, evidencias y cierre desde la PWA.</w:t>
            </w:r>
          </w:p>
        </w:tc>
        <w:tc>
          <w:tcPr>
            <w:tcW w:w="391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659D0276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Atenciones más estructuradas, trazables y con soporte para operación offline básica.</w:t>
            </w:r>
          </w:p>
        </w:tc>
      </w:tr>
      <w:tr w:rsidR="00041129" w14:paraId="66EF7C09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AF2F8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311869EE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Empresas Clientes</w:t>
            </w:r>
          </w:p>
        </w:tc>
        <w:tc>
          <w:tcPr>
            <w:tcW w:w="3816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CE4D6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10A4AFAC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color w:val="ED7D31" w:themeColor="accent2"/>
                <w:sz w:val="20"/>
              </w:rPr>
            </w:pPr>
            <w:r w:rsidRPr="00454C3D">
              <w:rPr>
                <w:rFonts w:asciiTheme="majorHAnsi" w:hAnsiTheme="majorHAnsi" w:cstheme="majorHAnsi"/>
                <w:color w:val="ED7D31" w:themeColor="accent2"/>
                <w:sz w:val="20"/>
              </w:rPr>
              <w:t>Consultar el estado de la atención, confirmar la visita y disponer de un registro formal del servicio.</w:t>
            </w:r>
          </w:p>
        </w:tc>
        <w:tc>
          <w:tcPr>
            <w:tcW w:w="391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18F415A8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Mayor transparencia y menor necesidad de consultar manualmente el avance de la visita.</w:t>
            </w:r>
          </w:p>
        </w:tc>
      </w:tr>
    </w:tbl>
    <w:p w14:paraId="0C765358" w14:textId="77777777" w:rsidR="00041129" w:rsidRDefault="00041129">
      <w:pPr>
        <w:spacing w:after="240" w:line="168" w:lineRule="auto"/>
      </w:pPr>
    </w:p>
    <w:tbl>
      <w:tblPr>
        <w:tblW w:w="10252" w:type="dxa"/>
        <w:jc w:val="center"/>
        <w:tblLayout w:type="fixed"/>
        <w:tblLook w:val="04A0" w:firstRow="1" w:lastRow="0" w:firstColumn="1" w:lastColumn="0" w:noHBand="0" w:noVBand="1"/>
      </w:tblPr>
      <w:tblGrid>
        <w:gridCol w:w="2562"/>
        <w:gridCol w:w="3773"/>
        <w:gridCol w:w="3917"/>
      </w:tblGrid>
      <w:tr w:rsidR="00041129" w14:paraId="5B6B7456" w14:textId="77777777" w:rsidTr="00BB26C8">
        <w:trPr>
          <w:cantSplit/>
          <w:jc w:val="center"/>
        </w:trPr>
        <w:tc>
          <w:tcPr>
            <w:tcW w:w="10252" w:type="dxa"/>
            <w:gridSpan w:val="3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DDEBF7"/>
            <w:tcMar>
              <w:top w:w="60" w:type="dxa"/>
              <w:left w:w="100" w:type="dxa"/>
              <w:bottom w:w="55" w:type="dxa"/>
              <w:right w:w="100" w:type="dxa"/>
            </w:tcMar>
            <w:vAlign w:val="center"/>
          </w:tcPr>
          <w:p w14:paraId="326803ED" w14:textId="482BC78E" w:rsidR="00041129" w:rsidRDefault="005004C0">
            <w:pPr>
              <w:pStyle w:val="Ttulo2"/>
              <w:spacing w:before="0" w:line="240" w:lineRule="auto"/>
            </w:pPr>
            <w:bookmarkStart w:id="5" w:name="_Toc242030865"/>
            <w:r>
              <w:rPr>
                <w:color w:val="1F4E79"/>
              </w:rPr>
              <w:t>1.</w:t>
            </w:r>
            <w:r w:rsidR="00421BA9">
              <w:rPr>
                <w:color w:val="1F4E79"/>
              </w:rPr>
              <w:t>5</w:t>
            </w:r>
            <w:r>
              <w:rPr>
                <w:color w:val="1F4E79"/>
              </w:rPr>
              <w:t xml:space="preserve"> Capacidades necesarias para alcanzar el </w:t>
            </w:r>
            <w:proofErr w:type="spellStart"/>
            <w:r>
              <w:rPr>
                <w:color w:val="1F4E79"/>
              </w:rPr>
              <w:t>Goal</w:t>
            </w:r>
            <w:bookmarkEnd w:id="5"/>
            <w:proofErr w:type="spellEnd"/>
          </w:p>
        </w:tc>
      </w:tr>
      <w:tr w:rsidR="00041129" w14:paraId="60149BAF" w14:textId="77777777" w:rsidTr="00BB26C8">
        <w:trPr>
          <w:cantSplit/>
          <w:jc w:val="center"/>
        </w:trPr>
        <w:tc>
          <w:tcPr>
            <w:tcW w:w="2562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17365D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445AEDE5" w14:textId="77777777" w:rsidR="00041129" w:rsidRPr="00454C3D" w:rsidRDefault="005004C0">
            <w:pPr>
              <w:keepLines/>
              <w:spacing w:after="0" w:line="252" w:lineRule="auto"/>
              <w:jc w:val="center"/>
              <w:rPr>
                <w:rFonts w:asciiTheme="majorHAnsi" w:hAnsiTheme="majorHAnsi" w:cstheme="majorHAnsi"/>
              </w:rPr>
            </w:pPr>
            <w:r w:rsidRPr="00454C3D">
              <w:rPr>
                <w:rFonts w:asciiTheme="majorHAnsi" w:hAnsiTheme="majorHAnsi" w:cstheme="majorHAnsi"/>
                <w:sz w:val="20"/>
              </w:rPr>
              <w:t>Componente</w:t>
            </w:r>
          </w:p>
        </w:tc>
        <w:tc>
          <w:tcPr>
            <w:tcW w:w="3773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17365D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6F653E2F" w14:textId="77777777" w:rsidR="00041129" w:rsidRPr="00454C3D" w:rsidRDefault="005004C0">
            <w:pPr>
              <w:keepLines/>
              <w:spacing w:after="0" w:line="252" w:lineRule="auto"/>
              <w:jc w:val="center"/>
              <w:rPr>
                <w:rFonts w:asciiTheme="majorHAnsi" w:hAnsiTheme="majorHAnsi" w:cstheme="majorHAnsi"/>
              </w:rPr>
            </w:pPr>
            <w:r w:rsidRPr="00454C3D">
              <w:rPr>
                <w:rFonts w:asciiTheme="majorHAnsi" w:hAnsiTheme="majorHAnsi" w:cstheme="majorHAnsi"/>
                <w:sz w:val="20"/>
              </w:rPr>
              <w:t>Capacidad mínima requerida</w:t>
            </w:r>
          </w:p>
        </w:tc>
        <w:tc>
          <w:tcPr>
            <w:tcW w:w="391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17365D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1A0F82AB" w14:textId="77777777" w:rsidR="00041129" w:rsidRPr="00454C3D" w:rsidRDefault="005004C0">
            <w:pPr>
              <w:keepLines/>
              <w:spacing w:after="0" w:line="252" w:lineRule="auto"/>
              <w:jc w:val="center"/>
              <w:rPr>
                <w:rFonts w:asciiTheme="majorHAnsi" w:hAnsiTheme="majorHAnsi" w:cstheme="majorHAnsi"/>
              </w:rPr>
            </w:pPr>
            <w:r w:rsidRPr="00454C3D">
              <w:rPr>
                <w:rFonts w:asciiTheme="majorHAnsi" w:hAnsiTheme="majorHAnsi" w:cstheme="majorHAnsi"/>
                <w:sz w:val="20"/>
              </w:rPr>
              <w:t xml:space="preserve">Contribución al Product </w:t>
            </w:r>
            <w:proofErr w:type="spellStart"/>
            <w:r w:rsidRPr="00454C3D">
              <w:rPr>
                <w:rFonts w:asciiTheme="majorHAnsi" w:hAnsiTheme="majorHAnsi" w:cstheme="majorHAnsi"/>
                <w:sz w:val="20"/>
              </w:rPr>
              <w:t>Goal</w:t>
            </w:r>
            <w:proofErr w:type="spellEnd"/>
          </w:p>
        </w:tc>
      </w:tr>
      <w:tr w:rsidR="00041129" w14:paraId="0BD2A0FC" w14:textId="77777777" w:rsidTr="00BB26C8">
        <w:trPr>
          <w:cantSplit/>
          <w:jc w:val="center"/>
        </w:trPr>
        <w:tc>
          <w:tcPr>
            <w:tcW w:w="2562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AF2F8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11A55FF2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Panel Web</w:t>
            </w:r>
          </w:p>
        </w:tc>
        <w:tc>
          <w:tcPr>
            <w:tcW w:w="3773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105E7273" w14:textId="00F225AF" w:rsidR="00041129" w:rsidRPr="00454C3D" w:rsidRDefault="00BB26C8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proofErr w:type="spellStart"/>
            <w:r w:rsidRPr="00BB26C8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Dashboard</w:t>
            </w:r>
            <w:proofErr w:type="spellEnd"/>
            <w:r w:rsidRPr="00BB26C8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 administrativo con CRUD de órdenes, monitor de estados en tiempo real y gestión del inventario relacional de hardware </w:t>
            </w:r>
            <w:r w:rsidRPr="00BB26C8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(</w:t>
            </w:r>
            <w:proofErr w:type="spellStart"/>
            <w:r w:rsidRPr="00BB26C8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SIMs</w:t>
            </w:r>
            <w:proofErr w:type="spellEnd"/>
            <w:r w:rsidRPr="00BB26C8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)</w:t>
            </w:r>
          </w:p>
        </w:tc>
        <w:tc>
          <w:tcPr>
            <w:tcW w:w="391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12596DB6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Permite a coordinación organizar el trabajo y mantener una vista única de la operación.</w:t>
            </w:r>
          </w:p>
        </w:tc>
      </w:tr>
      <w:tr w:rsidR="00041129" w14:paraId="57DAABA3" w14:textId="77777777" w:rsidTr="00BB26C8">
        <w:trPr>
          <w:cantSplit/>
          <w:jc w:val="center"/>
        </w:trPr>
        <w:tc>
          <w:tcPr>
            <w:tcW w:w="2562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AF2F8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2A768A10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App Técnicos (PWA)</w:t>
            </w:r>
          </w:p>
        </w:tc>
        <w:tc>
          <w:tcPr>
            <w:tcW w:w="3773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209B493A" w14:textId="24A9E8E3" w:rsidR="00041129" w:rsidRPr="00454C3D" w:rsidRDefault="00BB26C8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BB26C8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Aplicación móvil instalable que implemente </w:t>
            </w:r>
            <w:proofErr w:type="spellStart"/>
            <w:r w:rsidRPr="00BB26C8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Service</w:t>
            </w:r>
            <w:proofErr w:type="spellEnd"/>
            <w:r w:rsidRPr="00BB26C8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 </w:t>
            </w:r>
            <w:proofErr w:type="spellStart"/>
            <w:r w:rsidRPr="00BB26C8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Workers</w:t>
            </w:r>
            <w:proofErr w:type="spellEnd"/>
            <w:r w:rsidRPr="00BB26C8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 y almacenamiento local </w:t>
            </w:r>
            <w:r w:rsidRPr="00BB26C8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(</w:t>
            </w:r>
            <w:proofErr w:type="spellStart"/>
            <w:r w:rsidRPr="00BB26C8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IndexedDB</w:t>
            </w:r>
            <w:proofErr w:type="spellEnd"/>
            <w:r w:rsidRPr="00BB26C8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)</w:t>
            </w:r>
            <w:r w:rsidRPr="00BB26C8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 para asegurar la captura de evidencias </w:t>
            </w:r>
            <w:r w:rsidRPr="00BB26C8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 xml:space="preserve">(fotos, firmas, parámetros dBm) </w:t>
            </w:r>
            <w:r w:rsidRPr="00BB26C8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en zonas sin cobertura 4G/5G.</w:t>
            </w:r>
          </w:p>
        </w:tc>
        <w:tc>
          <w:tcPr>
            <w:tcW w:w="391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0054FF81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Estandariza la ejecución en terreno y asegura evidencia digital asociada a la orden.</w:t>
            </w:r>
          </w:p>
        </w:tc>
      </w:tr>
      <w:tr w:rsidR="00041129" w14:paraId="627FDA14" w14:textId="77777777" w:rsidTr="00BB26C8">
        <w:trPr>
          <w:cantSplit/>
          <w:jc w:val="center"/>
        </w:trPr>
        <w:tc>
          <w:tcPr>
            <w:tcW w:w="2562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AF2F8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7AF779C2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Portal Cliente</w:t>
            </w:r>
          </w:p>
        </w:tc>
        <w:tc>
          <w:tcPr>
            <w:tcW w:w="3773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03070523" w14:textId="77C68888" w:rsidR="00041129" w:rsidRPr="00454C3D" w:rsidRDefault="00BB26C8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BB26C8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Aplicación web responsiva con sistema de autenticación sin fricción </w:t>
            </w:r>
            <w:r w:rsidRPr="00BB26C8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(Magic Links mediante tokens)</w:t>
            </w:r>
            <w:r w:rsidRPr="00BB26C8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 y visualización de hitos de la visita.</w:t>
            </w:r>
          </w:p>
        </w:tc>
        <w:tc>
          <w:tcPr>
            <w:tcW w:w="391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3F5CB45B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Entrega visibilidad al cliente e incorpora su interacción al mismo ciclo de servicio.</w:t>
            </w:r>
          </w:p>
        </w:tc>
      </w:tr>
    </w:tbl>
    <w:tbl>
      <w:tblPr>
        <w:tblpPr w:leftFromText="141" w:rightFromText="141" w:vertAnchor="text" w:horzAnchor="margin" w:tblpXSpec="center" w:tblpY="480"/>
        <w:tblW w:w="10503" w:type="dxa"/>
        <w:tblLayout w:type="fixed"/>
        <w:tblLook w:val="04A0" w:firstRow="1" w:lastRow="0" w:firstColumn="1" w:lastColumn="0" w:noHBand="0" w:noVBand="1"/>
      </w:tblPr>
      <w:tblGrid>
        <w:gridCol w:w="1837"/>
        <w:gridCol w:w="4967"/>
        <w:gridCol w:w="3699"/>
      </w:tblGrid>
      <w:tr w:rsidR="00FC4423" w14:paraId="4815A553" w14:textId="6DB5FE7B" w:rsidTr="00AC4FAA">
        <w:trPr>
          <w:cantSplit/>
          <w:trHeight w:val="216"/>
        </w:trPr>
        <w:tc>
          <w:tcPr>
            <w:tcW w:w="6804" w:type="dxa"/>
            <w:gridSpan w:val="2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DDEBF7"/>
            <w:tcMar>
              <w:top w:w="60" w:type="dxa"/>
              <w:left w:w="100" w:type="dxa"/>
              <w:bottom w:w="55" w:type="dxa"/>
              <w:right w:w="100" w:type="dxa"/>
            </w:tcMar>
            <w:vAlign w:val="center"/>
          </w:tcPr>
          <w:p w14:paraId="28FE8A8A" w14:textId="7C4EC7CB" w:rsidR="00FC4423" w:rsidRDefault="00FC4423" w:rsidP="006C4EDB">
            <w:pPr>
              <w:pStyle w:val="Ttulo2"/>
              <w:spacing w:before="0" w:line="240" w:lineRule="auto"/>
            </w:pPr>
            <w:bookmarkStart w:id="6" w:name="_Toc242030866"/>
            <w:r>
              <w:rPr>
                <w:color w:val="1F4E79"/>
              </w:rPr>
              <w:lastRenderedPageBreak/>
              <w:t>1.</w:t>
            </w:r>
            <w:r w:rsidR="00421BA9">
              <w:rPr>
                <w:color w:val="1F4E79"/>
              </w:rPr>
              <w:t>6</w:t>
            </w:r>
            <w:r>
              <w:rPr>
                <w:color w:val="1F4E79"/>
              </w:rPr>
              <w:t xml:space="preserve"> Criterios de logro del Product </w:t>
            </w:r>
            <w:proofErr w:type="spellStart"/>
            <w:r>
              <w:rPr>
                <w:color w:val="1F4E79"/>
              </w:rPr>
              <w:t>Goal</w:t>
            </w:r>
            <w:bookmarkEnd w:id="6"/>
            <w:proofErr w:type="spellEnd"/>
          </w:p>
        </w:tc>
        <w:tc>
          <w:tcPr>
            <w:tcW w:w="3699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DDEBF7"/>
          </w:tcPr>
          <w:p w14:paraId="79F0A320" w14:textId="77777777" w:rsidR="00FC4423" w:rsidRDefault="00FC4423" w:rsidP="006C4EDB">
            <w:pPr>
              <w:pStyle w:val="Ttulo2"/>
              <w:spacing w:before="0" w:line="240" w:lineRule="auto"/>
              <w:rPr>
                <w:color w:val="1F4E79"/>
              </w:rPr>
            </w:pPr>
          </w:p>
        </w:tc>
      </w:tr>
      <w:tr w:rsidR="00FC4423" w14:paraId="2323A8E5" w14:textId="1FAEF8F0" w:rsidTr="00AC4FAA">
        <w:trPr>
          <w:cantSplit/>
          <w:trHeight w:val="198"/>
        </w:trPr>
        <w:tc>
          <w:tcPr>
            <w:tcW w:w="183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17365D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01744F27" w14:textId="77777777" w:rsidR="00FC4423" w:rsidRPr="00421BA9" w:rsidRDefault="00FC4423" w:rsidP="006C4EDB">
            <w:pPr>
              <w:keepLines/>
              <w:spacing w:after="0" w:line="252" w:lineRule="auto"/>
              <w:jc w:val="center"/>
              <w:rPr>
                <w:rFonts w:asciiTheme="majorHAnsi" w:hAnsiTheme="majorHAnsi" w:cstheme="majorHAnsi"/>
              </w:rPr>
            </w:pPr>
            <w:r w:rsidRPr="00421BA9">
              <w:rPr>
                <w:rFonts w:asciiTheme="majorHAnsi" w:hAnsiTheme="majorHAnsi" w:cstheme="majorHAnsi"/>
                <w:sz w:val="20"/>
              </w:rPr>
              <w:t>Criterio</w:t>
            </w:r>
          </w:p>
        </w:tc>
        <w:tc>
          <w:tcPr>
            <w:tcW w:w="496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17365D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660D3128" w14:textId="49E56D6A" w:rsidR="00FC4423" w:rsidRPr="00421BA9" w:rsidRDefault="00421BA9" w:rsidP="006C4EDB">
            <w:pPr>
              <w:keepLines/>
              <w:spacing w:after="0" w:line="252" w:lineRule="auto"/>
              <w:jc w:val="center"/>
              <w:rPr>
                <w:rFonts w:asciiTheme="majorHAnsi" w:hAnsiTheme="majorHAnsi" w:cstheme="majorHAnsi"/>
              </w:rPr>
            </w:pPr>
            <w:r w:rsidRPr="00421BA9">
              <w:rPr>
                <w:rFonts w:asciiTheme="majorHAnsi" w:hAnsiTheme="majorHAnsi" w:cstheme="majorHAnsi"/>
                <w:sz w:val="20"/>
              </w:rPr>
              <w:t>Meta</w:t>
            </w:r>
          </w:p>
        </w:tc>
        <w:tc>
          <w:tcPr>
            <w:tcW w:w="3699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17365D"/>
          </w:tcPr>
          <w:p w14:paraId="1690E1D6" w14:textId="36FF9EAA" w:rsidR="00FC4423" w:rsidRPr="00421BA9" w:rsidRDefault="00421BA9" w:rsidP="006C4EDB">
            <w:pPr>
              <w:keepLines/>
              <w:spacing w:after="0" w:line="252" w:lineRule="auto"/>
              <w:jc w:val="center"/>
              <w:rPr>
                <w:rFonts w:asciiTheme="majorHAnsi" w:hAnsiTheme="majorHAnsi" w:cstheme="majorHAnsi"/>
                <w:sz w:val="20"/>
              </w:rPr>
            </w:pPr>
            <w:r w:rsidRPr="00421BA9">
              <w:rPr>
                <w:rFonts w:asciiTheme="majorHAnsi" w:hAnsiTheme="majorHAnsi" w:cstheme="majorHAnsi"/>
              </w:rPr>
              <w:t>Cómo se verifica</w:t>
            </w:r>
          </w:p>
        </w:tc>
      </w:tr>
      <w:tr w:rsidR="00FC4423" w14:paraId="2376B142" w14:textId="4F348FA1" w:rsidTr="00AC4FAA">
        <w:trPr>
          <w:cantSplit/>
          <w:trHeight w:val="397"/>
        </w:trPr>
        <w:tc>
          <w:tcPr>
            <w:tcW w:w="183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DEEAF6" w:themeFill="accent5" w:themeFillTint="33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2A132492" w14:textId="77777777" w:rsidR="00FC4423" w:rsidRPr="00454C3D" w:rsidRDefault="00FC4423" w:rsidP="006C4EDB">
            <w:pPr>
              <w:keepLines/>
              <w:spacing w:after="0" w:line="252" w:lineRule="auto"/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MVP integrado</w:t>
            </w:r>
          </w:p>
        </w:tc>
        <w:tc>
          <w:tcPr>
            <w:tcW w:w="496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3B6EC48A" w14:textId="4699A222" w:rsidR="00FC4423" w:rsidRPr="00454C3D" w:rsidRDefault="00421BA9" w:rsidP="006C4EDB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421BA9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Panel Web, PWA y Portal Cliente conectados a la misma API y BD</w:t>
            </w:r>
          </w:p>
        </w:tc>
        <w:tc>
          <w:tcPr>
            <w:tcW w:w="3699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</w:tcPr>
          <w:p w14:paraId="2E76F8DE" w14:textId="443EEB8A" w:rsidR="00FC4423" w:rsidRPr="006C4EDB" w:rsidRDefault="00421BA9" w:rsidP="00AC4FAA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421BA9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Ejecución funcional del flujo completo</w:t>
            </w:r>
          </w:p>
        </w:tc>
      </w:tr>
      <w:tr w:rsidR="00FC4423" w14:paraId="0CF3A279" w14:textId="25362D46" w:rsidTr="00AC4FAA">
        <w:trPr>
          <w:cantSplit/>
          <w:trHeight w:val="388"/>
        </w:trPr>
        <w:tc>
          <w:tcPr>
            <w:tcW w:w="183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AF2F8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1B7B03A0" w14:textId="55FAF3EE" w:rsidR="00FC4423" w:rsidRPr="00454C3D" w:rsidRDefault="00FC4423" w:rsidP="006C4EDB">
            <w:pPr>
              <w:keepLines/>
              <w:spacing w:after="0" w:line="252" w:lineRule="auto"/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 xml:space="preserve">Ciclo </w:t>
            </w:r>
            <w:r w:rsidR="00421BA9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OT</w:t>
            </w:r>
          </w:p>
        </w:tc>
        <w:tc>
          <w:tcPr>
            <w:tcW w:w="496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5946D203" w14:textId="4F20FC00" w:rsidR="00FC4423" w:rsidRPr="00454C3D" w:rsidRDefault="00421BA9" w:rsidP="006C4EDB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421BA9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100% de las OT de prueba completan el flujo definido</w:t>
            </w:r>
          </w:p>
        </w:tc>
        <w:tc>
          <w:tcPr>
            <w:tcW w:w="3699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</w:tcPr>
          <w:p w14:paraId="2A739AFE" w14:textId="0FA460E9" w:rsidR="00FC4423" w:rsidRPr="006C4EDB" w:rsidRDefault="00421BA9" w:rsidP="00AC4FAA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421BA9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Pruebas funcionales registradas</w:t>
            </w:r>
          </w:p>
        </w:tc>
      </w:tr>
      <w:tr w:rsidR="00FC4423" w14:paraId="6EEB5D8C" w14:textId="300DBD78" w:rsidTr="00AC4FAA">
        <w:trPr>
          <w:cantSplit/>
          <w:trHeight w:val="587"/>
        </w:trPr>
        <w:tc>
          <w:tcPr>
            <w:tcW w:w="183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AF2F8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79ACA637" w14:textId="77777777" w:rsidR="00FC4423" w:rsidRPr="00454C3D" w:rsidRDefault="00FC4423" w:rsidP="00AC4FAA">
            <w:pPr>
              <w:keepLines/>
              <w:spacing w:after="0" w:line="252" w:lineRule="auto"/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Trazabilidad digital</w:t>
            </w:r>
          </w:p>
        </w:tc>
        <w:tc>
          <w:tcPr>
            <w:tcW w:w="496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6F7176E7" w14:textId="126B8BEE" w:rsidR="00FC4423" w:rsidRPr="00454C3D" w:rsidRDefault="00421BA9" w:rsidP="00AC4FAA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421BA9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Estados, </w:t>
            </w:r>
            <w:proofErr w:type="spellStart"/>
            <w:r w:rsidRPr="00421BA9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checklist</w:t>
            </w:r>
            <w:proofErr w:type="spellEnd"/>
            <w:r w:rsidRPr="00421BA9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 y evidencias quedan asociados a la OT</w:t>
            </w:r>
          </w:p>
        </w:tc>
        <w:tc>
          <w:tcPr>
            <w:tcW w:w="3699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</w:tcPr>
          <w:p w14:paraId="1A2A6B1B" w14:textId="171396F3" w:rsidR="00AC4FAA" w:rsidRPr="006C4EDB" w:rsidRDefault="00421BA9" w:rsidP="00AC4FAA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421BA9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Consulta de registros en PostgreSQL</w:t>
            </w:r>
          </w:p>
        </w:tc>
      </w:tr>
      <w:tr w:rsidR="00FC4423" w14:paraId="67F5573C" w14:textId="685B9B5C" w:rsidTr="00AC4FAA">
        <w:trPr>
          <w:cantSplit/>
          <w:trHeight w:val="397"/>
        </w:trPr>
        <w:tc>
          <w:tcPr>
            <w:tcW w:w="183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AF2F8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5670B7C6" w14:textId="49BB5049" w:rsidR="00FC4423" w:rsidRPr="00454C3D" w:rsidRDefault="00421BA9" w:rsidP="006C4EDB">
            <w:pPr>
              <w:keepLines/>
              <w:spacing w:after="0" w:line="252" w:lineRule="auto"/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</w:pPr>
            <w:r w:rsidRPr="00421BA9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Despliegue</w:t>
            </w:r>
          </w:p>
        </w:tc>
        <w:tc>
          <w:tcPr>
            <w:tcW w:w="496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3D4700C5" w14:textId="22B9DA6C" w:rsidR="00FC4423" w:rsidRPr="00454C3D" w:rsidRDefault="00AC4FAA" w:rsidP="006C4EDB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AC4FAA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Aplicación accesible en ambiente Cloud</w:t>
            </w:r>
          </w:p>
        </w:tc>
        <w:tc>
          <w:tcPr>
            <w:tcW w:w="3699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</w:tcPr>
          <w:p w14:paraId="1D640D3D" w14:textId="62310C6C" w:rsidR="00FC4423" w:rsidRPr="006C4EDB" w:rsidRDefault="00AC4FAA" w:rsidP="00AC4FAA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AC4FAA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Acceso a la versión desplegada en </w:t>
            </w:r>
            <w:proofErr w:type="spellStart"/>
            <w:r w:rsidRPr="00AC4FAA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Vercel</w:t>
            </w:r>
            <w:proofErr w:type="spellEnd"/>
          </w:p>
        </w:tc>
      </w:tr>
      <w:tr w:rsidR="00421BA9" w14:paraId="722D9736" w14:textId="77777777" w:rsidTr="00AC4FAA">
        <w:trPr>
          <w:cantSplit/>
          <w:trHeight w:val="397"/>
        </w:trPr>
        <w:tc>
          <w:tcPr>
            <w:tcW w:w="183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AF2F8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74ED644C" w14:textId="2C4ABBB9" w:rsidR="00421BA9" w:rsidRPr="00421BA9" w:rsidRDefault="00421BA9" w:rsidP="006C4EDB">
            <w:pPr>
              <w:keepLines/>
              <w:spacing w:after="0" w:line="252" w:lineRule="auto"/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</w:pPr>
            <w:r w:rsidRPr="00421BA9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Experiencia operativa</w:t>
            </w:r>
          </w:p>
        </w:tc>
        <w:tc>
          <w:tcPr>
            <w:tcW w:w="496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522DB4F7" w14:textId="2ED543AC" w:rsidR="00421BA9" w:rsidRPr="00454C3D" w:rsidRDefault="00AC4FAA" w:rsidP="006C4EDB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AC4FAA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Sin defectos críticos durante el flujo principal</w:t>
            </w:r>
          </w:p>
        </w:tc>
        <w:tc>
          <w:tcPr>
            <w:tcW w:w="3699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</w:tcPr>
          <w:p w14:paraId="3E843D39" w14:textId="7861E752" w:rsidR="00421BA9" w:rsidRPr="006C4EDB" w:rsidRDefault="00AC4FAA" w:rsidP="006C4EDB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AC4FAA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Pruebas de usuario / QA</w:t>
            </w:r>
          </w:p>
        </w:tc>
      </w:tr>
    </w:tbl>
    <w:p w14:paraId="5DDE2BFF" w14:textId="704E3805" w:rsidR="00041129" w:rsidRDefault="00041129"/>
    <w:p w14:paraId="331928FF" w14:textId="77777777" w:rsidR="005A7E10" w:rsidRDefault="005A7E10">
      <w:pPr>
        <w:spacing w:after="240" w:line="168" w:lineRule="auto"/>
      </w:pPr>
    </w:p>
    <w:tbl>
      <w:tblPr>
        <w:tblW w:w="10400" w:type="dxa"/>
        <w:jc w:val="center"/>
        <w:tblLayout w:type="fixed"/>
        <w:tblLook w:val="04A0" w:firstRow="1" w:lastRow="0" w:firstColumn="1" w:lastColumn="0" w:noHBand="0" w:noVBand="1"/>
      </w:tblPr>
      <w:tblGrid>
        <w:gridCol w:w="5073"/>
        <w:gridCol w:w="5327"/>
      </w:tblGrid>
      <w:tr w:rsidR="00041129" w14:paraId="72DFD984" w14:textId="77777777" w:rsidTr="00AC4FAA">
        <w:trPr>
          <w:cantSplit/>
          <w:jc w:val="center"/>
        </w:trPr>
        <w:tc>
          <w:tcPr>
            <w:tcW w:w="10400" w:type="dxa"/>
            <w:gridSpan w:val="2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DDEBF7"/>
            <w:tcMar>
              <w:top w:w="60" w:type="dxa"/>
              <w:left w:w="100" w:type="dxa"/>
              <w:bottom w:w="55" w:type="dxa"/>
              <w:right w:w="100" w:type="dxa"/>
            </w:tcMar>
            <w:vAlign w:val="center"/>
          </w:tcPr>
          <w:p w14:paraId="47AA7F3B" w14:textId="097AFE78" w:rsidR="00041129" w:rsidRDefault="005004C0">
            <w:pPr>
              <w:pStyle w:val="Ttulo2"/>
              <w:spacing w:before="0" w:line="240" w:lineRule="auto"/>
            </w:pPr>
            <w:bookmarkStart w:id="7" w:name="_Toc242030867"/>
            <w:r>
              <w:rPr>
                <w:color w:val="1F4E79"/>
              </w:rPr>
              <w:t>1.</w:t>
            </w:r>
            <w:r w:rsidR="00AC4FAA">
              <w:rPr>
                <w:color w:val="1F4E79"/>
              </w:rPr>
              <w:t>7</w:t>
            </w:r>
            <w:r>
              <w:rPr>
                <w:color w:val="1F4E79"/>
              </w:rPr>
              <w:t xml:space="preserve"> Priorización del trabajo hacia el </w:t>
            </w:r>
            <w:proofErr w:type="spellStart"/>
            <w:r>
              <w:rPr>
                <w:color w:val="1F4E79"/>
              </w:rPr>
              <w:t>Goal</w:t>
            </w:r>
            <w:bookmarkEnd w:id="7"/>
            <w:proofErr w:type="spellEnd"/>
          </w:p>
        </w:tc>
      </w:tr>
      <w:tr w:rsidR="00041129" w14:paraId="16F2FF2A" w14:textId="77777777" w:rsidTr="00AC4FAA">
        <w:trPr>
          <w:cantSplit/>
          <w:jc w:val="center"/>
        </w:trPr>
        <w:tc>
          <w:tcPr>
            <w:tcW w:w="5073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D7D31" w:themeFill="accent2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10A88A0D" w14:textId="77777777" w:rsidR="00041129" w:rsidRPr="00AA7EA2" w:rsidRDefault="005004C0">
            <w:pPr>
              <w:keepLines/>
              <w:spacing w:after="0" w:line="252" w:lineRule="auto"/>
              <w:jc w:val="center"/>
              <w:rPr>
                <w:color w:val="FFFFFF" w:themeColor="background1"/>
              </w:rPr>
            </w:pPr>
            <w:r w:rsidRPr="00AA7EA2">
              <w:rPr>
                <w:color w:val="FFFFFF" w:themeColor="background1"/>
                <w:sz w:val="20"/>
              </w:rPr>
              <w:t>Prioridad de producto</w:t>
            </w:r>
          </w:p>
        </w:tc>
        <w:tc>
          <w:tcPr>
            <w:tcW w:w="532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17365D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2CC4DA2F" w14:textId="77777777" w:rsidR="00041129" w:rsidRDefault="005004C0">
            <w:pPr>
              <w:keepLines/>
              <w:spacing w:after="0" w:line="252" w:lineRule="auto"/>
              <w:jc w:val="center"/>
            </w:pPr>
            <w:r>
              <w:rPr>
                <w:sz w:val="20"/>
              </w:rPr>
              <w:t>Enfoque del equipo</w:t>
            </w:r>
          </w:p>
        </w:tc>
      </w:tr>
      <w:tr w:rsidR="00041129" w14:paraId="78322DE5" w14:textId="77777777" w:rsidTr="00AC4FAA">
        <w:trPr>
          <w:cantSplit/>
          <w:jc w:val="center"/>
        </w:trPr>
        <w:tc>
          <w:tcPr>
            <w:tcW w:w="5073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BE4D5" w:themeFill="accent2" w:themeFillTint="33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0333A9AE" w14:textId="77777777" w:rsidR="00041129" w:rsidRPr="00AA7EA2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color w:val="ED7D31" w:themeColor="accent2"/>
                <w:sz w:val="20"/>
              </w:rPr>
            </w:pPr>
            <w:r w:rsidRPr="00AA7EA2">
              <w:rPr>
                <w:rFonts w:asciiTheme="majorHAnsi" w:hAnsiTheme="majorHAnsi" w:cstheme="majorHAnsi"/>
                <w:color w:val="ED7D31" w:themeColor="accent2"/>
                <w:sz w:val="20"/>
              </w:rPr>
              <w:t>1. Flujo esencial</w:t>
            </w:r>
          </w:p>
        </w:tc>
        <w:tc>
          <w:tcPr>
            <w:tcW w:w="532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70012D42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Asegurar primero el recorrido completo de la orden: creación, coordinación, ejecución, evidencias y cierre.</w:t>
            </w:r>
          </w:p>
        </w:tc>
      </w:tr>
      <w:tr w:rsidR="00041129" w14:paraId="21825071" w14:textId="77777777" w:rsidTr="00AC4FAA">
        <w:trPr>
          <w:cantSplit/>
          <w:jc w:val="center"/>
        </w:trPr>
        <w:tc>
          <w:tcPr>
            <w:tcW w:w="5073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BE4D5" w:themeFill="accent2" w:themeFillTint="33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381790C5" w14:textId="77777777" w:rsidR="00041129" w:rsidRPr="00AA7EA2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color w:val="ED7D31" w:themeColor="accent2"/>
                <w:sz w:val="20"/>
              </w:rPr>
            </w:pPr>
            <w:r w:rsidRPr="00AA7EA2">
              <w:rPr>
                <w:rFonts w:asciiTheme="majorHAnsi" w:hAnsiTheme="majorHAnsi" w:cstheme="majorHAnsi"/>
                <w:color w:val="ED7D31" w:themeColor="accent2"/>
                <w:sz w:val="20"/>
              </w:rPr>
              <w:t>2. Trazabilidad técnica</w:t>
            </w:r>
          </w:p>
        </w:tc>
        <w:tc>
          <w:tcPr>
            <w:tcW w:w="532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7B19A2AA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Consolidar historial de atención, </w:t>
            </w:r>
            <w:proofErr w:type="spellStart"/>
            <w:r w:rsidRPr="00454C3D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Router</w:t>
            </w:r>
            <w:proofErr w:type="spellEnd"/>
            <w:r w:rsidRPr="00454C3D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/SIM, </w:t>
            </w:r>
            <w:proofErr w:type="spellStart"/>
            <w:r w:rsidRPr="00454C3D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checklist</w:t>
            </w:r>
            <w:proofErr w:type="spellEnd"/>
            <w:r w:rsidRPr="00454C3D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, estados y evidencias dentro de una misma orden.</w:t>
            </w:r>
          </w:p>
        </w:tc>
      </w:tr>
      <w:tr w:rsidR="00041129" w14:paraId="701055DF" w14:textId="77777777" w:rsidTr="00AC4FAA">
        <w:trPr>
          <w:cantSplit/>
          <w:jc w:val="center"/>
        </w:trPr>
        <w:tc>
          <w:tcPr>
            <w:tcW w:w="5073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BE4D5" w:themeFill="accent2" w:themeFillTint="33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1F54BC1F" w14:textId="77777777" w:rsidR="00041129" w:rsidRPr="00AA7EA2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color w:val="ED7D31" w:themeColor="accent2"/>
                <w:sz w:val="20"/>
              </w:rPr>
            </w:pPr>
            <w:r w:rsidRPr="00AA7EA2">
              <w:rPr>
                <w:rFonts w:asciiTheme="majorHAnsi" w:hAnsiTheme="majorHAnsi" w:cstheme="majorHAnsi"/>
                <w:color w:val="ED7D31" w:themeColor="accent2"/>
                <w:sz w:val="20"/>
              </w:rPr>
              <w:t>3. Visibilidad por rol</w:t>
            </w:r>
          </w:p>
        </w:tc>
        <w:tc>
          <w:tcPr>
            <w:tcW w:w="532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10C1A62A" w14:textId="77777777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Entregar a coordinación, técnico y cliente la información necesaria sin duplicar procesos ni canales.</w:t>
            </w:r>
          </w:p>
        </w:tc>
      </w:tr>
      <w:tr w:rsidR="00041129" w14:paraId="63C3D402" w14:textId="77777777" w:rsidTr="00AC4FAA">
        <w:trPr>
          <w:cantSplit/>
          <w:jc w:val="center"/>
        </w:trPr>
        <w:tc>
          <w:tcPr>
            <w:tcW w:w="5073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BE4D5" w:themeFill="accent2" w:themeFillTint="33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3DBB4A31" w14:textId="77777777" w:rsidR="00041129" w:rsidRPr="00AA7EA2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color w:val="ED7D31" w:themeColor="accent2"/>
                <w:sz w:val="20"/>
              </w:rPr>
            </w:pPr>
            <w:r w:rsidRPr="00AA7EA2">
              <w:rPr>
                <w:rFonts w:asciiTheme="majorHAnsi" w:hAnsiTheme="majorHAnsi" w:cstheme="majorHAnsi"/>
                <w:color w:val="ED7D31" w:themeColor="accent2"/>
                <w:sz w:val="20"/>
              </w:rPr>
              <w:t>4. Calidad y estabilidad</w:t>
            </w:r>
          </w:p>
        </w:tc>
        <w:tc>
          <w:tcPr>
            <w:tcW w:w="5327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551A0F25" w14:textId="2373BD25" w:rsidR="00041129" w:rsidRPr="00454C3D" w:rsidRDefault="005004C0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454C3D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Validar integración, experiencia de uso, funcionamiento offline básico y corrección de errores antes de ampliar funcionalidades.</w:t>
            </w:r>
          </w:p>
        </w:tc>
      </w:tr>
    </w:tbl>
    <w:tbl>
      <w:tblPr>
        <w:tblpPr w:leftFromText="141" w:rightFromText="141" w:vertAnchor="text" w:horzAnchor="margin" w:tblpXSpec="center" w:tblpY="553"/>
        <w:tblW w:w="10400" w:type="dxa"/>
        <w:tblLayout w:type="fixed"/>
        <w:tblLook w:val="04A0" w:firstRow="1" w:lastRow="0" w:firstColumn="1" w:lastColumn="0" w:noHBand="0" w:noVBand="1"/>
      </w:tblPr>
      <w:tblGrid>
        <w:gridCol w:w="10400"/>
      </w:tblGrid>
      <w:tr w:rsidR="00BB26C8" w14:paraId="3432C2C7" w14:textId="77777777" w:rsidTr="00AC4FAA">
        <w:trPr>
          <w:cantSplit/>
        </w:trPr>
        <w:tc>
          <w:tcPr>
            <w:tcW w:w="10400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DDEBF7"/>
            <w:tcMar>
              <w:top w:w="60" w:type="dxa"/>
              <w:left w:w="100" w:type="dxa"/>
              <w:bottom w:w="55" w:type="dxa"/>
              <w:right w:w="100" w:type="dxa"/>
            </w:tcMar>
            <w:vAlign w:val="center"/>
          </w:tcPr>
          <w:p w14:paraId="7DD01E99" w14:textId="4606F109" w:rsidR="00BB26C8" w:rsidRDefault="00BB26C8" w:rsidP="00BB26C8">
            <w:pPr>
              <w:pStyle w:val="Ttulo2"/>
              <w:spacing w:before="0" w:line="240" w:lineRule="auto"/>
            </w:pPr>
            <w:bookmarkStart w:id="8" w:name="_Toc242030868"/>
            <w:r>
              <w:rPr>
                <w:color w:val="1F4E79"/>
              </w:rPr>
              <w:t>1.</w:t>
            </w:r>
            <w:r w:rsidR="00AC4FAA">
              <w:rPr>
                <w:color w:val="1F4E79"/>
              </w:rPr>
              <w:t>8</w:t>
            </w:r>
            <w:r>
              <w:rPr>
                <w:color w:val="1F4E79"/>
              </w:rPr>
              <w:t xml:space="preserve"> Declaración del Product </w:t>
            </w:r>
            <w:proofErr w:type="spellStart"/>
            <w:r>
              <w:rPr>
                <w:color w:val="1F4E79"/>
              </w:rPr>
              <w:t>Goal</w:t>
            </w:r>
            <w:bookmarkEnd w:id="8"/>
            <w:proofErr w:type="spellEnd"/>
          </w:p>
        </w:tc>
      </w:tr>
      <w:tr w:rsidR="00BB26C8" w14:paraId="7F9F5582" w14:textId="77777777" w:rsidTr="00AC4FAA">
        <w:trPr>
          <w:cantSplit/>
        </w:trPr>
        <w:tc>
          <w:tcPr>
            <w:tcW w:w="10400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1A67150D" w14:textId="358C2ACE" w:rsidR="00BB26C8" w:rsidRDefault="006C4EDB" w:rsidP="00BB26C8">
            <w:pPr>
              <w:keepLines/>
              <w:spacing w:after="0" w:line="252" w:lineRule="auto"/>
            </w:pPr>
            <w:r w:rsidRPr="006C4EDB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Al finalizar el plazo de 12 semanas del proyecto </w:t>
            </w:r>
            <w:proofErr w:type="spellStart"/>
            <w:r w:rsidRPr="006C4EDB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Capstone</w:t>
            </w:r>
            <w:proofErr w:type="spellEnd"/>
            <w:r w:rsidRPr="006C4EDB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, ATLAS entregará un MVP Cloud-native estable y escalable que automatice la gestión de extremo a extremo de las visitas técnicas de conectividad. El sistema eliminará la fragmentación de la información garantizando un flujo digital continuo, seguro y auditable entre el área de despacho </w:t>
            </w:r>
            <w:r w:rsidRPr="006C4EDB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(Panel Web)</w:t>
            </w:r>
            <w:r w:rsidRPr="006C4EDB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, el técnico en terreno </w:t>
            </w:r>
            <w:r w:rsidRPr="006C4EDB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(PWA con persistencia offline)</w:t>
            </w:r>
            <w:r w:rsidRPr="006C4EDB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 y el cliente corporativo </w:t>
            </w:r>
            <w:r w:rsidRPr="006C4EDB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0"/>
              </w:rPr>
              <w:t>(Portal de Autogestión)</w:t>
            </w:r>
            <w:r w:rsidRPr="006C4EDB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; centralizando toda la operación en una arquitectura moderna basada en React, </w:t>
            </w:r>
            <w:proofErr w:type="spellStart"/>
            <w:r w:rsidRPr="006C4EDB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FastAPI</w:t>
            </w:r>
            <w:proofErr w:type="spellEnd"/>
            <w:r w:rsidRPr="006C4EDB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 y PostgreSQL.</w:t>
            </w:r>
          </w:p>
        </w:tc>
      </w:tr>
    </w:tbl>
    <w:tbl>
      <w:tblPr>
        <w:tblpPr w:leftFromText="141" w:rightFromText="141" w:vertAnchor="text" w:horzAnchor="margin" w:tblpXSpec="center" w:tblpY="2809"/>
        <w:tblW w:w="10252" w:type="dxa"/>
        <w:tblLayout w:type="fixed"/>
        <w:tblLook w:val="04A0" w:firstRow="1" w:lastRow="0" w:firstColumn="1" w:lastColumn="0" w:noHBand="0" w:noVBand="1"/>
      </w:tblPr>
      <w:tblGrid>
        <w:gridCol w:w="5126"/>
        <w:gridCol w:w="5126"/>
      </w:tblGrid>
      <w:tr w:rsidR="00BB26C8" w14:paraId="0C245EE4" w14:textId="77777777" w:rsidTr="00BB26C8">
        <w:trPr>
          <w:cantSplit/>
        </w:trPr>
        <w:tc>
          <w:tcPr>
            <w:tcW w:w="10252" w:type="dxa"/>
            <w:gridSpan w:val="2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DDEBF7"/>
            <w:tcMar>
              <w:top w:w="60" w:type="dxa"/>
              <w:left w:w="100" w:type="dxa"/>
              <w:bottom w:w="55" w:type="dxa"/>
              <w:right w:w="100" w:type="dxa"/>
            </w:tcMar>
            <w:vAlign w:val="center"/>
          </w:tcPr>
          <w:p w14:paraId="61296569" w14:textId="767EF495" w:rsidR="00BB26C8" w:rsidRDefault="00BB26C8" w:rsidP="00BB26C8">
            <w:pPr>
              <w:pStyle w:val="Ttulo2"/>
              <w:spacing w:before="0" w:line="240" w:lineRule="auto"/>
            </w:pPr>
            <w:bookmarkStart w:id="9" w:name="_Toc242030869"/>
            <w:r>
              <w:rPr>
                <w:color w:val="1F4E79"/>
              </w:rPr>
              <w:t>1.</w:t>
            </w:r>
            <w:r w:rsidR="00AC4FAA">
              <w:rPr>
                <w:color w:val="1F4E79"/>
              </w:rPr>
              <w:t>9</w:t>
            </w:r>
            <w:r>
              <w:rPr>
                <w:color w:val="1F4E79"/>
              </w:rPr>
              <w:t xml:space="preserve"> Condiciones de cumplimiento y límites</w:t>
            </w:r>
            <w:bookmarkEnd w:id="9"/>
          </w:p>
        </w:tc>
      </w:tr>
      <w:tr w:rsidR="00BB26C8" w14:paraId="58236F34" w14:textId="77777777" w:rsidTr="00BB26C8">
        <w:trPr>
          <w:cantSplit/>
        </w:trPr>
        <w:tc>
          <w:tcPr>
            <w:tcW w:w="5126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17365D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6A58F9F6" w14:textId="77777777" w:rsidR="00BB26C8" w:rsidRDefault="00BB26C8" w:rsidP="00BB26C8">
            <w:pPr>
              <w:keepLines/>
              <w:spacing w:after="0" w:line="252" w:lineRule="auto"/>
              <w:jc w:val="center"/>
            </w:pPr>
            <w:r>
              <w:rPr>
                <w:sz w:val="20"/>
              </w:rPr>
              <w:t xml:space="preserve">Para considerar el Product </w:t>
            </w:r>
            <w:proofErr w:type="spellStart"/>
            <w:r>
              <w:rPr>
                <w:sz w:val="20"/>
              </w:rPr>
              <w:t>Goal</w:t>
            </w:r>
            <w:proofErr w:type="spellEnd"/>
            <w:r>
              <w:rPr>
                <w:sz w:val="20"/>
              </w:rPr>
              <w:t xml:space="preserve"> cumplido</w:t>
            </w:r>
          </w:p>
        </w:tc>
        <w:tc>
          <w:tcPr>
            <w:tcW w:w="5126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D7D31" w:themeFill="accent2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727A47DA" w14:textId="77777777" w:rsidR="00BB26C8" w:rsidRDefault="00BB26C8" w:rsidP="00BB26C8">
            <w:pPr>
              <w:keepLines/>
              <w:spacing w:after="0" w:line="252" w:lineRule="auto"/>
              <w:jc w:val="center"/>
            </w:pPr>
            <w:r w:rsidRPr="00AA7EA2">
              <w:rPr>
                <w:color w:val="FFFFFF" w:themeColor="background1"/>
                <w:sz w:val="20"/>
              </w:rPr>
              <w:t xml:space="preserve">Fuera del Product </w:t>
            </w:r>
            <w:proofErr w:type="spellStart"/>
            <w:r w:rsidRPr="00AA7EA2">
              <w:rPr>
                <w:color w:val="FFFFFF" w:themeColor="background1"/>
                <w:sz w:val="20"/>
              </w:rPr>
              <w:t>Goal</w:t>
            </w:r>
            <w:proofErr w:type="spellEnd"/>
            <w:r w:rsidRPr="00AA7EA2">
              <w:rPr>
                <w:color w:val="FFFFFF" w:themeColor="background1"/>
                <w:sz w:val="20"/>
              </w:rPr>
              <w:t xml:space="preserve"> actual</w:t>
            </w:r>
          </w:p>
        </w:tc>
      </w:tr>
      <w:tr w:rsidR="00BB26C8" w14:paraId="53189204" w14:textId="77777777" w:rsidTr="00BB26C8">
        <w:trPr>
          <w:cantSplit/>
        </w:trPr>
        <w:tc>
          <w:tcPr>
            <w:tcW w:w="5126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AF2F8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626E0537" w14:textId="77777777" w:rsidR="00BB26C8" w:rsidRPr="00AA7EA2" w:rsidRDefault="00BB26C8" w:rsidP="00BB26C8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AA7EA2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• Flujo principal integrado entre Panel Web, PWA y Portal Cliente.</w:t>
            </w:r>
            <w:r w:rsidRPr="00AA7EA2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br/>
            </w:r>
            <w:r w:rsidRPr="00AA7EA2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lastRenderedPageBreak/>
              <w:t xml:space="preserve">• Registro digital de estados, </w:t>
            </w:r>
            <w:proofErr w:type="spellStart"/>
            <w:r w:rsidRPr="00AA7EA2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checklist</w:t>
            </w:r>
            <w:proofErr w:type="spellEnd"/>
            <w:r w:rsidRPr="00AA7EA2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 xml:space="preserve"> y evidencias.</w:t>
            </w:r>
            <w:r w:rsidRPr="00AA7EA2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br/>
              <w:t xml:space="preserve">• Trazabilidad básica de dispositivos </w:t>
            </w:r>
            <w:proofErr w:type="spellStart"/>
            <w:r w:rsidRPr="00AA7EA2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Router</w:t>
            </w:r>
            <w:proofErr w:type="spellEnd"/>
            <w:r w:rsidRPr="00AA7EA2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t>/SIM.</w:t>
            </w:r>
            <w:r w:rsidRPr="00AA7EA2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br/>
              <w:t>• Demostración del ciclo completo de una atención.</w:t>
            </w:r>
          </w:p>
        </w:tc>
        <w:tc>
          <w:tcPr>
            <w:tcW w:w="5126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BE4D5" w:themeFill="accent2" w:themeFillTint="33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31CAFB54" w14:textId="77777777" w:rsidR="00BB26C8" w:rsidRPr="00AA7EA2" w:rsidRDefault="00BB26C8" w:rsidP="00BB26C8">
            <w:pPr>
              <w:keepLines/>
              <w:spacing w:after="0" w:line="252" w:lineRule="auto"/>
              <w:rPr>
                <w:rFonts w:asciiTheme="majorHAnsi" w:hAnsiTheme="majorHAnsi" w:cstheme="majorHAnsi"/>
                <w:color w:val="ED7D31" w:themeColor="accent2"/>
                <w:sz w:val="20"/>
              </w:rPr>
            </w:pPr>
            <w:r w:rsidRPr="00AA7EA2">
              <w:rPr>
                <w:rFonts w:asciiTheme="majorHAnsi" w:hAnsiTheme="majorHAnsi" w:cstheme="majorHAnsi"/>
                <w:color w:val="ED7D31" w:themeColor="accent2"/>
                <w:sz w:val="20"/>
              </w:rPr>
              <w:lastRenderedPageBreak/>
              <w:t>• Rastreo GPS segundo a segundo.</w:t>
            </w:r>
            <w:r w:rsidRPr="00AA7EA2">
              <w:rPr>
                <w:rFonts w:asciiTheme="majorHAnsi" w:hAnsiTheme="majorHAnsi" w:cstheme="majorHAnsi"/>
                <w:color w:val="ED7D31" w:themeColor="accent2"/>
                <w:sz w:val="20"/>
              </w:rPr>
              <w:br/>
              <w:t>• Ruteo dinámico de flotas.</w:t>
            </w:r>
            <w:r w:rsidRPr="00AA7EA2">
              <w:rPr>
                <w:rFonts w:asciiTheme="majorHAnsi" w:hAnsiTheme="majorHAnsi" w:cstheme="majorHAnsi"/>
                <w:color w:val="ED7D31" w:themeColor="accent2"/>
                <w:sz w:val="20"/>
              </w:rPr>
              <w:br/>
            </w:r>
            <w:r w:rsidRPr="00AA7EA2">
              <w:rPr>
                <w:rFonts w:asciiTheme="majorHAnsi" w:hAnsiTheme="majorHAnsi" w:cstheme="majorHAnsi"/>
                <w:color w:val="ED7D31" w:themeColor="accent2"/>
                <w:sz w:val="20"/>
              </w:rPr>
              <w:lastRenderedPageBreak/>
              <w:t>• Integraciones ERP empresariales.</w:t>
            </w:r>
            <w:r w:rsidRPr="00AA7EA2">
              <w:rPr>
                <w:rFonts w:asciiTheme="majorHAnsi" w:hAnsiTheme="majorHAnsi" w:cstheme="majorHAnsi"/>
                <w:color w:val="ED7D31" w:themeColor="accent2"/>
                <w:sz w:val="20"/>
              </w:rPr>
              <w:br/>
              <w:t>• Analítica predictiva o automatizaciones avanzadas.</w:t>
            </w:r>
          </w:p>
        </w:tc>
      </w:tr>
      <w:tr w:rsidR="00BB26C8" w14:paraId="0318AC5D" w14:textId="77777777" w:rsidTr="00BB26C8">
        <w:trPr>
          <w:cantSplit/>
        </w:trPr>
        <w:tc>
          <w:tcPr>
            <w:tcW w:w="5126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4F8FB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70A68EBF" w14:textId="77777777" w:rsidR="00BB26C8" w:rsidRPr="00AA7EA2" w:rsidRDefault="00BB26C8" w:rsidP="00BB26C8">
            <w:pPr>
              <w:keepLines/>
              <w:spacing w:after="0" w:line="252" w:lineRule="auto"/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</w:pPr>
            <w:r w:rsidRPr="00AA7EA2">
              <w:rPr>
                <w:rFonts w:asciiTheme="majorHAnsi" w:hAnsiTheme="majorHAnsi" w:cstheme="majorHAnsi"/>
                <w:color w:val="2F5496" w:themeColor="accent1" w:themeShade="BF"/>
                <w:sz w:val="20"/>
              </w:rPr>
              <w:lastRenderedPageBreak/>
              <w:t>El Product Backlog puede evolucionar durante el proyecto, pero sus cambios deben seguir contribuyendo a este estado futuro y a los criterios de logro definidos.</w:t>
            </w:r>
          </w:p>
        </w:tc>
        <w:tc>
          <w:tcPr>
            <w:tcW w:w="5126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BE4D5" w:themeFill="accent2" w:themeFillTint="33"/>
            <w:tcMar>
              <w:top w:w="65" w:type="dxa"/>
              <w:left w:w="115" w:type="dxa"/>
              <w:bottom w:w="65" w:type="dxa"/>
              <w:right w:w="95" w:type="dxa"/>
            </w:tcMar>
            <w:vAlign w:val="center"/>
          </w:tcPr>
          <w:p w14:paraId="40BF39C9" w14:textId="77777777" w:rsidR="00BB26C8" w:rsidRPr="00AA7EA2" w:rsidRDefault="00BB26C8" w:rsidP="00BB26C8">
            <w:pPr>
              <w:keepLines/>
              <w:spacing w:after="0" w:line="252" w:lineRule="auto"/>
              <w:rPr>
                <w:rFonts w:asciiTheme="majorHAnsi" w:hAnsiTheme="majorHAnsi" w:cstheme="majorHAnsi"/>
                <w:color w:val="ED7D31" w:themeColor="accent2"/>
                <w:sz w:val="20"/>
              </w:rPr>
            </w:pPr>
            <w:r w:rsidRPr="00AA7EA2">
              <w:rPr>
                <w:rFonts w:asciiTheme="majorHAnsi" w:hAnsiTheme="majorHAnsi" w:cstheme="majorHAnsi"/>
                <w:color w:val="ED7D31" w:themeColor="accent2"/>
                <w:sz w:val="20"/>
              </w:rPr>
              <w:t xml:space="preserve">Estas capacidades pueden convertirse en objetivos de producto posteriores, una vez que el equipo haya cumplido y validado el Product </w:t>
            </w:r>
            <w:proofErr w:type="spellStart"/>
            <w:r w:rsidRPr="00AA7EA2">
              <w:rPr>
                <w:rFonts w:asciiTheme="majorHAnsi" w:hAnsiTheme="majorHAnsi" w:cstheme="majorHAnsi"/>
                <w:color w:val="ED7D31" w:themeColor="accent2"/>
                <w:sz w:val="20"/>
              </w:rPr>
              <w:t>Goal</w:t>
            </w:r>
            <w:proofErr w:type="spellEnd"/>
            <w:r w:rsidRPr="00AA7EA2">
              <w:rPr>
                <w:rFonts w:asciiTheme="majorHAnsi" w:hAnsiTheme="majorHAnsi" w:cstheme="majorHAnsi"/>
                <w:color w:val="ED7D31" w:themeColor="accent2"/>
                <w:sz w:val="20"/>
              </w:rPr>
              <w:t xml:space="preserve"> actual.</w:t>
            </w:r>
          </w:p>
        </w:tc>
      </w:tr>
    </w:tbl>
    <w:p w14:paraId="030F18B9" w14:textId="07DA53D9" w:rsidR="00041129" w:rsidRPr="00BB26C8" w:rsidRDefault="005004C0" w:rsidP="00BB26C8">
      <w:r w:rsidRPr="00AA7EA2">
        <w:rPr>
          <w:rFonts w:asciiTheme="majorHAnsi" w:hAnsiTheme="majorHAnsi" w:cstheme="majorHAnsi"/>
          <w:i/>
          <w:color w:val="6B7280"/>
          <w:sz w:val="20"/>
        </w:rPr>
        <w:t>.</w:t>
      </w:r>
    </w:p>
    <w:sectPr w:rsidR="00041129" w:rsidRPr="00BB26C8" w:rsidSect="00B32F38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680" w:footer="62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64A16" w14:textId="77777777" w:rsidR="00EE5894" w:rsidRDefault="00EE5894" w:rsidP="004C5B25">
      <w:pPr>
        <w:spacing w:after="0" w:line="240" w:lineRule="auto"/>
      </w:pPr>
      <w:r>
        <w:separator/>
      </w:r>
    </w:p>
  </w:endnote>
  <w:endnote w:type="continuationSeparator" w:id="0">
    <w:p w14:paraId="00ABD212" w14:textId="77777777" w:rsidR="00EE5894" w:rsidRDefault="00EE5894" w:rsidP="004C5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9813132"/>
      <w:docPartObj>
        <w:docPartGallery w:val="Page Numbers (Bottom of Page)"/>
        <w:docPartUnique/>
      </w:docPartObj>
    </w:sdtPr>
    <w:sdtEndPr/>
    <w:sdtContent>
      <w:p w14:paraId="5DEA3EF0" w14:textId="77777777" w:rsidR="00B155B5" w:rsidRDefault="00484A6B">
        <w:pPr>
          <w:pStyle w:val="Piedepgina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09F2D8A4" wp14:editId="446DC1FA">
                  <wp:simplePos x="0" y="0"/>
                  <wp:positionH relativeFrom="column">
                    <wp:posOffset>-455295</wp:posOffset>
                  </wp:positionH>
                  <wp:positionV relativeFrom="paragraph">
                    <wp:posOffset>-55245</wp:posOffset>
                  </wp:positionV>
                  <wp:extent cx="1821180" cy="312420"/>
                  <wp:effectExtent l="0" t="0" r="0" b="0"/>
                  <wp:wrapNone/>
                  <wp:docPr id="63" name="Cuadro de texto 6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82118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16DE08" w14:textId="77777777" w:rsidR="00484A6B" w:rsidRPr="00484A6B" w:rsidRDefault="007A410E" w:rsidP="00484A6B">
                              <w:pPr>
                                <w:pStyle w:val="Ttulo2"/>
                                <w:rPr>
                                  <w:b w:val="0"/>
                                  <w:bCs/>
                                </w:rPr>
                              </w:pPr>
                              <w:r>
                                <w:rPr>
                                  <w:b w:val="0"/>
                                  <w:bCs/>
                                </w:rPr>
                                <w:t xml:space="preserve">| Product </w:t>
                              </w:r>
                              <w:proofErr w:type="spellStart"/>
                              <w:r w:rsidR="00484A6B" w:rsidRPr="00484A6B">
                                <w:rPr>
                                  <w:b w:val="0"/>
                                  <w:bCs/>
                                </w:rPr>
                                <w:t>Goal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9F2D8A4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63" o:spid="_x0000_s1030" type="#_x0000_t202" style="position:absolute;left:0;text-align:left;margin-left:-35.85pt;margin-top:-4.35pt;width:143.4pt;height:24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" filled="f" stroked="f" strokeweight=".5pt">
                  <v:textbox>
                    <w:txbxContent>
                      <w:p w14:paraId="0A16DE08" w14:textId="77777777" w:rsidR="00484A6B" w:rsidRPr="00484A6B" w:rsidRDefault="007A410E" w:rsidP="00484A6B">
                        <w:pPr>
                          <w:pStyle w:val="Ttulo2"/>
                          <w:rPr>
                            <w:b w:val="0"/>
                            <w:bCs/>
                          </w:rPr>
                        </w:pPr>
                        <w:r>
                          <w:rPr>
                            <w:b w:val="0"/>
                            <w:bCs/>
                          </w:rPr>
                          <w:t xml:space="preserve">| Product </w:t>
                        </w:r>
                        <w:proofErr w:type="spellStart"/>
                        <w:r w:rsidR="00484A6B" w:rsidRPr="00484A6B">
                          <w:rPr>
                            <w:b w:val="0"/>
                            <w:bCs/>
                          </w:rPr>
                          <w:t>Goal</w:t>
                        </w:r>
                        <w:proofErr w:type="spellEnd"/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41B768B7" wp14:editId="3439069A">
                  <wp:simplePos x="0" y="0"/>
                  <wp:positionH relativeFrom="column">
                    <wp:posOffset>-950595</wp:posOffset>
                  </wp:positionH>
                  <wp:positionV relativeFrom="paragraph">
                    <wp:posOffset>-47625</wp:posOffset>
                  </wp:positionV>
                  <wp:extent cx="1821180" cy="327660"/>
                  <wp:effectExtent l="0" t="0" r="7620" b="0"/>
                  <wp:wrapNone/>
                  <wp:docPr id="61" name="Cuadro de texto 6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821180" cy="3276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137457A" w14:textId="77777777" w:rsidR="00484A6B" w:rsidRPr="00E92B43" w:rsidRDefault="00484A6B" w:rsidP="00484A6B">
                              <w:pPr>
                                <w:pStyle w:val="Ttulo2"/>
                                <w:rPr>
                                  <w:szCs w:val="24"/>
                                </w:rPr>
                              </w:pPr>
                              <w:r w:rsidRPr="00E92B43">
                                <w:rPr>
                                  <w:szCs w:val="24"/>
                                </w:rPr>
                                <w:t xml:space="preserve">ATLAS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 w14:anchorId="41B768B7" id="Cuadro de texto 61" o:spid="_x0000_s1031" type="#_x0000_t202" style="position:absolute;left:0;text-align:left;margin-left:-74.85pt;margin-top:-3.75pt;width:143.4pt;height:25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" fillcolor="white [3201]" stroked="f" strokeweight=".5pt">
                  <v:textbox>
                    <w:txbxContent>
                      <w:p w14:paraId="7137457A" w14:textId="77777777" w:rsidR="00484A6B" w:rsidRPr="00E92B43" w:rsidRDefault="00484A6B" w:rsidP="00484A6B">
                        <w:pPr>
                          <w:pStyle w:val="Ttulo2"/>
                          <w:rPr>
                            <w:szCs w:val="24"/>
                          </w:rPr>
                        </w:pPr>
                        <w:r w:rsidRPr="00E92B43">
                          <w:rPr>
                            <w:szCs w:val="24"/>
                          </w:rPr>
                          <w:t xml:space="preserve">ATLAS 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0ABF1EC9" wp14:editId="610CBA84">
                  <wp:simplePos x="0" y="0"/>
                  <wp:positionH relativeFrom="column">
                    <wp:posOffset>-424815</wp:posOffset>
                  </wp:positionH>
                  <wp:positionV relativeFrom="paragraph">
                    <wp:posOffset>36195</wp:posOffset>
                  </wp:positionV>
                  <wp:extent cx="0" cy="167640"/>
                  <wp:effectExtent l="0" t="0" r="38100" b="22860"/>
                  <wp:wrapNone/>
                  <wp:docPr id="62" name="Conector recto 6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0" cy="16764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74E23849" id="Conector recto 6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45pt,2.85pt" to="-33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" strokecolor="#4472c4 [3204]" strokeweight="1pt">
                  <v:stroke joinstyle="miter"/>
                </v:line>
              </w:pict>
            </mc:Fallback>
          </mc:AlternateContent>
        </w:r>
        <w:r w:rsidR="00B155B5">
          <w:fldChar w:fldCharType="begin"/>
        </w:r>
        <w:r w:rsidR="00B155B5">
          <w:instrText>PAGE   \* MERGEFORMAT</w:instrText>
        </w:r>
        <w:r w:rsidR="00B155B5">
          <w:fldChar w:fldCharType="separate"/>
        </w:r>
        <w:r w:rsidR="00B155B5">
          <w:rPr>
            <w:lang w:val="es-ES"/>
          </w:rPr>
          <w:t>2</w:t>
        </w:r>
        <w:r w:rsidR="00B155B5">
          <w:fldChar w:fldCharType="end"/>
        </w:r>
      </w:p>
    </w:sdtContent>
  </w:sdt>
  <w:p w14:paraId="7E7D651C" w14:textId="77777777" w:rsidR="00B155B5" w:rsidRDefault="00B155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7387570"/>
      <w:docPartObj>
        <w:docPartGallery w:val="Page Numbers (Bottom of Page)"/>
        <w:docPartUnique/>
      </w:docPartObj>
    </w:sdtPr>
    <w:sdtEndPr/>
    <w:sdtContent>
      <w:p w14:paraId="19B72991" w14:textId="77777777" w:rsidR="00B155B5" w:rsidRDefault="00B155B5">
        <w:pPr>
          <w:pStyle w:val="Piedepgina"/>
          <w:jc w:val="center"/>
        </w:pPr>
        <w:r>
          <w:t>1</w:t>
        </w:r>
      </w:p>
    </w:sdtContent>
  </w:sdt>
  <w:p w14:paraId="22C26D4E" w14:textId="77777777" w:rsidR="00B155B5" w:rsidRDefault="00B155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5D912" w14:textId="77777777" w:rsidR="00EE5894" w:rsidRDefault="00EE5894" w:rsidP="004C5B25">
      <w:pPr>
        <w:spacing w:after="0" w:line="240" w:lineRule="auto"/>
      </w:pPr>
      <w:r>
        <w:separator/>
      </w:r>
    </w:p>
  </w:footnote>
  <w:footnote w:type="continuationSeparator" w:id="0">
    <w:p w14:paraId="051FD82C" w14:textId="77777777" w:rsidR="00EE5894" w:rsidRDefault="00EE5894" w:rsidP="004C5B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A72FC" w14:textId="77777777" w:rsidR="00B155B5" w:rsidRDefault="00CF7E09">
    <w:pPr>
      <w:pStyle w:val="Encabezado"/>
    </w:pPr>
    <w:r>
      <w:rPr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1DAA21" wp14:editId="5A147E51">
              <wp:simplePos x="0" y="0"/>
              <wp:positionH relativeFrom="leftMargin">
                <wp:posOffset>363855</wp:posOffset>
              </wp:positionH>
              <wp:positionV relativeFrom="paragraph">
                <wp:posOffset>-325120</wp:posOffset>
              </wp:positionV>
              <wp:extent cx="723900" cy="381000"/>
              <wp:effectExtent l="0" t="0" r="0" b="0"/>
              <wp:wrapNone/>
              <wp:docPr id="33" name="Cuadro de texto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9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CDE718" w14:textId="77777777" w:rsidR="00B32F38" w:rsidRDefault="00B32F38" w:rsidP="00B32F38">
                          <w:pPr>
                            <w:pStyle w:val="Ttulo2"/>
                          </w:pPr>
                          <w:r>
                            <w:t>ATLAS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1DAA21" id="_x0000_t202" coordsize="21600,21600" o:spt="202" path="m,l,21600r21600,l21600,xe">
              <v:stroke joinstyle="miter"/>
              <v:path gradientshapeok="t" o:connecttype="rect"/>
            </v:shapetype>
            <v:shape id="Cuadro de texto 33" o:spid="_x0000_s1028" type="#_x0000_t202" style="position:absolute;margin-left:28.65pt;margin-top:-25.6pt;width:57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" filled="f" stroked="f" strokeweight=".5pt">
              <v:textbox>
                <w:txbxContent>
                  <w:p w14:paraId="34CDE718" w14:textId="77777777" w:rsidR="00B32F38" w:rsidRDefault="00B32F38" w:rsidP="00B32F38">
                    <w:pPr>
                      <w:pStyle w:val="Ttulo2"/>
                    </w:pPr>
                    <w:r>
                      <w:t>ATLAS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32F38">
      <w:rPr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F3ECA75" wp14:editId="06E9CCF7">
              <wp:simplePos x="0" y="0"/>
              <wp:positionH relativeFrom="column">
                <wp:posOffset>-721995</wp:posOffset>
              </wp:positionH>
              <wp:positionV relativeFrom="paragraph">
                <wp:posOffset>-43180</wp:posOffset>
              </wp:positionV>
              <wp:extent cx="4297680" cy="266700"/>
              <wp:effectExtent l="0" t="0" r="0" b="0"/>
              <wp:wrapNone/>
              <wp:docPr id="34" name="Cuadro de text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9768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0F2A301" w14:textId="77777777" w:rsidR="00B32F38" w:rsidRPr="00CF7E09" w:rsidRDefault="00536632">
                          <w:pPr>
                            <w:rPr>
                              <w:rFonts w:asciiTheme="majorHAnsi" w:hAnsiTheme="majorHAnsi" w:cstheme="majorHAnsi"/>
                              <w:color w:val="2F5496" w:themeColor="accent1" w:themeShade="BF"/>
                              <w:sz w:val="24"/>
                              <w:szCs w:val="24"/>
                            </w:rPr>
                          </w:pPr>
                          <w:r w:rsidRPr="00CF7E09">
                            <w:rPr>
                              <w:rFonts w:asciiTheme="majorHAnsi" w:hAnsiTheme="majorHAnsi" w:cstheme="majorHAnsi"/>
                              <w:color w:val="2F5496" w:themeColor="accent1" w:themeShade="BF"/>
                              <w:sz w:val="24"/>
                              <w:szCs w:val="24"/>
                            </w:rPr>
                            <w:t xml:space="preserve">Proyecto </w:t>
                          </w:r>
                          <w:proofErr w:type="spellStart"/>
                          <w:r w:rsidRPr="00CF7E09">
                            <w:rPr>
                              <w:rFonts w:asciiTheme="majorHAnsi" w:hAnsiTheme="majorHAnsi" w:cstheme="majorHAnsi"/>
                              <w:color w:val="2F5496" w:themeColor="accent1" w:themeShade="BF"/>
                              <w:sz w:val="24"/>
                              <w:szCs w:val="24"/>
                            </w:rPr>
                            <w:t>Capstone</w:t>
                          </w:r>
                          <w:proofErr w:type="spellEnd"/>
                          <w:r w:rsidRPr="00CF7E09">
                            <w:rPr>
                              <w:rFonts w:asciiTheme="majorHAnsi" w:hAnsiTheme="majorHAnsi" w:cstheme="majorHAnsi"/>
                              <w:color w:val="2F5496" w:themeColor="accent1" w:themeShade="BF"/>
                              <w:sz w:val="24"/>
                              <w:szCs w:val="24"/>
                            </w:rPr>
                            <w:t xml:space="preserve"> – Escuela de Informática y Telecomunicaciones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3ECA75" id="Cuadro de texto 34" o:spid="_x0000_s1029" type="#_x0000_t202" style="position:absolute;margin-left:-56.85pt;margin-top:-3.4pt;width:338.4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" filled="f" stroked="f" strokeweight=".5pt">
              <v:textbox>
                <w:txbxContent>
                  <w:p w14:paraId="30F2A301" w14:textId="77777777" w:rsidR="00B32F38" w:rsidRPr="00CF7E09" w:rsidRDefault="00536632">
                    <w:pPr>
                      <w:rPr>
                        <w:rFonts w:asciiTheme="majorHAnsi" w:hAnsiTheme="majorHAnsi" w:cstheme="majorHAnsi"/>
                        <w:color w:val="2F5496" w:themeColor="accent1" w:themeShade="BF"/>
                        <w:sz w:val="24"/>
                        <w:szCs w:val="24"/>
                      </w:rPr>
                    </w:pPr>
                    <w:r w:rsidRPr="00CF7E09">
                      <w:rPr>
                        <w:rFonts w:asciiTheme="majorHAnsi" w:hAnsiTheme="majorHAnsi" w:cstheme="majorHAnsi"/>
                        <w:color w:val="2F5496" w:themeColor="accent1" w:themeShade="BF"/>
                        <w:sz w:val="24"/>
                        <w:szCs w:val="24"/>
                      </w:rPr>
                      <w:t xml:space="preserve">Proyecto </w:t>
                    </w:r>
                    <w:proofErr w:type="spellStart"/>
                    <w:r w:rsidRPr="00CF7E09">
                      <w:rPr>
                        <w:rFonts w:asciiTheme="majorHAnsi" w:hAnsiTheme="majorHAnsi" w:cstheme="majorHAnsi"/>
                        <w:color w:val="2F5496" w:themeColor="accent1" w:themeShade="BF"/>
                        <w:sz w:val="24"/>
                        <w:szCs w:val="24"/>
                      </w:rPr>
                      <w:t>Capstone</w:t>
                    </w:r>
                    <w:proofErr w:type="spellEnd"/>
                    <w:r w:rsidRPr="00CF7E09">
                      <w:rPr>
                        <w:rFonts w:asciiTheme="majorHAnsi" w:hAnsiTheme="majorHAnsi" w:cstheme="majorHAnsi"/>
                        <w:color w:val="2F5496" w:themeColor="accent1" w:themeShade="BF"/>
                        <w:sz w:val="24"/>
                        <w:szCs w:val="24"/>
                      </w:rPr>
                      <w:t xml:space="preserve"> – Escuela de Informática y Telecomunicaciones</w:t>
                    </w:r>
                  </w:p>
                </w:txbxContent>
              </v:textbox>
            </v:shape>
          </w:pict>
        </mc:Fallback>
      </mc:AlternateContent>
    </w:r>
    <w:r w:rsidR="00B155B5" w:rsidRPr="00B32F38">
      <w:rPr>
        <w:noProof/>
        <w:color w:val="1F3864" w:themeColor="accent1" w:themeShade="80"/>
        <w:sz w:val="28"/>
        <w:szCs w:val="28"/>
      </w:rPr>
      <w:drawing>
        <wp:anchor distT="0" distB="0" distL="114300" distR="114300" simplePos="0" relativeHeight="251661312" behindDoc="1" locked="0" layoutInCell="1" allowOverlap="1" wp14:anchorId="5268C6C4" wp14:editId="189E3F66">
          <wp:simplePos x="0" y="0"/>
          <wp:positionH relativeFrom="page">
            <wp:align>right</wp:align>
          </wp:positionH>
          <wp:positionV relativeFrom="paragraph">
            <wp:posOffset>-449579</wp:posOffset>
          </wp:positionV>
          <wp:extent cx="2384187" cy="586740"/>
          <wp:effectExtent l="0" t="0" r="0" b="3810"/>
          <wp:wrapNone/>
          <wp:docPr id="44" name="Imagen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4187" cy="586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CCFF7" w14:textId="77777777" w:rsidR="004C5B25" w:rsidRDefault="004C5B25" w:rsidP="00B155B5">
    <w:pPr>
      <w:pStyle w:val="Encabezado"/>
      <w:tabs>
        <w:tab w:val="clear" w:pos="4419"/>
        <w:tab w:val="clear" w:pos="8838"/>
        <w:tab w:val="left" w:pos="6168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405C4E51" wp14:editId="303556A3">
          <wp:simplePos x="0" y="0"/>
          <wp:positionH relativeFrom="column">
            <wp:posOffset>3859307</wp:posOffset>
          </wp:positionH>
          <wp:positionV relativeFrom="paragraph">
            <wp:posOffset>-457200</wp:posOffset>
          </wp:positionV>
          <wp:extent cx="2724787" cy="670560"/>
          <wp:effectExtent l="0" t="0" r="0" b="0"/>
          <wp:wrapNone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7627" cy="6712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155B5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6B14"/>
    <w:multiLevelType w:val="multilevel"/>
    <w:tmpl w:val="4E48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16EF2"/>
    <w:multiLevelType w:val="multilevel"/>
    <w:tmpl w:val="F336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E00F1"/>
    <w:multiLevelType w:val="multilevel"/>
    <w:tmpl w:val="7E6A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26FE4"/>
    <w:multiLevelType w:val="hybridMultilevel"/>
    <w:tmpl w:val="80D00E1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BC5C3A"/>
    <w:multiLevelType w:val="hybridMultilevel"/>
    <w:tmpl w:val="CD6427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80644"/>
    <w:multiLevelType w:val="hybridMultilevel"/>
    <w:tmpl w:val="451CA7B0"/>
    <w:lvl w:ilvl="0" w:tplc="770A47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F5496" w:themeColor="accent1" w:themeShade="BF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ED1E08"/>
    <w:multiLevelType w:val="multilevel"/>
    <w:tmpl w:val="8C88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11E53"/>
    <w:multiLevelType w:val="multilevel"/>
    <w:tmpl w:val="1BFA9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7A6411"/>
    <w:multiLevelType w:val="hybridMultilevel"/>
    <w:tmpl w:val="460ED4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5370A0"/>
    <w:multiLevelType w:val="multilevel"/>
    <w:tmpl w:val="07E8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278A7"/>
    <w:multiLevelType w:val="multilevel"/>
    <w:tmpl w:val="BC82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A5F36"/>
    <w:multiLevelType w:val="hybridMultilevel"/>
    <w:tmpl w:val="DC228E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CF73FD"/>
    <w:multiLevelType w:val="multilevel"/>
    <w:tmpl w:val="DDC2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65343"/>
    <w:multiLevelType w:val="multilevel"/>
    <w:tmpl w:val="F89A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87B90"/>
    <w:multiLevelType w:val="hybridMultilevel"/>
    <w:tmpl w:val="3E38601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8F00DE2"/>
    <w:multiLevelType w:val="multilevel"/>
    <w:tmpl w:val="A0289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F40D75"/>
    <w:multiLevelType w:val="hybridMultilevel"/>
    <w:tmpl w:val="EF6C9E3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5AC10A4"/>
    <w:multiLevelType w:val="multilevel"/>
    <w:tmpl w:val="3650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C083F"/>
    <w:multiLevelType w:val="multilevel"/>
    <w:tmpl w:val="24CC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24959"/>
    <w:multiLevelType w:val="hybridMultilevel"/>
    <w:tmpl w:val="514C36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95578A"/>
    <w:multiLevelType w:val="hybridMultilevel"/>
    <w:tmpl w:val="997CA350"/>
    <w:lvl w:ilvl="0" w:tplc="E3E8BD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C2F5EB9"/>
    <w:multiLevelType w:val="hybridMultilevel"/>
    <w:tmpl w:val="C1AA4150"/>
    <w:lvl w:ilvl="0" w:tplc="25A0EE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F5496" w:themeColor="accent1" w:themeShade="BF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E236536"/>
    <w:multiLevelType w:val="multilevel"/>
    <w:tmpl w:val="27E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3"/>
  </w:num>
  <w:num w:numId="4">
    <w:abstractNumId w:val="7"/>
  </w:num>
  <w:num w:numId="5">
    <w:abstractNumId w:val="3"/>
  </w:num>
  <w:num w:numId="6">
    <w:abstractNumId w:val="15"/>
  </w:num>
  <w:num w:numId="7">
    <w:abstractNumId w:val="11"/>
  </w:num>
  <w:num w:numId="8">
    <w:abstractNumId w:val="18"/>
  </w:num>
  <w:num w:numId="9">
    <w:abstractNumId w:val="10"/>
  </w:num>
  <w:num w:numId="10">
    <w:abstractNumId w:val="0"/>
  </w:num>
  <w:num w:numId="11">
    <w:abstractNumId w:val="12"/>
  </w:num>
  <w:num w:numId="12">
    <w:abstractNumId w:val="6"/>
  </w:num>
  <w:num w:numId="13">
    <w:abstractNumId w:val="9"/>
  </w:num>
  <w:num w:numId="14">
    <w:abstractNumId w:val="22"/>
  </w:num>
  <w:num w:numId="15">
    <w:abstractNumId w:val="17"/>
  </w:num>
  <w:num w:numId="16">
    <w:abstractNumId w:val="1"/>
  </w:num>
  <w:num w:numId="17">
    <w:abstractNumId w:val="19"/>
  </w:num>
  <w:num w:numId="18">
    <w:abstractNumId w:val="4"/>
  </w:num>
  <w:num w:numId="19">
    <w:abstractNumId w:val="14"/>
  </w:num>
  <w:num w:numId="20">
    <w:abstractNumId w:val="16"/>
  </w:num>
  <w:num w:numId="21">
    <w:abstractNumId w:val="20"/>
  </w:num>
  <w:num w:numId="22">
    <w:abstractNumId w:val="5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25"/>
    <w:rsid w:val="0001075D"/>
    <w:rsid w:val="00032754"/>
    <w:rsid w:val="000347FC"/>
    <w:rsid w:val="00041129"/>
    <w:rsid w:val="00041382"/>
    <w:rsid w:val="0005479F"/>
    <w:rsid w:val="00063932"/>
    <w:rsid w:val="00077A3D"/>
    <w:rsid w:val="0008521A"/>
    <w:rsid w:val="000954A0"/>
    <w:rsid w:val="000A278C"/>
    <w:rsid w:val="000A3882"/>
    <w:rsid w:val="000C52C7"/>
    <w:rsid w:val="001010E2"/>
    <w:rsid w:val="00157EEB"/>
    <w:rsid w:val="00177B9F"/>
    <w:rsid w:val="00191572"/>
    <w:rsid w:val="001F024D"/>
    <w:rsid w:val="001F653B"/>
    <w:rsid w:val="00201F96"/>
    <w:rsid w:val="00241AA7"/>
    <w:rsid w:val="00247508"/>
    <w:rsid w:val="00250838"/>
    <w:rsid w:val="002675FB"/>
    <w:rsid w:val="002909E0"/>
    <w:rsid w:val="002A1DC7"/>
    <w:rsid w:val="002B42CB"/>
    <w:rsid w:val="002B598A"/>
    <w:rsid w:val="002C1C8F"/>
    <w:rsid w:val="002C3F26"/>
    <w:rsid w:val="002C53C6"/>
    <w:rsid w:val="002F3199"/>
    <w:rsid w:val="00413626"/>
    <w:rsid w:val="00421BA9"/>
    <w:rsid w:val="00434ABE"/>
    <w:rsid w:val="00443A99"/>
    <w:rsid w:val="00443CF4"/>
    <w:rsid w:val="00454C3D"/>
    <w:rsid w:val="00484A6B"/>
    <w:rsid w:val="00496B8A"/>
    <w:rsid w:val="004A6CC6"/>
    <w:rsid w:val="004C5B25"/>
    <w:rsid w:val="004C7E66"/>
    <w:rsid w:val="004D3D1B"/>
    <w:rsid w:val="004F31D0"/>
    <w:rsid w:val="004F5EBF"/>
    <w:rsid w:val="005004C0"/>
    <w:rsid w:val="005129F3"/>
    <w:rsid w:val="005312E0"/>
    <w:rsid w:val="00536632"/>
    <w:rsid w:val="005770C8"/>
    <w:rsid w:val="00597948"/>
    <w:rsid w:val="005A7E10"/>
    <w:rsid w:val="005B4743"/>
    <w:rsid w:val="005B6B1C"/>
    <w:rsid w:val="005C3BD8"/>
    <w:rsid w:val="006170FD"/>
    <w:rsid w:val="0067235C"/>
    <w:rsid w:val="0067562B"/>
    <w:rsid w:val="006C1D94"/>
    <w:rsid w:val="006C4EDB"/>
    <w:rsid w:val="006D7671"/>
    <w:rsid w:val="006F4DA4"/>
    <w:rsid w:val="0070139B"/>
    <w:rsid w:val="007037DA"/>
    <w:rsid w:val="00750C5A"/>
    <w:rsid w:val="00796C93"/>
    <w:rsid w:val="007A410E"/>
    <w:rsid w:val="007B3C98"/>
    <w:rsid w:val="007C4377"/>
    <w:rsid w:val="007D195C"/>
    <w:rsid w:val="007F1255"/>
    <w:rsid w:val="00835CCA"/>
    <w:rsid w:val="0083665D"/>
    <w:rsid w:val="00874FB7"/>
    <w:rsid w:val="008B0CF3"/>
    <w:rsid w:val="008C4E9A"/>
    <w:rsid w:val="008E3699"/>
    <w:rsid w:val="008E61DD"/>
    <w:rsid w:val="00917999"/>
    <w:rsid w:val="00924A1D"/>
    <w:rsid w:val="00927F88"/>
    <w:rsid w:val="0094479E"/>
    <w:rsid w:val="009A3E03"/>
    <w:rsid w:val="009C0432"/>
    <w:rsid w:val="00A12071"/>
    <w:rsid w:val="00A1492A"/>
    <w:rsid w:val="00A33832"/>
    <w:rsid w:val="00A43832"/>
    <w:rsid w:val="00A5224B"/>
    <w:rsid w:val="00A9016E"/>
    <w:rsid w:val="00A93804"/>
    <w:rsid w:val="00AA7EA2"/>
    <w:rsid w:val="00AC4FAA"/>
    <w:rsid w:val="00AD5F62"/>
    <w:rsid w:val="00AE4FBC"/>
    <w:rsid w:val="00B04F81"/>
    <w:rsid w:val="00B155B5"/>
    <w:rsid w:val="00B32F38"/>
    <w:rsid w:val="00B42982"/>
    <w:rsid w:val="00B619D0"/>
    <w:rsid w:val="00B668FD"/>
    <w:rsid w:val="00B84ABB"/>
    <w:rsid w:val="00BB26C8"/>
    <w:rsid w:val="00BC2D06"/>
    <w:rsid w:val="00BC7255"/>
    <w:rsid w:val="00BD14A7"/>
    <w:rsid w:val="00BF03E0"/>
    <w:rsid w:val="00C10974"/>
    <w:rsid w:val="00C372F3"/>
    <w:rsid w:val="00C72848"/>
    <w:rsid w:val="00C90240"/>
    <w:rsid w:val="00CD5374"/>
    <w:rsid w:val="00CF7E09"/>
    <w:rsid w:val="00D0547F"/>
    <w:rsid w:val="00D1203C"/>
    <w:rsid w:val="00D32AAB"/>
    <w:rsid w:val="00D3424E"/>
    <w:rsid w:val="00D6318F"/>
    <w:rsid w:val="00D81C31"/>
    <w:rsid w:val="00D837DE"/>
    <w:rsid w:val="00DD63C6"/>
    <w:rsid w:val="00DE5725"/>
    <w:rsid w:val="00E2505D"/>
    <w:rsid w:val="00E53544"/>
    <w:rsid w:val="00E620AD"/>
    <w:rsid w:val="00E83C5E"/>
    <w:rsid w:val="00E84999"/>
    <w:rsid w:val="00E91AD1"/>
    <w:rsid w:val="00E92B43"/>
    <w:rsid w:val="00E960D3"/>
    <w:rsid w:val="00EB54FE"/>
    <w:rsid w:val="00EB73DE"/>
    <w:rsid w:val="00ED42AA"/>
    <w:rsid w:val="00EE5894"/>
    <w:rsid w:val="00F07A14"/>
    <w:rsid w:val="00F56CB8"/>
    <w:rsid w:val="00F8695E"/>
    <w:rsid w:val="00F944AF"/>
    <w:rsid w:val="00FA1A54"/>
    <w:rsid w:val="00FA2047"/>
    <w:rsid w:val="00FC4423"/>
    <w:rsid w:val="00FE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6B4446"/>
  <w15:chartTrackingRefBased/>
  <w15:docId w15:val="{4818709A-3B2C-468C-897D-10C02C32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4F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1D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5B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70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4FB7"/>
    <w:rPr>
      <w:rFonts w:asciiTheme="majorHAnsi" w:eastAsiaTheme="majorEastAsia" w:hAnsiTheme="majorHAnsi" w:cstheme="majorBidi"/>
      <w:b/>
      <w:color w:val="2F5496" w:themeColor="accent1" w:themeShade="BF"/>
      <w:sz w:val="48"/>
      <w:szCs w:val="32"/>
    </w:rPr>
  </w:style>
  <w:style w:type="paragraph" w:styleId="Sinespaciado">
    <w:name w:val="No Spacing"/>
    <w:link w:val="SinespaciadoCar"/>
    <w:uiPriority w:val="1"/>
    <w:qFormat/>
    <w:rsid w:val="004C5B25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C5B25"/>
    <w:rPr>
      <w:rFonts w:eastAsiaTheme="minorEastAsia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4C5B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5B25"/>
  </w:style>
  <w:style w:type="paragraph" w:styleId="Piedepgina">
    <w:name w:val="footer"/>
    <w:basedOn w:val="Normal"/>
    <w:link w:val="PiedepginaCar"/>
    <w:uiPriority w:val="99"/>
    <w:unhideWhenUsed/>
    <w:rsid w:val="004C5B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5B25"/>
  </w:style>
  <w:style w:type="character" w:customStyle="1" w:styleId="Ttulo3Car">
    <w:name w:val="Título 3 Car"/>
    <w:basedOn w:val="Fuentedeprrafopredeter"/>
    <w:link w:val="Ttulo3"/>
    <w:uiPriority w:val="9"/>
    <w:semiHidden/>
    <w:rsid w:val="004C5B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C5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citation-167">
    <w:name w:val="citation-167"/>
    <w:basedOn w:val="Fuentedeprrafopredeter"/>
    <w:rsid w:val="004C5B25"/>
  </w:style>
  <w:style w:type="character" w:styleId="Textoennegrita">
    <w:name w:val="Strong"/>
    <w:basedOn w:val="Fuentedeprrafopredeter"/>
    <w:uiPriority w:val="22"/>
    <w:qFormat/>
    <w:rsid w:val="004C5B25"/>
    <w:rPr>
      <w:b/>
      <w:bCs/>
    </w:rPr>
  </w:style>
  <w:style w:type="table" w:styleId="Tabladelista4-nfasis1">
    <w:name w:val="List Table 4 Accent 1"/>
    <w:basedOn w:val="Tablanormal"/>
    <w:uiPriority w:val="49"/>
    <w:rsid w:val="004C5B2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msonormal0">
    <w:name w:val="msonormal"/>
    <w:basedOn w:val="Normal"/>
    <w:rsid w:val="00D12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citation-310">
    <w:name w:val="citation-310"/>
    <w:basedOn w:val="Fuentedeprrafopredeter"/>
    <w:rsid w:val="00D1203C"/>
  </w:style>
  <w:style w:type="character" w:customStyle="1" w:styleId="citation-309">
    <w:name w:val="citation-309"/>
    <w:basedOn w:val="Fuentedeprrafopredeter"/>
    <w:rsid w:val="00D1203C"/>
  </w:style>
  <w:style w:type="character" w:customStyle="1" w:styleId="citation-308">
    <w:name w:val="citation-308"/>
    <w:basedOn w:val="Fuentedeprrafopredeter"/>
    <w:rsid w:val="00D1203C"/>
  </w:style>
  <w:style w:type="character" w:customStyle="1" w:styleId="citation-307">
    <w:name w:val="citation-307"/>
    <w:basedOn w:val="Fuentedeprrafopredeter"/>
    <w:rsid w:val="00D1203C"/>
  </w:style>
  <w:style w:type="character" w:customStyle="1" w:styleId="citation-306">
    <w:name w:val="citation-306"/>
    <w:basedOn w:val="Fuentedeprrafopredeter"/>
    <w:rsid w:val="00D1203C"/>
  </w:style>
  <w:style w:type="character" w:customStyle="1" w:styleId="citation-305">
    <w:name w:val="citation-305"/>
    <w:basedOn w:val="Fuentedeprrafopredeter"/>
    <w:rsid w:val="00D1203C"/>
  </w:style>
  <w:style w:type="character" w:customStyle="1" w:styleId="citation-304">
    <w:name w:val="citation-304"/>
    <w:basedOn w:val="Fuentedeprrafopredeter"/>
    <w:rsid w:val="00D1203C"/>
  </w:style>
  <w:style w:type="character" w:customStyle="1" w:styleId="citation-303">
    <w:name w:val="citation-303"/>
    <w:basedOn w:val="Fuentedeprrafopredeter"/>
    <w:rsid w:val="00D1203C"/>
  </w:style>
  <w:style w:type="character" w:customStyle="1" w:styleId="citation-302">
    <w:name w:val="citation-302"/>
    <w:basedOn w:val="Fuentedeprrafopredeter"/>
    <w:rsid w:val="00D1203C"/>
  </w:style>
  <w:style w:type="character" w:customStyle="1" w:styleId="citation-301">
    <w:name w:val="citation-301"/>
    <w:basedOn w:val="Fuentedeprrafopredeter"/>
    <w:rsid w:val="00D1203C"/>
  </w:style>
  <w:style w:type="character" w:customStyle="1" w:styleId="citation-300">
    <w:name w:val="citation-300"/>
    <w:basedOn w:val="Fuentedeprrafopredeter"/>
    <w:rsid w:val="00D1203C"/>
  </w:style>
  <w:style w:type="character" w:customStyle="1" w:styleId="citation-299">
    <w:name w:val="citation-299"/>
    <w:basedOn w:val="Fuentedeprrafopredeter"/>
    <w:rsid w:val="00D1203C"/>
  </w:style>
  <w:style w:type="character" w:customStyle="1" w:styleId="citation-298">
    <w:name w:val="citation-298"/>
    <w:basedOn w:val="Fuentedeprrafopredeter"/>
    <w:rsid w:val="00D1203C"/>
  </w:style>
  <w:style w:type="character" w:customStyle="1" w:styleId="citation-297">
    <w:name w:val="citation-297"/>
    <w:basedOn w:val="Fuentedeprrafopredeter"/>
    <w:rsid w:val="00D1203C"/>
  </w:style>
  <w:style w:type="character" w:customStyle="1" w:styleId="citation-296">
    <w:name w:val="citation-296"/>
    <w:basedOn w:val="Fuentedeprrafopredeter"/>
    <w:rsid w:val="00D1203C"/>
  </w:style>
  <w:style w:type="character" w:customStyle="1" w:styleId="citation-295">
    <w:name w:val="citation-295"/>
    <w:basedOn w:val="Fuentedeprrafopredeter"/>
    <w:rsid w:val="00D1203C"/>
  </w:style>
  <w:style w:type="character" w:customStyle="1" w:styleId="citation-294">
    <w:name w:val="citation-294"/>
    <w:basedOn w:val="Fuentedeprrafopredeter"/>
    <w:rsid w:val="00D1203C"/>
  </w:style>
  <w:style w:type="character" w:customStyle="1" w:styleId="citation-293">
    <w:name w:val="citation-293"/>
    <w:basedOn w:val="Fuentedeprrafopredeter"/>
    <w:rsid w:val="00D1203C"/>
  </w:style>
  <w:style w:type="character" w:customStyle="1" w:styleId="citation-292">
    <w:name w:val="citation-292"/>
    <w:basedOn w:val="Fuentedeprrafopredeter"/>
    <w:rsid w:val="00D1203C"/>
  </w:style>
  <w:style w:type="character" w:customStyle="1" w:styleId="citation-291">
    <w:name w:val="citation-291"/>
    <w:basedOn w:val="Fuentedeprrafopredeter"/>
    <w:rsid w:val="00D1203C"/>
  </w:style>
  <w:style w:type="character" w:customStyle="1" w:styleId="citation-290">
    <w:name w:val="citation-290"/>
    <w:basedOn w:val="Fuentedeprrafopredeter"/>
    <w:rsid w:val="00D1203C"/>
  </w:style>
  <w:style w:type="character" w:customStyle="1" w:styleId="citation-289">
    <w:name w:val="citation-289"/>
    <w:basedOn w:val="Fuentedeprrafopredeter"/>
    <w:rsid w:val="00D1203C"/>
  </w:style>
  <w:style w:type="character" w:customStyle="1" w:styleId="citation-288">
    <w:name w:val="citation-288"/>
    <w:basedOn w:val="Fuentedeprrafopredeter"/>
    <w:rsid w:val="00D1203C"/>
  </w:style>
  <w:style w:type="character" w:customStyle="1" w:styleId="citation-287">
    <w:name w:val="citation-287"/>
    <w:basedOn w:val="Fuentedeprrafopredeter"/>
    <w:rsid w:val="00D1203C"/>
  </w:style>
  <w:style w:type="character" w:customStyle="1" w:styleId="citation-286">
    <w:name w:val="citation-286"/>
    <w:basedOn w:val="Fuentedeprrafopredeter"/>
    <w:rsid w:val="00D1203C"/>
  </w:style>
  <w:style w:type="character" w:customStyle="1" w:styleId="citation-285">
    <w:name w:val="citation-285"/>
    <w:basedOn w:val="Fuentedeprrafopredeter"/>
    <w:rsid w:val="00D1203C"/>
  </w:style>
  <w:style w:type="character" w:customStyle="1" w:styleId="citation-284">
    <w:name w:val="citation-284"/>
    <w:basedOn w:val="Fuentedeprrafopredeter"/>
    <w:rsid w:val="00D1203C"/>
  </w:style>
  <w:style w:type="character" w:customStyle="1" w:styleId="citation-283">
    <w:name w:val="citation-283"/>
    <w:basedOn w:val="Fuentedeprrafopredeter"/>
    <w:rsid w:val="00D1203C"/>
  </w:style>
  <w:style w:type="character" w:customStyle="1" w:styleId="citation-282">
    <w:name w:val="citation-282"/>
    <w:basedOn w:val="Fuentedeprrafopredeter"/>
    <w:rsid w:val="00D1203C"/>
  </w:style>
  <w:style w:type="character" w:customStyle="1" w:styleId="citation-281">
    <w:name w:val="citation-281"/>
    <w:basedOn w:val="Fuentedeprrafopredeter"/>
    <w:rsid w:val="00D1203C"/>
  </w:style>
  <w:style w:type="character" w:customStyle="1" w:styleId="citation-280">
    <w:name w:val="citation-280"/>
    <w:basedOn w:val="Fuentedeprrafopredeter"/>
    <w:rsid w:val="00D1203C"/>
  </w:style>
  <w:style w:type="character" w:customStyle="1" w:styleId="citation-279">
    <w:name w:val="citation-279"/>
    <w:basedOn w:val="Fuentedeprrafopredeter"/>
    <w:rsid w:val="00D1203C"/>
  </w:style>
  <w:style w:type="character" w:customStyle="1" w:styleId="citation-278">
    <w:name w:val="citation-278"/>
    <w:basedOn w:val="Fuentedeprrafopredeter"/>
    <w:rsid w:val="00D1203C"/>
  </w:style>
  <w:style w:type="character" w:customStyle="1" w:styleId="citation-277">
    <w:name w:val="citation-277"/>
    <w:basedOn w:val="Fuentedeprrafopredeter"/>
    <w:rsid w:val="00D1203C"/>
  </w:style>
  <w:style w:type="character" w:customStyle="1" w:styleId="citation-276">
    <w:name w:val="citation-276"/>
    <w:basedOn w:val="Fuentedeprrafopredeter"/>
    <w:rsid w:val="00D1203C"/>
  </w:style>
  <w:style w:type="paragraph" w:styleId="TtuloTDC">
    <w:name w:val="TOC Heading"/>
    <w:basedOn w:val="Ttulo1"/>
    <w:next w:val="Normal"/>
    <w:uiPriority w:val="39"/>
    <w:unhideWhenUsed/>
    <w:qFormat/>
    <w:rsid w:val="006C1D94"/>
    <w:pPr>
      <w:outlineLvl w:val="9"/>
    </w:pPr>
    <w:rPr>
      <w:b w:val="0"/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6C1D9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C1D94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08521A"/>
    <w:pPr>
      <w:ind w:left="720"/>
      <w:contextualSpacing/>
    </w:pPr>
  </w:style>
  <w:style w:type="character" w:customStyle="1" w:styleId="citation-391">
    <w:name w:val="citation-391"/>
    <w:basedOn w:val="Fuentedeprrafopredeter"/>
    <w:rsid w:val="005312E0"/>
  </w:style>
  <w:style w:type="character" w:customStyle="1" w:styleId="citation-390">
    <w:name w:val="citation-390"/>
    <w:basedOn w:val="Fuentedeprrafopredeter"/>
    <w:rsid w:val="005312E0"/>
  </w:style>
  <w:style w:type="character" w:customStyle="1" w:styleId="citation-389">
    <w:name w:val="citation-389"/>
    <w:basedOn w:val="Fuentedeprrafopredeter"/>
    <w:rsid w:val="005312E0"/>
  </w:style>
  <w:style w:type="character" w:customStyle="1" w:styleId="citation-388">
    <w:name w:val="citation-388"/>
    <w:basedOn w:val="Fuentedeprrafopredeter"/>
    <w:rsid w:val="005312E0"/>
  </w:style>
  <w:style w:type="character" w:customStyle="1" w:styleId="citation-387">
    <w:name w:val="citation-387"/>
    <w:basedOn w:val="Fuentedeprrafopredeter"/>
    <w:rsid w:val="005312E0"/>
  </w:style>
  <w:style w:type="character" w:customStyle="1" w:styleId="citation-386">
    <w:name w:val="citation-386"/>
    <w:basedOn w:val="Fuentedeprrafopredeter"/>
    <w:rsid w:val="005312E0"/>
  </w:style>
  <w:style w:type="character" w:customStyle="1" w:styleId="citation-385">
    <w:name w:val="citation-385"/>
    <w:basedOn w:val="Fuentedeprrafopredeter"/>
    <w:rsid w:val="005312E0"/>
  </w:style>
  <w:style w:type="character" w:customStyle="1" w:styleId="citation-384">
    <w:name w:val="citation-384"/>
    <w:basedOn w:val="Fuentedeprrafopredeter"/>
    <w:rsid w:val="005312E0"/>
  </w:style>
  <w:style w:type="character" w:customStyle="1" w:styleId="citation-383">
    <w:name w:val="citation-383"/>
    <w:basedOn w:val="Fuentedeprrafopredeter"/>
    <w:rsid w:val="005312E0"/>
  </w:style>
  <w:style w:type="character" w:customStyle="1" w:styleId="citation-382">
    <w:name w:val="citation-382"/>
    <w:basedOn w:val="Fuentedeprrafopredeter"/>
    <w:rsid w:val="005312E0"/>
  </w:style>
  <w:style w:type="character" w:customStyle="1" w:styleId="citation-381">
    <w:name w:val="citation-381"/>
    <w:basedOn w:val="Fuentedeprrafopredeter"/>
    <w:rsid w:val="005312E0"/>
  </w:style>
  <w:style w:type="character" w:customStyle="1" w:styleId="citation-380">
    <w:name w:val="citation-380"/>
    <w:basedOn w:val="Fuentedeprrafopredeter"/>
    <w:rsid w:val="005312E0"/>
  </w:style>
  <w:style w:type="character" w:customStyle="1" w:styleId="citation-379">
    <w:name w:val="citation-379"/>
    <w:basedOn w:val="Fuentedeprrafopredeter"/>
    <w:rsid w:val="005312E0"/>
  </w:style>
  <w:style w:type="character" w:customStyle="1" w:styleId="citation-234">
    <w:name w:val="citation-234"/>
    <w:basedOn w:val="Fuentedeprrafopredeter"/>
    <w:rsid w:val="00BC7255"/>
  </w:style>
  <w:style w:type="character" w:customStyle="1" w:styleId="citation-233">
    <w:name w:val="citation-233"/>
    <w:basedOn w:val="Fuentedeprrafopredeter"/>
    <w:rsid w:val="00BC7255"/>
  </w:style>
  <w:style w:type="character" w:customStyle="1" w:styleId="citation-232">
    <w:name w:val="citation-232"/>
    <w:basedOn w:val="Fuentedeprrafopredeter"/>
    <w:rsid w:val="00BC7255"/>
  </w:style>
  <w:style w:type="character" w:customStyle="1" w:styleId="citation-231">
    <w:name w:val="citation-231"/>
    <w:basedOn w:val="Fuentedeprrafopredeter"/>
    <w:rsid w:val="00BC7255"/>
  </w:style>
  <w:style w:type="character" w:customStyle="1" w:styleId="citation-338">
    <w:name w:val="citation-338"/>
    <w:basedOn w:val="Fuentedeprrafopredeter"/>
    <w:rsid w:val="0070139B"/>
  </w:style>
  <w:style w:type="character" w:customStyle="1" w:styleId="citation-337">
    <w:name w:val="citation-337"/>
    <w:basedOn w:val="Fuentedeprrafopredeter"/>
    <w:rsid w:val="0070139B"/>
  </w:style>
  <w:style w:type="character" w:customStyle="1" w:styleId="citation-336">
    <w:name w:val="citation-336"/>
    <w:basedOn w:val="Fuentedeprrafopredeter"/>
    <w:rsid w:val="0070139B"/>
  </w:style>
  <w:style w:type="character" w:customStyle="1" w:styleId="citation-335">
    <w:name w:val="citation-335"/>
    <w:basedOn w:val="Fuentedeprrafopredeter"/>
    <w:rsid w:val="0070139B"/>
  </w:style>
  <w:style w:type="character" w:customStyle="1" w:styleId="citation-334">
    <w:name w:val="citation-334"/>
    <w:basedOn w:val="Fuentedeprrafopredeter"/>
    <w:rsid w:val="0070139B"/>
  </w:style>
  <w:style w:type="character" w:customStyle="1" w:styleId="citation-333">
    <w:name w:val="citation-333"/>
    <w:basedOn w:val="Fuentedeprrafopredeter"/>
    <w:rsid w:val="0070139B"/>
  </w:style>
  <w:style w:type="character" w:customStyle="1" w:styleId="citation-332">
    <w:name w:val="citation-332"/>
    <w:basedOn w:val="Fuentedeprrafopredeter"/>
    <w:rsid w:val="0070139B"/>
  </w:style>
  <w:style w:type="character" w:customStyle="1" w:styleId="citation-331">
    <w:name w:val="citation-331"/>
    <w:basedOn w:val="Fuentedeprrafopredeter"/>
    <w:rsid w:val="0070139B"/>
  </w:style>
  <w:style w:type="character" w:customStyle="1" w:styleId="citation-330">
    <w:name w:val="citation-330"/>
    <w:basedOn w:val="Fuentedeprrafopredeter"/>
    <w:rsid w:val="0070139B"/>
  </w:style>
  <w:style w:type="character" w:customStyle="1" w:styleId="citation-329">
    <w:name w:val="citation-329"/>
    <w:basedOn w:val="Fuentedeprrafopredeter"/>
    <w:rsid w:val="0070139B"/>
  </w:style>
  <w:style w:type="character" w:customStyle="1" w:styleId="citation-328">
    <w:name w:val="citation-328"/>
    <w:basedOn w:val="Fuentedeprrafopredeter"/>
    <w:rsid w:val="0070139B"/>
  </w:style>
  <w:style w:type="character" w:customStyle="1" w:styleId="citation-327">
    <w:name w:val="citation-327"/>
    <w:basedOn w:val="Fuentedeprrafopredeter"/>
    <w:rsid w:val="0070139B"/>
  </w:style>
  <w:style w:type="character" w:customStyle="1" w:styleId="citation-326">
    <w:name w:val="citation-326"/>
    <w:basedOn w:val="Fuentedeprrafopredeter"/>
    <w:rsid w:val="0070139B"/>
  </w:style>
  <w:style w:type="character" w:customStyle="1" w:styleId="citation-325">
    <w:name w:val="citation-325"/>
    <w:basedOn w:val="Fuentedeprrafopredeter"/>
    <w:rsid w:val="0070139B"/>
  </w:style>
  <w:style w:type="character" w:customStyle="1" w:styleId="citation-324">
    <w:name w:val="citation-324"/>
    <w:basedOn w:val="Fuentedeprrafopredeter"/>
    <w:rsid w:val="0070139B"/>
  </w:style>
  <w:style w:type="character" w:customStyle="1" w:styleId="citation-323">
    <w:name w:val="citation-323"/>
    <w:basedOn w:val="Fuentedeprrafopredeter"/>
    <w:rsid w:val="0070139B"/>
  </w:style>
  <w:style w:type="character" w:customStyle="1" w:styleId="citation-322">
    <w:name w:val="citation-322"/>
    <w:basedOn w:val="Fuentedeprrafopredeter"/>
    <w:rsid w:val="0070139B"/>
  </w:style>
  <w:style w:type="character" w:styleId="Mencinsinresolver">
    <w:name w:val="Unresolved Mention"/>
    <w:basedOn w:val="Fuentedeprrafopredeter"/>
    <w:uiPriority w:val="99"/>
    <w:semiHidden/>
    <w:unhideWhenUsed/>
    <w:rsid w:val="00C9024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90240"/>
    <w:rPr>
      <w:color w:val="954F72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70C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2Car">
    <w:name w:val="Título 2 Car"/>
    <w:basedOn w:val="Fuentedeprrafopredeter"/>
    <w:link w:val="Ttulo2"/>
    <w:uiPriority w:val="9"/>
    <w:rsid w:val="002A1DC7"/>
    <w:rPr>
      <w:rFonts w:asciiTheme="majorHAnsi" w:eastAsiaTheme="majorEastAsia" w:hAnsiTheme="majorHAnsi" w:cstheme="majorBidi"/>
      <w:b/>
      <w:color w:val="2F5496" w:themeColor="accent1" w:themeShade="BF"/>
      <w:sz w:val="24"/>
      <w:szCs w:val="26"/>
    </w:rPr>
  </w:style>
  <w:style w:type="table" w:styleId="Tablaconcuadrcula4-nfasis1">
    <w:name w:val="Grid Table 4 Accent 1"/>
    <w:basedOn w:val="Tablanormal"/>
    <w:uiPriority w:val="49"/>
    <w:rsid w:val="008E369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A9016E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CF7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CD537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A83AF-3FE3-4A66-8A61-D982A4FDA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5</Pages>
  <Words>1116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ATLAS</vt:lpstr>
    </vt:vector>
  </TitlesOfParts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</dc:title>
  <dc:subject>Plataforma de Registro Operativo y Trazabilidad para Soporte en Terreno</dc:subject>
  <dc:creator>INTEGRANTES:</dc:creator>
  <cp:keywords/>
  <dc:description/>
  <cp:lastModifiedBy>Diego Jimenez</cp:lastModifiedBy>
  <cp:revision>57</cp:revision>
  <dcterms:created xsi:type="dcterms:W3CDTF">2026-03-18T12:16:00Z</dcterms:created>
  <dcterms:modified xsi:type="dcterms:W3CDTF">2026-10-04T21:27:00Z</dcterms:modified>
</cp:coreProperties>
</file>