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p>
      <w:pPr>
        <w:spacing w:after="140"/>
      </w:pPr>
      <w:r>
        <w:rPr>
          <w:rFonts w:ascii="Calibri" w:hAnsi="Calibri"/>
          <w:i/>
          <w:color w:val="516077"/>
          <w:sz w:val="16"/>
        </w:rPr>
        <w:t>Actualización documental para carpeta de evidencias: esta guía describe la propuesta ATLAS de soporte técnico en terreno presentada en Fase 1. Las implementaciones y decisiones posteriores se documentan en las fases siguientes.</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C234F91" w:rsidR="00D110EC" w:rsidRDefault="003C4495" w:rsidP="00C27FB0">
            <w:pPr>
              <w:rPr>
                <w:b/>
              </w:rPr>
            </w:pPr>
            <w:r>
              <w:rPr>
                <w:b/>
              </w:rPr>
              <w:t>Diego Bastián Jiménez Escobar</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B2D2DFC" w:rsidR="00D110EC" w:rsidRDefault="003C4495" w:rsidP="00C27FB0">
            <w:pPr>
              <w:rPr>
                <w:b/>
              </w:rPr>
            </w:pPr>
            <w:r>
              <w:rPr>
                <w:b/>
              </w:rPr>
              <w:t>21.292.192-0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4590A4D" w:rsidR="00D110EC" w:rsidRDefault="003C4495"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5A84E47" w:rsidR="00D110EC" w:rsidRDefault="003C4495" w:rsidP="00C27FB0">
            <w:pPr>
              <w:rPr>
                <w:b/>
              </w:rPr>
            </w:pPr>
            <w:r>
              <w:rPr>
                <w:b/>
              </w:rPr>
              <w:t>San Joaquín</w:t>
            </w:r>
          </w:p>
        </w:tc>
      </w:tr>
    </w:tbl>
    <w:p w14:paraId="5E6F4DA9" w14:textId="6F033DE9" w:rsidR="003C4495" w:rsidRDefault="003C4495" w:rsidP="00D110EC">
      <w:pPr>
        <w:keepNext w:val="0"/>
        <w:spacing w:before="0" w:after="0" w:line="100" w:lineRule="exact"/>
        <w:rPr>
          <w:b/>
          <w:bCs/>
          <w:color w:val="4472C4" w:themeColor="accent1"/>
          <w:sz w:val="24"/>
          <w:szCs w:val="24"/>
        </w:rPr>
      </w:pPr>
      <w:r>
        <w:rPr>
          <w:sz w:val="10"/>
        </w:rPr>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3C4495" w14:paraId="4B72AE6B" w14:textId="77777777" w:rsidTr="00CF26B3">
        <w:trPr>
          <w:trHeight w:val="440"/>
        </w:trPr>
        <w:tc>
          <w:tcPr>
            <w:tcW w:w="2534" w:type="dxa"/>
            <w:vAlign w:val="center"/>
          </w:tcPr>
          <w:p w14:paraId="5B55ABAE" w14:textId="77777777" w:rsidR="003C4495" w:rsidRPr="00210C5F" w:rsidRDefault="003C4495" w:rsidP="00CF26B3">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00A81678" w14:textId="70FB88F9" w:rsidR="003C4495" w:rsidRDefault="003C4495" w:rsidP="00CF26B3">
            <w:pPr>
              <w:rPr>
                <w:b/>
              </w:rPr>
            </w:pPr>
            <w:r>
              <w:rPr>
                <w:b/>
              </w:rPr>
              <w:t>Joaquín</w:t>
            </w:r>
            <w:r w:rsidR="00DD0F59">
              <w:rPr>
                <w:b/>
              </w:rPr>
              <w:t xml:space="preserve"> </w:t>
            </w:r>
            <w:r w:rsidR="00DD0F59" w:rsidRPr="00DD0F59">
              <w:rPr>
                <w:b/>
              </w:rPr>
              <w:t xml:space="preserve">Ignacio </w:t>
            </w:r>
            <w:r w:rsidR="00DD0F59">
              <w:rPr>
                <w:b/>
              </w:rPr>
              <w:t>M</w:t>
            </w:r>
            <w:r w:rsidR="00DD0F59" w:rsidRPr="00DD0F59">
              <w:rPr>
                <w:b/>
              </w:rPr>
              <w:t xml:space="preserve">endoza </w:t>
            </w:r>
            <w:r w:rsidR="00DD0F59">
              <w:rPr>
                <w:b/>
              </w:rPr>
              <w:t>A</w:t>
            </w:r>
            <w:r w:rsidR="00DD0F59" w:rsidRPr="00DD0F59">
              <w:rPr>
                <w:b/>
              </w:rPr>
              <w:t>rias</w:t>
            </w:r>
          </w:p>
        </w:tc>
      </w:tr>
      <w:tr w:rsidR="003C4495" w14:paraId="218C1CD1" w14:textId="77777777" w:rsidTr="00CF26B3">
        <w:trPr>
          <w:trHeight w:val="418"/>
        </w:trPr>
        <w:tc>
          <w:tcPr>
            <w:tcW w:w="2534" w:type="dxa"/>
            <w:vAlign w:val="center"/>
          </w:tcPr>
          <w:p w14:paraId="099A1AE3"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8063780" w14:textId="64E1801E" w:rsidR="003C4495" w:rsidRDefault="00DD0F59" w:rsidP="00CF26B3">
            <w:pPr>
              <w:rPr>
                <w:b/>
              </w:rPr>
            </w:pPr>
            <w:r w:rsidRPr="00DD0F59">
              <w:rPr>
                <w:b/>
              </w:rPr>
              <w:t>19</w:t>
            </w:r>
            <w:r>
              <w:rPr>
                <w:b/>
              </w:rPr>
              <w:t>.</w:t>
            </w:r>
            <w:r w:rsidRPr="00DD0F59">
              <w:rPr>
                <w:b/>
              </w:rPr>
              <w:t>824</w:t>
            </w:r>
            <w:r>
              <w:rPr>
                <w:b/>
              </w:rPr>
              <w:t>.</w:t>
            </w:r>
            <w:r w:rsidRPr="00DD0F59">
              <w:rPr>
                <w:b/>
              </w:rPr>
              <w:t>133-4</w:t>
            </w:r>
          </w:p>
        </w:tc>
      </w:tr>
      <w:tr w:rsidR="003C4495" w14:paraId="04DB3322" w14:textId="77777777" w:rsidTr="00CF26B3">
        <w:trPr>
          <w:trHeight w:val="425"/>
        </w:trPr>
        <w:tc>
          <w:tcPr>
            <w:tcW w:w="2534" w:type="dxa"/>
            <w:vAlign w:val="center"/>
          </w:tcPr>
          <w:p w14:paraId="173A4662"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1AAE9E1" w14:textId="77777777" w:rsidR="003C4495" w:rsidRDefault="003C4495" w:rsidP="00CF26B3">
            <w:pPr>
              <w:rPr>
                <w:b/>
              </w:rPr>
            </w:pPr>
            <w:r>
              <w:rPr>
                <w:b/>
              </w:rPr>
              <w:t>Ingeniería en Informática</w:t>
            </w:r>
          </w:p>
        </w:tc>
      </w:tr>
      <w:tr w:rsidR="003C4495" w14:paraId="055E832B" w14:textId="77777777" w:rsidTr="00CF26B3">
        <w:trPr>
          <w:trHeight w:val="417"/>
        </w:trPr>
        <w:tc>
          <w:tcPr>
            <w:tcW w:w="2534" w:type="dxa"/>
            <w:vAlign w:val="center"/>
          </w:tcPr>
          <w:p w14:paraId="68456362"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902A41B" w14:textId="77777777" w:rsidR="003C4495" w:rsidRDefault="003C4495" w:rsidP="00CF26B3">
            <w:pPr>
              <w:rPr>
                <w:b/>
              </w:rPr>
            </w:pPr>
            <w:r>
              <w:rPr>
                <w:b/>
              </w:rPr>
              <w:t>San Joaquín</w:t>
            </w:r>
          </w:p>
        </w:tc>
      </w:tr>
    </w:tbl>
    <w:p w14:paraId="6A6AF499" w14:textId="15DAB68E" w:rsidR="003C4495" w:rsidRDefault="003C4495" w:rsidP="00D110EC">
      <w:pPr>
        <w:keepNext w:val="0"/>
        <w:spacing w:before="0" w:after="0" w:line="100" w:lineRule="exact"/>
        <w:rPr>
          <w:b/>
          <w:bCs/>
          <w:color w:val="4472C4" w:themeColor="accent1"/>
          <w:sz w:val="24"/>
          <w:szCs w:val="24"/>
        </w:rPr>
      </w:pPr>
      <w:r>
        <w:rPr>
          <w:sz w:val="10"/>
        </w:rPr>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3C4495" w14:paraId="76B7C3E1" w14:textId="77777777" w:rsidTr="00CF26B3">
        <w:trPr>
          <w:trHeight w:val="440"/>
        </w:trPr>
        <w:tc>
          <w:tcPr>
            <w:tcW w:w="2534" w:type="dxa"/>
            <w:vAlign w:val="center"/>
          </w:tcPr>
          <w:p w14:paraId="6EBD1597" w14:textId="77777777" w:rsidR="003C4495" w:rsidRPr="00210C5F" w:rsidRDefault="003C4495" w:rsidP="00CF26B3">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66F24116" w14:textId="57B5B55D" w:rsidR="003C4495" w:rsidRDefault="003C4495" w:rsidP="00CF26B3">
            <w:pPr>
              <w:rPr>
                <w:b/>
              </w:rPr>
            </w:pPr>
            <w:r>
              <w:rPr>
                <w:b/>
              </w:rPr>
              <w:t>Alexander</w:t>
            </w:r>
            <w:r w:rsidR="00B1616F">
              <w:rPr>
                <w:b/>
              </w:rPr>
              <w:t xml:space="preserve"> Andrés Sáez López</w:t>
            </w:r>
          </w:p>
        </w:tc>
      </w:tr>
      <w:tr w:rsidR="003C4495" w14:paraId="77B5D499" w14:textId="77777777" w:rsidTr="00CF26B3">
        <w:trPr>
          <w:trHeight w:val="418"/>
        </w:trPr>
        <w:tc>
          <w:tcPr>
            <w:tcW w:w="2534" w:type="dxa"/>
            <w:vAlign w:val="center"/>
          </w:tcPr>
          <w:p w14:paraId="02E2753F"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44B89195" w14:textId="0BFE1544" w:rsidR="003C4495" w:rsidRDefault="00051658" w:rsidP="00CF26B3">
            <w:pPr>
              <w:rPr>
                <w:b/>
              </w:rPr>
            </w:pPr>
            <w:r w:rsidRPr="00051658">
              <w:rPr>
                <w:b/>
              </w:rPr>
              <w:t>19.704.751-8</w:t>
            </w:r>
          </w:p>
        </w:tc>
      </w:tr>
      <w:tr w:rsidR="003C4495" w14:paraId="004E9DA6" w14:textId="77777777" w:rsidTr="00CF26B3">
        <w:trPr>
          <w:trHeight w:val="425"/>
        </w:trPr>
        <w:tc>
          <w:tcPr>
            <w:tcW w:w="2534" w:type="dxa"/>
            <w:vAlign w:val="center"/>
          </w:tcPr>
          <w:p w14:paraId="15A9EFC4"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35FE12F" w14:textId="77777777" w:rsidR="003C4495" w:rsidRDefault="003C4495" w:rsidP="00CF26B3">
            <w:pPr>
              <w:rPr>
                <w:b/>
              </w:rPr>
            </w:pPr>
            <w:r>
              <w:rPr>
                <w:b/>
              </w:rPr>
              <w:t>Ingeniería en Informática</w:t>
            </w:r>
          </w:p>
        </w:tc>
      </w:tr>
      <w:tr w:rsidR="003C4495" w14:paraId="761567FF" w14:textId="77777777" w:rsidTr="00CF26B3">
        <w:trPr>
          <w:trHeight w:val="417"/>
        </w:trPr>
        <w:tc>
          <w:tcPr>
            <w:tcW w:w="2534" w:type="dxa"/>
            <w:vAlign w:val="center"/>
          </w:tcPr>
          <w:p w14:paraId="6302870D"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303DBD5" w14:textId="77777777" w:rsidR="003C4495" w:rsidRDefault="003C4495" w:rsidP="00CF26B3">
            <w:pPr>
              <w:rPr>
                <w:b/>
              </w:rPr>
            </w:pPr>
            <w:r>
              <w:rPr>
                <w:b/>
              </w:rPr>
              <w:t>San Joaquín</w:t>
            </w:r>
          </w:p>
        </w:tc>
      </w:tr>
    </w:tbl>
    <w:p w14:paraId="029A2654" w14:textId="2E4397F3" w:rsidR="003C4495" w:rsidRDefault="003C4495" w:rsidP="00D110EC">
      <w:pPr>
        <w:keepNext w:val="0"/>
        <w:spacing w:before="0" w:after="0" w:line="100" w:lineRule="exact"/>
        <w:rPr>
          <w:b/>
          <w:bCs/>
          <w:color w:val="4472C4" w:themeColor="accent1"/>
          <w:sz w:val="24"/>
          <w:szCs w:val="24"/>
        </w:rPr>
      </w:pPr>
      <w:r>
        <w:rPr>
          <w:sz w:val="10"/>
        </w:rPr>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3C4495" w14:paraId="76B7C3E1" w14:textId="77777777" w:rsidTr="00CF26B3">
        <w:trPr>
          <w:trHeight w:val="440"/>
          <w:cantSplit/>
        </w:trPr>
        <w:tc>
          <w:tcPr>
            <w:tcW w:w="2534" w:type="dxa"/>
            <w:vAlign w:val="center"/>
          </w:tcPr>
          <w:p w14:paraId="6EBD1597" w14:textId="77777777" w:rsidR="003C4495" w:rsidRPr="00210C5F" w:rsidRDefault="003C4495" w:rsidP="00CF26B3">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66F24116" w14:textId="57B5B55D" w:rsidR="003C4495" w:rsidRDefault="003C4495" w:rsidP="00CF26B3">
            <w:pPr>
              <w:rPr>
                <w:b/>
              </w:rPr>
            </w:pPr>
            <w:r>
              <w:rPr>
                <w:b/>
              </w:rPr>
              <w:t>Matías Jared Abarca Cerda</w:t>
            </w:r>
            <w:r w:rsidR="00B1616F">
              <w:rPr>
                <w:b/>
              </w:rPr>
            </w:r>
          </w:p>
        </w:tc>
      </w:tr>
      <w:tr w:rsidR="003C4495" w14:paraId="77B5D499" w14:textId="77777777" w:rsidTr="00CF26B3">
        <w:trPr>
          <w:trHeight w:val="418"/>
          <w:cantSplit/>
        </w:trPr>
        <w:tc>
          <w:tcPr>
            <w:tcW w:w="2534" w:type="dxa"/>
            <w:vAlign w:val="center"/>
          </w:tcPr>
          <w:p w14:paraId="02E2753F"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44B89195" w14:textId="0BFE1544" w:rsidR="003C4495" w:rsidRDefault="00051658" w:rsidP="00CF26B3">
            <w:pPr>
              <w:rPr>
                <w:b/>
              </w:rPr>
            </w:pPr>
            <w:r w:rsidRPr="00051658">
              <w:rPr>
                <w:b/>
              </w:rPr>
              <w:t>21.066.303-7</w:t>
            </w:r>
          </w:p>
        </w:tc>
      </w:tr>
      <w:tr w:rsidR="003C4495" w14:paraId="004E9DA6" w14:textId="77777777" w:rsidTr="00CF26B3">
        <w:trPr>
          <w:trHeight w:val="425"/>
          <w:cantSplit/>
        </w:trPr>
        <w:tc>
          <w:tcPr>
            <w:tcW w:w="2534" w:type="dxa"/>
            <w:vAlign w:val="center"/>
          </w:tcPr>
          <w:p w14:paraId="15A9EFC4"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35FE12F" w14:textId="77777777" w:rsidR="003C4495" w:rsidRDefault="003C4495" w:rsidP="00CF26B3">
            <w:pPr>
              <w:rPr>
                <w:b/>
              </w:rPr>
            </w:pPr>
            <w:r>
              <w:rPr>
                <w:b/>
              </w:rPr>
              <w:t>Ingeniería en Informática</w:t>
            </w:r>
          </w:p>
        </w:tc>
      </w:tr>
      <w:tr w:rsidR="003C4495" w14:paraId="761567FF" w14:textId="77777777" w:rsidTr="00CF26B3">
        <w:trPr>
          <w:trHeight w:val="417"/>
          <w:cantSplit/>
        </w:trPr>
        <w:tc>
          <w:tcPr>
            <w:tcW w:w="2534" w:type="dxa"/>
            <w:vAlign w:val="center"/>
          </w:tcPr>
          <w:p w14:paraId="6302870D" w14:textId="77777777" w:rsidR="003C4495" w:rsidRPr="00210C5F" w:rsidRDefault="003C4495" w:rsidP="00CF26B3">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303DBD5" w14:textId="77777777" w:rsidR="003C4495" w:rsidRDefault="003C4495" w:rsidP="00CF26B3">
            <w:pPr>
              <w:rPr>
                <w:b/>
              </w:rPr>
            </w:pPr>
            <w:r>
              <w:rPr>
                <w:b/>
              </w:rPr>
              <w:t>San Joaquín</w:t>
            </w:r>
          </w:p>
        </w:tc>
      </w:tr>
    </w:tbl>
    <w:p w14:paraId="722917EC" w14:textId="77777777" w:rsidR="003C4495" w:rsidRDefault="003C4495" w:rsidP="00D110EC">
      <w:pPr>
        <w:rPr>
          <w:b/>
          <w:bCs/>
          <w:color w:val="4472C4" w:themeColor="accent1"/>
          <w:sz w:val="24"/>
          <w:szCs w:val="24"/>
        </w:rPr>
      </w:pPr>
    </w:p>
    <w:p w14:paraId="166FD546" w14:textId="77777777" w:rsidR="003C4495" w:rsidRPr="00AC0C8B" w:rsidRDefault="003C4495"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lastRenderedPageBreak/>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F1BCD44" w:rsidR="00D110EC" w:rsidRPr="003C4495" w:rsidRDefault="003C4495" w:rsidP="00DC7A34">
            <w:pPr>
              <w:rPr>
                <w:b/>
                <w:bCs/>
              </w:rPr>
            </w:pPr>
            <w:r w:rsidRPr="003C4495">
              <w:rPr>
                <w:b/>
                <w:bCs/>
              </w:rPr>
              <w:t>ATLAS: Plataforma de Registro Operativo y Trazabilidad para Soporte en Terreno</w:t>
            </w:r>
            <w:proofErr w:type="spellStart"/>
            <w:r w:rsidRPr="003C4495">
              <w:rPr>
                <w:b/>
                <w:bCs/>
              </w:rPr>
            </w:r>
            <w:proofErr w:type="spellEnd"/>
            <w:r w:rsidRPr="003C4495">
              <w:rPr>
                <w:b/>
                <w:bCs/>
              </w:rPr>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6DD2E8E4" w:rsidR="00D110EC" w:rsidRPr="003C4495" w:rsidRDefault="003C4495" w:rsidP="00C27FB0">
            <w:pPr>
              <w:rPr>
                <w:b/>
                <w:bCs/>
              </w:rPr>
            </w:pPr>
            <w:r w:rsidRPr="003C4495">
              <w:rPr>
                <w:b/>
                <w:bCs/>
              </w:rPr>
              <w:t>Desarrollo de Software; Gestión de Proyectos Informáticos; Modelado de Datos e Infraestructura Tecnológica.</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381402C2" w:rsidR="00D110EC" w:rsidRPr="003C4495" w:rsidRDefault="003C4495" w:rsidP="14C86939">
            <w:pPr>
              <w:rPr>
                <w:b/>
                <w:bCs/>
              </w:rPr>
            </w:pPr>
            <w:r w:rsidRPr="003C4495">
              <w:rPr>
                <w:b/>
                <w:bCs/>
              </w:rPr>
              <w:t>Levantamiento y análisis de requerimientos; diseño y desarrollo de software; modelado de bases de datos; integración y validación de soluciones tecnológicas.</w:t>
            </w:r>
            <w:proofErr w:type="spellStart"/>
            <w:r w:rsidRPr="003C4495">
              <w:rPr>
                <w:b/>
                <w:bCs/>
              </w:rPr>
            </w:r>
            <w:proofErr w:type="spellEnd"/>
            <w:r w:rsidRPr="003C4495">
              <w:rPr>
                <w:b/>
                <w:bCs/>
              </w:rPr>
            </w:r>
            <w:proofErr w:type="spellStart"/>
            <w:r w:rsidRPr="003C4495">
              <w:rPr>
                <w:b/>
                <w:bCs/>
              </w:rPr>
            </w:r>
            <w:proofErr w:type="spellEnd"/>
            <w:r w:rsidRPr="003C4495">
              <w:rPr>
                <w:b/>
                <w:bCs/>
              </w:rPr>
            </w:r>
          </w:p>
        </w:tc>
      </w:tr>
    </w:tbl>
    <w:p w14:paraId="1F99D9B2" w14:textId="4935A937"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4D852C3" w14:textId="77777777" w:rsidR="00AD7DD2" w:rsidRPr="00AD7DD2" w:rsidRDefault="00AD7DD2" w:rsidP="00AD7DD2">
            <w:pPr>
              <w:jc w:val="both"/>
              <w:rPr>
                <w:rFonts w:cstheme="minorHAnsi"/>
                <w:b/>
                <w:bCs/>
                <w:i/>
                <w:iCs/>
                <w:color w:val="002060"/>
                <w:sz w:val="20"/>
                <w:szCs w:val="20"/>
                <w:lang w:eastAsia="es-CL"/>
              </w:rPr>
            </w:pPr>
            <w:r w:rsidRPr="00AD7DD2">
              <w:rPr>
                <w:rFonts w:cstheme="minorHAnsi"/>
                <w:b/>
                <w:bCs/>
                <w:i/>
                <w:iCs/>
                <w:color w:val="002060"/>
                <w:sz w:val="20"/>
                <w:szCs w:val="20"/>
                <w:lang w:eastAsia="es-CL"/>
              </w:rPr>
              <w:t>El proyecto ATLAS surge de una problemática frecuente en la operación de soporte técnico en terreno: la coordinación de visitas mediante correos, llamadas, tickets y registros separados. Este funcionamiento dificulta consultar el estado de las órdenes y reunir los antecedentes técnicos necesarios antes de cada atención.</w:t>
            </w:r>
          </w:p>
          <w:p w14:paraId="39EBD496" w14:textId="77777777" w:rsidR="00AD7DD2" w:rsidRPr="00AD7DD2" w:rsidRDefault="00AD7DD2" w:rsidP="00AD7DD2">
            <w:pPr>
              <w:jc w:val="both"/>
              <w:rPr>
                <w:rFonts w:cstheme="minorHAnsi"/>
                <w:b/>
                <w:bCs/>
                <w:i/>
                <w:iCs/>
                <w:color w:val="002060"/>
                <w:sz w:val="20"/>
                <w:szCs w:val="20"/>
                <w:lang w:eastAsia="es-CL"/>
              </w:rPr>
            </w:pPr>
            <w:r w:rsidRPr="00AD7DD2">
              <w:rPr>
                <w:rFonts w:cstheme="minorHAnsi"/>
                <w:b/>
                <w:bCs/>
                <w:i/>
                <w:iCs/>
                <w:color w:val="002060"/>
                <w:sz w:val="20"/>
                <w:szCs w:val="20"/>
                <w:lang w:eastAsia="es-CL"/>
              </w:rPr>
              <w:t>En servicios de conectividad para empresas, los coordinadores requieren organizar las visitas; los técnicos necesitan información de dispositivos Router/SIM, instrucciones y antecedentes; y las empresas clientes necesitan conocer el estado de sus solicitudes. Al no disponer de un flujo común, se generan consultas manuales, duplicidad de registros y dificultades para reconstruir lo ocurrido en cada visita.</w:t>
            </w:r>
            <w:proofErr w:type="spellStart"/>
            <w:r w:rsidRPr="00AD7DD2">
              <w:rPr>
                <w:rFonts w:cstheme="minorHAnsi"/>
                <w:b/>
                <w:bCs/>
                <w:i/>
                <w:iCs/>
                <w:color w:val="002060"/>
                <w:sz w:val="20"/>
                <w:szCs w:val="20"/>
                <w:lang w:eastAsia="es-CL"/>
              </w:rPr>
            </w:r>
            <w:proofErr w:type="spellEnd"/>
            <w:r w:rsidRPr="00AD7DD2">
              <w:rPr>
                <w:rFonts w:cstheme="minorHAnsi"/>
                <w:b/>
                <w:bCs/>
                <w:i/>
                <w:iCs/>
                <w:color w:val="002060"/>
                <w:sz w:val="20"/>
                <w:szCs w:val="20"/>
                <w:lang w:eastAsia="es-CL"/>
              </w:rPr>
            </w:r>
          </w:p>
          <w:p w14:paraId="27475EDA" w14:textId="77777777" w:rsidR="00AD7DD2" w:rsidRPr="00AD7DD2" w:rsidRDefault="00AD7DD2" w:rsidP="00AD7DD2">
            <w:pPr>
              <w:jc w:val="both"/>
              <w:rPr>
                <w:rFonts w:cstheme="minorHAnsi"/>
                <w:b/>
                <w:bCs/>
                <w:i/>
                <w:iCs/>
                <w:color w:val="002060"/>
                <w:sz w:val="20"/>
                <w:szCs w:val="20"/>
                <w:lang w:eastAsia="es-CL"/>
              </w:rPr>
            </w:pPr>
            <w:r w:rsidRPr="00AD7DD2">
              <w:rPr>
                <w:rFonts w:cstheme="minorHAnsi"/>
                <w:b/>
                <w:bCs/>
                <w:i/>
                <w:iCs/>
                <w:color w:val="002060"/>
                <w:sz w:val="20"/>
                <w:szCs w:val="20"/>
                <w:lang w:eastAsia="es-CL"/>
              </w:rPr>
              <w:t>La propuesta inicial de ATLAS es reunir estos actores en un proceso digital de atención, con un Panel Web para coordinación, una aplicación técnica PWA y un Portal Cliente. Se espera mejorar la visibilidad y la trazabilidad del servicio mediante órdenes, estados, registros técnicos y evidencias asociadas. Estos beneficios son objetivos del proyecto, no resultados medidos en esta etapa.</w:t>
            </w:r>
            <w:proofErr w:type="spellStart"/>
            <w:r w:rsidRPr="00AD7DD2">
              <w:rPr>
                <w:rFonts w:cstheme="minorHAnsi"/>
                <w:b/>
                <w:bCs/>
                <w:i/>
                <w:iCs/>
                <w:color w:val="002060"/>
                <w:sz w:val="20"/>
                <w:szCs w:val="20"/>
                <w:lang w:eastAsia="es-CL"/>
              </w:rPr>
            </w:r>
            <w:proofErr w:type="spellEnd"/>
            <w:r w:rsidRPr="00AD7DD2">
              <w:rPr>
                <w:rFonts w:cstheme="minorHAnsi"/>
                <w:b/>
                <w:bCs/>
                <w:i/>
                <w:iCs/>
                <w:color w:val="002060"/>
                <w:sz w:val="20"/>
                <w:szCs w:val="20"/>
                <w:lang w:eastAsia="es-CL"/>
              </w:rPr>
            </w:r>
            <w:proofErr w:type="spellStart"/>
            <w:r w:rsidRPr="00AD7DD2">
              <w:rPr>
                <w:rFonts w:cstheme="minorHAnsi"/>
                <w:b/>
                <w:bCs/>
                <w:i/>
                <w:iCs/>
                <w:color w:val="002060"/>
                <w:sz w:val="20"/>
                <w:szCs w:val="20"/>
                <w:lang w:eastAsia="es-CL"/>
              </w:rPr>
            </w:r>
            <w:proofErr w:type="spellEnd"/>
            <w:r w:rsidRPr="00AD7DD2">
              <w:rPr>
                <w:rFonts w:cstheme="minorHAnsi"/>
                <w:b/>
                <w:bCs/>
                <w:i/>
                <w:iCs/>
                <w:color w:val="002060"/>
                <w:sz w:val="20"/>
                <w:szCs w:val="20"/>
                <w:lang w:eastAsia="es-CL"/>
              </w:rPr>
            </w:r>
            <w:proofErr w:type="spellStart"/>
            <w:r w:rsidRPr="00AD7DD2">
              <w:rPr>
                <w:rFonts w:cstheme="minorHAnsi"/>
                <w:b/>
                <w:bCs/>
                <w:i/>
                <w:iCs/>
                <w:color w:val="002060"/>
                <w:sz w:val="20"/>
                <w:szCs w:val="20"/>
                <w:lang w:eastAsia="es-CL"/>
              </w:rPr>
            </w:r>
            <w:proofErr w:type="spellEnd"/>
            <w:r w:rsidRPr="00AD7DD2">
              <w:rPr>
                <w:rFonts w:cstheme="minorHAnsi"/>
                <w:b/>
                <w:bCs/>
                <w:i/>
                <w:iCs/>
                <w:color w:val="002060"/>
                <w:sz w:val="20"/>
                <w:szCs w:val="20"/>
                <w:lang w:eastAsia="es-CL"/>
              </w:rPr>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3DC0602F" w14:textId="126C093D" w:rsidR="00D110EC" w:rsidRPr="00AD7DD2" w:rsidRDefault="00AD7DD2" w:rsidP="00DA5CB1">
            <w:pPr>
              <w:jc w:val="both"/>
              <w:rPr>
                <w:rFonts w:ascii="Calibri" w:hAnsi="Calibri" w:cs="Arial"/>
                <w:b/>
                <w:bCs/>
                <w:i/>
                <w:color w:val="002060"/>
                <w:sz w:val="20"/>
                <w:szCs w:val="20"/>
                <w:highlight w:val="cyan"/>
                <w:lang w:eastAsia="es-CL"/>
              </w:rPr>
            </w:pPr>
            <w:r w:rsidRPr="00AD7DD2">
              <w:rPr>
                <w:b/>
                <w:bCs/>
                <w:color w:val="002060"/>
                <w:sz w:val="20"/>
                <w:szCs w:val="20"/>
              </w:rPr>
              <w:t>ATLAS se plantea como una plataforma de gestión de servicios técnicos en terreno. La propuesta contempla tres interfaces: Panel Web para registrar, programar y seguir órdenes; App Técnica PWA para consultar visitas y registrar checklist, información Router/SIM y evidencias; y Portal Cliente para consultar estados y confirmar la atención mediante un enlace de acceso temporal (Magic Link). Un backend mediante API REST conectará las interfaces con una base de datos relacional. La Fase 1 comprende definición de alcance, usuarios, requerimientos, prototipos, arquitectura preliminar y planificación; el desarrollo, la integración y las pruebas se realizarán en las fases posteriores.</w:t>
            </w:r>
            <w:proofErr w:type="spellStart"/>
            <w:r w:rsidRPr="00AD7DD2">
              <w:rPr>
                <w:b/>
                <w:bCs/>
                <w:color w:val="002060"/>
                <w:sz w:val="20"/>
                <w:szCs w:val="20"/>
              </w:rPr>
            </w:r>
            <w:proofErr w:type="spellEnd"/>
            <w:r w:rsidRPr="00AD7DD2">
              <w:rPr>
                <w:b/>
                <w:bCs/>
                <w:color w:val="002060"/>
                <w:sz w:val="20"/>
                <w:szCs w:val="20"/>
              </w:rPr>
            </w:r>
            <w:proofErr w:type="spellStart"/>
            <w:r w:rsidRPr="00AD7DD2">
              <w:rPr>
                <w:b/>
                <w:bCs/>
                <w:color w:val="002060"/>
                <w:sz w:val="20"/>
                <w:szCs w:val="20"/>
              </w:rPr>
            </w:r>
            <w:proofErr w:type="spellEnd"/>
            <w:r w:rsidRPr="00AD7DD2">
              <w:rPr>
                <w:b/>
                <w:bCs/>
                <w:color w:val="002060"/>
                <w:sz w:val="20"/>
                <w:szCs w:val="20"/>
              </w:rPr>
            </w:r>
            <w:proofErr w:type="spellStart"/>
            <w:r w:rsidRPr="00AD7DD2">
              <w:rPr>
                <w:b/>
                <w:bCs/>
                <w:color w:val="002060"/>
                <w:sz w:val="20"/>
                <w:szCs w:val="20"/>
              </w:rPr>
            </w:r>
            <w:proofErr w:type="spellEnd"/>
            <w:r w:rsidRPr="00AD7DD2">
              <w:rPr>
                <w:b/>
                <w:bCs/>
                <w:color w:val="002060"/>
                <w:sz w:val="20"/>
                <w:szCs w:val="20"/>
              </w:rPr>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6C8CCE5B" w:rsidR="00D110EC" w:rsidRPr="00DD51D8" w:rsidRDefault="00AD7DD2" w:rsidP="00C27FB0">
            <w:pPr>
              <w:jc w:val="both"/>
              <w:rPr>
                <w:rFonts w:ascii="Calibri" w:hAnsi="Calibri" w:cs="Arial"/>
                <w:b/>
                <w:bCs/>
                <w:i/>
                <w:color w:val="548DD4"/>
                <w:sz w:val="20"/>
                <w:szCs w:val="20"/>
                <w:highlight w:val="yellow"/>
                <w:lang w:eastAsia="es-CL"/>
              </w:rPr>
            </w:pPr>
            <w:r w:rsidRPr="00DD51D8">
              <w:rPr>
                <w:b/>
                <w:bCs/>
                <w:color w:val="002060"/>
                <w:sz w:val="20"/>
                <w:szCs w:val="20"/>
              </w:rPr>
              <w:t>El proyecto permite aplicar competencias del perfil de egreso de Ingeniería en Informática: levantamiento de requerimientos, diseño de interfaces y aplicaciones web, desarrollo de lógica de negocio y APIs, modelado de datos, integración de componentes, pruebas y planificación de trabajo informático. Estas competencias se movilizan al diseñar una solución para un proceso operativo concreto, vinculando necesidades de usuarios con decisiones de arquitectura y entregables verificables.</w:t>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1F6F1C22" w:rsidR="00D110EC" w:rsidRPr="00115F42" w:rsidRDefault="00115F42" w:rsidP="009D04DC">
            <w:pPr>
              <w:jc w:val="both"/>
              <w:rPr>
                <w:rFonts w:ascii="Calibri" w:hAnsi="Calibri" w:cs="Arial"/>
                <w:b/>
                <w:bCs/>
                <w:i/>
                <w:color w:val="548DD4"/>
                <w:sz w:val="20"/>
                <w:szCs w:val="20"/>
                <w:lang w:eastAsia="es-CL"/>
              </w:rPr>
            </w:pPr>
            <w:r w:rsidRPr="00115F42">
              <w:rPr>
                <w:b/>
                <w:bCs/>
                <w:color w:val="002060"/>
                <w:sz w:val="20"/>
                <w:szCs w:val="20"/>
              </w:rPr>
              <w:t>Como equipo nos interesa el desarrollo de soluciones completas, especialmente el diseño Frontend y la experiencia de usuario, la programación Backend, el modelado de bases de datos y la infraestructura de aplicaciones. ATLAS ofrece una oportunidad para aplicar estas áreas en un caso de soporte técnico empresarial, coordinar especialidades y aprender a integrar componentes que comparten la misma información.</w:t>
            </w:r>
            <w:proofErr w:type="spellStart"/>
            <w:r w:rsidRPr="00115F42">
              <w:rPr>
                <w:b/>
                <w:bCs/>
                <w:color w:val="002060"/>
                <w:sz w:val="20"/>
                <w:szCs w:val="20"/>
              </w:rPr>
            </w:r>
            <w:proofErr w:type="spellEnd"/>
            <w:r w:rsidRPr="00115F42">
              <w:rPr>
                <w:b/>
                <w:bCs/>
                <w:color w:val="002060"/>
                <w:sz w:val="20"/>
                <w:szCs w:val="20"/>
              </w:rPr>
            </w:r>
            <w:proofErr w:type="spellStart"/>
            <w:r w:rsidRPr="00115F42">
              <w:rPr>
                <w:b/>
                <w:bCs/>
                <w:color w:val="002060"/>
                <w:sz w:val="20"/>
                <w:szCs w:val="20"/>
              </w:rPr>
            </w:r>
            <w:proofErr w:type="spellEnd"/>
            <w:r w:rsidRPr="00115F42">
              <w:rPr>
                <w:b/>
                <w:bCs/>
                <w:color w:val="002060"/>
                <w:sz w:val="20"/>
                <w:szCs w:val="20"/>
              </w:rPr>
            </w:r>
            <w:proofErr w:type="spellStart"/>
            <w:r w:rsidRPr="00115F42">
              <w:rPr>
                <w:b/>
                <w:bCs/>
                <w:color w:val="002060"/>
                <w:sz w:val="20"/>
                <w:szCs w:val="20"/>
              </w:rPr>
            </w:r>
            <w:proofErr w:type="spellEnd"/>
            <w:r w:rsidRPr="00115F42">
              <w:rPr>
                <w:b/>
                <w:bCs/>
                <w:color w:val="002060"/>
                <w:sz w:val="20"/>
                <w:szCs w:val="20"/>
              </w:rPr>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44156C30" w:rsidR="00D110EC" w:rsidRPr="00DD51D8" w:rsidRDefault="00DD51D8" w:rsidP="00DD51D8">
            <w:pPr>
              <w:rPr>
                <w:rFonts w:ascii="Calibri" w:hAnsi="Calibri" w:cs="Arial"/>
                <w:b/>
                <w:bCs/>
                <w:i/>
                <w:color w:val="002060"/>
                <w:sz w:val="20"/>
                <w:szCs w:val="20"/>
                <w:lang w:eastAsia="es-CL"/>
              </w:rPr>
            </w:pPr>
            <w:r w:rsidRPr="00DD51D8">
              <w:rPr>
                <w:b/>
                <w:bCs/>
                <w:color w:val="002060"/>
                <w:sz w:val="20"/>
                <w:szCs w:val="20"/>
              </w:rPr>
              <w:t>La propuesta es factible como proyecto académico si se mantiene un alcance acotado a un flujo básico de atención: creación y asignación de órdenes, consulta de estados, registro técnico y seguimiento del cliente. Se prevé utilizar React y Tailwind CSS para las interfaces, FastAPI para la API y PostgreSQL para los datos, con opciones de alojamiento por definir durante el desarrollo. El trabajo paralelo, los prototipos y los datos simulados pueden facilitar los primeros avances. Los principales riesgos son la coordinación del equipo, la integración de módulos, el tiempo disponible y la validación de funcionalidades; se abordarán mediante priorización, pruebas progresivas y revisiones periódicas.</w:t>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roofErr w:type="spellStart"/>
            <w:r w:rsidRPr="00DD51D8">
              <w:rPr>
                <w:b/>
                <w:bCs/>
                <w:color w:val="002060"/>
                <w:sz w:val="20"/>
                <w:szCs w:val="20"/>
              </w:rPr>
            </w:r>
            <w:proofErr w:type="spellEnd"/>
            <w:r w:rsidRPr="00DD51D8">
              <w:rPr>
                <w:b/>
                <w:bCs/>
                <w:color w:val="002060"/>
                <w:sz w:val="20"/>
                <w:szCs w:val="20"/>
              </w:rPr>
            </w:r>
          </w:p>
        </w:tc>
      </w:tr>
    </w:tbl>
    <w:p w14:paraId="28C6EEE0" w14:textId="1F7C480A" w:rsidR="00D110EC" w:rsidRDefault="00D110EC" w:rsidP="00D110EC">
      <w:pPr>
        <w:rPr>
          <w:b/>
          <w:bCs/>
          <w:color w:val="4472C4" w:themeColor="accent1"/>
          <w:sz w:val="32"/>
          <w:szCs w:val="32"/>
        </w:rPr>
      </w:pPr>
    </w:p>
    <w:p w14:paraId="7DE460F3" w14:textId="3D6848C2" w:rsidR="00115F42" w:rsidRDefault="00115F42" w:rsidP="00D110EC">
      <w:pPr>
        <w:rPr>
          <w:b/>
          <w:bCs/>
          <w:color w:val="4472C4" w:themeColor="accent1"/>
          <w:sz w:val="32"/>
          <w:szCs w:val="32"/>
        </w:rPr>
      </w:pPr>
    </w:p>
    <w:p w14:paraId="64BC0554" w14:textId="77777777" w:rsidR="00115F42" w:rsidRDefault="00115F42"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76964B6" w:rsidR="00D110EC" w:rsidRPr="00115F42" w:rsidRDefault="00115F42" w:rsidP="009D04DC">
            <w:pPr>
              <w:jc w:val="both"/>
              <w:rPr>
                <w:rFonts w:ascii="Calibri" w:hAnsi="Calibri" w:cs="Arial"/>
                <w:b/>
                <w:bCs/>
                <w:i/>
                <w:color w:val="002060"/>
                <w:sz w:val="20"/>
                <w:szCs w:val="20"/>
                <w:lang w:eastAsia="es-CL"/>
              </w:rPr>
            </w:pPr>
            <w:r w:rsidRPr="00115F42">
              <w:rPr>
                <w:b/>
                <w:bCs/>
                <w:color w:val="002060"/>
                <w:sz w:val="20"/>
                <w:szCs w:val="20"/>
              </w:rPr>
              <w:t>Diseñar y desarrollar una plataforma digital inicial para coordinar las órdenes de soporte técnico en terreno y registrar su ejecución, conectando al personal de despacho, técnicos y empresas clientes mediante un flujo de atención trazable.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4D710B3" w14:textId="1B7E90D2" w:rsidR="00115F42" w:rsidRPr="00115F42" w:rsidRDefault="00115F42" w:rsidP="00115F42">
            <w:pPr>
              <w:pStyle w:val="NormalWeb"/>
              <w:numPr>
                <w:ilvl w:val="0"/>
                <w:numId w:val="5"/>
              </w:numPr>
              <w:rPr>
                <w:rFonts w:asciiTheme="minorHAnsi" w:hAnsiTheme="minorHAnsi" w:cstheme="minorHAnsi"/>
                <w:color w:val="002060"/>
                <w:sz w:val="20"/>
                <w:szCs w:val="20"/>
              </w:rPr>
            </w:pPr>
            <w:r w:rsidRPr="00115F42">
              <w:rPr>
                <w:rFonts w:asciiTheme="minorHAnsi" w:hAnsiTheme="minorHAnsi" w:cstheme="minorHAnsi"/>
                <w:b/>
                <w:bCs/>
                <w:color w:val="002060"/>
                <w:sz w:val="20"/>
                <w:szCs w:val="20"/>
              </w:rPr>
              <w:t>Levantar y priorizar los requerimientos de coordinadores, técnicos y empresas clientes, definiendo los estados y el flujo principal de las órdenes de trabajo.</w:t>
            </w:r>
            <w:r w:rsidRPr="00115F42">
              <w:rPr>
                <w:rFonts w:asciiTheme="minorHAnsi" w:hAnsiTheme="minorHAnsi" w:cstheme="minorHAnsi"/>
                <w:color w:val="002060"/>
                <w:sz w:val="20"/>
                <w:szCs w:val="20"/>
              </w:rPr>
            </w:r>
          </w:p>
          <w:p w14:paraId="79A88D46" w14:textId="627DDFBE" w:rsidR="00115F42" w:rsidRPr="00115F42" w:rsidRDefault="00115F42" w:rsidP="00115F42">
            <w:pPr>
              <w:pStyle w:val="NormalWeb"/>
              <w:numPr>
                <w:ilvl w:val="0"/>
                <w:numId w:val="5"/>
              </w:numPr>
              <w:rPr>
                <w:rFonts w:asciiTheme="minorHAnsi" w:hAnsiTheme="minorHAnsi" w:cstheme="minorHAnsi"/>
                <w:color w:val="002060"/>
                <w:sz w:val="20"/>
                <w:szCs w:val="20"/>
              </w:rPr>
            </w:pPr>
            <w:r w:rsidRPr="00115F42">
              <w:rPr>
                <w:rFonts w:asciiTheme="minorHAnsi" w:hAnsiTheme="minorHAnsi" w:cstheme="minorHAnsi"/>
                <w:b/>
                <w:bCs/>
                <w:color w:val="002060"/>
                <w:sz w:val="20"/>
                <w:szCs w:val="20"/>
              </w:rPr>
              <w:t>Diseñar los prototipos del Panel Web, la App Técnica PWA y el Portal Cliente, considerando navegación, visualización de estados y acceso según el perfil.</w:t>
            </w:r>
            <w:proofErr w:type="spellStart"/>
            <w:r w:rsidRPr="00115F42">
              <w:rPr>
                <w:rFonts w:asciiTheme="minorHAnsi" w:hAnsiTheme="minorHAnsi" w:cstheme="minorHAnsi"/>
                <w:b/>
                <w:bCs/>
                <w:color w:val="002060"/>
                <w:sz w:val="20"/>
                <w:szCs w:val="20"/>
              </w:rPr>
            </w:r>
            <w:proofErr w:type="spellEnd"/>
            <w:r w:rsidRPr="00115F42">
              <w:rPr>
                <w:rFonts w:asciiTheme="minorHAnsi" w:hAnsiTheme="minorHAnsi" w:cstheme="minorHAnsi"/>
                <w:b/>
                <w:bCs/>
                <w:color w:val="002060"/>
                <w:sz w:val="20"/>
                <w:szCs w:val="20"/>
              </w:rPr>
            </w:r>
            <w:r w:rsidRPr="00115F42">
              <w:rPr>
                <w:rFonts w:asciiTheme="minorHAnsi" w:hAnsiTheme="minorHAnsi" w:cstheme="minorHAnsi"/>
                <w:color w:val="002060"/>
                <w:sz w:val="20"/>
                <w:szCs w:val="20"/>
              </w:rPr>
            </w:r>
          </w:p>
          <w:p w14:paraId="5240A626" w14:textId="1F7D257D" w:rsidR="00115F42" w:rsidRPr="00115F42" w:rsidRDefault="00115F42" w:rsidP="00115F42">
            <w:pPr>
              <w:pStyle w:val="NormalWeb"/>
              <w:numPr>
                <w:ilvl w:val="0"/>
                <w:numId w:val="5"/>
              </w:numPr>
              <w:rPr>
                <w:rFonts w:asciiTheme="minorHAnsi" w:hAnsiTheme="minorHAnsi" w:cstheme="minorHAnsi"/>
                <w:color w:val="002060"/>
                <w:sz w:val="20"/>
                <w:szCs w:val="20"/>
              </w:rPr>
            </w:pPr>
            <w:r w:rsidRPr="00115F42">
              <w:rPr>
                <w:rFonts w:asciiTheme="minorHAnsi" w:hAnsiTheme="minorHAnsi" w:cstheme="minorHAnsi"/>
                <w:b/>
                <w:bCs/>
                <w:color w:val="002060"/>
                <w:sz w:val="20"/>
                <w:szCs w:val="20"/>
              </w:rPr>
              <w:t>Modelar una base de datos relacional para órdenes, clientes, técnicos, dispositivos Router/SIM y evidencias de atención.</w:t>
            </w:r>
            <w:proofErr w:type="spellStart"/>
            <w:r w:rsidRPr="00115F42">
              <w:rPr>
                <w:rFonts w:asciiTheme="minorHAnsi" w:hAnsiTheme="minorHAnsi" w:cstheme="minorHAnsi"/>
                <w:b/>
                <w:bCs/>
                <w:color w:val="002060"/>
                <w:sz w:val="20"/>
                <w:szCs w:val="20"/>
              </w:rPr>
            </w:r>
            <w:proofErr w:type="spellEnd"/>
            <w:r w:rsidRPr="00115F42">
              <w:rPr>
                <w:rFonts w:asciiTheme="minorHAnsi" w:hAnsiTheme="minorHAnsi" w:cstheme="minorHAnsi"/>
                <w:b/>
                <w:bCs/>
                <w:color w:val="002060"/>
                <w:sz w:val="20"/>
                <w:szCs w:val="20"/>
              </w:rPr>
            </w:r>
            <w:r w:rsidRPr="00115F42">
              <w:rPr>
                <w:rFonts w:asciiTheme="minorHAnsi" w:hAnsiTheme="minorHAnsi" w:cstheme="minorHAnsi"/>
                <w:color w:val="002060"/>
                <w:sz w:val="20"/>
                <w:szCs w:val="20"/>
              </w:rPr>
            </w:r>
          </w:p>
          <w:p w14:paraId="1532D30E" w14:textId="186FE4DC" w:rsidR="00115F42" w:rsidRPr="00115F42" w:rsidRDefault="00115F42" w:rsidP="00115F42">
            <w:pPr>
              <w:pStyle w:val="NormalWeb"/>
              <w:numPr>
                <w:ilvl w:val="0"/>
                <w:numId w:val="5"/>
              </w:numPr>
              <w:rPr>
                <w:rFonts w:asciiTheme="minorHAnsi" w:hAnsiTheme="minorHAnsi" w:cstheme="minorHAnsi"/>
                <w:color w:val="002060"/>
                <w:sz w:val="20"/>
                <w:szCs w:val="20"/>
              </w:rPr>
            </w:pPr>
            <w:r w:rsidRPr="00115F42">
              <w:rPr>
                <w:rFonts w:asciiTheme="minorHAnsi" w:hAnsiTheme="minorHAnsi" w:cstheme="minorHAnsi"/>
                <w:b/>
                <w:bCs/>
                <w:color w:val="002060"/>
                <w:sz w:val="20"/>
                <w:szCs w:val="20"/>
              </w:rPr>
              <w:t>Desarrollar una API REST con FastAPI para comunicar las interfaces, gestionar órdenes y mantener los datos asociados a cada visita.</w:t>
            </w:r>
            <w:r w:rsidRPr="00115F42">
              <w:rPr>
                <w:rFonts w:asciiTheme="minorHAnsi" w:hAnsiTheme="minorHAnsi" w:cstheme="minorHAnsi"/>
                <w:color w:val="002060"/>
                <w:sz w:val="20"/>
                <w:szCs w:val="20"/>
              </w:rPr>
            </w:r>
          </w:p>
          <w:p w14:paraId="7DE4F8FE" w14:textId="2B6F7B95" w:rsidR="00D110EC" w:rsidRPr="00115F42" w:rsidRDefault="00115F42" w:rsidP="00115F42">
            <w:pPr>
              <w:pStyle w:val="NormalWeb"/>
              <w:numPr>
                <w:ilvl w:val="0"/>
                <w:numId w:val="5"/>
              </w:numPr>
              <w:rPr>
                <w:rFonts w:asciiTheme="minorHAnsi" w:hAnsiTheme="minorHAnsi" w:cstheme="minorHAnsi"/>
                <w:color w:val="002060"/>
                <w:sz w:val="20"/>
                <w:szCs w:val="20"/>
              </w:rPr>
            </w:pPr>
            <w:r w:rsidRPr="00115F42">
              <w:rPr>
                <w:rFonts w:asciiTheme="minorHAnsi" w:hAnsiTheme="minorHAnsi" w:cstheme="minorHAnsi"/>
                <w:b/>
                <w:bCs/>
                <w:color w:val="002060"/>
                <w:sz w:val="20"/>
                <w:szCs w:val="20"/>
              </w:rPr>
              <w:t>Integrar y validar progresivamente un flujo básico de asignación, ejecución y cierre, y preparar una demostración junto con su documentación técnica.</w:t>
            </w:r>
            <w:r w:rsidRPr="00115F42">
              <w:rPr>
                <w:rFonts w:asciiTheme="minorHAnsi" w:hAnsiTheme="minorHAnsi" w:cstheme="minorHAnsi"/>
                <w:color w:val="002060"/>
                <w:sz w:val="20"/>
                <w:szCs w:val="20"/>
              </w:rPr>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3A36C4C" w14:textId="77777777" w:rsidR="00196250" w:rsidRPr="00196250" w:rsidRDefault="00196250" w:rsidP="00196250">
            <w:p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color w:val="002060"/>
                <w:sz w:val="20"/>
                <w:szCs w:val="20"/>
                <w:lang w:eastAsia="es-CL"/>
              </w:rPr>
              <w:t>Para la definición inicial de ATLAS se propone un enfoque de trabajo ágil e incremental. Se organizarán las tareas por prioridad y estado en un tablero visual de Notion, utilizando un flujo tipo Kanban para dar seguimiento al trabajo. Se contemplan revisiones periódicas, sin asumir que en esta fase se hayan aplicado ciclos Scrum formales. La forma de coordinación podrá ajustarse durante el desarrollo según los resultados y la disponibilidad del equipo.</w:t>
            </w:r>
            <w:r w:rsidRPr="00196250">
              <w:rPr>
                <w:rFonts w:eastAsia="Times New Roman" w:cstheme="minorHAnsi"/>
                <w:b/>
                <w:bCs/>
                <w:color w:val="002060"/>
                <w:sz w:val="20"/>
                <w:szCs w:val="20"/>
                <w:lang w:eastAsia="es-CL"/>
              </w:rPr>
            </w:r>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
          <w:p w14:paraId="2F7E5A0E" w14:textId="77777777" w:rsidR="00196250" w:rsidRPr="00196250" w:rsidRDefault="00196250" w:rsidP="00196250">
            <w:p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Etapas y Métodos de Trabajo:</w:t>
            </w:r>
          </w:p>
          <w:p w14:paraId="1D5198A4" w14:textId="77777777" w:rsidR="00196250" w:rsidRPr="00196250" w:rsidRDefault="00196250" w:rsidP="00196250">
            <w:pPr>
              <w:numPr>
                <w:ilvl w:val="0"/>
                <w:numId w:val="6"/>
              </w:num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Levantamiento y Diseño: identificación de usuarios, necesidades, estados de atención, requerimientos, prototipos de las interfaces y modelo de datos inicial.</w:t>
            </w:r>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
          <w:p w14:paraId="5E597EFA" w14:textId="77777777" w:rsidR="00196250" w:rsidRPr="00196250" w:rsidRDefault="00196250" w:rsidP="00196250">
            <w:pPr>
              <w:numPr>
                <w:ilvl w:val="0"/>
                <w:numId w:val="6"/>
              </w:num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Desarrollo en Paralelo: construcción de interfaces y API REST con apoyo de datos simulados y acuerdos básicos de comunicación entre módulos.</w:t>
            </w:r>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
          <w:p w14:paraId="2A692DE4" w14:textId="77777777" w:rsidR="00196250" w:rsidRPr="00196250" w:rsidRDefault="00196250" w:rsidP="00196250">
            <w:pPr>
              <w:numPr>
                <w:ilvl w:val="0"/>
                <w:numId w:val="6"/>
              </w:num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Integración y Pruebas: conexión gradual de interfaces, lógica de negocio y datos; verificación de los flujos principales y corrección de problemas detectados.</w:t>
            </w:r>
            <w:r w:rsidRPr="00196250">
              <w:rPr>
                <w:rFonts w:eastAsia="Times New Roman" w:cstheme="minorHAnsi"/>
                <w:color w:val="002060"/>
                <w:sz w:val="20"/>
                <w:szCs w:val="20"/>
                <w:lang w:eastAsia="es-CL"/>
              </w:rPr>
            </w:r>
          </w:p>
          <w:p w14:paraId="20123AFA" w14:textId="77777777" w:rsidR="00196250" w:rsidRPr="00196250" w:rsidRDefault="00196250" w:rsidP="00196250">
            <w:pPr>
              <w:numPr>
                <w:ilvl w:val="0"/>
                <w:numId w:val="6"/>
              </w:num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Despliegue y Evidencias: preparación de un entorno de demostración, documentación del funcionamiento y respaldo de los avances alcanzados.</w:t>
            </w:r>
            <w:proofErr w:type="spellStart"/>
            <w:r w:rsidRPr="00196250">
              <w:rPr>
                <w:rFonts w:eastAsia="Times New Roman" w:cstheme="minorHAnsi"/>
                <w:b/>
                <w:bCs/>
                <w:color w:val="002060"/>
                <w:sz w:val="20"/>
                <w:szCs w:val="20"/>
                <w:lang w:eastAsia="es-CL"/>
              </w:rPr>
            </w:r>
            <w:proofErr w:type="spellEnd"/>
            <w:r w:rsidRPr="00196250">
              <w:rPr>
                <w:rFonts w:eastAsia="Times New Roman" w:cstheme="minorHAnsi"/>
                <w:b/>
                <w:bCs/>
                <w:color w:val="002060"/>
                <w:sz w:val="20"/>
                <w:szCs w:val="20"/>
                <w:lang w:eastAsia="es-CL"/>
              </w:rPr>
            </w:r>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
          <w:p w14:paraId="766D56AB" w14:textId="77777777" w:rsidR="00196250" w:rsidRPr="00196250" w:rsidRDefault="00196250" w:rsidP="00196250">
            <w:p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Definición de Funciones y Responsabilidades del Equipo (propuesta de Fase 1):</w:t>
            </w:r>
            <w:r w:rsidRPr="00196250">
              <w:rPr>
                <w:rFonts w:eastAsia="Times New Roman" w:cstheme="minorHAnsi"/>
                <w:color w:val="002060"/>
                <w:sz w:val="20"/>
                <w:szCs w:val="20"/>
                <w:lang w:eastAsia="es-CL"/>
              </w:rPr>
            </w:r>
          </w:p>
          <w:p w14:paraId="5BA2D3C2" w14:textId="77777777" w:rsidR="00196250" w:rsidRPr="00196250" w:rsidRDefault="00196250" w:rsidP="00196250">
            <w:pPr>
              <w:numPr>
                <w:ilvl w:val="0"/>
                <w:numId w:val="7"/>
              </w:num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Diego Jiménez (Frontend y UI/UX): diseño y maquetación inicial del Panel Web, Portal Cliente y vistas de la App Técnica; componentes y navegación con React y Tailwind CSS.</w:t>
            </w:r>
            <w:proofErr w:type="spellStart"/>
            <w:r w:rsidRPr="00196250">
              <w:rPr>
                <w:rFonts w:eastAsia="Times New Roman" w:cstheme="minorHAnsi"/>
                <w:b/>
                <w:bCs/>
                <w:color w:val="002060"/>
                <w:sz w:val="20"/>
                <w:szCs w:val="20"/>
                <w:lang w:eastAsia="es-CL"/>
              </w:rPr>
            </w:r>
            <w:proofErr w:type="spellEnd"/>
            <w:r w:rsidRPr="00196250">
              <w:rPr>
                <w:rFonts w:eastAsia="Times New Roman" w:cstheme="minorHAnsi"/>
                <w:b/>
                <w:bCs/>
                <w:color w:val="002060"/>
                <w:sz w:val="20"/>
                <w:szCs w:val="20"/>
                <w:lang w:eastAsia="es-CL"/>
              </w:rPr>
            </w:r>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
          <w:p w14:paraId="10A29A36" w14:textId="77777777" w:rsidR="00196250" w:rsidRPr="00196250" w:rsidRDefault="00196250" w:rsidP="00196250">
            <w:pPr>
              <w:numPr>
                <w:ilvl w:val="0"/>
                <w:numId w:val="7"/>
              </w:num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Joaquín Mendoza (Backend y Lógica de Negocio): definición y desarrollo de las rutas API en FastAPI, autenticación y reglas asociadas al ciclo de las órdenes.</w:t>
            </w:r>
            <w:proofErr w:type="spellStart"/>
            <w:r w:rsidRPr="00196250">
              <w:rPr>
                <w:rFonts w:eastAsia="Times New Roman" w:cstheme="minorHAnsi"/>
                <w:b/>
                <w:bCs/>
                <w:color w:val="002060"/>
                <w:sz w:val="20"/>
                <w:szCs w:val="20"/>
                <w:lang w:eastAsia="es-CL"/>
              </w:rPr>
            </w:r>
            <w:proofErr w:type="spellEnd"/>
            <w:r w:rsidRPr="00196250">
              <w:rPr>
                <w:rFonts w:eastAsia="Times New Roman" w:cstheme="minorHAnsi"/>
                <w:b/>
                <w:bCs/>
                <w:color w:val="002060"/>
                <w:sz w:val="20"/>
                <w:szCs w:val="20"/>
                <w:lang w:eastAsia="es-CL"/>
              </w:rPr>
            </w:r>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roofErr w:type="spellStart"/>
            <w:r w:rsidRPr="00196250">
              <w:rPr>
                <w:rFonts w:eastAsia="Times New Roman" w:cstheme="minorHAnsi"/>
                <w:color w:val="002060"/>
                <w:sz w:val="20"/>
                <w:szCs w:val="20"/>
                <w:lang w:eastAsia="es-CL"/>
              </w:rPr>
            </w:r>
            <w:proofErr w:type="spellEnd"/>
            <w:r w:rsidRPr="00196250">
              <w:rPr>
                <w:rFonts w:eastAsia="Times New Roman" w:cstheme="minorHAnsi"/>
                <w:color w:val="002060"/>
                <w:sz w:val="20"/>
                <w:szCs w:val="20"/>
                <w:lang w:eastAsia="es-CL"/>
              </w:rPr>
            </w:r>
          </w:p>
          <w:p w14:paraId="4902D033" w14:textId="77777777" w:rsidR="00196250" w:rsidRPr="00196250" w:rsidRDefault="00196250" w:rsidP="00196250">
            <w:pPr>
              <w:numPr>
                <w:ilvl w:val="0"/>
                <w:numId w:val="7"/>
              </w:numPr>
              <w:spacing w:before="100" w:beforeAutospacing="1" w:after="100" w:afterAutospacing="1" w:line="240" w:lineRule="auto"/>
              <w:rPr>
                <w:rFonts w:eastAsia="Times New Roman" w:cstheme="minorHAnsi"/>
                <w:color w:val="002060"/>
                <w:sz w:val="20"/>
                <w:szCs w:val="20"/>
                <w:lang w:eastAsia="es-CL"/>
              </w:rPr>
            </w:pPr>
            <w:r w:rsidRPr="00196250">
              <w:rPr>
                <w:rFonts w:eastAsia="Times New Roman" w:cstheme="minorHAnsi"/>
                <w:b/>
                <w:bCs/>
                <w:color w:val="002060"/>
                <w:sz w:val="20"/>
                <w:szCs w:val="20"/>
                <w:lang w:eastAsia="es-CL"/>
              </w:rPr>
              <w:t>Alexander Sáez (Base de Datos e Infraestructura): diseño relacional de datos, definición de tablas y relaciones, y evaluación del alojamiento de PostgreSQL.</w:t>
            </w:r>
            <w:r w:rsidRPr="00196250">
              <w:rPr>
                <w:rFonts w:eastAsia="Times New Roman" w:cstheme="minorHAnsi"/>
                <w:color w:val="002060"/>
                <w:sz w:val="20"/>
                <w:szCs w:val="20"/>
                <w:lang w:eastAsia="es-CL"/>
              </w:rPr>
            </w:r>
          </w:p>
          <w:p w14:paraId="44C1301F" w14:textId="27946996" w:rsidR="00D110EC" w:rsidRPr="00A337B2" w:rsidRDefault="00D110EC" w:rsidP="00C27FB0">
            <w:pPr>
              <w:jc w:val="both"/>
              <w:rPr>
                <w:rFonts w:ascii="Calibri" w:hAnsi="Calibri" w:cs="Arial"/>
                <w:i/>
                <w:color w:val="FF0000"/>
                <w:sz w:val="18"/>
                <w:szCs w:val="20"/>
                <w:lang w:eastAsia="es-CL"/>
              </w:rPr>
            </w:pPr>
            <w:r>
              <w:t>Las funciones se ajustarán en la fase de desarrollo conforme a la incorporación de integrantes, la evolución del alcance y las necesidades reales de integración.</w:t>
            </w:r>
          </w:p>
        </w:tc>
      </w:tr>
    </w:tbl>
    <w:p w14:paraId="0947AA19" w14:textId="301EE2AF"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keepNext/>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keepNext/>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560"/>
        <w:gridCol w:w="3260"/>
        <w:gridCol w:w="3399"/>
      </w:tblGrid>
      <w:tr w:rsidR="00D110EC" w:rsidRPr="00CA29F2" w14:paraId="276086DE" w14:textId="77777777" w:rsidTr="00DC4E0B">
        <w:trPr>
          <w:trHeight w:val="362"/>
          <w:cantSplit/>
          <w:tblHeader/>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560"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260"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3399"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DC4E0B">
        <w:trPr>
          <w:trHeight w:val="362"/>
          <w:cantSplit/>
        </w:trPr>
        <w:tc>
          <w:tcPr>
            <w:tcW w:w="1843" w:type="dxa"/>
          </w:tcPr>
          <w:p w14:paraId="1F511051" w14:textId="77777777" w:rsidR="00FC7BE7" w:rsidRDefault="00FC7BE7" w:rsidP="00FC7BE7">
            <w:pPr>
              <w:pStyle w:val="Piedepgina"/>
              <w:jc w:val="center"/>
              <w:rPr>
                <w:rFonts w:ascii="Calibri" w:hAnsi="Calibri"/>
                <w:b/>
                <w:color w:val="1F3864" w:themeColor="accent1" w:themeShade="80"/>
              </w:rPr>
            </w:pPr>
            <w:r>
              <w:t>Avance</w:t>
            </w:r>
          </w:p>
        </w:tc>
        <w:tc>
          <w:tcPr>
            <w:tcW w:w="1560" w:type="dxa"/>
          </w:tcPr>
          <w:p w14:paraId="78962567" w14:textId="08FBFF37" w:rsidR="00D110EC" w:rsidRPr="00CA29F2" w:rsidRDefault="00FC7BE7" w:rsidP="00FC7BE7">
            <w:pPr>
              <w:pStyle w:val="Piedepgina"/>
              <w:rPr>
                <w:rFonts w:ascii="Calibri" w:hAnsi="Calibri"/>
                <w:b/>
                <w:color w:val="1F3864" w:themeColor="accent1" w:themeShade="80"/>
              </w:rPr>
            </w:pPr>
            <w:r w:rsidRPr="00FC7BE7">
              <w:rPr>
                <w:color w:val="002060"/>
                <w:sz w:val="20"/>
                <w:szCs w:val="20"/>
              </w:rPr>
              <w:t>Definición y Prototipos ATLAS</w:t>
            </w:r>
            <w:proofErr w:type="spellStart"/>
            <w:r w:rsidRPr="00FC7BE7">
              <w:rPr>
                <w:color w:val="002060"/>
                <w:sz w:val="20"/>
                <w:szCs w:val="20"/>
              </w:rPr>
            </w:r>
            <w:proofErr w:type="spellEnd"/>
            <w:r w:rsidRPr="00FC7BE7">
              <w:rPr>
                <w:color w:val="002060"/>
                <w:sz w:val="20"/>
                <w:szCs w:val="20"/>
              </w:rPr>
            </w:r>
          </w:p>
        </w:tc>
        <w:tc>
          <w:tcPr>
            <w:tcW w:w="3260" w:type="dxa"/>
          </w:tcPr>
          <w:p w14:paraId="3325CDF7" w14:textId="0638344D" w:rsidR="00D110EC" w:rsidRPr="00874D16" w:rsidRDefault="00FC7BE7" w:rsidP="00C27FB0">
            <w:pPr>
              <w:jc w:val="both"/>
              <w:rPr>
                <w:rFonts w:ascii="Calibri" w:hAnsi="Calibri" w:cs="Arial"/>
                <w:i/>
                <w:color w:val="4472C4" w:themeColor="accent1"/>
                <w:sz w:val="18"/>
                <w:szCs w:val="20"/>
                <w:lang w:eastAsia="es-CL"/>
              </w:rPr>
            </w:pPr>
            <w:r w:rsidRPr="00FC7BE7">
              <w:rPr>
                <w:color w:val="002060"/>
                <w:sz w:val="20"/>
                <w:szCs w:val="20"/>
              </w:rPr>
              <w:t>Requerimientos iniciales, flujo de una atención, prototipos del Panel Web, Portal Cliente y App Técnica PWA.</w:t>
            </w:r>
            <w:proofErr w:type="spellStart"/>
            <w:r w:rsidRPr="00FC7BE7">
              <w:rPr>
                <w:color w:val="002060"/>
                <w:sz w:val="20"/>
                <w:szCs w:val="20"/>
              </w:rPr>
            </w:r>
            <w:proofErr w:type="spellEnd"/>
            <w:r w:rsidRPr="00FC7BE7">
              <w:rPr>
                <w:color w:val="002060"/>
                <w:sz w:val="20"/>
                <w:szCs w:val="20"/>
              </w:rPr>
            </w:r>
            <w:proofErr w:type="spellStart"/>
            <w:r w:rsidRPr="00FC7BE7">
              <w:rPr>
                <w:color w:val="002060"/>
                <w:sz w:val="20"/>
                <w:szCs w:val="20"/>
              </w:rPr>
            </w:r>
            <w:proofErr w:type="spellEnd"/>
            <w:r w:rsidRPr="00FC7BE7">
              <w:rPr>
                <w:color w:val="002060"/>
                <w:sz w:val="20"/>
                <w:szCs w:val="20"/>
              </w:rPr>
            </w:r>
            <w:proofErr w:type="spellStart"/>
            <w:r w:rsidRPr="00FC7BE7">
              <w:rPr>
                <w:color w:val="002060"/>
                <w:sz w:val="20"/>
                <w:szCs w:val="20"/>
              </w:rPr>
            </w:r>
            <w:proofErr w:type="spellEnd"/>
            <w:r w:rsidRPr="00FC7BE7">
              <w:rPr>
                <w:color w:val="002060"/>
                <w:sz w:val="20"/>
                <w:szCs w:val="20"/>
              </w:rPr>
            </w:r>
          </w:p>
        </w:tc>
        <w:tc>
          <w:tcPr>
            <w:tcW w:w="3399" w:type="dxa"/>
          </w:tcPr>
          <w:p w14:paraId="4C5B45C9" w14:textId="030F3418" w:rsidR="00D110EC" w:rsidRPr="00FC7BE7" w:rsidRDefault="00FC7BE7" w:rsidP="00C27FB0">
            <w:pPr>
              <w:pStyle w:val="Piedepgina"/>
              <w:jc w:val="both"/>
              <w:rPr>
                <w:rFonts w:ascii="Calibri" w:hAnsi="Calibri"/>
                <w:b/>
                <w:color w:val="002060"/>
                <w:sz w:val="20"/>
                <w:szCs w:val="20"/>
              </w:rPr>
            </w:pPr>
            <w:r w:rsidRPr="00FC7BE7">
              <w:rPr>
                <w:color w:val="002060"/>
                <w:sz w:val="20"/>
                <w:szCs w:val="20"/>
              </w:rPr>
              <w:t>Permite verificar que el problema, los usuarios y la solución propuesta se encuentran delimitados antes de la construcción.</w:t>
            </w:r>
          </w:p>
        </w:tc>
      </w:tr>
      <w:tr w:rsidR="00D110EC" w:rsidRPr="00CA29F2" w14:paraId="76C9D9C6" w14:textId="77777777" w:rsidTr="00DC4E0B">
        <w:trPr>
          <w:trHeight w:val="362"/>
          <w:cantSplit/>
        </w:trPr>
        <w:tc>
          <w:tcPr>
            <w:tcW w:w="1843" w:type="dxa"/>
          </w:tcPr>
          <w:p w14:paraId="75FD7341" w14:textId="77777777" w:rsidR="00644710" w:rsidRDefault="00644710" w:rsidP="00644710">
            <w:pPr>
              <w:pStyle w:val="Piedepgina"/>
              <w:jc w:val="center"/>
              <w:rPr>
                <w:rFonts w:ascii="Calibri" w:hAnsi="Calibri"/>
                <w:b/>
                <w:color w:val="1F3864" w:themeColor="accent1" w:themeShade="80"/>
              </w:rPr>
            </w:pPr>
            <w:r>
              <w:t>Avance</w:t>
            </w:r>
          </w:p>
        </w:tc>
        <w:tc>
          <w:tcPr>
            <w:tcW w:w="1560" w:type="dxa"/>
          </w:tcPr>
          <w:p w14:paraId="7F27CF07" w14:textId="70EA5903" w:rsidR="00D110EC" w:rsidRPr="00DC4E0B" w:rsidRDefault="00644710" w:rsidP="00644710">
            <w:pPr>
              <w:pStyle w:val="Piedepgina"/>
              <w:rPr>
                <w:rFonts w:ascii="Calibri" w:hAnsi="Calibri"/>
                <w:b/>
                <w:color w:val="1F3864" w:themeColor="accent1" w:themeShade="80"/>
                <w:sz w:val="20"/>
                <w:szCs w:val="20"/>
              </w:rPr>
            </w:pPr>
            <w:r w:rsidRPr="00DC4E0B">
              <w:rPr>
                <w:color w:val="002060"/>
                <w:sz w:val="20"/>
                <w:szCs w:val="20"/>
              </w:rPr>
              <w:t>Modelo de Datos y API Inicial</w:t>
            </w:r>
            <w:proofErr w:type="spellStart"/>
            <w:r w:rsidRPr="00DC4E0B">
              <w:rPr>
                <w:color w:val="002060"/>
                <w:sz w:val="20"/>
                <w:szCs w:val="20"/>
              </w:rPr>
            </w:r>
            <w:proofErr w:type="spellEnd"/>
            <w:r w:rsidRPr="00DC4E0B">
              <w:rPr>
                <w:color w:val="002060"/>
                <w:sz w:val="20"/>
                <w:szCs w:val="20"/>
              </w:rPr>
            </w:r>
          </w:p>
        </w:tc>
        <w:tc>
          <w:tcPr>
            <w:tcW w:w="3260" w:type="dxa"/>
          </w:tcPr>
          <w:p w14:paraId="353E473D" w14:textId="59B3239D" w:rsidR="00D110EC" w:rsidRPr="00644710" w:rsidRDefault="00644710" w:rsidP="00C27FB0">
            <w:pPr>
              <w:pStyle w:val="Piedepgina"/>
              <w:jc w:val="both"/>
              <w:rPr>
                <w:rFonts w:ascii="Calibri" w:hAnsi="Calibri"/>
                <w:color w:val="1F3864" w:themeColor="accent1" w:themeShade="80"/>
              </w:rPr>
            </w:pPr>
            <w:r w:rsidRPr="00644710">
              <w:rPr>
                <w:color w:val="002060"/>
                <w:sz w:val="20"/>
                <w:szCs w:val="20"/>
              </w:rPr>
              <w:t>Modelo entidad-relación preliminar de órdenes, técnicos, clientes y dispositivos; estructura inicial de API REST y primeras pantallas con datos de prueba.</w:t>
            </w:r>
            <w:proofErr w:type="spellStart"/>
            <w:r w:rsidRPr="00644710">
              <w:rPr>
                <w:color w:val="002060"/>
                <w:sz w:val="20"/>
                <w:szCs w:val="20"/>
              </w:rPr>
            </w:r>
            <w:proofErr w:type="spellEnd"/>
            <w:r w:rsidRPr="00644710">
              <w:rPr>
                <w:color w:val="002060"/>
                <w:sz w:val="20"/>
                <w:szCs w:val="20"/>
              </w:rPr>
            </w:r>
            <w:proofErr w:type="spellStart"/>
            <w:r w:rsidRPr="00644710">
              <w:rPr>
                <w:color w:val="002060"/>
                <w:sz w:val="20"/>
                <w:szCs w:val="20"/>
              </w:rPr>
            </w:r>
            <w:proofErr w:type="spellEnd"/>
            <w:r w:rsidRPr="00644710">
              <w:rPr>
                <w:color w:val="002060"/>
                <w:sz w:val="20"/>
                <w:szCs w:val="20"/>
              </w:rPr>
            </w:r>
          </w:p>
        </w:tc>
        <w:tc>
          <w:tcPr>
            <w:tcW w:w="3399" w:type="dxa"/>
          </w:tcPr>
          <w:p w14:paraId="313FC734" w14:textId="19F26BC7" w:rsidR="00D110EC" w:rsidRPr="00CA29F2" w:rsidRDefault="00644710" w:rsidP="00C27FB0">
            <w:pPr>
              <w:pStyle w:val="Piedepgina"/>
              <w:jc w:val="both"/>
              <w:rPr>
                <w:rFonts w:ascii="Calibri" w:hAnsi="Calibri"/>
                <w:b/>
                <w:color w:val="1F3864" w:themeColor="accent1" w:themeShade="80"/>
              </w:rPr>
            </w:pPr>
            <w:r w:rsidRPr="00644710">
              <w:rPr>
                <w:color w:val="002060"/>
                <w:sz w:val="20"/>
                <w:szCs w:val="20"/>
              </w:rPr>
              <w:t>Respalda las decisiones de arquitectura y posibilita avanzar por componentes en paralelo.</w:t>
            </w:r>
          </w:p>
        </w:tc>
      </w:tr>
      <w:tr w:rsidR="00D110EC" w:rsidRPr="00CA29F2" w14:paraId="34B7F5BE" w14:textId="77777777" w:rsidTr="00DC4E0B">
        <w:trPr>
          <w:trHeight w:val="362"/>
          <w:cantSplit/>
        </w:trPr>
        <w:tc>
          <w:tcPr>
            <w:tcW w:w="1843" w:type="dxa"/>
          </w:tcPr>
          <w:p w14:paraId="74437D4A" w14:textId="77777777" w:rsidR="00DC4E0B" w:rsidRDefault="00DC4E0B" w:rsidP="00644710">
            <w:pPr>
              <w:pStyle w:val="Piedepgina"/>
              <w:jc w:val="center"/>
              <w:rPr>
                <w:rFonts w:ascii="Calibri" w:hAnsi="Calibri"/>
                <w:b/>
                <w:color w:val="1F3864" w:themeColor="accent1" w:themeShade="80"/>
              </w:rPr>
            </w:pPr>
            <w:r>
              <w:t>Final</w:t>
            </w:r>
          </w:p>
        </w:tc>
        <w:tc>
          <w:tcPr>
            <w:tcW w:w="1560" w:type="dxa"/>
          </w:tcPr>
          <w:p w14:paraId="7D4CA3CE" w14:textId="0DF185C9" w:rsidR="00D110EC" w:rsidRPr="00CA29F2" w:rsidRDefault="00644710" w:rsidP="00C27FB0">
            <w:pPr>
              <w:pStyle w:val="Piedepgina"/>
              <w:jc w:val="both"/>
              <w:rPr>
                <w:rFonts w:ascii="Calibri" w:hAnsi="Calibri"/>
                <w:b/>
                <w:color w:val="1F3864" w:themeColor="accent1" w:themeShade="80"/>
              </w:rPr>
            </w:pPr>
            <w:r w:rsidRPr="00644710">
              <w:rPr>
                <w:color w:val="002060"/>
                <w:sz w:val="20"/>
                <w:szCs w:val="20"/>
              </w:rPr>
              <w:t>Prototipo Integrado de ATLAS</w:t>
            </w:r>
          </w:p>
        </w:tc>
        <w:tc>
          <w:tcPr>
            <w:tcW w:w="3260" w:type="dxa"/>
          </w:tcPr>
          <w:p w14:paraId="003516B8" w14:textId="6CA0F932" w:rsidR="00D110EC" w:rsidRPr="00CA29F2" w:rsidRDefault="00644710" w:rsidP="00C27FB0">
            <w:pPr>
              <w:pStyle w:val="Piedepgina"/>
              <w:jc w:val="both"/>
              <w:rPr>
                <w:rFonts w:ascii="Calibri" w:hAnsi="Calibri"/>
                <w:b/>
                <w:color w:val="1F3864" w:themeColor="accent1" w:themeShade="80"/>
              </w:rPr>
            </w:pPr>
            <w:r w:rsidRPr="00644710">
              <w:rPr>
                <w:color w:val="002060"/>
                <w:sz w:val="20"/>
                <w:szCs w:val="20"/>
              </w:rPr>
              <w:t>Demostración del flujo principal: registro y asignación de atención, actualización de estados y consulta de información por los perfiles correspondientes.</w:t>
            </w:r>
            <w:proofErr w:type="spellStart"/>
            <w:r w:rsidRPr="00644710">
              <w:rPr>
                <w:color w:val="002060"/>
                <w:sz w:val="20"/>
                <w:szCs w:val="20"/>
              </w:rPr>
            </w:r>
            <w:proofErr w:type="spellEnd"/>
            <w:r w:rsidRPr="00644710">
              <w:rPr>
                <w:color w:val="002060"/>
                <w:sz w:val="20"/>
                <w:szCs w:val="20"/>
              </w:rPr>
            </w:r>
            <w:proofErr w:type="spellStart"/>
            <w:r w:rsidRPr="00644710">
              <w:rPr>
                <w:color w:val="002060"/>
                <w:sz w:val="20"/>
                <w:szCs w:val="20"/>
              </w:rPr>
            </w:r>
            <w:proofErr w:type="spellEnd"/>
            <w:r w:rsidRPr="00644710">
              <w:rPr>
                <w:color w:val="002060"/>
                <w:sz w:val="20"/>
                <w:szCs w:val="20"/>
              </w:rPr>
            </w:r>
          </w:p>
        </w:tc>
        <w:tc>
          <w:tcPr>
            <w:tcW w:w="3399" w:type="dxa"/>
          </w:tcPr>
          <w:p w14:paraId="0FB52E25" w14:textId="17B37728" w:rsidR="00D110EC" w:rsidRPr="00CA29F2" w:rsidRDefault="00644710" w:rsidP="00C27FB0">
            <w:pPr>
              <w:pStyle w:val="Piedepgina"/>
              <w:jc w:val="both"/>
              <w:rPr>
                <w:rFonts w:ascii="Calibri" w:hAnsi="Calibri"/>
                <w:b/>
                <w:color w:val="1F3864" w:themeColor="accent1" w:themeShade="80"/>
              </w:rPr>
            </w:pPr>
            <w:r w:rsidRPr="00DC4E0B">
              <w:rPr>
                <w:color w:val="002060"/>
                <w:sz w:val="20"/>
                <w:szCs w:val="20"/>
              </w:rPr>
              <w:t>Muestra la integración de las partes esenciales del producto y permite evaluar el cumplimiento del objetivo propuesto.</w:t>
            </w:r>
            <w:r w:rsidRPr="00DC4E0B">
              <w:rPr>
                <w:color w:val="002060"/>
                <w:sz w:val="20"/>
                <w:szCs w:val="20"/>
              </w:rPr>
            </w:r>
          </w:p>
        </w:tc>
      </w:tr>
      <w:tr w:rsidR="00D110EC" w:rsidRPr="00CA29F2" w14:paraId="5A718B97" w14:textId="77777777" w:rsidTr="00DC4E0B">
        <w:trPr>
          <w:trHeight w:val="362"/>
          <w:cantSplit/>
        </w:trPr>
        <w:tc>
          <w:tcPr>
            <w:tcW w:w="1843" w:type="dxa"/>
          </w:tcPr>
          <w:p w14:paraId="656D8E9C" w14:textId="77777777" w:rsidR="00DC4E0B" w:rsidRPr="00DC4E0B" w:rsidRDefault="00DC4E0B" w:rsidP="00DC4E0B">
            <w:pPr>
              <w:pStyle w:val="Piedepgina"/>
              <w:jc w:val="center"/>
              <w:rPr>
                <w:b/>
                <w:bCs/>
                <w:color w:val="002060"/>
                <w:sz w:val="20"/>
                <w:szCs w:val="20"/>
              </w:rPr>
            </w:pPr>
            <w:r>
              <w:t>Final</w:t>
            </w:r>
          </w:p>
        </w:tc>
        <w:tc>
          <w:tcPr>
            <w:tcW w:w="1560" w:type="dxa"/>
          </w:tcPr>
          <w:p w14:paraId="1B981468" w14:textId="25A80CAB" w:rsidR="00D110EC" w:rsidRPr="00DC4E0B" w:rsidRDefault="00DC4E0B" w:rsidP="00DC4E0B">
            <w:pPr>
              <w:pStyle w:val="Piedepgina"/>
              <w:rPr>
                <w:rFonts w:ascii="Calibri" w:hAnsi="Calibri"/>
                <w:b/>
                <w:color w:val="002060"/>
              </w:rPr>
            </w:pPr>
            <w:r w:rsidRPr="00DC4E0B">
              <w:rPr>
                <w:color w:val="002060"/>
                <w:sz w:val="20"/>
                <w:szCs w:val="20"/>
              </w:rPr>
              <w:t>Documentación y Evidencias de Validación</w:t>
            </w:r>
          </w:p>
        </w:tc>
        <w:tc>
          <w:tcPr>
            <w:tcW w:w="3260" w:type="dxa"/>
          </w:tcPr>
          <w:p w14:paraId="345396EC" w14:textId="3F8251FE" w:rsidR="00D110EC" w:rsidRPr="00DC4E0B" w:rsidRDefault="00DC4E0B" w:rsidP="00DC4E0B">
            <w:pPr>
              <w:pStyle w:val="Piedepgina"/>
              <w:jc w:val="both"/>
              <w:rPr>
                <w:rFonts w:ascii="Calibri" w:hAnsi="Calibri"/>
                <w:b/>
                <w:color w:val="002060"/>
                <w:sz w:val="20"/>
                <w:szCs w:val="20"/>
              </w:rPr>
            </w:pPr>
            <w:r w:rsidRPr="00DC4E0B">
              <w:rPr>
                <w:color w:val="002060"/>
                <w:sz w:val="20"/>
                <w:szCs w:val="20"/>
              </w:rPr>
              <w:t>Guías de uso, arquitectura, modelo de datos, descripción de endpoints, capturas y resultados de pruebas disponibles.</w:t>
            </w:r>
            <w:proofErr w:type="spellStart"/>
            <w:r w:rsidRPr="00DC4E0B">
              <w:rPr>
                <w:color w:val="002060"/>
                <w:sz w:val="20"/>
                <w:szCs w:val="20"/>
              </w:rPr>
            </w:r>
            <w:proofErr w:type="spellEnd"/>
            <w:r w:rsidRPr="00DC4E0B">
              <w:rPr>
                <w:color w:val="002060"/>
                <w:sz w:val="20"/>
                <w:szCs w:val="20"/>
              </w:rPr>
            </w:r>
            <w:proofErr w:type="spellStart"/>
            <w:r w:rsidRPr="00DC4E0B">
              <w:rPr>
                <w:color w:val="002060"/>
                <w:sz w:val="20"/>
                <w:szCs w:val="20"/>
              </w:rPr>
            </w:r>
            <w:proofErr w:type="spellEnd"/>
            <w:r w:rsidRPr="00DC4E0B">
              <w:rPr>
                <w:color w:val="002060"/>
                <w:sz w:val="20"/>
                <w:szCs w:val="20"/>
              </w:rPr>
            </w:r>
            <w:proofErr w:type="spellStart"/>
            <w:r w:rsidRPr="00DC4E0B">
              <w:rPr>
                <w:color w:val="002060"/>
                <w:sz w:val="20"/>
                <w:szCs w:val="20"/>
              </w:rPr>
            </w:r>
            <w:proofErr w:type="spellEnd"/>
            <w:r w:rsidRPr="00DC4E0B">
              <w:rPr>
                <w:color w:val="002060"/>
                <w:sz w:val="20"/>
                <w:szCs w:val="20"/>
              </w:rPr>
            </w:r>
          </w:p>
        </w:tc>
        <w:tc>
          <w:tcPr>
            <w:tcW w:w="3399" w:type="dxa"/>
          </w:tcPr>
          <w:p w14:paraId="05D1BDF8" w14:textId="0A0A8AF7" w:rsidR="00D110EC" w:rsidRPr="00CA29F2" w:rsidRDefault="00DC4E0B" w:rsidP="00C27FB0">
            <w:pPr>
              <w:pStyle w:val="Piedepgina"/>
              <w:jc w:val="both"/>
              <w:rPr>
                <w:rFonts w:ascii="Calibri" w:hAnsi="Calibri"/>
                <w:b/>
                <w:color w:val="1F3864" w:themeColor="accent1" w:themeShade="80"/>
              </w:rPr>
            </w:pPr>
            <w:r w:rsidRPr="00DC4E0B">
              <w:rPr>
                <w:color w:val="002060"/>
                <w:sz w:val="20"/>
                <w:szCs w:val="20"/>
              </w:rPr>
              <w:t>Facilita la revisión académica, la trazabilidad de decisiones y la identificación de mejoras para las fases siguientes.</w:t>
            </w:r>
          </w:p>
        </w:tc>
      </w:tr>
    </w:tbl>
    <w:p w14:paraId="5FCF16EC" w14:textId="26AF3C8B" w:rsidR="00FC7BE7" w:rsidRDefault="00FC7BE7" w:rsidP="00D110EC">
      <w:pPr>
        <w:spacing w:after="0" w:line="360" w:lineRule="auto"/>
        <w:jc w:val="both"/>
        <w:rPr>
          <w:b/>
          <w:sz w:val="24"/>
          <w:szCs w:val="24"/>
        </w:rPr>
      </w:pPr>
    </w:p>
    <w:p w14:paraId="2BB26E0C" w14:textId="77777777" w:rsidR="00FC7BE7" w:rsidRDefault="00FC7BE7"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keepNext/>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keepNext/>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34"/>
        <w:gridCol w:w="2126"/>
        <w:gridCol w:w="1276"/>
        <w:gridCol w:w="1384"/>
        <w:gridCol w:w="1581"/>
        <w:gridCol w:w="1581"/>
      </w:tblGrid>
      <w:tr w:rsidR="00CD4E2C" w:rsidRPr="00A337B2" w14:paraId="09131FEF" w14:textId="77777777" w:rsidTr="00CD4E2C">
        <w:trPr>
          <w:jc w:val="center"/>
          <w:cantSplit/>
          <w:tblHeader/>
        </w:trPr>
        <w:tc>
          <w:tcPr>
            <w:tcW w:w="1580" w:type="dxa"/>
          </w:tcPr>
          <w:p w14:paraId="0B530C2A" w14:textId="77777777" w:rsidR="00CD4E2C" w:rsidRPr="00CD4E2C" w:rsidRDefault="00CD4E2C" w:rsidP="009B74E2">
            <w:pPr>
              <w:jc w:val="center"/>
              <w:rPr>
                <w:rFonts w:cstheme="minorHAnsi"/>
                <w:b/>
                <w:bCs/>
                <w:color w:val="1F3864" w:themeColor="accent1" w:themeShade="80"/>
                <w:szCs w:val="28"/>
              </w:rPr>
            </w:pPr>
          </w:p>
          <w:p w14:paraId="212B495F" w14:textId="01072CEC" w:rsidR="00CD4E2C" w:rsidRPr="00CD4E2C" w:rsidRDefault="00CD4E2C" w:rsidP="009B74E2">
            <w:pPr>
              <w:jc w:val="center"/>
              <w:rPr>
                <w:rFonts w:cstheme="minorHAnsi"/>
                <w:b/>
                <w:bCs/>
                <w:color w:val="1F3864" w:themeColor="accent1" w:themeShade="80"/>
                <w:szCs w:val="28"/>
              </w:rPr>
            </w:pPr>
            <w:r w:rsidRPr="00CD4E2C">
              <w:rPr>
                <w:rFonts w:cstheme="minorHAnsi"/>
                <w:b/>
                <w:bCs/>
                <w:color w:val="1F3864" w:themeColor="accent1" w:themeShade="80"/>
                <w:szCs w:val="28"/>
              </w:rPr>
              <w:t>Competencia o unidades de competencias</w:t>
            </w:r>
          </w:p>
        </w:tc>
        <w:tc>
          <w:tcPr>
            <w:tcW w:w="1534" w:type="dxa"/>
            <w:vAlign w:val="center"/>
          </w:tcPr>
          <w:p w14:paraId="14AA7D02" w14:textId="77777777" w:rsidR="00CD4E2C" w:rsidRPr="00CD4E2C" w:rsidRDefault="00CD4E2C" w:rsidP="00C27FB0">
            <w:pPr>
              <w:jc w:val="center"/>
              <w:rPr>
                <w:rFonts w:ascii="Calibri" w:hAnsi="Calibri"/>
                <w:b/>
                <w:bCs/>
                <w:color w:val="1F3864" w:themeColor="accent1" w:themeShade="80"/>
              </w:rPr>
            </w:pPr>
            <w:r w:rsidRPr="00CD4E2C">
              <w:rPr>
                <w:rFonts w:ascii="Calibri" w:hAnsi="Calibri"/>
                <w:b/>
                <w:bCs/>
                <w:color w:val="1F3864" w:themeColor="accent1" w:themeShade="80"/>
              </w:rPr>
              <w:t xml:space="preserve">Nombre </w:t>
            </w:r>
            <w:proofErr w:type="gramStart"/>
            <w:r w:rsidRPr="00CD4E2C">
              <w:rPr>
                <w:rFonts w:ascii="Calibri" w:hAnsi="Calibri"/>
                <w:b/>
                <w:bCs/>
                <w:color w:val="1F3864" w:themeColor="accent1" w:themeShade="80"/>
              </w:rPr>
              <w:t>de  Actividades</w:t>
            </w:r>
            <w:proofErr w:type="gramEnd"/>
            <w:r w:rsidRPr="00CD4E2C">
              <w:rPr>
                <w:rFonts w:ascii="Calibri" w:hAnsi="Calibri"/>
                <w:b/>
                <w:bCs/>
                <w:color w:val="1F3864" w:themeColor="accent1" w:themeShade="80"/>
              </w:rPr>
              <w:t>/Tareas</w:t>
            </w:r>
          </w:p>
        </w:tc>
        <w:tc>
          <w:tcPr>
            <w:tcW w:w="2126" w:type="dxa"/>
            <w:vAlign w:val="center"/>
          </w:tcPr>
          <w:p w14:paraId="6B8A71BE" w14:textId="77777777" w:rsidR="00CD4E2C" w:rsidRPr="00CD4E2C" w:rsidRDefault="00CD4E2C" w:rsidP="00C27FB0">
            <w:pPr>
              <w:jc w:val="center"/>
              <w:rPr>
                <w:rFonts w:ascii="Calibri" w:hAnsi="Calibri"/>
                <w:b/>
                <w:bCs/>
                <w:color w:val="1F3864" w:themeColor="accent1" w:themeShade="80"/>
              </w:rPr>
            </w:pPr>
            <w:r w:rsidRPr="00CD4E2C">
              <w:rPr>
                <w:rFonts w:ascii="Calibri" w:hAnsi="Calibri"/>
                <w:b/>
                <w:bCs/>
                <w:color w:val="1F3864" w:themeColor="accent1" w:themeShade="80"/>
              </w:rPr>
              <w:t>Descripción Actividades/Tareas</w:t>
            </w:r>
          </w:p>
        </w:tc>
        <w:tc>
          <w:tcPr>
            <w:tcW w:w="1276" w:type="dxa"/>
            <w:vAlign w:val="center"/>
          </w:tcPr>
          <w:p w14:paraId="393A72D2" w14:textId="77777777" w:rsidR="00CD4E2C" w:rsidRPr="00CD4E2C" w:rsidRDefault="00CD4E2C" w:rsidP="00C27FB0">
            <w:pPr>
              <w:jc w:val="center"/>
              <w:rPr>
                <w:rFonts w:ascii="Calibri" w:hAnsi="Calibri"/>
                <w:b/>
                <w:bCs/>
                <w:color w:val="1F3864" w:themeColor="accent1" w:themeShade="80"/>
              </w:rPr>
            </w:pPr>
            <w:r w:rsidRPr="00CD4E2C">
              <w:rPr>
                <w:rFonts w:ascii="Calibri" w:hAnsi="Calibri"/>
                <w:b/>
                <w:bCs/>
                <w:color w:val="1F3864" w:themeColor="accent1" w:themeShade="80"/>
              </w:rPr>
              <w:t>Recursos</w:t>
            </w:r>
          </w:p>
        </w:tc>
        <w:tc>
          <w:tcPr>
            <w:tcW w:w="1384" w:type="dxa"/>
            <w:tcBorders>
              <w:right w:val="single" w:sz="4" w:space="0" w:color="FFFFFF" w:themeColor="background1"/>
            </w:tcBorders>
            <w:vAlign w:val="center"/>
          </w:tcPr>
          <w:p w14:paraId="3F6E2ED3" w14:textId="77777777" w:rsidR="00CD4E2C" w:rsidRPr="00CD4E2C" w:rsidRDefault="00CD4E2C" w:rsidP="00C27FB0">
            <w:pPr>
              <w:jc w:val="center"/>
              <w:rPr>
                <w:rFonts w:ascii="Calibri" w:hAnsi="Calibri"/>
                <w:b/>
                <w:bCs/>
                <w:color w:val="1F3864" w:themeColor="accent1" w:themeShade="80"/>
              </w:rPr>
            </w:pPr>
          </w:p>
          <w:p w14:paraId="1253B23E" w14:textId="536AB352" w:rsidR="00CD4E2C" w:rsidRPr="00CD4E2C" w:rsidRDefault="00CD4E2C" w:rsidP="00C27FB0">
            <w:pPr>
              <w:jc w:val="center"/>
              <w:rPr>
                <w:rFonts w:ascii="Calibri" w:hAnsi="Calibri"/>
                <w:b/>
                <w:bCs/>
                <w:color w:val="1F3864" w:themeColor="accent1" w:themeShade="80"/>
              </w:rPr>
            </w:pPr>
            <w:r w:rsidRPr="00CD4E2C">
              <w:rPr>
                <w:rFonts w:ascii="Calibri" w:hAnsi="Calibri"/>
                <w:b/>
                <w:bCs/>
                <w:color w:val="1F3864" w:themeColor="accent1" w:themeShade="80"/>
              </w:rPr>
              <w:t>Duración de la actividad</w:t>
            </w:r>
          </w:p>
          <w:p w14:paraId="2FE9A0BC" w14:textId="77777777" w:rsidR="00CD4E2C" w:rsidRPr="00CD4E2C" w:rsidRDefault="00CD4E2C" w:rsidP="00C27FB0">
            <w:pPr>
              <w:jc w:val="center"/>
              <w:rPr>
                <w:rFonts w:ascii="Calibri" w:hAnsi="Calibri"/>
                <w:b/>
                <w:bCs/>
                <w:color w:val="1F3864" w:themeColor="accent1" w:themeShade="80"/>
              </w:rPr>
            </w:pPr>
          </w:p>
        </w:tc>
        <w:tc>
          <w:tcPr>
            <w:tcW w:w="1581" w:type="dxa"/>
          </w:tcPr>
          <w:p w14:paraId="52DF6C64" w14:textId="77777777" w:rsidR="00CD4E2C" w:rsidRPr="00CD4E2C" w:rsidRDefault="00CD4E2C" w:rsidP="00C27FB0">
            <w:pPr>
              <w:jc w:val="center"/>
              <w:rPr>
                <w:rFonts w:ascii="Calibri" w:hAnsi="Calibri"/>
                <w:b/>
                <w:bCs/>
                <w:color w:val="1F3864" w:themeColor="accent1" w:themeShade="80"/>
              </w:rPr>
            </w:pPr>
          </w:p>
          <w:p w14:paraId="78800484" w14:textId="01D755AA" w:rsidR="00CD4E2C" w:rsidRPr="00CD4E2C" w:rsidRDefault="00CD4E2C" w:rsidP="00C27FB0">
            <w:pPr>
              <w:jc w:val="center"/>
              <w:rPr>
                <w:rFonts w:ascii="Calibri" w:hAnsi="Calibri"/>
                <w:b/>
                <w:bCs/>
                <w:color w:val="1F3864" w:themeColor="accent1" w:themeShade="80"/>
              </w:rPr>
            </w:pPr>
            <w:r w:rsidRPr="00CD4E2C">
              <w:rPr>
                <w:rFonts w:ascii="Calibri" w:hAnsi="Calibri"/>
                <w:b/>
                <w:bCs/>
                <w:color w:val="1F3864" w:themeColor="accent1" w:themeShade="80"/>
              </w:rPr>
              <w:t>Responsable</w:t>
            </w:r>
          </w:p>
        </w:tc>
        <w:tc>
          <w:tcPr>
            <w:tcW w:w="1581" w:type="dxa"/>
            <w:vAlign w:val="center"/>
          </w:tcPr>
          <w:p w14:paraId="04A3557C" w14:textId="73A76950" w:rsidR="00CD4E2C" w:rsidRPr="00CD4E2C" w:rsidRDefault="00CD4E2C" w:rsidP="00C27FB0">
            <w:pPr>
              <w:jc w:val="center"/>
              <w:rPr>
                <w:rFonts w:ascii="Calibri" w:hAnsi="Calibri"/>
                <w:b/>
                <w:bCs/>
                <w:color w:val="1F3864" w:themeColor="accent1" w:themeShade="80"/>
              </w:rPr>
            </w:pPr>
            <w:r w:rsidRPr="00CD4E2C">
              <w:rPr>
                <w:rFonts w:ascii="Calibri" w:hAnsi="Calibri"/>
                <w:b/>
                <w:bCs/>
                <w:color w:val="1F3864" w:themeColor="accent1" w:themeShade="80"/>
              </w:rPr>
              <w:t>Observaciones</w:t>
            </w:r>
          </w:p>
        </w:tc>
      </w:tr>
      <w:tr w:rsidR="00CD4E2C" w:rsidRPr="00A337B2" w14:paraId="591B4E66" w14:textId="77777777" w:rsidTr="00CD4E2C">
        <w:trPr>
          <w:jc w:val="center"/>
          <w:cantSplit/>
        </w:trPr>
        <w:tc>
          <w:tcPr>
            <w:tcW w:w="1580" w:type="dxa"/>
          </w:tcPr>
          <w:p w14:paraId="0B16CA15" w14:textId="77777777" w:rsidR="00CD4E2C" w:rsidRPr="008B3F1A" w:rsidRDefault="00CD4E2C" w:rsidP="00C22791">
            <w:pPr>
              <w:spacing w:before="0" w:after="0"/>
              <w:jc w:val="center"/>
              <w:rPr>
                <w:color w:val="002060"/>
                <w:sz w:val="20"/>
                <w:szCs w:val="20"/>
              </w:rPr>
            </w:pPr>
            <w:r>
              <w:rPr>
                <w:sz w:val="17"/>
              </w:rPr>
              <w:t>Desarrollo de Software</w:t>
            </w:r>
          </w:p>
        </w:tc>
        <w:tc>
          <w:tcPr>
            <w:tcW w:w="1534" w:type="dxa"/>
          </w:tcPr>
          <w:p w14:paraId="4DA30F41" w14:textId="77777777" w:rsidR="00CD4E2C" w:rsidRDefault="00CD4E2C" w:rsidP="00CD4E2C">
            <w:pPr>
              <w:spacing w:before="0" w:after="0"/>
              <w:rPr>
                <w:color w:val="002060"/>
                <w:sz w:val="20"/>
                <w:szCs w:val="20"/>
              </w:rPr>
            </w:pPr>
            <w:r>
              <w:rPr>
                <w:sz w:val="17"/>
              </w:rPr>
              <w:t>Diseño y prototipado de interfaces</w:t>
            </w:r>
          </w:p>
        </w:tc>
        <w:tc>
          <w:tcPr>
            <w:tcW w:w="2126" w:type="dxa"/>
          </w:tcPr>
          <w:p w14:paraId="5747A143" w14:textId="5D1EF245" w:rsidR="00CD4E2C" w:rsidRPr="00CD4E2C" w:rsidRDefault="00CD4E2C" w:rsidP="00CD4E2C">
            <w:pPr>
              <w:spacing w:before="0" w:after="0"/>
              <w:rPr>
                <w:b/>
                <w:sz w:val="20"/>
                <w:szCs w:val="20"/>
              </w:rPr>
            </w:pPr>
            <w:r w:rsidRPr="00CD4E2C">
              <w:rPr>
                <w:color w:val="002060"/>
                <w:sz w:val="17"/>
                <w:szCs w:val="20"/>
              </w:rPr>
              <w:t>Identificar necesidades y diseñar pantallas iniciales del Panel Web, Portal Cliente y App Técnica PWA, con navegación y datos de prueba.</w:t>
            </w:r>
            <w:proofErr w:type="spellStart"/>
            <w:r w:rsidRPr="00CD4E2C">
              <w:rPr>
                <w:color w:val="002060"/>
                <w:sz w:val="17"/>
                <w:szCs w:val="20"/>
              </w:rPr>
            </w:r>
            <w:proofErr w:type="spellEnd"/>
            <w:r w:rsidRPr="00CD4E2C">
              <w:rPr>
                <w:color w:val="002060"/>
                <w:sz w:val="17"/>
                <w:szCs w:val="20"/>
              </w:rPr>
            </w:r>
          </w:p>
        </w:tc>
        <w:tc>
          <w:tcPr>
            <w:tcW w:w="1276" w:type="dxa"/>
          </w:tcPr>
          <w:p w14:paraId="36BA466F" w14:textId="77777777" w:rsidR="008B3F1A" w:rsidRDefault="008B3F1A" w:rsidP="00CD4E2C">
            <w:pPr>
              <w:spacing w:before="0" w:after="0"/>
              <w:rPr>
                <w:color w:val="002060"/>
                <w:sz w:val="20"/>
                <w:szCs w:val="20"/>
              </w:rPr>
            </w:pPr>
            <w:r>
              <w:rPr>
                <w:sz w:val="17"/>
              </w:rPr>
              <w:t>React, Tailwind CSS, herramientas de prototipado y Notion.</w:t>
            </w:r>
          </w:p>
        </w:tc>
        <w:tc>
          <w:tcPr>
            <w:tcW w:w="1384" w:type="dxa"/>
            <w:tcBorders>
              <w:right w:val="single" w:sz="4" w:space="0" w:color="FFFFFF" w:themeColor="background1"/>
            </w:tcBorders>
          </w:tcPr>
          <w:p w14:paraId="6BFA8E6D" w14:textId="77777777" w:rsidR="00CD4E2C" w:rsidRPr="008B3F1A" w:rsidRDefault="00CD4E2C" w:rsidP="00CD4E2C">
            <w:pPr>
              <w:spacing w:before="0" w:after="0"/>
              <w:jc w:val="center"/>
              <w:rPr>
                <w:sz w:val="20"/>
                <w:szCs w:val="20"/>
              </w:rPr>
            </w:pPr>
            <w:r>
              <w:rPr>
                <w:sz w:val="17"/>
              </w:rPr>
              <w:t>5 semanas</w:t>
            </w:r>
          </w:p>
        </w:tc>
        <w:tc>
          <w:tcPr>
            <w:tcW w:w="1581" w:type="dxa"/>
          </w:tcPr>
          <w:p w14:paraId="33D94A78" w14:textId="77777777" w:rsidR="00CD4E2C" w:rsidRDefault="00CD4E2C" w:rsidP="00CD4E2C">
            <w:pPr>
              <w:spacing w:before="0" w:after="0"/>
              <w:jc w:val="center"/>
              <w:rPr>
                <w:rFonts w:cstheme="minorHAnsi"/>
                <w:iCs/>
                <w:color w:val="002060"/>
                <w:sz w:val="20"/>
                <w:lang w:eastAsia="es-CL"/>
              </w:rPr>
            </w:pPr>
            <w:r>
              <w:rPr>
                <w:sz w:val="17"/>
              </w:rPr>
              <w:t>Diego</w:t>
            </w:r>
          </w:p>
        </w:tc>
        <w:tc>
          <w:tcPr>
            <w:tcW w:w="1581" w:type="dxa"/>
          </w:tcPr>
          <w:p w14:paraId="25D0DF82" w14:textId="786859DD" w:rsidR="00CD4E2C" w:rsidRPr="00A337B2" w:rsidRDefault="00205408" w:rsidP="00CD4E2C">
            <w:pPr>
              <w:spacing w:before="0" w:after="0"/>
              <w:rPr>
                <w:b/>
                <w:sz w:val="18"/>
                <w:szCs w:val="24"/>
              </w:rPr>
            </w:pPr>
            <w:r>
              <w:rPr>
                <w:color w:val="002060"/>
                <w:sz w:val="17"/>
                <w:szCs w:val="20"/>
              </w:rPr>
              <w:t>Facilitador: los prototipos permiten validar el flujo antes de integrar la API.</w:t>
            </w:r>
            <w:r w:rsidR="00CD4E2C" w:rsidRPr="00CD4E2C">
              <w:rPr>
                <w:color w:val="002060"/>
                <w:sz w:val="17"/>
                <w:szCs w:val="20"/>
              </w:rPr>
            </w:r>
            <w:proofErr w:type="spellStart"/>
            <w:r w:rsidR="00CD4E2C" w:rsidRPr="00CD4E2C">
              <w:rPr>
                <w:color w:val="002060"/>
                <w:sz w:val="17"/>
                <w:szCs w:val="20"/>
              </w:rPr>
            </w:r>
            <w:proofErr w:type="spellEnd"/>
            <w:r w:rsidR="00CD4E2C" w:rsidRPr="00CD4E2C">
              <w:rPr>
                <w:color w:val="002060"/>
                <w:sz w:val="17"/>
                <w:szCs w:val="20"/>
              </w:rPr>
            </w:r>
            <w:proofErr w:type="spellStart"/>
            <w:r w:rsidR="00CD4E2C" w:rsidRPr="00CD4E2C">
              <w:rPr>
                <w:color w:val="002060"/>
                <w:sz w:val="17"/>
                <w:szCs w:val="20"/>
              </w:rPr>
            </w:r>
            <w:proofErr w:type="spellEnd"/>
            <w:r w:rsidR="00CD4E2C" w:rsidRPr="00CD4E2C">
              <w:rPr>
                <w:color w:val="002060"/>
                <w:sz w:val="17"/>
                <w:szCs w:val="20"/>
              </w:rPr>
            </w:r>
          </w:p>
        </w:tc>
      </w:tr>
      <w:tr w:rsidR="00CD4E2C" w:rsidRPr="00A337B2" w14:paraId="77458A90" w14:textId="77777777" w:rsidTr="00CD4E2C">
        <w:trPr>
          <w:jc w:val="center"/>
          <w:cantSplit/>
        </w:trPr>
        <w:tc>
          <w:tcPr>
            <w:tcW w:w="1580" w:type="dxa"/>
          </w:tcPr>
          <w:p w14:paraId="4CB9AE2A" w14:textId="77777777" w:rsidR="008B3F1A" w:rsidRPr="008B3F1A" w:rsidRDefault="008B3F1A" w:rsidP="00CD4E2C">
            <w:pPr>
              <w:spacing w:before="0" w:after="0"/>
              <w:rPr>
                <w:color w:val="002060"/>
                <w:sz w:val="20"/>
                <w:szCs w:val="20"/>
              </w:rPr>
            </w:pPr>
            <w:r>
              <w:rPr>
                <w:sz w:val="17"/>
              </w:rPr>
              <w:t>Modelado de Datos</w:t>
            </w:r>
          </w:p>
        </w:tc>
        <w:tc>
          <w:tcPr>
            <w:tcW w:w="1534" w:type="dxa"/>
          </w:tcPr>
          <w:p w14:paraId="61F242F3" w14:textId="77777777" w:rsidR="008B3F1A" w:rsidRDefault="008B3F1A" w:rsidP="008B3F1A">
            <w:pPr>
              <w:spacing w:before="0" w:after="0"/>
              <w:rPr>
                <w:color w:val="002060"/>
                <w:sz w:val="20"/>
                <w:szCs w:val="20"/>
              </w:rPr>
            </w:pPr>
            <w:r>
              <w:rPr>
                <w:sz w:val="17"/>
              </w:rPr>
              <w:t>Modelo relacional de información</w:t>
            </w:r>
          </w:p>
        </w:tc>
        <w:tc>
          <w:tcPr>
            <w:tcW w:w="2126" w:type="dxa"/>
          </w:tcPr>
          <w:p w14:paraId="2911D1C7" w14:textId="1B18A502" w:rsidR="00CD4E2C" w:rsidRPr="008B3F1A" w:rsidRDefault="00CD4E2C" w:rsidP="00CD4E2C">
            <w:pPr>
              <w:spacing w:before="0" w:after="0"/>
              <w:rPr>
                <w:rFonts w:ascii="Calibri" w:hAnsi="Calibri" w:cs="Arial"/>
                <w:i/>
                <w:color w:val="002060"/>
                <w:sz w:val="20"/>
                <w:szCs w:val="20"/>
                <w:lang w:eastAsia="es-CL"/>
              </w:rPr>
            </w:pPr>
            <w:r w:rsidRPr="008B3F1A">
              <w:rPr>
                <w:color w:val="002060"/>
                <w:sz w:val="17"/>
                <w:szCs w:val="20"/>
              </w:rPr>
              <w:t>Definir entidades y relaciones para usuarios, órdenes, clientes, técnicos, Router/SIM y evidencias; preparar un esquema PostgreSQL inicial.</w:t>
            </w:r>
          </w:p>
        </w:tc>
        <w:tc>
          <w:tcPr>
            <w:tcW w:w="1276" w:type="dxa"/>
          </w:tcPr>
          <w:p w14:paraId="0DC3F790" w14:textId="77777777" w:rsidR="008B3F1A" w:rsidRDefault="008B3F1A" w:rsidP="00CD4E2C">
            <w:pPr>
              <w:spacing w:before="0" w:after="0"/>
              <w:rPr>
                <w:color w:val="002060"/>
                <w:sz w:val="20"/>
                <w:szCs w:val="20"/>
              </w:rPr>
            </w:pPr>
            <w:r>
              <w:rPr>
                <w:sz w:val="17"/>
              </w:rPr>
              <w:t>PostgreSQL y herramienta DER.</w:t>
            </w:r>
          </w:p>
        </w:tc>
        <w:tc>
          <w:tcPr>
            <w:tcW w:w="1384" w:type="dxa"/>
            <w:tcBorders>
              <w:right w:val="single" w:sz="4" w:space="0" w:color="FFFFFF" w:themeColor="background1"/>
            </w:tcBorders>
          </w:tcPr>
          <w:p w14:paraId="28C502AD" w14:textId="77777777" w:rsidR="008B3F1A" w:rsidRPr="008B3F1A" w:rsidRDefault="008B3F1A" w:rsidP="008B3F1A">
            <w:pPr>
              <w:spacing w:before="0" w:after="0"/>
              <w:jc w:val="center"/>
              <w:rPr>
                <w:color w:val="002060"/>
                <w:sz w:val="20"/>
                <w:szCs w:val="20"/>
              </w:rPr>
            </w:pPr>
            <w:r>
              <w:rPr>
                <w:sz w:val="17"/>
              </w:rPr>
              <w:t>4 semanas</w:t>
            </w:r>
          </w:p>
        </w:tc>
        <w:tc>
          <w:tcPr>
            <w:tcW w:w="1581" w:type="dxa"/>
          </w:tcPr>
          <w:p w14:paraId="67C19BF5" w14:textId="77777777" w:rsidR="008B3F1A" w:rsidRPr="008B3F1A" w:rsidRDefault="008B3F1A" w:rsidP="008B3F1A">
            <w:pPr>
              <w:spacing w:before="0" w:after="0"/>
              <w:jc w:val="center"/>
              <w:rPr>
                <w:color w:val="002060"/>
                <w:sz w:val="20"/>
                <w:szCs w:val="20"/>
              </w:rPr>
            </w:pPr>
            <w:r>
              <w:rPr>
                <w:sz w:val="17"/>
              </w:rPr>
              <w:t>Alexander</w:t>
            </w:r>
          </w:p>
        </w:tc>
        <w:tc>
          <w:tcPr>
            <w:tcW w:w="1581" w:type="dxa"/>
          </w:tcPr>
          <w:p w14:paraId="0B41D2ED" w14:textId="5870F795" w:rsidR="00CD4E2C" w:rsidRPr="008B3F1A" w:rsidRDefault="008B3F1A" w:rsidP="008B3F1A">
            <w:pPr>
              <w:spacing w:before="0" w:after="0"/>
              <w:rPr>
                <w:rFonts w:ascii="Calibri" w:hAnsi="Calibri" w:cs="Arial"/>
                <w:i/>
                <w:color w:val="002060"/>
                <w:sz w:val="20"/>
                <w:szCs w:val="20"/>
                <w:lang w:eastAsia="es-CL"/>
              </w:rPr>
            </w:pPr>
            <w:r w:rsidRPr="008B3F1A">
              <w:rPr>
                <w:color w:val="002060"/>
                <w:sz w:val="17"/>
                <w:szCs w:val="20"/>
              </w:rPr>
              <w:t>Riesgo: revisar integridad y cambios en los requerimientos antes de fijar el esquema.</w:t>
            </w:r>
          </w:p>
        </w:tc>
      </w:tr>
      <w:tr w:rsidR="00CD4E2C" w:rsidRPr="00A337B2" w14:paraId="50E58212" w14:textId="77777777" w:rsidTr="00CD4E2C">
        <w:trPr>
          <w:jc w:val="center"/>
          <w:cantSplit/>
        </w:trPr>
        <w:tc>
          <w:tcPr>
            <w:tcW w:w="1580" w:type="dxa"/>
          </w:tcPr>
          <w:p w14:paraId="4BC816F5" w14:textId="77777777" w:rsidR="008B3F1A" w:rsidRDefault="008B3F1A" w:rsidP="008B3F1A">
            <w:pPr>
              <w:spacing w:before="0" w:after="0"/>
              <w:jc w:val="center"/>
              <w:rPr>
                <w:color w:val="002060"/>
                <w:sz w:val="20"/>
                <w:szCs w:val="20"/>
              </w:rPr>
            </w:pPr>
            <w:r>
              <w:rPr>
                <w:sz w:val="17"/>
              </w:rPr>
              <w:t>Desarrollo de Software</w:t>
            </w:r>
          </w:p>
        </w:tc>
        <w:tc>
          <w:tcPr>
            <w:tcW w:w="1534" w:type="dxa"/>
          </w:tcPr>
          <w:p w14:paraId="479BAE81" w14:textId="77777777" w:rsidR="008B3F1A" w:rsidRDefault="008B3F1A" w:rsidP="008B3F1A">
            <w:pPr>
              <w:spacing w:before="0" w:after="0"/>
              <w:rPr>
                <w:color w:val="002060"/>
                <w:sz w:val="20"/>
                <w:szCs w:val="20"/>
              </w:rPr>
            </w:pPr>
            <w:r>
              <w:rPr>
                <w:sz w:val="17"/>
              </w:rPr>
              <w:t>Backend y API REST</w:t>
            </w:r>
          </w:p>
        </w:tc>
        <w:tc>
          <w:tcPr>
            <w:tcW w:w="2126" w:type="dxa"/>
          </w:tcPr>
          <w:p w14:paraId="33B7F38C" w14:textId="17DF4B7F" w:rsidR="00CD4E2C" w:rsidRPr="008B3F1A" w:rsidRDefault="008B3F1A" w:rsidP="008B3F1A">
            <w:pPr>
              <w:spacing w:before="0" w:after="0"/>
              <w:rPr>
                <w:rFonts w:ascii="Calibri" w:hAnsi="Calibri" w:cs="Arial"/>
                <w:i/>
                <w:color w:val="002060"/>
                <w:sz w:val="20"/>
                <w:szCs w:val="20"/>
                <w:lang w:eastAsia="es-CL"/>
              </w:rPr>
            </w:pPr>
            <w:r w:rsidRPr="008B3F1A">
              <w:rPr>
                <w:color w:val="002060"/>
                <w:sz w:val="17"/>
                <w:szCs w:val="20"/>
              </w:rPr>
              <w:t>Preparar FastAPI y las operaciones iniciales para registrar órdenes, asignaciones, estados e información de las visitas.</w:t>
            </w:r>
            <w:proofErr w:type="spellStart"/>
            <w:r w:rsidRPr="008B3F1A">
              <w:rPr>
                <w:color w:val="002060"/>
                <w:sz w:val="17"/>
                <w:szCs w:val="20"/>
              </w:rPr>
            </w:r>
            <w:proofErr w:type="spellEnd"/>
            <w:r w:rsidRPr="008B3F1A">
              <w:rPr>
                <w:color w:val="002060"/>
                <w:sz w:val="17"/>
                <w:szCs w:val="20"/>
              </w:rPr>
            </w:r>
          </w:p>
        </w:tc>
        <w:tc>
          <w:tcPr>
            <w:tcW w:w="1276" w:type="dxa"/>
          </w:tcPr>
          <w:p w14:paraId="519A79FA" w14:textId="77777777" w:rsidR="008B3F1A" w:rsidRDefault="008B3F1A" w:rsidP="008B3F1A">
            <w:pPr>
              <w:spacing w:before="0" w:after="0"/>
              <w:rPr>
                <w:color w:val="002060"/>
                <w:sz w:val="20"/>
                <w:szCs w:val="20"/>
              </w:rPr>
            </w:pPr>
            <w:r>
              <w:rPr>
                <w:sz w:val="17"/>
              </w:rPr>
              <w:t>Python, FastAPI, OpenAPI y GitHub.</w:t>
            </w:r>
          </w:p>
        </w:tc>
        <w:tc>
          <w:tcPr>
            <w:tcW w:w="1384" w:type="dxa"/>
            <w:tcBorders>
              <w:right w:val="single" w:sz="4" w:space="0" w:color="FFFFFF" w:themeColor="background1"/>
            </w:tcBorders>
          </w:tcPr>
          <w:p w14:paraId="3BE4FE99" w14:textId="77777777" w:rsidR="008B3F1A" w:rsidRDefault="008B3F1A" w:rsidP="008B3F1A">
            <w:pPr>
              <w:spacing w:before="0" w:after="0"/>
              <w:jc w:val="center"/>
              <w:rPr>
                <w:color w:val="002060"/>
                <w:sz w:val="20"/>
                <w:szCs w:val="20"/>
              </w:rPr>
            </w:pPr>
            <w:r>
              <w:rPr>
                <w:sz w:val="17"/>
              </w:rPr>
              <w:t>7 semanas</w:t>
            </w:r>
          </w:p>
        </w:tc>
        <w:tc>
          <w:tcPr>
            <w:tcW w:w="1581" w:type="dxa"/>
          </w:tcPr>
          <w:p w14:paraId="3FE73228" w14:textId="77777777" w:rsidR="008B3F1A" w:rsidRDefault="008B3F1A" w:rsidP="008B3F1A">
            <w:pPr>
              <w:spacing w:before="0" w:after="0"/>
              <w:jc w:val="center"/>
              <w:rPr>
                <w:color w:val="002060"/>
                <w:sz w:val="20"/>
                <w:szCs w:val="20"/>
              </w:rPr>
            </w:pPr>
            <w:r>
              <w:rPr>
                <w:sz w:val="17"/>
              </w:rPr>
              <w:t>Joaquín</w:t>
            </w:r>
          </w:p>
        </w:tc>
        <w:tc>
          <w:tcPr>
            <w:tcW w:w="1581" w:type="dxa"/>
          </w:tcPr>
          <w:p w14:paraId="2A45C00D" w14:textId="7E47CF1E" w:rsidR="00CD4E2C" w:rsidRPr="008B3F1A" w:rsidRDefault="008B3F1A" w:rsidP="008B3F1A">
            <w:pPr>
              <w:spacing w:before="0" w:after="0"/>
              <w:rPr>
                <w:rFonts w:ascii="Calibri" w:hAnsi="Calibri" w:cs="Arial"/>
                <w:i/>
                <w:color w:val="002060"/>
                <w:sz w:val="20"/>
                <w:szCs w:val="20"/>
                <w:lang w:eastAsia="es-CL"/>
              </w:rPr>
            </w:pPr>
            <w:r w:rsidRPr="008B3F1A">
              <w:rPr>
                <w:color w:val="002060"/>
                <w:sz w:val="17"/>
                <w:szCs w:val="20"/>
              </w:rPr>
              <w:t>Riesgo: coordinación de contratos API y manejo de acceso a información.</w:t>
            </w:r>
          </w:p>
        </w:tc>
      </w:tr>
      <w:tr w:rsidR="00205408" w:rsidRPr="00A337B2" w14:paraId="3F01C1A1" w14:textId="77777777" w:rsidTr="00CD4E2C">
        <w:trPr>
          <w:jc w:val="center"/>
          <w:cantSplit/>
        </w:trPr>
        <w:tc>
          <w:tcPr>
            <w:tcW w:w="1580" w:type="dxa"/>
          </w:tcPr>
          <w:p w14:paraId="4B857AC2" w14:textId="77777777" w:rsidR="00205408" w:rsidRPr="00205408" w:rsidRDefault="00205408" w:rsidP="008B3F1A">
            <w:pPr>
              <w:spacing w:before="0" w:after="0"/>
              <w:jc w:val="center"/>
              <w:rPr>
                <w:color w:val="002060"/>
                <w:sz w:val="20"/>
                <w:szCs w:val="20"/>
              </w:rPr>
            </w:pPr>
            <w:r>
              <w:rPr>
                <w:sz w:val="17"/>
              </w:rPr>
              <w:t>Integración de Software</w:t>
            </w:r>
          </w:p>
        </w:tc>
        <w:tc>
          <w:tcPr>
            <w:tcW w:w="1534" w:type="dxa"/>
          </w:tcPr>
          <w:p w14:paraId="5A74DCCF" w14:textId="77777777" w:rsidR="00205408" w:rsidRPr="00205408" w:rsidRDefault="00205408" w:rsidP="008B3F1A">
            <w:pPr>
              <w:spacing w:before="0" w:after="0"/>
              <w:rPr>
                <w:color w:val="002060"/>
                <w:sz w:val="20"/>
                <w:szCs w:val="20"/>
              </w:rPr>
            </w:pPr>
            <w:r>
              <w:rPr>
                <w:sz w:val="17"/>
              </w:rPr>
              <w:t>Integración de módulos y pruebas</w:t>
            </w:r>
          </w:p>
        </w:tc>
        <w:tc>
          <w:tcPr>
            <w:tcW w:w="2126" w:type="dxa"/>
          </w:tcPr>
          <w:p w14:paraId="22218D65" w14:textId="68C86BEF" w:rsidR="00205408" w:rsidRPr="00205408" w:rsidRDefault="00205408" w:rsidP="008B3F1A">
            <w:pPr>
              <w:spacing w:before="0" w:after="0"/>
              <w:rPr>
                <w:color w:val="002060"/>
                <w:sz w:val="20"/>
                <w:szCs w:val="20"/>
              </w:rPr>
            </w:pPr>
            <w:r w:rsidRPr="00205408">
              <w:rPr>
                <w:color w:val="002060"/>
                <w:sz w:val="17"/>
                <w:szCs w:val="20"/>
              </w:rPr>
              <w:t>Conectar las vistas con la API; revisar el acceso al Portal Cliente y el registro técnico en PWA; comprobar los flujos básicos.</w:t>
            </w:r>
            <w:proofErr w:type="spellStart"/>
            <w:r w:rsidRPr="00205408">
              <w:rPr>
                <w:color w:val="002060"/>
                <w:sz w:val="17"/>
                <w:szCs w:val="20"/>
              </w:rPr>
            </w:r>
            <w:proofErr w:type="spellEnd"/>
            <w:r w:rsidRPr="00205408">
              <w:rPr>
                <w:color w:val="002060"/>
                <w:sz w:val="17"/>
                <w:szCs w:val="20"/>
              </w:rPr>
            </w:r>
            <w:proofErr w:type="spellStart"/>
            <w:r w:rsidRPr="00205408">
              <w:rPr>
                <w:color w:val="002060"/>
                <w:sz w:val="17"/>
                <w:szCs w:val="20"/>
              </w:rPr>
            </w:r>
            <w:proofErr w:type="spellEnd"/>
            <w:r w:rsidRPr="00205408">
              <w:rPr>
                <w:color w:val="002060"/>
                <w:sz w:val="17"/>
                <w:szCs w:val="20"/>
              </w:rPr>
            </w:r>
            <w:proofErr w:type="spellStart"/>
            <w:r w:rsidRPr="00205408">
              <w:rPr>
                <w:color w:val="002060"/>
                <w:sz w:val="17"/>
                <w:szCs w:val="20"/>
              </w:rPr>
            </w:r>
            <w:proofErr w:type="spellEnd"/>
            <w:r w:rsidRPr="00205408">
              <w:rPr>
                <w:color w:val="002060"/>
                <w:sz w:val="17"/>
                <w:szCs w:val="20"/>
              </w:rPr>
            </w:r>
            <w:proofErr w:type="spellStart"/>
            <w:r w:rsidRPr="00205408">
              <w:rPr>
                <w:color w:val="002060"/>
                <w:sz w:val="17"/>
                <w:szCs w:val="20"/>
              </w:rPr>
            </w:r>
            <w:proofErr w:type="spellEnd"/>
            <w:r w:rsidRPr="00205408">
              <w:rPr>
                <w:color w:val="002060"/>
                <w:sz w:val="17"/>
                <w:szCs w:val="20"/>
              </w:rPr>
            </w:r>
          </w:p>
        </w:tc>
        <w:tc>
          <w:tcPr>
            <w:tcW w:w="1276" w:type="dxa"/>
          </w:tcPr>
          <w:p w14:paraId="5574A814" w14:textId="77777777" w:rsidR="00205408" w:rsidRPr="00205408" w:rsidRDefault="00205408" w:rsidP="008B3F1A">
            <w:pPr>
              <w:spacing w:before="0" w:after="0"/>
              <w:rPr>
                <w:color w:val="002060"/>
                <w:sz w:val="20"/>
                <w:szCs w:val="20"/>
              </w:rPr>
            </w:pPr>
            <w:r>
              <w:rPr>
                <w:sz w:val="17"/>
              </w:rPr>
              <w:t>React, FastAPI, PostgreSQL y casos de prueba.</w:t>
            </w:r>
          </w:p>
        </w:tc>
        <w:tc>
          <w:tcPr>
            <w:tcW w:w="1384" w:type="dxa"/>
            <w:tcBorders>
              <w:right w:val="single" w:sz="4" w:space="0" w:color="FFFFFF" w:themeColor="background1"/>
            </w:tcBorders>
          </w:tcPr>
          <w:p w14:paraId="1C70618D" w14:textId="77777777" w:rsidR="00205408" w:rsidRPr="00205408" w:rsidRDefault="00205408" w:rsidP="008B3F1A">
            <w:pPr>
              <w:spacing w:before="0" w:after="0"/>
              <w:jc w:val="center"/>
              <w:rPr>
                <w:color w:val="002060"/>
                <w:sz w:val="20"/>
                <w:szCs w:val="20"/>
              </w:rPr>
            </w:pPr>
            <w:r>
              <w:rPr>
                <w:sz w:val="17"/>
              </w:rPr>
              <w:t>8 semanas</w:t>
            </w:r>
          </w:p>
        </w:tc>
        <w:tc>
          <w:tcPr>
            <w:tcW w:w="1581" w:type="dxa"/>
          </w:tcPr>
          <w:p w14:paraId="1B04DC42" w14:textId="77777777" w:rsidR="00205408" w:rsidRPr="00205408" w:rsidRDefault="00205408" w:rsidP="008B3F1A">
            <w:pPr>
              <w:spacing w:before="0" w:after="0"/>
              <w:jc w:val="center"/>
              <w:rPr>
                <w:color w:val="002060"/>
                <w:sz w:val="20"/>
                <w:szCs w:val="20"/>
              </w:rPr>
            </w:pPr>
            <w:r>
              <w:rPr>
                <w:sz w:val="17"/>
              </w:rPr>
              <w:t>Diego y Joaquín; apoyo del equipo</w:t>
            </w:r>
          </w:p>
        </w:tc>
        <w:tc>
          <w:tcPr>
            <w:tcW w:w="1581" w:type="dxa"/>
          </w:tcPr>
          <w:p w14:paraId="1E47AE98" w14:textId="33506231" w:rsidR="00205408" w:rsidRPr="00205408" w:rsidRDefault="00205408" w:rsidP="008B3F1A">
            <w:pPr>
              <w:spacing w:before="0" w:after="0"/>
              <w:rPr>
                <w:color w:val="002060"/>
                <w:sz w:val="20"/>
                <w:szCs w:val="20"/>
              </w:rPr>
            </w:pPr>
            <w:r w:rsidRPr="00205408">
              <w:rPr>
                <w:color w:val="002060"/>
                <w:sz w:val="17"/>
                <w:szCs w:val="20"/>
              </w:rPr>
              <w:t>Facilitador: trabajo paralelo. Riesgo: diferencias entre datos de prueba e integración real.</w:t>
            </w:r>
            <w:proofErr w:type="spellStart"/>
            <w:r w:rsidRPr="00205408">
              <w:rPr>
                <w:color w:val="002060"/>
                <w:sz w:val="17"/>
                <w:szCs w:val="20"/>
              </w:rPr>
            </w:r>
            <w:proofErr w:type="spellEnd"/>
            <w:r w:rsidRPr="00205408">
              <w:rPr>
                <w:color w:val="002060"/>
                <w:sz w:val="17"/>
                <w:szCs w:val="20"/>
              </w:rPr>
            </w:r>
            <w:proofErr w:type="spellStart"/>
            <w:r w:rsidRPr="00205408">
              <w:rPr>
                <w:color w:val="002060"/>
                <w:sz w:val="17"/>
                <w:szCs w:val="20"/>
              </w:rPr>
            </w:r>
            <w:proofErr w:type="spellEnd"/>
            <w:r w:rsidRPr="00205408">
              <w:rPr>
                <w:color w:val="002060"/>
                <w:sz w:val="17"/>
                <w:szCs w:val="20"/>
              </w:rPr>
            </w:r>
          </w:p>
        </w:tc>
      </w:tr>
      <w:tr w:rsidR="00205408" w:rsidRPr="00A337B2" w14:paraId="0C97FA7E" w14:textId="77777777" w:rsidTr="00CD4E2C">
        <w:trPr>
          <w:jc w:val="center"/>
          <w:cantSplit/>
        </w:trPr>
        <w:tc>
          <w:tcPr>
            <w:tcW w:w="1580" w:type="dxa"/>
          </w:tcPr>
          <w:p w14:paraId="64AB9060" w14:textId="77777777" w:rsidR="0045232F" w:rsidRPr="0045232F" w:rsidRDefault="0045232F" w:rsidP="008B3F1A">
            <w:pPr>
              <w:spacing w:before="0" w:after="0"/>
              <w:jc w:val="center"/>
              <w:rPr>
                <w:color w:val="002060"/>
                <w:sz w:val="20"/>
                <w:szCs w:val="20"/>
              </w:rPr>
            </w:pPr>
            <w:r>
              <w:rPr>
                <w:sz w:val="17"/>
              </w:rPr>
              <w:t>Gestión del Proyecto</w:t>
            </w:r>
          </w:p>
        </w:tc>
        <w:tc>
          <w:tcPr>
            <w:tcW w:w="1534" w:type="dxa"/>
          </w:tcPr>
          <w:p w14:paraId="3D598EED" w14:textId="77777777" w:rsidR="0045232F" w:rsidRPr="0045232F" w:rsidRDefault="0045232F" w:rsidP="0045232F">
            <w:pPr>
              <w:spacing w:before="0" w:after="0"/>
              <w:jc w:val="center"/>
              <w:rPr>
                <w:color w:val="002060"/>
                <w:sz w:val="20"/>
                <w:szCs w:val="20"/>
              </w:rPr>
            </w:pPr>
            <w:r>
              <w:rPr>
                <w:sz w:val="17"/>
              </w:rPr>
              <w:t>Documentación y demostración</w:t>
            </w:r>
          </w:p>
        </w:tc>
        <w:tc>
          <w:tcPr>
            <w:tcW w:w="2126" w:type="dxa"/>
          </w:tcPr>
          <w:p w14:paraId="27E45C56" w14:textId="186C24D5" w:rsidR="00205408" w:rsidRPr="0045232F" w:rsidRDefault="0045232F" w:rsidP="008B3F1A">
            <w:pPr>
              <w:spacing w:before="0" w:after="0"/>
              <w:rPr>
                <w:color w:val="002060"/>
                <w:sz w:val="20"/>
                <w:szCs w:val="20"/>
              </w:rPr>
            </w:pPr>
            <w:r w:rsidRPr="0045232F">
              <w:rPr>
                <w:color w:val="002060"/>
                <w:sz w:val="17"/>
                <w:szCs w:val="20"/>
              </w:rPr>
              <w:t>Consolidar evidencias, revisar errores, preparar despliegue de demostración y presentación final académica.</w:t>
            </w:r>
            <w:proofErr w:type="spellStart"/>
            <w:r w:rsidRPr="0045232F">
              <w:rPr>
                <w:color w:val="002060"/>
                <w:sz w:val="17"/>
                <w:szCs w:val="20"/>
              </w:rPr>
            </w:r>
            <w:proofErr w:type="spellEnd"/>
            <w:r w:rsidRPr="0045232F">
              <w:rPr>
                <w:color w:val="002060"/>
                <w:sz w:val="17"/>
                <w:szCs w:val="20"/>
              </w:rPr>
            </w:r>
            <w:proofErr w:type="spellStart"/>
            <w:r w:rsidRPr="0045232F">
              <w:rPr>
                <w:color w:val="002060"/>
                <w:sz w:val="17"/>
                <w:szCs w:val="20"/>
              </w:rPr>
            </w:r>
            <w:proofErr w:type="spellEnd"/>
            <w:r w:rsidRPr="0045232F">
              <w:rPr>
                <w:color w:val="002060"/>
                <w:sz w:val="17"/>
                <w:szCs w:val="20"/>
              </w:rPr>
            </w:r>
            <w:proofErr w:type="spellStart"/>
            <w:r w:rsidRPr="0045232F">
              <w:rPr>
                <w:color w:val="002060"/>
                <w:sz w:val="17"/>
                <w:szCs w:val="20"/>
              </w:rPr>
            </w:r>
            <w:proofErr w:type="spellEnd"/>
            <w:r w:rsidRPr="0045232F">
              <w:rPr>
                <w:color w:val="002060"/>
                <w:sz w:val="17"/>
                <w:szCs w:val="20"/>
              </w:rPr>
            </w:r>
            <w:proofErr w:type="spellStart"/>
            <w:r w:rsidRPr="0045232F">
              <w:rPr>
                <w:color w:val="002060"/>
                <w:sz w:val="17"/>
                <w:szCs w:val="20"/>
              </w:rPr>
            </w:r>
            <w:proofErr w:type="spellEnd"/>
          </w:p>
        </w:tc>
        <w:tc>
          <w:tcPr>
            <w:tcW w:w="1276" w:type="dxa"/>
          </w:tcPr>
          <w:p w14:paraId="25603E7B" w14:textId="77777777" w:rsidR="0045232F" w:rsidRDefault="0045232F" w:rsidP="008B3F1A">
            <w:pPr>
              <w:spacing w:before="0" w:after="0"/>
              <w:rPr>
                <w:color w:val="002060"/>
                <w:sz w:val="20"/>
                <w:szCs w:val="20"/>
              </w:rPr>
            </w:pPr>
            <w:r>
              <w:rPr>
                <w:sz w:val="17"/>
              </w:rPr>
              <w:t>GitHub, hosting por definir, documentos técnicos y Notion.</w:t>
            </w:r>
          </w:p>
        </w:tc>
        <w:tc>
          <w:tcPr>
            <w:tcW w:w="1384" w:type="dxa"/>
            <w:tcBorders>
              <w:right w:val="single" w:sz="4" w:space="0" w:color="FFFFFF" w:themeColor="background1"/>
            </w:tcBorders>
          </w:tcPr>
          <w:p w14:paraId="3CC4FE91" w14:textId="77777777" w:rsidR="0045232F" w:rsidRDefault="0045232F" w:rsidP="008B3F1A">
            <w:pPr>
              <w:spacing w:before="0" w:after="0"/>
              <w:jc w:val="center"/>
              <w:rPr>
                <w:color w:val="002060"/>
                <w:sz w:val="20"/>
                <w:szCs w:val="20"/>
              </w:rPr>
            </w:pPr>
            <w:r>
              <w:rPr>
                <w:sz w:val="17"/>
              </w:rPr>
              <w:t>7 semanas</w:t>
            </w:r>
          </w:p>
        </w:tc>
        <w:tc>
          <w:tcPr>
            <w:tcW w:w="1581" w:type="dxa"/>
          </w:tcPr>
          <w:p w14:paraId="0C871F1D" w14:textId="77777777" w:rsidR="0045232F" w:rsidRDefault="0045232F" w:rsidP="008B3F1A">
            <w:pPr>
              <w:spacing w:before="0" w:after="0"/>
              <w:jc w:val="center"/>
              <w:rPr>
                <w:color w:val="002060"/>
                <w:sz w:val="20"/>
                <w:szCs w:val="20"/>
              </w:rPr>
            </w:pPr>
            <w:r>
              <w:rPr>
                <w:sz w:val="17"/>
              </w:rPr>
              <w:t>Equipo consignado en Fase 1</w:t>
            </w:r>
          </w:p>
        </w:tc>
        <w:tc>
          <w:tcPr>
            <w:tcW w:w="1581" w:type="dxa"/>
          </w:tcPr>
          <w:p w14:paraId="6541138D" w14:textId="2F867C01" w:rsidR="00205408" w:rsidRPr="0045232F" w:rsidRDefault="0045232F" w:rsidP="008B3F1A">
            <w:pPr>
              <w:spacing w:before="0" w:after="0"/>
              <w:rPr>
                <w:color w:val="002060"/>
                <w:sz w:val="20"/>
                <w:szCs w:val="20"/>
              </w:rPr>
            </w:pPr>
            <w:r w:rsidRPr="0045232F">
              <w:rPr>
                <w:color w:val="002060"/>
                <w:sz w:val="17"/>
                <w:szCs w:val="20"/>
              </w:rPr>
              <w:t>Riesgo: mantener alcance viable y disponer de evidencias verificables a tiempo.</w:t>
            </w:r>
          </w:p>
        </w:tc>
      </w:tr>
    </w:tbl>
    <w:p w14:paraId="0FBBD418" w14:textId="0A5B5B53" w:rsidR="00D110EC" w:rsidRDefault="00D110EC" w:rsidP="00D110EC">
      <w:pPr>
        <w:spacing w:after="0" w:line="360" w:lineRule="auto"/>
        <w:jc w:val="both"/>
        <w:rPr>
          <w:b/>
          <w:sz w:val="24"/>
          <w:szCs w:val="24"/>
        </w:rPr>
      </w:pPr>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keepNext/>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keepNext/>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tbl>
      <w:tblPr>
        <w:tblStyle w:val="Tablaconcuadrcula"/>
        <w:tblW w:w="1080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4A282D">
        <w:trPr>
          <w:trHeight w:val="294"/>
          <w:jc w:val="center"/>
          <w:cantSplit/>
          <w:tblHeader/>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4A282D">
        <w:trPr>
          <w:gridAfter w:val="1"/>
          <w:wAfter w:w="10" w:type="dxa"/>
          <w:trHeight w:val="303"/>
          <w:jc w:val="center"/>
          <w:cantSplit/>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4A282D">
        <w:trPr>
          <w:gridAfter w:val="1"/>
          <w:wAfter w:w="10" w:type="dxa"/>
          <w:trHeight w:val="294"/>
          <w:jc w:val="center"/>
          <w:cantSplit/>
        </w:trPr>
        <w:tc>
          <w:tcPr>
            <w:tcW w:w="1351" w:type="dxa"/>
            <w:hideMark/>
          </w:tcPr>
          <w:p w14:paraId="5292DF6F" w14:textId="2BF90E82" w:rsidR="00D110EC" w:rsidRPr="004A282D" w:rsidRDefault="004A282D" w:rsidP="004A282D">
            <w:pPr>
              <w:spacing w:after="0" w:line="360" w:lineRule="auto" w:before="0"/>
              <w:rPr>
                <w:i/>
                <w:sz w:val="16"/>
                <w:szCs w:val="16"/>
              </w:rPr>
            </w:pPr>
            <w:r w:rsidRPr="004A282D">
              <w:rPr>
                <w:rFonts w:ascii="Calibri" w:hAnsi="Calibri" w:cs="Arial"/>
                <w:i/>
                <w:sz w:val="15"/>
                <w:szCs w:val="16"/>
                <w:lang w:eastAsia="es-CL"/>
              </w:rPr>
              <w:t>1. Modelo de datos inicial</w:t>
            </w:r>
          </w:p>
        </w:tc>
        <w:tc>
          <w:tcPr>
            <w:tcW w:w="536" w:type="dxa"/>
            <w:vAlign w:val="center"/>
          </w:tcPr>
          <w:p w14:paraId="6792745F" w14:textId="535BA88B" w:rsidR="00D110EC" w:rsidRDefault="004A282D" w:rsidP="004A282D">
            <w:pPr>
              <w:spacing w:after="0" w:line="360" w:lineRule="auto" w:before="0"/>
              <w:jc w:val="both"/>
              <w:rPr>
                <w:b/>
                <w:sz w:val="16"/>
                <w:szCs w:val="16"/>
              </w:rPr>
            </w:pPr>
            <w:r>
              <w:rPr>
                <w:b/>
                <w:sz w:val="15"/>
                <w:szCs w:val="16"/>
              </w:rPr>
              <w:t>X</w:t>
            </w:r>
          </w:p>
        </w:tc>
        <w:tc>
          <w:tcPr>
            <w:tcW w:w="522" w:type="dxa"/>
            <w:vAlign w:val="center"/>
          </w:tcPr>
          <w:p w14:paraId="7887528D" w14:textId="08B1919E" w:rsidR="00D110EC" w:rsidRDefault="004A282D" w:rsidP="004A282D">
            <w:pPr>
              <w:spacing w:after="0" w:line="360" w:lineRule="auto" w:before="0"/>
              <w:jc w:val="both"/>
              <w:rPr>
                <w:b/>
                <w:sz w:val="16"/>
                <w:szCs w:val="16"/>
              </w:rPr>
            </w:pPr>
            <w:r>
              <w:rPr>
                <w:b/>
                <w:sz w:val="15"/>
                <w:szCs w:val="16"/>
              </w:rPr>
              <w:t>X</w:t>
            </w:r>
          </w:p>
        </w:tc>
        <w:tc>
          <w:tcPr>
            <w:tcW w:w="523" w:type="dxa"/>
            <w:vAlign w:val="center"/>
          </w:tcPr>
          <w:p w14:paraId="7A76D697" w14:textId="77777777" w:rsidR="00D110EC" w:rsidRDefault="00D110EC" w:rsidP="004A282D">
            <w:pPr>
              <w:spacing w:after="0" w:line="360" w:lineRule="auto" w:before="0"/>
              <w:jc w:val="both"/>
              <w:rPr>
                <w:b/>
                <w:sz w:val="16"/>
                <w:szCs w:val="16"/>
              </w:rPr>
            </w:pPr>
            <w:r>
              <w:rPr>
                <w:sz w:val="15"/>
              </w:rPr>
              <w:t>X</w:t>
            </w:r>
          </w:p>
        </w:tc>
        <w:tc>
          <w:tcPr>
            <w:tcW w:w="526" w:type="dxa"/>
            <w:vAlign w:val="center"/>
          </w:tcPr>
          <w:p w14:paraId="3C136A4C" w14:textId="77777777" w:rsidR="00D110EC" w:rsidRDefault="00D110EC" w:rsidP="004A282D">
            <w:pPr>
              <w:spacing w:after="0" w:line="360" w:lineRule="auto" w:before="0"/>
              <w:jc w:val="both"/>
              <w:rPr>
                <w:b/>
                <w:sz w:val="16"/>
                <w:szCs w:val="16"/>
              </w:rPr>
            </w:pPr>
            <w:r>
              <w:rPr>
                <w:sz w:val="15"/>
              </w:rPr>
              <w:t>X</w:t>
            </w:r>
          </w:p>
        </w:tc>
        <w:tc>
          <w:tcPr>
            <w:tcW w:w="523" w:type="dxa"/>
            <w:vAlign w:val="center"/>
          </w:tcPr>
          <w:p w14:paraId="4FE1C0CC"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22AE2E20"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0F2C3734"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2E4E747F"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12D8053B"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044D5ACA"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26A0AD42"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7D238774"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57105C1C"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29AA7876"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0BDC1BFD" w14:textId="77777777" w:rsidR="00D110EC" w:rsidRDefault="00D110EC" w:rsidP="004A282D">
            <w:pPr>
              <w:spacing w:after="0" w:line="360" w:lineRule="auto" w:before="0"/>
              <w:jc w:val="both"/>
              <w:rPr>
                <w:b/>
                <w:sz w:val="16"/>
                <w:szCs w:val="16"/>
              </w:rPr>
            </w:pPr>
            <w:r>
              <w:rPr>
                <w:sz w:val="15"/>
              </w:rPr>
            </w:r>
          </w:p>
        </w:tc>
        <w:tc>
          <w:tcPr>
            <w:tcW w:w="525" w:type="dxa"/>
            <w:gridSpan w:val="2"/>
            <w:vAlign w:val="center"/>
          </w:tcPr>
          <w:p w14:paraId="162A7993"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7686CCDF"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2C6E8A5D" w14:textId="77777777" w:rsidR="00D110EC" w:rsidRDefault="00D110EC" w:rsidP="004A282D">
            <w:pPr>
              <w:spacing w:after="0" w:line="360" w:lineRule="auto" w:before="0"/>
              <w:jc w:val="both"/>
              <w:rPr>
                <w:b/>
                <w:sz w:val="16"/>
                <w:szCs w:val="16"/>
              </w:rPr>
            </w:pPr>
          </w:p>
        </w:tc>
      </w:tr>
      <w:tr w:rsidR="00D110EC" w14:paraId="53B6C8F1" w14:textId="77777777" w:rsidTr="004A282D">
        <w:trPr>
          <w:gridAfter w:val="1"/>
          <w:wAfter w:w="10" w:type="dxa"/>
          <w:trHeight w:val="303"/>
          <w:jc w:val="center"/>
          <w:cantSplit/>
        </w:trPr>
        <w:tc>
          <w:tcPr>
            <w:tcW w:w="1351" w:type="dxa"/>
          </w:tcPr>
          <w:p w14:paraId="5F099156" w14:textId="1DEF19B0" w:rsidR="00D110EC" w:rsidRPr="004A282D" w:rsidRDefault="004A282D" w:rsidP="004A282D">
            <w:pPr>
              <w:spacing w:after="0" w:line="360" w:lineRule="auto" w:before="0"/>
              <w:rPr>
                <w:i/>
                <w:sz w:val="16"/>
                <w:szCs w:val="16"/>
              </w:rPr>
            </w:pPr>
            <w:r w:rsidRPr="004A282D">
              <w:rPr>
                <w:i/>
                <w:sz w:val="15"/>
                <w:szCs w:val="16"/>
              </w:rPr>
              <w:t>2. Prototipos y diseño de interfaces</w:t>
            </w:r>
          </w:p>
        </w:tc>
        <w:tc>
          <w:tcPr>
            <w:tcW w:w="536" w:type="dxa"/>
            <w:vAlign w:val="center"/>
          </w:tcPr>
          <w:p w14:paraId="0D196A16" w14:textId="77777777" w:rsidR="00D110EC" w:rsidRDefault="00D110EC" w:rsidP="004A282D">
            <w:pPr>
              <w:spacing w:after="0" w:line="360" w:lineRule="auto" w:before="0"/>
              <w:jc w:val="both"/>
              <w:rPr>
                <w:b/>
                <w:sz w:val="16"/>
                <w:szCs w:val="16"/>
              </w:rPr>
            </w:pPr>
            <w:r>
              <w:rPr>
                <w:sz w:val="15"/>
              </w:rPr>
            </w:r>
          </w:p>
        </w:tc>
        <w:tc>
          <w:tcPr>
            <w:tcW w:w="522" w:type="dxa"/>
            <w:vAlign w:val="center"/>
          </w:tcPr>
          <w:p w14:paraId="2307794E" w14:textId="77777777" w:rsidR="00D110EC" w:rsidRDefault="00D110EC" w:rsidP="004A282D">
            <w:pPr>
              <w:spacing w:after="0" w:line="360" w:lineRule="auto" w:before="0"/>
              <w:jc w:val="both"/>
              <w:rPr>
                <w:b/>
                <w:sz w:val="16"/>
                <w:szCs w:val="16"/>
              </w:rPr>
            </w:pPr>
            <w:r>
              <w:rPr>
                <w:sz w:val="15"/>
              </w:rPr>
              <w:t>X</w:t>
            </w:r>
          </w:p>
        </w:tc>
        <w:tc>
          <w:tcPr>
            <w:tcW w:w="523" w:type="dxa"/>
            <w:vAlign w:val="center"/>
          </w:tcPr>
          <w:p w14:paraId="70C5585C" w14:textId="72F9906A" w:rsidR="00D110EC" w:rsidRDefault="004A282D" w:rsidP="004A282D">
            <w:pPr>
              <w:spacing w:after="0" w:line="360" w:lineRule="auto" w:before="0"/>
              <w:jc w:val="both"/>
              <w:rPr>
                <w:b/>
                <w:sz w:val="16"/>
                <w:szCs w:val="16"/>
              </w:rPr>
            </w:pPr>
            <w:r>
              <w:rPr>
                <w:b/>
                <w:sz w:val="15"/>
                <w:szCs w:val="16"/>
              </w:rPr>
              <w:t>X</w:t>
            </w:r>
          </w:p>
        </w:tc>
        <w:tc>
          <w:tcPr>
            <w:tcW w:w="526" w:type="dxa"/>
            <w:vAlign w:val="center"/>
          </w:tcPr>
          <w:p w14:paraId="5DDBB602" w14:textId="6B2637CE" w:rsidR="00D110EC" w:rsidRDefault="004A282D" w:rsidP="004A282D">
            <w:pPr>
              <w:spacing w:after="0" w:line="360" w:lineRule="auto" w:before="0"/>
              <w:jc w:val="both"/>
              <w:rPr>
                <w:b/>
                <w:sz w:val="16"/>
                <w:szCs w:val="16"/>
              </w:rPr>
            </w:pPr>
            <w:r>
              <w:rPr>
                <w:b/>
                <w:sz w:val="15"/>
                <w:szCs w:val="16"/>
              </w:rPr>
              <w:t>X</w:t>
            </w:r>
          </w:p>
        </w:tc>
        <w:tc>
          <w:tcPr>
            <w:tcW w:w="523" w:type="dxa"/>
            <w:vAlign w:val="center"/>
          </w:tcPr>
          <w:p w14:paraId="50E25CD7" w14:textId="3437B912" w:rsidR="00D110EC" w:rsidRDefault="004A282D" w:rsidP="004A282D">
            <w:pPr>
              <w:spacing w:after="0" w:line="360" w:lineRule="auto" w:before="0"/>
              <w:jc w:val="both"/>
              <w:rPr>
                <w:b/>
                <w:sz w:val="16"/>
                <w:szCs w:val="16"/>
              </w:rPr>
            </w:pPr>
            <w:r>
              <w:rPr>
                <w:b/>
                <w:sz w:val="15"/>
                <w:szCs w:val="16"/>
              </w:rPr>
              <w:t>X</w:t>
            </w:r>
          </w:p>
        </w:tc>
        <w:tc>
          <w:tcPr>
            <w:tcW w:w="523" w:type="dxa"/>
            <w:vAlign w:val="center"/>
          </w:tcPr>
          <w:p w14:paraId="17109673" w14:textId="77777777" w:rsidR="00D110EC" w:rsidRDefault="00D110EC" w:rsidP="004A282D">
            <w:pPr>
              <w:spacing w:after="0" w:line="360" w:lineRule="auto" w:before="0"/>
              <w:jc w:val="both"/>
              <w:rPr>
                <w:b/>
                <w:sz w:val="16"/>
                <w:szCs w:val="16"/>
              </w:rPr>
            </w:pPr>
            <w:r>
              <w:rPr>
                <w:sz w:val="15"/>
              </w:rPr>
              <w:t>X</w:t>
            </w:r>
          </w:p>
        </w:tc>
        <w:tc>
          <w:tcPr>
            <w:tcW w:w="523" w:type="dxa"/>
            <w:vAlign w:val="center"/>
          </w:tcPr>
          <w:p w14:paraId="7268744B"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2C425C21"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08D533A3"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762A98ED"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5B39BC73"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50FF6776"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7130F1FB"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7DC01B66"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4DE80394" w14:textId="77777777" w:rsidR="00D110EC" w:rsidRDefault="00D110EC" w:rsidP="004A282D">
            <w:pPr>
              <w:spacing w:after="0" w:line="360" w:lineRule="auto" w:before="0"/>
              <w:jc w:val="both"/>
              <w:rPr>
                <w:b/>
                <w:sz w:val="16"/>
                <w:szCs w:val="16"/>
              </w:rPr>
            </w:pPr>
            <w:r>
              <w:rPr>
                <w:sz w:val="15"/>
              </w:rPr>
            </w:r>
          </w:p>
        </w:tc>
        <w:tc>
          <w:tcPr>
            <w:tcW w:w="525" w:type="dxa"/>
            <w:gridSpan w:val="2"/>
            <w:vAlign w:val="center"/>
          </w:tcPr>
          <w:p w14:paraId="58DE116B"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5A4F08BE"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250F36D1" w14:textId="77777777" w:rsidR="00D110EC" w:rsidRDefault="00D110EC" w:rsidP="004A282D">
            <w:pPr>
              <w:spacing w:after="0" w:line="360" w:lineRule="auto" w:before="0"/>
              <w:jc w:val="both"/>
              <w:rPr>
                <w:b/>
                <w:sz w:val="16"/>
                <w:szCs w:val="16"/>
              </w:rPr>
            </w:pPr>
          </w:p>
        </w:tc>
      </w:tr>
      <w:tr w:rsidR="00D110EC" w14:paraId="02951CD5" w14:textId="77777777" w:rsidTr="004A282D">
        <w:trPr>
          <w:gridAfter w:val="1"/>
          <w:wAfter w:w="10" w:type="dxa"/>
          <w:trHeight w:val="294"/>
          <w:jc w:val="center"/>
          <w:cantSplit/>
        </w:trPr>
        <w:tc>
          <w:tcPr>
            <w:tcW w:w="1351" w:type="dxa"/>
          </w:tcPr>
          <w:p w14:paraId="2647974D" w14:textId="50C626B6" w:rsidR="00D110EC" w:rsidRPr="004A282D" w:rsidRDefault="004A282D" w:rsidP="004A282D">
            <w:pPr>
              <w:spacing w:after="0" w:line="360" w:lineRule="auto" w:before="0"/>
              <w:rPr>
                <w:i/>
                <w:sz w:val="16"/>
                <w:szCs w:val="16"/>
              </w:rPr>
            </w:pPr>
            <w:r w:rsidRPr="004A282D">
              <w:rPr>
                <w:i/>
                <w:sz w:val="15"/>
                <w:szCs w:val="16"/>
              </w:rPr>
              <w:t>3. Backend FastAPI y API de órdenes</w:t>
            </w:r>
            <w:proofErr w:type="spellStart"/>
            <w:r w:rsidRPr="004A282D">
              <w:rPr>
                <w:i/>
                <w:sz w:val="15"/>
                <w:szCs w:val="16"/>
              </w:rPr>
            </w:r>
            <w:proofErr w:type="spellEnd"/>
            <w:r w:rsidRPr="004A282D">
              <w:rPr>
                <w:i/>
                <w:sz w:val="15"/>
                <w:szCs w:val="16"/>
              </w:rPr>
            </w:r>
            <w:proofErr w:type="spellStart"/>
            <w:r w:rsidRPr="004A282D">
              <w:rPr>
                <w:i/>
                <w:sz w:val="15"/>
                <w:szCs w:val="16"/>
              </w:rPr>
            </w:r>
            <w:proofErr w:type="spellEnd"/>
            <w:r w:rsidRPr="004A282D">
              <w:rPr>
                <w:i/>
                <w:sz w:val="15"/>
                <w:szCs w:val="16"/>
              </w:rPr>
            </w:r>
          </w:p>
        </w:tc>
        <w:tc>
          <w:tcPr>
            <w:tcW w:w="536" w:type="dxa"/>
            <w:vAlign w:val="center"/>
          </w:tcPr>
          <w:p w14:paraId="23841EF8" w14:textId="77777777" w:rsidR="00D110EC" w:rsidRDefault="00D110EC" w:rsidP="004A282D">
            <w:pPr>
              <w:spacing w:after="0" w:line="360" w:lineRule="auto" w:before="0"/>
              <w:jc w:val="both"/>
              <w:rPr>
                <w:b/>
                <w:sz w:val="16"/>
                <w:szCs w:val="16"/>
              </w:rPr>
            </w:pPr>
            <w:r>
              <w:rPr>
                <w:sz w:val="15"/>
              </w:rPr>
            </w:r>
          </w:p>
        </w:tc>
        <w:tc>
          <w:tcPr>
            <w:tcW w:w="522" w:type="dxa"/>
            <w:vAlign w:val="center"/>
          </w:tcPr>
          <w:p w14:paraId="1EA4DA33"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3553A2A8" w14:textId="77777777" w:rsidR="00D110EC" w:rsidRDefault="00D110EC" w:rsidP="004A282D">
            <w:pPr>
              <w:spacing w:after="0" w:line="360" w:lineRule="auto" w:before="0"/>
              <w:jc w:val="both"/>
              <w:rPr>
                <w:b/>
                <w:sz w:val="16"/>
                <w:szCs w:val="16"/>
              </w:rPr>
            </w:pPr>
            <w:r>
              <w:rPr>
                <w:sz w:val="15"/>
              </w:rPr>
              <w:t>X</w:t>
            </w:r>
          </w:p>
        </w:tc>
        <w:tc>
          <w:tcPr>
            <w:tcW w:w="526" w:type="dxa"/>
            <w:vAlign w:val="center"/>
          </w:tcPr>
          <w:p w14:paraId="6493CF7C" w14:textId="77777777" w:rsidR="00D110EC" w:rsidRDefault="00D110EC" w:rsidP="004A282D">
            <w:pPr>
              <w:spacing w:after="0" w:line="360" w:lineRule="auto" w:before="0"/>
              <w:jc w:val="both"/>
              <w:rPr>
                <w:b/>
                <w:sz w:val="16"/>
                <w:szCs w:val="16"/>
              </w:rPr>
            </w:pPr>
            <w:r>
              <w:rPr>
                <w:sz w:val="15"/>
              </w:rPr>
              <w:t>X</w:t>
            </w:r>
          </w:p>
        </w:tc>
        <w:tc>
          <w:tcPr>
            <w:tcW w:w="523" w:type="dxa"/>
            <w:vAlign w:val="center"/>
          </w:tcPr>
          <w:p w14:paraId="158BBAB1" w14:textId="77777777" w:rsidR="00D110EC" w:rsidRDefault="00D110EC" w:rsidP="004A282D">
            <w:pPr>
              <w:spacing w:after="0" w:line="360" w:lineRule="auto" w:before="0"/>
              <w:jc w:val="both"/>
              <w:rPr>
                <w:b/>
                <w:sz w:val="16"/>
                <w:szCs w:val="16"/>
              </w:rPr>
            </w:pPr>
            <w:r>
              <w:rPr>
                <w:sz w:val="15"/>
              </w:rPr>
              <w:t>X</w:t>
            </w:r>
          </w:p>
        </w:tc>
        <w:tc>
          <w:tcPr>
            <w:tcW w:w="523" w:type="dxa"/>
            <w:vAlign w:val="center"/>
          </w:tcPr>
          <w:p w14:paraId="2C85C855" w14:textId="58C3BC48" w:rsidR="00D110EC" w:rsidRDefault="004A282D" w:rsidP="004A282D">
            <w:pPr>
              <w:spacing w:after="0" w:line="360" w:lineRule="auto" w:before="0"/>
              <w:jc w:val="both"/>
              <w:rPr>
                <w:b/>
                <w:sz w:val="16"/>
                <w:szCs w:val="16"/>
              </w:rPr>
            </w:pPr>
            <w:r>
              <w:rPr>
                <w:b/>
                <w:sz w:val="15"/>
                <w:szCs w:val="16"/>
              </w:rPr>
              <w:t>X</w:t>
            </w:r>
          </w:p>
        </w:tc>
        <w:tc>
          <w:tcPr>
            <w:tcW w:w="523" w:type="dxa"/>
            <w:vAlign w:val="center"/>
          </w:tcPr>
          <w:p w14:paraId="236328EA" w14:textId="681B00B4" w:rsidR="00D110EC" w:rsidRDefault="004A282D" w:rsidP="004A282D">
            <w:pPr>
              <w:spacing w:after="0" w:line="360" w:lineRule="auto" w:before="0"/>
              <w:jc w:val="both"/>
              <w:rPr>
                <w:b/>
                <w:sz w:val="16"/>
                <w:szCs w:val="16"/>
              </w:rPr>
            </w:pPr>
            <w:r>
              <w:rPr>
                <w:b/>
                <w:sz w:val="15"/>
                <w:szCs w:val="16"/>
              </w:rPr>
              <w:t>X</w:t>
            </w:r>
          </w:p>
        </w:tc>
        <w:tc>
          <w:tcPr>
            <w:tcW w:w="523" w:type="dxa"/>
            <w:vAlign w:val="center"/>
          </w:tcPr>
          <w:p w14:paraId="2E257027" w14:textId="6EF6DE77" w:rsidR="00D110EC" w:rsidRDefault="004A282D" w:rsidP="004A282D">
            <w:pPr>
              <w:spacing w:after="0" w:line="360" w:lineRule="auto" w:before="0"/>
              <w:jc w:val="both"/>
              <w:rPr>
                <w:b/>
                <w:sz w:val="16"/>
                <w:szCs w:val="16"/>
              </w:rPr>
            </w:pPr>
            <w:r>
              <w:rPr>
                <w:b/>
                <w:sz w:val="15"/>
                <w:szCs w:val="16"/>
              </w:rPr>
              <w:t>X</w:t>
            </w:r>
          </w:p>
        </w:tc>
        <w:tc>
          <w:tcPr>
            <w:tcW w:w="523" w:type="dxa"/>
            <w:vAlign w:val="center"/>
          </w:tcPr>
          <w:p w14:paraId="6D4C4528" w14:textId="0FC17CB6" w:rsidR="00D110EC" w:rsidRDefault="004A282D" w:rsidP="004A282D">
            <w:pPr>
              <w:spacing w:after="0" w:line="360" w:lineRule="auto" w:before="0"/>
              <w:jc w:val="both"/>
              <w:rPr>
                <w:b/>
                <w:sz w:val="16"/>
                <w:szCs w:val="16"/>
              </w:rPr>
            </w:pPr>
            <w:r>
              <w:rPr>
                <w:b/>
                <w:sz w:val="15"/>
                <w:szCs w:val="16"/>
              </w:rPr>
              <w:t>X</w:t>
            </w:r>
          </w:p>
        </w:tc>
        <w:tc>
          <w:tcPr>
            <w:tcW w:w="523" w:type="dxa"/>
            <w:vAlign w:val="center"/>
          </w:tcPr>
          <w:p w14:paraId="22060A31"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5CC1BA9D" w14:textId="77777777" w:rsidR="00D110EC" w:rsidRDefault="00D110EC" w:rsidP="004A282D">
            <w:pPr>
              <w:spacing w:after="0" w:line="360" w:lineRule="auto" w:before="0"/>
              <w:jc w:val="both"/>
              <w:rPr>
                <w:b/>
                <w:sz w:val="16"/>
                <w:szCs w:val="16"/>
              </w:rPr>
            </w:pPr>
            <w:r>
              <w:rPr>
                <w:sz w:val="15"/>
              </w:rPr>
            </w:r>
          </w:p>
        </w:tc>
        <w:tc>
          <w:tcPr>
            <w:tcW w:w="523" w:type="dxa"/>
            <w:vAlign w:val="center"/>
          </w:tcPr>
          <w:p w14:paraId="0F20F773"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7EC1A528"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65E9DA14"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5760167E" w14:textId="77777777" w:rsidR="00D110EC" w:rsidRDefault="00D110EC" w:rsidP="004A282D">
            <w:pPr>
              <w:spacing w:after="0" w:line="360" w:lineRule="auto" w:before="0"/>
              <w:jc w:val="both"/>
              <w:rPr>
                <w:b/>
                <w:sz w:val="16"/>
                <w:szCs w:val="16"/>
              </w:rPr>
            </w:pPr>
            <w:r>
              <w:rPr>
                <w:sz w:val="15"/>
              </w:rPr>
            </w:r>
          </w:p>
        </w:tc>
        <w:tc>
          <w:tcPr>
            <w:tcW w:w="525" w:type="dxa"/>
            <w:gridSpan w:val="2"/>
            <w:vAlign w:val="center"/>
          </w:tcPr>
          <w:p w14:paraId="1C4BC8D3"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22641375" w14:textId="77777777" w:rsidR="00D110EC" w:rsidRDefault="00D110EC" w:rsidP="004A282D">
            <w:pPr>
              <w:spacing w:after="0" w:line="360" w:lineRule="auto" w:before="0"/>
              <w:jc w:val="both"/>
              <w:rPr>
                <w:b/>
                <w:sz w:val="16"/>
                <w:szCs w:val="16"/>
              </w:rPr>
            </w:pPr>
            <w:r>
              <w:rPr>
                <w:sz w:val="15"/>
              </w:rPr>
            </w:r>
          </w:p>
        </w:tc>
        <w:tc>
          <w:tcPr>
            <w:tcW w:w="525" w:type="dxa"/>
            <w:vAlign w:val="center"/>
          </w:tcPr>
          <w:p w14:paraId="744B29F2" w14:textId="77777777" w:rsidR="00D110EC" w:rsidRDefault="00D110EC" w:rsidP="004A282D">
            <w:pPr>
              <w:spacing w:after="0" w:line="360" w:lineRule="auto" w:before="0"/>
              <w:jc w:val="both"/>
              <w:rPr>
                <w:b/>
                <w:sz w:val="16"/>
                <w:szCs w:val="16"/>
              </w:rPr>
            </w:pPr>
          </w:p>
        </w:tc>
      </w:tr>
      <w:tr w:rsidR="004A282D" w14:paraId="67D62A73" w14:textId="77777777" w:rsidTr="004A282D">
        <w:trPr>
          <w:gridAfter w:val="1"/>
          <w:wAfter w:w="10" w:type="dxa"/>
          <w:trHeight w:val="294"/>
          <w:jc w:val="center"/>
          <w:cantSplit/>
        </w:trPr>
        <w:tc>
          <w:tcPr>
            <w:tcW w:w="1351" w:type="dxa"/>
          </w:tcPr>
          <w:p w14:paraId="728058C8" w14:textId="53218108" w:rsidR="004A282D" w:rsidRPr="004A282D" w:rsidRDefault="004A282D" w:rsidP="004A282D">
            <w:pPr>
              <w:spacing w:after="0" w:line="360" w:lineRule="auto" w:before="0"/>
              <w:rPr>
                <w:i/>
                <w:sz w:val="16"/>
                <w:szCs w:val="16"/>
              </w:rPr>
            </w:pPr>
            <w:r w:rsidRPr="004A282D">
              <w:rPr>
                <w:i/>
                <w:sz w:val="15"/>
                <w:szCs w:val="16"/>
              </w:rPr>
              <w:t>4. Integración y pruebas básicas</w:t>
            </w:r>
          </w:p>
        </w:tc>
        <w:tc>
          <w:tcPr>
            <w:tcW w:w="536" w:type="dxa"/>
            <w:vAlign w:val="center"/>
          </w:tcPr>
          <w:p w14:paraId="40DAEB64" w14:textId="77777777" w:rsidR="004A282D" w:rsidRDefault="004A282D" w:rsidP="004A282D">
            <w:pPr>
              <w:spacing w:after="0" w:line="360" w:lineRule="auto" w:before="0"/>
              <w:jc w:val="both"/>
              <w:rPr>
                <w:b/>
                <w:sz w:val="16"/>
                <w:szCs w:val="16"/>
              </w:rPr>
            </w:pPr>
            <w:r>
              <w:rPr>
                <w:sz w:val="15"/>
              </w:rPr>
            </w:r>
          </w:p>
        </w:tc>
        <w:tc>
          <w:tcPr>
            <w:tcW w:w="522" w:type="dxa"/>
            <w:vAlign w:val="center"/>
          </w:tcPr>
          <w:p w14:paraId="29852330"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73A3A354" w14:textId="77777777" w:rsidR="004A282D" w:rsidRDefault="004A282D" w:rsidP="004A282D">
            <w:pPr>
              <w:spacing w:after="0" w:line="360" w:lineRule="auto" w:before="0"/>
              <w:jc w:val="both"/>
              <w:rPr>
                <w:b/>
                <w:sz w:val="16"/>
                <w:szCs w:val="16"/>
              </w:rPr>
            </w:pPr>
            <w:r>
              <w:rPr>
                <w:sz w:val="15"/>
              </w:rPr>
            </w:r>
          </w:p>
        </w:tc>
        <w:tc>
          <w:tcPr>
            <w:tcW w:w="526" w:type="dxa"/>
            <w:vAlign w:val="center"/>
          </w:tcPr>
          <w:p w14:paraId="67BDC4E0"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7636ACD9"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2A91FB1E"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3D5B7229" w14:textId="77777777" w:rsidR="004A282D" w:rsidRDefault="004A282D" w:rsidP="004A282D">
            <w:pPr>
              <w:spacing w:after="0" w:line="360" w:lineRule="auto" w:before="0"/>
              <w:jc w:val="both"/>
              <w:rPr>
                <w:b/>
                <w:sz w:val="16"/>
                <w:szCs w:val="16"/>
              </w:rPr>
            </w:pPr>
            <w:r>
              <w:rPr>
                <w:sz w:val="15"/>
              </w:rPr>
              <w:t>X</w:t>
            </w:r>
          </w:p>
        </w:tc>
        <w:tc>
          <w:tcPr>
            <w:tcW w:w="523" w:type="dxa"/>
            <w:vAlign w:val="center"/>
          </w:tcPr>
          <w:p w14:paraId="78375493" w14:textId="77777777" w:rsidR="004A282D" w:rsidRDefault="004A282D" w:rsidP="004A282D">
            <w:pPr>
              <w:spacing w:after="0" w:line="360" w:lineRule="auto" w:before="0"/>
              <w:jc w:val="both"/>
              <w:rPr>
                <w:b/>
                <w:sz w:val="16"/>
                <w:szCs w:val="16"/>
              </w:rPr>
            </w:pPr>
            <w:r>
              <w:rPr>
                <w:sz w:val="15"/>
              </w:rPr>
              <w:t>X</w:t>
            </w:r>
          </w:p>
        </w:tc>
        <w:tc>
          <w:tcPr>
            <w:tcW w:w="523" w:type="dxa"/>
            <w:vAlign w:val="center"/>
          </w:tcPr>
          <w:p w14:paraId="7DB488C1" w14:textId="77777777" w:rsidR="004A282D" w:rsidRDefault="004A282D" w:rsidP="004A282D">
            <w:pPr>
              <w:spacing w:after="0" w:line="360" w:lineRule="auto" w:before="0"/>
              <w:jc w:val="both"/>
              <w:rPr>
                <w:b/>
                <w:sz w:val="16"/>
                <w:szCs w:val="16"/>
              </w:rPr>
            </w:pPr>
            <w:r>
              <w:rPr>
                <w:sz w:val="15"/>
              </w:rPr>
              <w:t>X</w:t>
            </w:r>
          </w:p>
        </w:tc>
        <w:tc>
          <w:tcPr>
            <w:tcW w:w="523" w:type="dxa"/>
            <w:vAlign w:val="center"/>
          </w:tcPr>
          <w:p w14:paraId="11EF4FF9" w14:textId="0CDA00CD" w:rsidR="004A282D" w:rsidRDefault="004A282D" w:rsidP="004A282D">
            <w:pPr>
              <w:spacing w:after="0" w:line="360" w:lineRule="auto" w:before="0"/>
              <w:jc w:val="both"/>
              <w:rPr>
                <w:b/>
                <w:sz w:val="16"/>
                <w:szCs w:val="16"/>
              </w:rPr>
            </w:pPr>
            <w:r>
              <w:rPr>
                <w:b/>
                <w:sz w:val="15"/>
                <w:szCs w:val="16"/>
              </w:rPr>
              <w:t>X</w:t>
            </w:r>
          </w:p>
        </w:tc>
        <w:tc>
          <w:tcPr>
            <w:tcW w:w="523" w:type="dxa"/>
            <w:vAlign w:val="center"/>
          </w:tcPr>
          <w:p w14:paraId="24DBC0AD" w14:textId="225D722B" w:rsidR="004A282D" w:rsidRDefault="004A282D" w:rsidP="004A282D">
            <w:pPr>
              <w:spacing w:after="0" w:line="360" w:lineRule="auto" w:before="0"/>
              <w:jc w:val="both"/>
              <w:rPr>
                <w:b/>
                <w:sz w:val="16"/>
                <w:szCs w:val="16"/>
              </w:rPr>
            </w:pPr>
            <w:r>
              <w:rPr>
                <w:b/>
                <w:sz w:val="15"/>
                <w:szCs w:val="16"/>
              </w:rPr>
              <w:t>X</w:t>
            </w:r>
          </w:p>
        </w:tc>
        <w:tc>
          <w:tcPr>
            <w:tcW w:w="523" w:type="dxa"/>
            <w:vAlign w:val="center"/>
          </w:tcPr>
          <w:p w14:paraId="1D7B6FB0" w14:textId="75F1B036" w:rsidR="004A282D" w:rsidRDefault="004A282D" w:rsidP="004A282D">
            <w:pPr>
              <w:spacing w:after="0" w:line="360" w:lineRule="auto" w:before="0"/>
              <w:jc w:val="both"/>
              <w:rPr>
                <w:b/>
                <w:sz w:val="16"/>
                <w:szCs w:val="16"/>
              </w:rPr>
            </w:pPr>
            <w:r>
              <w:rPr>
                <w:b/>
                <w:sz w:val="15"/>
                <w:szCs w:val="16"/>
              </w:rPr>
              <w:t>X</w:t>
            </w:r>
          </w:p>
        </w:tc>
        <w:tc>
          <w:tcPr>
            <w:tcW w:w="525" w:type="dxa"/>
            <w:vAlign w:val="center"/>
          </w:tcPr>
          <w:p w14:paraId="23786750" w14:textId="77777777" w:rsidR="004A282D" w:rsidRDefault="004A282D" w:rsidP="004A282D">
            <w:pPr>
              <w:spacing w:after="0" w:line="360" w:lineRule="auto" w:before="0"/>
              <w:jc w:val="both"/>
              <w:rPr>
                <w:b/>
                <w:sz w:val="16"/>
                <w:szCs w:val="16"/>
              </w:rPr>
            </w:pPr>
            <w:r>
              <w:rPr>
                <w:sz w:val="15"/>
              </w:rPr>
              <w:t>X</w:t>
            </w:r>
          </w:p>
        </w:tc>
        <w:tc>
          <w:tcPr>
            <w:tcW w:w="525" w:type="dxa"/>
            <w:vAlign w:val="center"/>
          </w:tcPr>
          <w:p w14:paraId="5D2040A0" w14:textId="77777777" w:rsidR="004A282D" w:rsidRDefault="004A282D" w:rsidP="004A282D">
            <w:pPr>
              <w:spacing w:after="0" w:line="360" w:lineRule="auto" w:before="0"/>
              <w:jc w:val="both"/>
              <w:rPr>
                <w:b/>
                <w:sz w:val="16"/>
                <w:szCs w:val="16"/>
              </w:rPr>
            </w:pPr>
            <w:r>
              <w:rPr>
                <w:sz w:val="15"/>
              </w:rPr>
              <w:t>X</w:t>
            </w:r>
          </w:p>
        </w:tc>
        <w:tc>
          <w:tcPr>
            <w:tcW w:w="525" w:type="dxa"/>
            <w:vAlign w:val="center"/>
          </w:tcPr>
          <w:p w14:paraId="395C2ECA" w14:textId="77777777" w:rsidR="004A282D" w:rsidRDefault="004A282D" w:rsidP="004A282D">
            <w:pPr>
              <w:spacing w:after="0" w:line="360" w:lineRule="auto" w:before="0"/>
              <w:jc w:val="both"/>
              <w:rPr>
                <w:b/>
                <w:sz w:val="16"/>
                <w:szCs w:val="16"/>
              </w:rPr>
            </w:pPr>
            <w:r>
              <w:rPr>
                <w:sz w:val="15"/>
              </w:rPr>
            </w:r>
          </w:p>
        </w:tc>
        <w:tc>
          <w:tcPr>
            <w:tcW w:w="525" w:type="dxa"/>
            <w:gridSpan w:val="2"/>
            <w:vAlign w:val="center"/>
          </w:tcPr>
          <w:p w14:paraId="207BCE1B" w14:textId="77777777" w:rsidR="004A282D" w:rsidRDefault="004A282D" w:rsidP="004A282D">
            <w:pPr>
              <w:spacing w:after="0" w:line="360" w:lineRule="auto" w:before="0"/>
              <w:jc w:val="both"/>
              <w:rPr>
                <w:b/>
                <w:sz w:val="16"/>
                <w:szCs w:val="16"/>
              </w:rPr>
            </w:pPr>
            <w:r>
              <w:rPr>
                <w:sz w:val="15"/>
              </w:rPr>
            </w:r>
          </w:p>
        </w:tc>
        <w:tc>
          <w:tcPr>
            <w:tcW w:w="525" w:type="dxa"/>
            <w:vAlign w:val="center"/>
          </w:tcPr>
          <w:p w14:paraId="489EA9AA" w14:textId="77777777" w:rsidR="004A282D" w:rsidRDefault="004A282D" w:rsidP="004A282D">
            <w:pPr>
              <w:spacing w:after="0" w:line="360" w:lineRule="auto" w:before="0"/>
              <w:jc w:val="both"/>
              <w:rPr>
                <w:b/>
                <w:sz w:val="16"/>
                <w:szCs w:val="16"/>
              </w:rPr>
            </w:pPr>
            <w:r>
              <w:rPr>
                <w:sz w:val="15"/>
              </w:rPr>
            </w:r>
          </w:p>
        </w:tc>
        <w:tc>
          <w:tcPr>
            <w:tcW w:w="525" w:type="dxa"/>
            <w:vAlign w:val="center"/>
          </w:tcPr>
          <w:p w14:paraId="09DFC005" w14:textId="77777777" w:rsidR="004A282D" w:rsidRDefault="004A282D" w:rsidP="004A282D">
            <w:pPr>
              <w:spacing w:after="0" w:line="360" w:lineRule="auto" w:before="0"/>
              <w:jc w:val="both"/>
              <w:rPr>
                <w:b/>
                <w:sz w:val="16"/>
                <w:szCs w:val="16"/>
              </w:rPr>
            </w:pPr>
          </w:p>
        </w:tc>
      </w:tr>
      <w:tr w:rsidR="004A282D" w14:paraId="42A246F7" w14:textId="77777777" w:rsidTr="004A282D">
        <w:trPr>
          <w:gridAfter w:val="1"/>
          <w:wAfter w:w="10" w:type="dxa"/>
          <w:trHeight w:val="294"/>
          <w:jc w:val="center"/>
          <w:cantSplit/>
        </w:trPr>
        <w:tc>
          <w:tcPr>
            <w:tcW w:w="1351" w:type="dxa"/>
          </w:tcPr>
          <w:p w14:paraId="1D699A71" w14:textId="476D75AE" w:rsidR="004A282D" w:rsidRPr="004A282D" w:rsidRDefault="004A282D" w:rsidP="004A282D">
            <w:pPr>
              <w:spacing w:after="0" w:line="360" w:lineRule="auto" w:before="0"/>
              <w:rPr>
                <w:i/>
                <w:sz w:val="16"/>
                <w:szCs w:val="16"/>
              </w:rPr>
            </w:pPr>
            <w:r w:rsidRPr="004A282D">
              <w:rPr>
                <w:i/>
                <w:sz w:val="15"/>
                <w:szCs w:val="16"/>
              </w:rPr>
              <w:t>5. Preparación de despliegue y documentación</w:t>
            </w:r>
            <w:proofErr w:type="spellStart"/>
            <w:r w:rsidRPr="004A282D">
              <w:rPr>
                <w:i/>
                <w:sz w:val="15"/>
                <w:szCs w:val="16"/>
              </w:rPr>
            </w:r>
            <w:proofErr w:type="spellEnd"/>
            <w:r w:rsidRPr="004A282D">
              <w:rPr>
                <w:i/>
                <w:sz w:val="15"/>
                <w:szCs w:val="16"/>
              </w:rPr>
            </w:r>
          </w:p>
        </w:tc>
        <w:tc>
          <w:tcPr>
            <w:tcW w:w="536" w:type="dxa"/>
            <w:vAlign w:val="center"/>
          </w:tcPr>
          <w:p w14:paraId="7756938D" w14:textId="77777777" w:rsidR="004A282D" w:rsidRDefault="004A282D" w:rsidP="004A282D">
            <w:pPr>
              <w:spacing w:after="0" w:line="360" w:lineRule="auto" w:before="0"/>
              <w:jc w:val="both"/>
              <w:rPr>
                <w:b/>
                <w:sz w:val="16"/>
                <w:szCs w:val="16"/>
              </w:rPr>
            </w:pPr>
            <w:r>
              <w:rPr>
                <w:sz w:val="15"/>
              </w:rPr>
            </w:r>
          </w:p>
        </w:tc>
        <w:tc>
          <w:tcPr>
            <w:tcW w:w="522" w:type="dxa"/>
            <w:vAlign w:val="center"/>
          </w:tcPr>
          <w:p w14:paraId="4F677265"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4E9C755E" w14:textId="77777777" w:rsidR="004A282D" w:rsidRDefault="004A282D" w:rsidP="004A282D">
            <w:pPr>
              <w:spacing w:after="0" w:line="360" w:lineRule="auto" w:before="0"/>
              <w:jc w:val="both"/>
              <w:rPr>
                <w:b/>
                <w:sz w:val="16"/>
                <w:szCs w:val="16"/>
              </w:rPr>
            </w:pPr>
            <w:r>
              <w:rPr>
                <w:sz w:val="15"/>
              </w:rPr>
            </w:r>
          </w:p>
        </w:tc>
        <w:tc>
          <w:tcPr>
            <w:tcW w:w="526" w:type="dxa"/>
            <w:vAlign w:val="center"/>
          </w:tcPr>
          <w:p w14:paraId="634F6778"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78415C01"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7E738467"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30AB4EF1"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37004034"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1FABDDC3"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1F6757A3"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5A99BADD"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56A2A865" w14:textId="77777777" w:rsidR="004A282D" w:rsidRDefault="004A282D" w:rsidP="004A282D">
            <w:pPr>
              <w:spacing w:after="0" w:line="360" w:lineRule="auto" w:before="0"/>
              <w:jc w:val="both"/>
              <w:rPr>
                <w:b/>
                <w:sz w:val="16"/>
                <w:szCs w:val="16"/>
              </w:rPr>
            </w:pPr>
            <w:r>
              <w:rPr>
                <w:sz w:val="15"/>
              </w:rPr>
              <w:t>X</w:t>
            </w:r>
          </w:p>
        </w:tc>
        <w:tc>
          <w:tcPr>
            <w:tcW w:w="525" w:type="dxa"/>
            <w:vAlign w:val="center"/>
          </w:tcPr>
          <w:p w14:paraId="39230B0D" w14:textId="54020A97" w:rsidR="004A282D" w:rsidRDefault="004A282D" w:rsidP="004A282D">
            <w:pPr>
              <w:spacing w:after="0" w:line="360" w:lineRule="auto" w:before="0"/>
              <w:jc w:val="both"/>
              <w:rPr>
                <w:b/>
                <w:sz w:val="16"/>
                <w:szCs w:val="16"/>
              </w:rPr>
            </w:pPr>
            <w:r>
              <w:rPr>
                <w:b/>
                <w:sz w:val="15"/>
                <w:szCs w:val="16"/>
              </w:rPr>
              <w:t>X</w:t>
            </w:r>
          </w:p>
        </w:tc>
        <w:tc>
          <w:tcPr>
            <w:tcW w:w="525" w:type="dxa"/>
            <w:vAlign w:val="center"/>
          </w:tcPr>
          <w:p w14:paraId="106BBBD4" w14:textId="6D5D302C" w:rsidR="004A282D" w:rsidRDefault="004A282D" w:rsidP="004A282D">
            <w:pPr>
              <w:spacing w:after="0" w:line="360" w:lineRule="auto" w:before="0"/>
              <w:jc w:val="both"/>
              <w:rPr>
                <w:b/>
                <w:sz w:val="16"/>
                <w:szCs w:val="16"/>
              </w:rPr>
            </w:pPr>
            <w:r>
              <w:rPr>
                <w:b/>
                <w:sz w:val="15"/>
                <w:szCs w:val="16"/>
              </w:rPr>
              <w:t>X</w:t>
            </w:r>
          </w:p>
        </w:tc>
        <w:tc>
          <w:tcPr>
            <w:tcW w:w="525" w:type="dxa"/>
            <w:vAlign w:val="center"/>
          </w:tcPr>
          <w:p w14:paraId="10118025" w14:textId="77777777" w:rsidR="004A282D" w:rsidRDefault="004A282D" w:rsidP="004A282D">
            <w:pPr>
              <w:spacing w:after="0" w:line="360" w:lineRule="auto" w:before="0"/>
              <w:jc w:val="both"/>
              <w:rPr>
                <w:b/>
                <w:sz w:val="16"/>
                <w:szCs w:val="16"/>
              </w:rPr>
            </w:pPr>
            <w:r>
              <w:rPr>
                <w:sz w:val="15"/>
              </w:rPr>
              <w:t>X</w:t>
            </w:r>
          </w:p>
        </w:tc>
        <w:tc>
          <w:tcPr>
            <w:tcW w:w="525" w:type="dxa"/>
            <w:gridSpan w:val="2"/>
            <w:vAlign w:val="center"/>
          </w:tcPr>
          <w:p w14:paraId="0A6DD3E7" w14:textId="77777777" w:rsidR="004A282D" w:rsidRDefault="004A282D" w:rsidP="004A282D">
            <w:pPr>
              <w:spacing w:after="0" w:line="360" w:lineRule="auto" w:before="0"/>
              <w:jc w:val="both"/>
              <w:rPr>
                <w:b/>
                <w:sz w:val="16"/>
                <w:szCs w:val="16"/>
              </w:rPr>
            </w:pPr>
            <w:r>
              <w:rPr>
                <w:sz w:val="15"/>
              </w:rPr>
            </w:r>
          </w:p>
        </w:tc>
        <w:tc>
          <w:tcPr>
            <w:tcW w:w="525" w:type="dxa"/>
            <w:vAlign w:val="center"/>
          </w:tcPr>
          <w:p w14:paraId="3266EAD5" w14:textId="77777777" w:rsidR="004A282D" w:rsidRDefault="004A282D" w:rsidP="004A282D">
            <w:pPr>
              <w:spacing w:after="0" w:line="360" w:lineRule="auto" w:before="0"/>
              <w:jc w:val="both"/>
              <w:rPr>
                <w:b/>
                <w:sz w:val="16"/>
                <w:szCs w:val="16"/>
              </w:rPr>
            </w:pPr>
            <w:r>
              <w:rPr>
                <w:sz w:val="15"/>
              </w:rPr>
            </w:r>
          </w:p>
        </w:tc>
        <w:tc>
          <w:tcPr>
            <w:tcW w:w="525" w:type="dxa"/>
            <w:vAlign w:val="center"/>
          </w:tcPr>
          <w:p w14:paraId="314BC3C6" w14:textId="77777777" w:rsidR="004A282D" w:rsidRDefault="004A282D" w:rsidP="004A282D">
            <w:pPr>
              <w:spacing w:after="0" w:line="360" w:lineRule="auto" w:before="0"/>
              <w:jc w:val="both"/>
              <w:rPr>
                <w:b/>
                <w:sz w:val="16"/>
                <w:szCs w:val="16"/>
              </w:rPr>
            </w:pPr>
          </w:p>
        </w:tc>
      </w:tr>
      <w:tr w:rsidR="004A282D" w14:paraId="47BF91FD" w14:textId="77777777" w:rsidTr="004A282D">
        <w:trPr>
          <w:gridAfter w:val="1"/>
          <w:wAfter w:w="10" w:type="dxa"/>
          <w:trHeight w:val="294"/>
          <w:jc w:val="center"/>
          <w:cantSplit/>
        </w:trPr>
        <w:tc>
          <w:tcPr>
            <w:tcW w:w="1351" w:type="dxa"/>
          </w:tcPr>
          <w:p w14:paraId="6D3051A7" w14:textId="39E4B61C" w:rsidR="004A282D" w:rsidRPr="004A282D" w:rsidRDefault="004A282D" w:rsidP="004A282D">
            <w:pPr>
              <w:spacing w:after="0" w:line="360" w:lineRule="auto" w:before="0"/>
              <w:rPr>
                <w:i/>
                <w:sz w:val="16"/>
                <w:szCs w:val="16"/>
              </w:rPr>
            </w:pPr>
            <w:r w:rsidRPr="004A282D">
              <w:rPr>
                <w:i/>
                <w:sz w:val="15"/>
                <w:szCs w:val="16"/>
              </w:rPr>
              <w:t>6. Revisión, ajustes y presentación</w:t>
            </w:r>
            <w:r w:rsidRPr="004A282D">
              <w:rPr>
                <w:i/>
                <w:sz w:val="15"/>
                <w:szCs w:val="16"/>
              </w:rPr>
            </w:r>
            <w:r w:rsidRPr="004A282D">
              <w:rPr>
                <w:i/>
                <w:sz w:val="15"/>
                <w:szCs w:val="16"/>
              </w:rPr>
            </w:r>
            <w:r w:rsidRPr="004A282D">
              <w:rPr>
                <w:i/>
                <w:sz w:val="15"/>
                <w:szCs w:val="16"/>
              </w:rPr>
            </w:r>
            <w:proofErr w:type="spellStart"/>
            <w:r w:rsidRPr="004A282D">
              <w:rPr>
                <w:i/>
                <w:sz w:val="15"/>
                <w:szCs w:val="16"/>
              </w:rPr>
            </w:r>
            <w:proofErr w:type="spellEnd"/>
            <w:r w:rsidRPr="004A282D">
              <w:rPr>
                <w:i/>
                <w:sz w:val="15"/>
                <w:szCs w:val="16"/>
              </w:rPr>
            </w:r>
            <w:r w:rsidRPr="004A282D">
              <w:rPr>
                <w:i/>
                <w:sz w:val="15"/>
                <w:szCs w:val="16"/>
              </w:rPr>
            </w:r>
            <w:proofErr w:type="spellStart"/>
            <w:r w:rsidRPr="004A282D">
              <w:rPr>
                <w:i/>
                <w:sz w:val="15"/>
                <w:szCs w:val="16"/>
              </w:rPr>
            </w:r>
            <w:proofErr w:type="spellEnd"/>
            <w:r w:rsidRPr="004A282D">
              <w:rPr>
                <w:i/>
                <w:sz w:val="15"/>
                <w:szCs w:val="16"/>
              </w:rPr>
            </w:r>
          </w:p>
        </w:tc>
        <w:tc>
          <w:tcPr>
            <w:tcW w:w="536" w:type="dxa"/>
            <w:vAlign w:val="center"/>
          </w:tcPr>
          <w:p w14:paraId="71B95659" w14:textId="77777777" w:rsidR="004A282D" w:rsidRDefault="004A282D" w:rsidP="004A282D">
            <w:pPr>
              <w:spacing w:after="0" w:line="360" w:lineRule="auto" w:before="0"/>
              <w:jc w:val="both"/>
              <w:rPr>
                <w:b/>
                <w:sz w:val="16"/>
                <w:szCs w:val="16"/>
              </w:rPr>
            </w:pPr>
            <w:r>
              <w:rPr>
                <w:sz w:val="15"/>
              </w:rPr>
            </w:r>
          </w:p>
        </w:tc>
        <w:tc>
          <w:tcPr>
            <w:tcW w:w="522" w:type="dxa"/>
            <w:vAlign w:val="center"/>
          </w:tcPr>
          <w:p w14:paraId="6E3276B6"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210110FD" w14:textId="77777777" w:rsidR="004A282D" w:rsidRDefault="004A282D" w:rsidP="004A282D">
            <w:pPr>
              <w:spacing w:after="0" w:line="360" w:lineRule="auto" w:before="0"/>
              <w:jc w:val="both"/>
              <w:rPr>
                <w:b/>
                <w:sz w:val="16"/>
                <w:szCs w:val="16"/>
              </w:rPr>
            </w:pPr>
            <w:r>
              <w:rPr>
                <w:sz w:val="15"/>
              </w:rPr>
            </w:r>
          </w:p>
        </w:tc>
        <w:tc>
          <w:tcPr>
            <w:tcW w:w="526" w:type="dxa"/>
            <w:vAlign w:val="center"/>
          </w:tcPr>
          <w:p w14:paraId="40F590E7"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27C4C357"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428696C7"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405336A5"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5364366D"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4688CF4F"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0985F021"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7259E113" w14:textId="77777777" w:rsidR="004A282D" w:rsidRDefault="004A282D" w:rsidP="004A282D">
            <w:pPr>
              <w:spacing w:after="0" w:line="360" w:lineRule="auto" w:before="0"/>
              <w:jc w:val="both"/>
              <w:rPr>
                <w:b/>
                <w:sz w:val="16"/>
                <w:szCs w:val="16"/>
              </w:rPr>
            </w:pPr>
            <w:r>
              <w:rPr>
                <w:sz w:val="15"/>
              </w:rPr>
            </w:r>
          </w:p>
        </w:tc>
        <w:tc>
          <w:tcPr>
            <w:tcW w:w="523" w:type="dxa"/>
            <w:vAlign w:val="center"/>
          </w:tcPr>
          <w:p w14:paraId="7D1C93DA" w14:textId="77777777" w:rsidR="004A282D" w:rsidRDefault="004A282D" w:rsidP="004A282D">
            <w:pPr>
              <w:spacing w:after="0" w:line="360" w:lineRule="auto" w:before="0"/>
              <w:jc w:val="both"/>
              <w:rPr>
                <w:b/>
                <w:sz w:val="16"/>
                <w:szCs w:val="16"/>
              </w:rPr>
            </w:pPr>
            <w:r>
              <w:rPr>
                <w:sz w:val="15"/>
              </w:rPr>
            </w:r>
          </w:p>
        </w:tc>
        <w:tc>
          <w:tcPr>
            <w:tcW w:w="525" w:type="dxa"/>
            <w:vAlign w:val="center"/>
          </w:tcPr>
          <w:p w14:paraId="4C611F6F" w14:textId="77777777" w:rsidR="004A282D" w:rsidRDefault="004A282D" w:rsidP="004A282D">
            <w:pPr>
              <w:spacing w:after="0" w:line="360" w:lineRule="auto" w:before="0"/>
              <w:jc w:val="both"/>
              <w:rPr>
                <w:b/>
                <w:sz w:val="16"/>
                <w:szCs w:val="16"/>
              </w:rPr>
            </w:pPr>
            <w:r>
              <w:rPr>
                <w:sz w:val="15"/>
              </w:rPr>
            </w:r>
          </w:p>
        </w:tc>
        <w:tc>
          <w:tcPr>
            <w:tcW w:w="525" w:type="dxa"/>
            <w:vAlign w:val="center"/>
          </w:tcPr>
          <w:p w14:paraId="44FFCE4C" w14:textId="77777777" w:rsidR="004A282D" w:rsidRDefault="004A282D" w:rsidP="004A282D">
            <w:pPr>
              <w:spacing w:after="0" w:line="360" w:lineRule="auto" w:before="0"/>
              <w:jc w:val="both"/>
              <w:rPr>
                <w:b/>
                <w:sz w:val="16"/>
                <w:szCs w:val="16"/>
              </w:rPr>
            </w:pPr>
            <w:r>
              <w:rPr>
                <w:sz w:val="15"/>
              </w:rPr>
            </w:r>
          </w:p>
        </w:tc>
        <w:tc>
          <w:tcPr>
            <w:tcW w:w="525" w:type="dxa"/>
            <w:vAlign w:val="center"/>
          </w:tcPr>
          <w:p w14:paraId="249A25CF" w14:textId="2662CF1B" w:rsidR="004A282D" w:rsidRDefault="004A282D" w:rsidP="004A282D">
            <w:pPr>
              <w:spacing w:after="0" w:line="360" w:lineRule="auto" w:before="0"/>
              <w:jc w:val="both"/>
              <w:rPr>
                <w:b/>
                <w:sz w:val="16"/>
                <w:szCs w:val="16"/>
              </w:rPr>
            </w:pPr>
            <w:r>
              <w:rPr>
                <w:b/>
                <w:sz w:val="15"/>
                <w:szCs w:val="16"/>
              </w:rPr>
              <w:t>X</w:t>
            </w:r>
          </w:p>
        </w:tc>
        <w:tc>
          <w:tcPr>
            <w:tcW w:w="525" w:type="dxa"/>
            <w:gridSpan w:val="2"/>
            <w:vAlign w:val="center"/>
          </w:tcPr>
          <w:p w14:paraId="48A934C4" w14:textId="37B00ADD" w:rsidR="004A282D" w:rsidRDefault="004A282D" w:rsidP="004A282D">
            <w:pPr>
              <w:spacing w:after="0" w:line="360" w:lineRule="auto" w:before="0"/>
              <w:jc w:val="both"/>
              <w:rPr>
                <w:b/>
                <w:sz w:val="16"/>
                <w:szCs w:val="16"/>
              </w:rPr>
            </w:pPr>
            <w:r>
              <w:rPr>
                <w:b/>
                <w:sz w:val="15"/>
                <w:szCs w:val="16"/>
              </w:rPr>
              <w:t>X</w:t>
            </w:r>
          </w:p>
        </w:tc>
        <w:tc>
          <w:tcPr>
            <w:tcW w:w="525" w:type="dxa"/>
            <w:vAlign w:val="center"/>
          </w:tcPr>
          <w:p w14:paraId="1E5A1062" w14:textId="779D81C5" w:rsidR="004A282D" w:rsidRDefault="004A282D" w:rsidP="004A282D">
            <w:pPr>
              <w:spacing w:after="0" w:line="360" w:lineRule="auto" w:before="0"/>
              <w:jc w:val="both"/>
              <w:rPr>
                <w:b/>
                <w:sz w:val="16"/>
                <w:szCs w:val="16"/>
              </w:rPr>
            </w:pPr>
            <w:r>
              <w:rPr>
                <w:b/>
                <w:sz w:val="15"/>
                <w:szCs w:val="16"/>
              </w:rPr>
              <w:t>X</w:t>
            </w:r>
          </w:p>
        </w:tc>
        <w:tc>
          <w:tcPr>
            <w:tcW w:w="525" w:type="dxa"/>
            <w:vAlign w:val="center"/>
          </w:tcPr>
          <w:p w14:paraId="00333687" w14:textId="70885953" w:rsidR="004A282D" w:rsidRDefault="004A282D" w:rsidP="004A282D">
            <w:pPr>
              <w:spacing w:after="0" w:line="360" w:lineRule="auto" w:before="0"/>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52924" w14:textId="77777777" w:rsidR="008904CE" w:rsidRDefault="008904CE" w:rsidP="00D110EC">
      <w:pPr>
        <w:spacing w:after="0" w:line="240" w:lineRule="auto"/>
      </w:pPr>
      <w:r>
        <w:separator/>
      </w:r>
    </w:p>
  </w:endnote>
  <w:endnote w:type="continuationSeparator" w:id="0">
    <w:p w14:paraId="183ECC93" w14:textId="77777777" w:rsidR="008904CE" w:rsidRDefault="008904C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E4A1F" w14:textId="77777777" w:rsidR="008904CE" w:rsidRDefault="008904CE" w:rsidP="00D110EC">
      <w:pPr>
        <w:spacing w:after="0" w:line="240" w:lineRule="auto"/>
      </w:pPr>
      <w:r>
        <w:separator/>
      </w:r>
    </w:p>
  </w:footnote>
  <w:footnote w:type="continuationSeparator" w:id="0">
    <w:p w14:paraId="436D208D" w14:textId="77777777" w:rsidR="008904CE" w:rsidRDefault="008904CE"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A293203"/>
    <w:multiLevelType w:val="multilevel"/>
    <w:tmpl w:val="947CC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4FA75DA"/>
    <w:multiLevelType w:val="multilevel"/>
    <w:tmpl w:val="DD7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EE35C0E"/>
    <w:multiLevelType w:val="hybridMultilevel"/>
    <w:tmpl w:val="A5B8F7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1082886">
    <w:abstractNumId w:val="4"/>
  </w:num>
  <w:num w:numId="2" w16cid:durableId="859902147">
    <w:abstractNumId w:val="6"/>
  </w:num>
  <w:num w:numId="3" w16cid:durableId="1242105191">
    <w:abstractNumId w:val="0"/>
  </w:num>
  <w:num w:numId="4" w16cid:durableId="1503349864">
    <w:abstractNumId w:val="2"/>
  </w:num>
  <w:num w:numId="5" w16cid:durableId="745298144">
    <w:abstractNumId w:val="5"/>
  </w:num>
  <w:num w:numId="6" w16cid:durableId="962997052">
    <w:abstractNumId w:val="1"/>
  </w:num>
  <w:num w:numId="7" w16cid:durableId="1747460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1658"/>
    <w:rsid w:val="000533A4"/>
    <w:rsid w:val="000A006B"/>
    <w:rsid w:val="00115F42"/>
    <w:rsid w:val="0017053A"/>
    <w:rsid w:val="00196250"/>
    <w:rsid w:val="001B6E9E"/>
    <w:rsid w:val="001E0609"/>
    <w:rsid w:val="001E291A"/>
    <w:rsid w:val="00205408"/>
    <w:rsid w:val="00393B9B"/>
    <w:rsid w:val="003C4495"/>
    <w:rsid w:val="00416B89"/>
    <w:rsid w:val="0045232F"/>
    <w:rsid w:val="00477C03"/>
    <w:rsid w:val="004A282D"/>
    <w:rsid w:val="00512595"/>
    <w:rsid w:val="00565AE6"/>
    <w:rsid w:val="005673ED"/>
    <w:rsid w:val="00574894"/>
    <w:rsid w:val="00582596"/>
    <w:rsid w:val="005B4D4A"/>
    <w:rsid w:val="00625E4A"/>
    <w:rsid w:val="00644710"/>
    <w:rsid w:val="00675035"/>
    <w:rsid w:val="00707913"/>
    <w:rsid w:val="007335A0"/>
    <w:rsid w:val="00756A26"/>
    <w:rsid w:val="007C0284"/>
    <w:rsid w:val="007E7568"/>
    <w:rsid w:val="008018E6"/>
    <w:rsid w:val="008069D0"/>
    <w:rsid w:val="00834A98"/>
    <w:rsid w:val="008904CE"/>
    <w:rsid w:val="008B3F1A"/>
    <w:rsid w:val="008D7780"/>
    <w:rsid w:val="008E0387"/>
    <w:rsid w:val="00936D73"/>
    <w:rsid w:val="00937347"/>
    <w:rsid w:val="009378F7"/>
    <w:rsid w:val="009516D5"/>
    <w:rsid w:val="00994FFC"/>
    <w:rsid w:val="009B74E2"/>
    <w:rsid w:val="009D04DC"/>
    <w:rsid w:val="00A06D2A"/>
    <w:rsid w:val="00A8774B"/>
    <w:rsid w:val="00AB3382"/>
    <w:rsid w:val="00AD7DD2"/>
    <w:rsid w:val="00AE4746"/>
    <w:rsid w:val="00B1616F"/>
    <w:rsid w:val="00B2167F"/>
    <w:rsid w:val="00B2472E"/>
    <w:rsid w:val="00B25F70"/>
    <w:rsid w:val="00B74752"/>
    <w:rsid w:val="00B846A3"/>
    <w:rsid w:val="00C22791"/>
    <w:rsid w:val="00CA2536"/>
    <w:rsid w:val="00CD4E2C"/>
    <w:rsid w:val="00D110EC"/>
    <w:rsid w:val="00D12495"/>
    <w:rsid w:val="00D67975"/>
    <w:rsid w:val="00DA5CB1"/>
    <w:rsid w:val="00DC4E0B"/>
    <w:rsid w:val="00DC7A34"/>
    <w:rsid w:val="00DD0F59"/>
    <w:rsid w:val="00DD51D8"/>
    <w:rsid w:val="00E20DFE"/>
    <w:rsid w:val="00E65208"/>
    <w:rsid w:val="00EC3220"/>
    <w:rsid w:val="00F22DEC"/>
    <w:rsid w:val="00F578E2"/>
    <w:rsid w:val="00F650D6"/>
    <w:rsid w:val="00F801BD"/>
    <w:rsid w:val="00FC7BE7"/>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unhideWhenUsed/>
    <w:rsid w:val="00115F42"/>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50353">
      <w:bodyDiv w:val="1"/>
      <w:marLeft w:val="0"/>
      <w:marRight w:val="0"/>
      <w:marTop w:val="0"/>
      <w:marBottom w:val="0"/>
      <w:divBdr>
        <w:top w:val="none" w:sz="0" w:space="0" w:color="auto"/>
        <w:left w:val="none" w:sz="0" w:space="0" w:color="auto"/>
        <w:bottom w:val="none" w:sz="0" w:space="0" w:color="auto"/>
        <w:right w:val="none" w:sz="0" w:space="0" w:color="auto"/>
      </w:divBdr>
    </w:div>
    <w:div w:id="770588146">
      <w:bodyDiv w:val="1"/>
      <w:marLeft w:val="0"/>
      <w:marRight w:val="0"/>
      <w:marTop w:val="0"/>
      <w:marBottom w:val="0"/>
      <w:divBdr>
        <w:top w:val="none" w:sz="0" w:space="0" w:color="auto"/>
        <w:left w:val="none" w:sz="0" w:space="0" w:color="auto"/>
        <w:bottom w:val="none" w:sz="0" w:space="0" w:color="auto"/>
        <w:right w:val="none" w:sz="0" w:space="0" w:color="auto"/>
      </w:divBdr>
    </w:div>
    <w:div w:id="1303802298">
      <w:bodyDiv w:val="1"/>
      <w:marLeft w:val="0"/>
      <w:marRight w:val="0"/>
      <w:marTop w:val="0"/>
      <w:marBottom w:val="0"/>
      <w:divBdr>
        <w:top w:val="none" w:sz="0" w:space="0" w:color="auto"/>
        <w:left w:val="none" w:sz="0" w:space="0" w:color="auto"/>
        <w:bottom w:val="none" w:sz="0" w:space="0" w:color="auto"/>
        <w:right w:val="none" w:sz="0" w:space="0" w:color="auto"/>
      </w:divBdr>
    </w:div>
    <w:div w:id="1675766992">
      <w:bodyDiv w:val="1"/>
      <w:marLeft w:val="0"/>
      <w:marRight w:val="0"/>
      <w:marTop w:val="0"/>
      <w:marBottom w:val="0"/>
      <w:divBdr>
        <w:top w:val="none" w:sz="0" w:space="0" w:color="auto"/>
        <w:left w:val="none" w:sz="0" w:space="0" w:color="auto"/>
        <w:bottom w:val="none" w:sz="0" w:space="0" w:color="auto"/>
        <w:right w:val="none" w:sz="0" w:space="0" w:color="auto"/>
      </w:divBdr>
    </w:div>
    <w:div w:id="184381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8</Pages>
  <Words>2528</Words>
  <Characters>13906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Alexander Sáez</cp:lastModifiedBy>
  <cp:revision>17</cp:revision>
  <dcterms:created xsi:type="dcterms:W3CDTF">2022-08-24T18:07:00Z</dcterms:created>
  <dcterms:modified xsi:type="dcterms:W3CDTF">2026-08-16T19:21:00Z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