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E62" w:rsidRDefault="00D74E62" w:rsidP="00375879">
      <w:pPr>
        <w:jc w:val="center"/>
        <w:rPr>
          <w:rFonts w:ascii="Monotype Corsiva" w:hAnsi="Monotype Corsiva"/>
          <w:b/>
          <w:sz w:val="36"/>
        </w:rPr>
      </w:pPr>
      <w:r>
        <w:rPr>
          <w:rFonts w:ascii="Monotype Corsiva" w:hAnsi="Monotype Corsiva"/>
          <w:b/>
          <w:sz w:val="36"/>
        </w:rPr>
        <w:t>Fish Float</w:t>
      </w:r>
    </w:p>
    <w:p w:rsidR="00D74E62" w:rsidRDefault="00D74E62" w:rsidP="00375879">
      <w:pPr>
        <w:jc w:val="center"/>
        <w:rPr>
          <w:rFonts w:ascii="Monotype Corsiva" w:hAnsi="Monotype Corsiva"/>
          <w:b/>
          <w:sz w:val="36"/>
        </w:rPr>
      </w:pPr>
    </w:p>
    <w:p w:rsidR="00D74E62" w:rsidRDefault="00D74E62" w:rsidP="00375879">
      <w:pPr>
        <w:rPr>
          <w:rFonts w:ascii="Monotype Corsiva" w:hAnsi="Monotype Corsiva"/>
          <w:sz w:val="32"/>
        </w:rPr>
      </w:pPr>
      <w:r>
        <w:rPr>
          <w:rFonts w:ascii="Monotype Corsiva" w:hAnsi="Monotype Corsiva"/>
          <w:sz w:val="32"/>
        </w:rPr>
        <w:t>In Science class today, we did a discussion and a demonstration.</w:t>
      </w:r>
    </w:p>
    <w:p w:rsidR="00D74E62" w:rsidRDefault="00D74E62" w:rsidP="00375879">
      <w:pPr>
        <w:jc w:val="center"/>
        <w:rPr>
          <w:rFonts w:ascii="Monotype Corsiva" w:hAnsi="Monotype Corsiva"/>
          <w:sz w:val="32"/>
          <w:u w:val="single"/>
        </w:rPr>
      </w:pPr>
    </w:p>
    <w:p w:rsidR="00D74E62" w:rsidRDefault="00D74E62" w:rsidP="00375879">
      <w:pPr>
        <w:jc w:val="center"/>
        <w:rPr>
          <w:rFonts w:ascii="Monotype Corsiva" w:hAnsi="Monotype Corsiva"/>
          <w:sz w:val="32"/>
          <w:u w:val="single"/>
        </w:rPr>
      </w:pPr>
      <w:r>
        <w:rPr>
          <w:rFonts w:ascii="Monotype Corsiva" w:hAnsi="Monotype Corsiva"/>
          <w:sz w:val="32"/>
          <w:u w:val="single"/>
        </w:rPr>
        <w:t>Polar Water</w:t>
      </w:r>
    </w:p>
    <w:p w:rsidR="00D74E62" w:rsidRDefault="00D74E62" w:rsidP="00375879">
      <w:pPr>
        <w:rPr>
          <w:rFonts w:ascii="Monotype Corsiva" w:hAnsi="Monotype Corsiva"/>
          <w:sz w:val="32"/>
        </w:rPr>
      </w:pPr>
      <w:r>
        <w:rPr>
          <w:rFonts w:ascii="Monotype Corsiva" w:hAnsi="Monotype Corsiva"/>
          <w:sz w:val="32"/>
        </w:rPr>
        <w:tab/>
        <w:t>In this demonstration, Mr. Smith had a graduated cylinder that was filled with warm water. He then siphoned very cold water into it, and the cold water was denser, so it went to the bottom. You could tell this because when you felt the graduated cylinder, the bottom of it was cold and the top was hot.</w:t>
      </w:r>
    </w:p>
    <w:p w:rsidR="00D74E62" w:rsidRDefault="00D74E62" w:rsidP="00375879">
      <w:pPr>
        <w:jc w:val="center"/>
        <w:rPr>
          <w:rFonts w:ascii="Monotype Corsiva" w:hAnsi="Monotype Corsiva"/>
          <w:sz w:val="32"/>
          <w:u w:val="single"/>
        </w:rPr>
      </w:pPr>
      <w:r>
        <w:rPr>
          <w:rFonts w:ascii="Monotype Corsiva" w:hAnsi="Monotype Corsiva"/>
          <w:sz w:val="32"/>
          <w:u w:val="single"/>
        </w:rPr>
        <w:t>Fish Float</w:t>
      </w:r>
    </w:p>
    <w:p w:rsidR="00D74E62" w:rsidRDefault="00D74E62" w:rsidP="00375879">
      <w:pPr>
        <w:rPr>
          <w:rFonts w:ascii="Monotype Corsiva" w:hAnsi="Monotype Corsiva"/>
          <w:sz w:val="32"/>
        </w:rPr>
      </w:pPr>
      <w:r>
        <w:rPr>
          <w:rFonts w:ascii="Monotype Corsiva" w:hAnsi="Monotype Corsiva"/>
          <w:sz w:val="32"/>
        </w:rPr>
        <w:tab/>
        <w:t>In this discussion, Mr. Smith taught us about how fish have a special second bladder called a swim bladder, which helps them go up and down. They fill it with gas drawn from their blood when they want to swim up, and put the gas back in their blood when they want to sink.</w:t>
      </w:r>
    </w:p>
    <w:p w:rsidR="00D74E62" w:rsidRDefault="00D74E62" w:rsidP="00375879">
      <w:pPr>
        <w:rPr>
          <w:rFonts w:ascii="Monotype Corsiva" w:hAnsi="Monotype Corsiva"/>
          <w:sz w:val="32"/>
        </w:rPr>
      </w:pPr>
    </w:p>
    <w:p w:rsidR="00D74E62" w:rsidRDefault="00D74E62" w:rsidP="00375879">
      <w:pPr>
        <w:rPr>
          <w:rFonts w:ascii="Monotype Corsiva" w:hAnsi="Monotype Corsiva"/>
          <w:sz w:val="32"/>
        </w:rPr>
      </w:pPr>
      <w:r>
        <w:rPr>
          <w:rFonts w:ascii="Monotype Corsiva" w:hAnsi="Monotype Corsiva"/>
          <w:sz w:val="32"/>
        </w:rPr>
        <w:t>Things I learned:</w:t>
      </w:r>
    </w:p>
    <w:p w:rsidR="00D74E62" w:rsidRDefault="00D74E62" w:rsidP="00375879">
      <w:pPr>
        <w:pStyle w:val="ListParagraph"/>
        <w:numPr>
          <w:ilvl w:val="0"/>
          <w:numId w:val="1"/>
        </w:numPr>
        <w:rPr>
          <w:rFonts w:ascii="Monotype Corsiva" w:hAnsi="Monotype Corsiva"/>
          <w:sz w:val="32"/>
        </w:rPr>
      </w:pPr>
      <w:r>
        <w:rPr>
          <w:rFonts w:ascii="Monotype Corsiva" w:hAnsi="Monotype Corsiva"/>
          <w:sz w:val="32"/>
        </w:rPr>
        <w:t>Snowmelt water is colored blue.</w:t>
      </w:r>
    </w:p>
    <w:p w:rsidR="00D74E62" w:rsidRDefault="00D74E62" w:rsidP="00375879">
      <w:pPr>
        <w:pStyle w:val="ListParagraph"/>
        <w:numPr>
          <w:ilvl w:val="0"/>
          <w:numId w:val="1"/>
        </w:numPr>
        <w:rPr>
          <w:rFonts w:ascii="Monotype Corsiva" w:hAnsi="Monotype Corsiva"/>
          <w:sz w:val="32"/>
        </w:rPr>
      </w:pPr>
      <w:r>
        <w:rPr>
          <w:rFonts w:ascii="Monotype Corsiva" w:hAnsi="Monotype Corsiva"/>
          <w:sz w:val="32"/>
        </w:rPr>
        <w:t>Seawater density ranges form 1.02 to 1.03 grams per cubic centimeter.</w:t>
      </w:r>
    </w:p>
    <w:p w:rsidR="00D74E62" w:rsidRDefault="00D74E62" w:rsidP="00375879">
      <w:pPr>
        <w:pStyle w:val="ListParagraph"/>
        <w:numPr>
          <w:ilvl w:val="0"/>
          <w:numId w:val="1"/>
        </w:numPr>
        <w:rPr>
          <w:rFonts w:ascii="Monotype Corsiva" w:hAnsi="Monotype Corsiva"/>
          <w:sz w:val="32"/>
        </w:rPr>
      </w:pPr>
      <w:r>
        <w:rPr>
          <w:rFonts w:ascii="Monotype Corsiva" w:hAnsi="Monotype Corsiva"/>
          <w:sz w:val="32"/>
        </w:rPr>
        <w:t>Seawater Density by Temperature and Type</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Warm Fresh Water (the least dense)</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Cold Fresh Water</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Warm Salt Water</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Cold Salt Water (the most dense)</w:t>
      </w:r>
    </w:p>
    <w:p w:rsidR="00D74E62" w:rsidRDefault="00D74E62" w:rsidP="00375879">
      <w:pPr>
        <w:pStyle w:val="ListParagraph"/>
        <w:numPr>
          <w:ilvl w:val="0"/>
          <w:numId w:val="1"/>
        </w:numPr>
        <w:rPr>
          <w:rFonts w:ascii="Monotype Corsiva" w:hAnsi="Monotype Corsiva"/>
          <w:sz w:val="32"/>
        </w:rPr>
      </w:pPr>
      <w:r>
        <w:rPr>
          <w:rFonts w:ascii="Monotype Corsiva" w:hAnsi="Monotype Corsiva"/>
          <w:sz w:val="32"/>
        </w:rPr>
        <w:t>Cargo ships have markers called the “Plimsoll Line” on them indicating the maximum depth a vessel can be loaded to in different waters (which have different densities.</w:t>
      </w:r>
    </w:p>
    <w:p w:rsidR="00D74E62" w:rsidRDefault="00D74E62" w:rsidP="00375879">
      <w:pPr>
        <w:pStyle w:val="ListParagraph"/>
        <w:numPr>
          <w:ilvl w:val="0"/>
          <w:numId w:val="1"/>
        </w:numPr>
        <w:rPr>
          <w:rFonts w:ascii="Monotype Corsiva" w:hAnsi="Monotype Corsiva"/>
          <w:sz w:val="32"/>
        </w:rPr>
      </w:pPr>
      <w:r>
        <w:rPr>
          <w:rFonts w:ascii="Monotype Corsiva" w:hAnsi="Monotype Corsiva"/>
          <w:sz w:val="32"/>
        </w:rPr>
        <w:t>It is illegal for the master of a ship to allow the ship to be loaded any deeper than the marks indicate.</w:t>
      </w:r>
    </w:p>
    <w:p w:rsidR="00D74E62" w:rsidRDefault="00D74E62" w:rsidP="00375879">
      <w:pPr>
        <w:pStyle w:val="ListParagraph"/>
        <w:numPr>
          <w:ilvl w:val="0"/>
          <w:numId w:val="1"/>
        </w:numPr>
        <w:rPr>
          <w:rFonts w:ascii="Monotype Corsiva" w:hAnsi="Monotype Corsiva"/>
          <w:sz w:val="32"/>
        </w:rPr>
      </w:pPr>
      <w:r>
        <w:rPr>
          <w:rFonts w:ascii="Monotype Corsiva" w:hAnsi="Monotype Corsiva"/>
          <w:sz w:val="32"/>
        </w:rPr>
        <w:t>Here are the marks that go with the lines on the marker:</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TF ---- Tropical Fresh Water</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F ------ Fresh Water</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T ------ Tropical Salt Water</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S ------ Summer Salt Water</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W ------ Winter Salt</w:t>
      </w:r>
    </w:p>
    <w:p w:rsidR="00D74E62" w:rsidRDefault="00D74E62" w:rsidP="00375879">
      <w:pPr>
        <w:pStyle w:val="ListParagraph"/>
        <w:numPr>
          <w:ilvl w:val="1"/>
          <w:numId w:val="1"/>
        </w:numPr>
        <w:rPr>
          <w:rFonts w:ascii="Monotype Corsiva" w:hAnsi="Monotype Corsiva"/>
          <w:sz w:val="32"/>
        </w:rPr>
      </w:pPr>
      <w:r>
        <w:rPr>
          <w:rFonts w:ascii="Monotype Corsiva" w:hAnsi="Monotype Corsiva"/>
          <w:sz w:val="32"/>
        </w:rPr>
        <w:t>WNA - Winter North Atlantic Salt Water</w:t>
      </w:r>
    </w:p>
    <w:p w:rsidR="00D74E62" w:rsidRDefault="00D74E62" w:rsidP="00A14402">
      <w:pPr>
        <w:pStyle w:val="ListParagraph"/>
        <w:numPr>
          <w:ilvl w:val="0"/>
          <w:numId w:val="1"/>
        </w:numPr>
        <w:rPr>
          <w:rFonts w:ascii="Monotype Corsiva" w:hAnsi="Monotype Corsiva"/>
          <w:sz w:val="32"/>
        </w:rPr>
      </w:pPr>
      <w:r>
        <w:rPr>
          <w:rFonts w:ascii="Monotype Corsiva" w:hAnsi="Monotype Corsiva"/>
          <w:sz w:val="32"/>
        </w:rPr>
        <w:t>Fishes' swim bladder is a thin-walled, air-filled sac between the fish's gut and spine in bony fish.</w:t>
      </w:r>
    </w:p>
    <w:p w:rsidR="00D74E62" w:rsidRDefault="00D74E62" w:rsidP="00A14402">
      <w:pPr>
        <w:pStyle w:val="ListParagraph"/>
        <w:numPr>
          <w:ilvl w:val="0"/>
          <w:numId w:val="1"/>
        </w:numPr>
        <w:rPr>
          <w:rFonts w:ascii="Monotype Corsiva" w:hAnsi="Monotype Corsiva"/>
          <w:sz w:val="32"/>
        </w:rPr>
      </w:pPr>
      <w:r>
        <w:rPr>
          <w:rFonts w:ascii="Monotype Corsiva" w:hAnsi="Monotype Corsiva"/>
          <w:sz w:val="32"/>
        </w:rPr>
        <w:t>Air enters the bladder from the gut or surrounding capillaries and changes the amount of air pressure within the bladder maintaining its bouyancy whatever the depth.</w:t>
      </w:r>
    </w:p>
    <w:p w:rsidR="00D74E62" w:rsidRDefault="00D74E62" w:rsidP="00A14402">
      <w:pPr>
        <w:pStyle w:val="ListParagraph"/>
        <w:numPr>
          <w:ilvl w:val="0"/>
          <w:numId w:val="1"/>
        </w:numPr>
        <w:rPr>
          <w:rFonts w:ascii="Monotype Corsiva" w:hAnsi="Monotype Corsiva"/>
          <w:sz w:val="32"/>
        </w:rPr>
      </w:pPr>
      <w:r>
        <w:rPr>
          <w:rFonts w:ascii="Monotype Corsiva" w:hAnsi="Monotype Corsiva"/>
          <w:sz w:val="32"/>
        </w:rPr>
        <w:t>When the fish needs to dive, the bladder gives up gas to the blood and deflates a little. This makes the fish denser so it goes down.</w:t>
      </w:r>
    </w:p>
    <w:p w:rsidR="00D74E62" w:rsidRDefault="00D74E62" w:rsidP="00A14402">
      <w:pPr>
        <w:pStyle w:val="ListParagraph"/>
        <w:numPr>
          <w:ilvl w:val="0"/>
          <w:numId w:val="1"/>
        </w:numPr>
        <w:rPr>
          <w:rFonts w:ascii="Monotype Corsiva" w:hAnsi="Monotype Corsiva"/>
          <w:sz w:val="32"/>
        </w:rPr>
      </w:pPr>
      <w:r>
        <w:rPr>
          <w:rFonts w:ascii="Monotype Corsiva" w:hAnsi="Monotype Corsiva"/>
          <w:sz w:val="32"/>
        </w:rPr>
        <w:t>When the fish needs to swim up, the blood gives gas to the bladder and inflates it, decreasing its density so that fish goes up.</w:t>
      </w:r>
    </w:p>
    <w:p w:rsidR="00D74E62" w:rsidRDefault="00D74E62" w:rsidP="00A14402">
      <w:pPr>
        <w:pStyle w:val="ListParagraph"/>
        <w:rPr>
          <w:rFonts w:ascii="Monotype Corsiva" w:hAnsi="Monotype Corsiva"/>
          <w:sz w:val="32"/>
        </w:rPr>
      </w:pPr>
    </w:p>
    <w:p w:rsidR="00D74E62" w:rsidRDefault="00D74E62" w:rsidP="00A14402">
      <w:pPr>
        <w:pStyle w:val="ListParagraph"/>
        <w:rPr>
          <w:rFonts w:ascii="Monotype Corsiva" w:hAnsi="Monotype Corsiva"/>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3.05pt;margin-top:6.45pt;width:423pt;height:315.65pt;z-index:251658240">
            <v:imagedata r:id="rId5" r:href="rId6"/>
            <w10:wrap type="square"/>
          </v:shape>
        </w:pict>
      </w:r>
      <w:r>
        <w:rPr>
          <w:rFonts w:ascii="Monotype Corsiva" w:hAnsi="Monotype Corsiva"/>
          <w:sz w:val="32"/>
        </w:rPr>
        <w:t xml:space="preserve">  </w:t>
      </w:r>
    </w:p>
    <w:p w:rsidR="00D74E62" w:rsidRPr="00375879" w:rsidRDefault="00D74E62" w:rsidP="00375879">
      <w:pPr>
        <w:rPr>
          <w:rFonts w:ascii="Monotype Corsiva" w:hAnsi="Monotype Corsiva"/>
          <w:sz w:val="32"/>
        </w:rPr>
      </w:pPr>
      <w:r w:rsidRPr="00375879">
        <w:rPr>
          <w:rFonts w:ascii="Monotype Corsiva" w:hAnsi="Monotype Corsiva"/>
          <w:sz w:val="32"/>
        </w:rPr>
        <w:t xml:space="preserve"> </w:t>
      </w:r>
    </w:p>
    <w:sectPr w:rsidR="00D74E62" w:rsidRPr="00375879" w:rsidSect="00F14B9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7DF6"/>
    <w:multiLevelType w:val="hybridMultilevel"/>
    <w:tmpl w:val="36D88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5879"/>
    <w:rsid w:val="00375879"/>
    <w:rsid w:val="004521E6"/>
    <w:rsid w:val="0055015A"/>
    <w:rsid w:val="00A14402"/>
    <w:rsid w:val="00D74E62"/>
    <w:rsid w:val="00F14B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7587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eaplus.com/plimsoll.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2</Pages>
  <Words>294</Words>
  <Characters>1682</Characters>
  <Application>Microsoft Office Outlook</Application>
  <DocSecurity>0</DocSecurity>
  <Lines>0</Lines>
  <Paragraphs>0</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Eliot Levine</cp:lastModifiedBy>
  <cp:revision>2</cp:revision>
  <dcterms:created xsi:type="dcterms:W3CDTF">2012-01-30T19:03:00Z</dcterms:created>
  <dcterms:modified xsi:type="dcterms:W3CDTF">2012-01-30T22:54:00Z</dcterms:modified>
</cp:coreProperties>
</file>