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BFA" w:rsidRDefault="00404BFA">
      <w:pPr>
        <w:rPr>
          <w:b/>
          <w:sz w:val="28"/>
        </w:rPr>
      </w:pPr>
      <w:r>
        <w:rPr>
          <w:b/>
          <w:sz w:val="28"/>
        </w:rPr>
        <w:t>Question 1:</w:t>
      </w:r>
    </w:p>
    <w:p w:rsidR="00404BFA" w:rsidRDefault="00404BFA">
      <w:pPr>
        <w:rPr>
          <w:sz w:val="28"/>
        </w:rPr>
      </w:pPr>
      <w:r>
        <w:rPr>
          <w:sz w:val="28"/>
        </w:rPr>
        <w:t>A longitude line in Russia where there is a cluster of minerals is 60</w:t>
      </w:r>
      <w:r>
        <w:rPr>
          <w:sz w:val="28"/>
        </w:rPr>
        <w:sym w:font="Symbol" w:char="F0B0"/>
      </w:r>
      <w:r>
        <w:rPr>
          <w:sz w:val="28"/>
        </w:rPr>
        <w:t>E. A physical feature that might explain this cluster of minerals is the Ural Mountains. There are often lots of minerals in mountain ranges.</w:t>
      </w:r>
    </w:p>
    <w:p w:rsidR="00404BFA" w:rsidRDefault="00404BFA">
      <w:pPr>
        <w:rPr>
          <w:sz w:val="28"/>
        </w:rPr>
      </w:pPr>
    </w:p>
    <w:p w:rsidR="00404BFA" w:rsidRDefault="00404BFA">
      <w:pPr>
        <w:rPr>
          <w:b/>
          <w:sz w:val="28"/>
        </w:rPr>
      </w:pPr>
      <w:r>
        <w:rPr>
          <w:b/>
          <w:sz w:val="28"/>
        </w:rPr>
        <w:t>Question 2:</w:t>
      </w:r>
    </w:p>
    <w:p w:rsidR="00404BFA" w:rsidRDefault="00404BFA">
      <w:pPr>
        <w:rPr>
          <w:sz w:val="28"/>
        </w:rPr>
      </w:pPr>
      <w:r>
        <w:rPr>
          <w:sz w:val="28"/>
        </w:rPr>
        <w:t>A large amount of coal can be found in Russia from 95</w:t>
      </w:r>
      <w:r>
        <w:rPr>
          <w:sz w:val="28"/>
        </w:rPr>
        <w:sym w:font="Symbol" w:char="F0B0"/>
      </w:r>
      <w:proofErr w:type="gramStart"/>
      <w:r>
        <w:rPr>
          <w:sz w:val="28"/>
        </w:rPr>
        <w:t>E longitude</w:t>
      </w:r>
      <w:proofErr w:type="gramEnd"/>
      <w:r>
        <w:rPr>
          <w:sz w:val="28"/>
        </w:rPr>
        <w:t xml:space="preserve"> to 120</w:t>
      </w:r>
      <w:r>
        <w:rPr>
          <w:sz w:val="28"/>
        </w:rPr>
        <w:sym w:font="Symbol" w:char="F0B0"/>
      </w:r>
      <w:r>
        <w:rPr>
          <w:sz w:val="28"/>
        </w:rPr>
        <w:t>E longitude. The coal has been hard to mine, and an aspect of the climate that might be why it has been hard to mine is that the area is subarctic, so the ground is probably frozen solid.</w:t>
      </w:r>
    </w:p>
    <w:p w:rsidR="00404BFA" w:rsidRDefault="00404BFA">
      <w:pPr>
        <w:rPr>
          <w:sz w:val="28"/>
        </w:rPr>
      </w:pPr>
    </w:p>
    <w:p w:rsidR="00404BFA" w:rsidRDefault="00404BFA">
      <w:pPr>
        <w:rPr>
          <w:b/>
          <w:sz w:val="28"/>
        </w:rPr>
      </w:pPr>
      <w:r>
        <w:rPr>
          <w:b/>
          <w:sz w:val="28"/>
        </w:rPr>
        <w:t>Question 3:</w:t>
      </w:r>
    </w:p>
    <w:p w:rsidR="00404BFA" w:rsidRDefault="00404BFA">
      <w:pPr>
        <w:rPr>
          <w:sz w:val="28"/>
        </w:rPr>
      </w:pPr>
      <w:r>
        <w:rPr>
          <w:sz w:val="28"/>
        </w:rPr>
        <w:t>Two European countries that have zones of highlands vegetation are Spain and Greece. A physical feature that might cause this is tall mountains or highlands, and a climactic reason is that the area is Mediterranean.</w:t>
      </w:r>
    </w:p>
    <w:p w:rsidR="00404BFA" w:rsidRDefault="00404BFA">
      <w:pPr>
        <w:rPr>
          <w:sz w:val="28"/>
        </w:rPr>
      </w:pPr>
    </w:p>
    <w:p w:rsidR="00404BFA" w:rsidRDefault="00404BFA">
      <w:pPr>
        <w:rPr>
          <w:b/>
          <w:sz w:val="28"/>
        </w:rPr>
      </w:pPr>
      <w:r>
        <w:rPr>
          <w:b/>
          <w:sz w:val="28"/>
        </w:rPr>
        <w:t>Question 4:</w:t>
      </w:r>
    </w:p>
    <w:p w:rsidR="00404BFA" w:rsidRDefault="00404BFA">
      <w:pPr>
        <w:rPr>
          <w:sz w:val="28"/>
        </w:rPr>
      </w:pPr>
      <w:r>
        <w:rPr>
          <w:sz w:val="28"/>
        </w:rPr>
        <w:t>The main economic activity in Poland, Belarus, Lithuania, Latvia, and Estonia is commercial farming. The climate is humid continental, which is good for farming, and the land is very flat, which is also good for farming.</w:t>
      </w:r>
    </w:p>
    <w:p w:rsidR="00404BFA" w:rsidRDefault="00404BFA">
      <w:pPr>
        <w:rPr>
          <w:sz w:val="28"/>
        </w:rPr>
      </w:pPr>
    </w:p>
    <w:p w:rsidR="00404BFA" w:rsidRDefault="00404BFA">
      <w:pPr>
        <w:rPr>
          <w:b/>
          <w:sz w:val="28"/>
        </w:rPr>
      </w:pPr>
      <w:r>
        <w:rPr>
          <w:b/>
          <w:sz w:val="28"/>
        </w:rPr>
        <w:t>Question 5:</w:t>
      </w:r>
    </w:p>
    <w:p w:rsidR="00404BFA" w:rsidRDefault="00404BFA">
      <w:pPr>
        <w:rPr>
          <w:sz w:val="28"/>
        </w:rPr>
      </w:pPr>
      <w:r>
        <w:rPr>
          <w:sz w:val="28"/>
        </w:rPr>
        <w:t>I think that the city that this man resides in is probably Milan, because it has over four million people, it is close to the alps, it is close to the Mediterranean seashore, and the climate there is highland.</w:t>
      </w:r>
    </w:p>
    <w:p w:rsidR="00404BFA" w:rsidRDefault="00404BFA">
      <w:pPr>
        <w:rPr>
          <w:sz w:val="28"/>
        </w:rPr>
      </w:pPr>
    </w:p>
    <w:p w:rsidR="00404BFA" w:rsidRDefault="00404BFA">
      <w:pPr>
        <w:rPr>
          <w:b/>
          <w:sz w:val="28"/>
        </w:rPr>
      </w:pPr>
      <w:r>
        <w:rPr>
          <w:b/>
          <w:sz w:val="28"/>
        </w:rPr>
        <w:t>Question 6:</w:t>
      </w:r>
    </w:p>
    <w:p w:rsidR="00404BFA" w:rsidRPr="00404BFA" w:rsidRDefault="00C85BB5">
      <w:pPr>
        <w:rPr>
          <w:sz w:val="28"/>
        </w:rPr>
      </w:pPr>
      <w:r>
        <w:rPr>
          <w:sz w:val="28"/>
        </w:rPr>
        <w:t xml:space="preserve">My family should live in the Kola Peninsula in Russia. The vegetation is coniferous </w:t>
      </w:r>
      <w:proofErr w:type="gramStart"/>
      <w:r>
        <w:rPr>
          <w:sz w:val="28"/>
        </w:rPr>
        <w:t>forests</w:t>
      </w:r>
      <w:proofErr w:type="gramEnd"/>
      <w:r>
        <w:rPr>
          <w:sz w:val="28"/>
        </w:rPr>
        <w:t>, it is right near the ocean, the climate is subarctic, and it has an extremely low population density.</w:t>
      </w:r>
    </w:p>
    <w:p w:rsidR="00404BFA" w:rsidRPr="00404BFA" w:rsidRDefault="00404BFA">
      <w:pPr>
        <w:rPr>
          <w:sz w:val="28"/>
        </w:rPr>
      </w:pPr>
      <w:r>
        <w:rPr>
          <w:sz w:val="28"/>
        </w:rPr>
        <w:t xml:space="preserve"> </w:t>
      </w:r>
    </w:p>
    <w:sectPr w:rsidR="00404BFA" w:rsidRPr="00404BFA" w:rsidSect="00404BF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404BFA"/>
    <w:rsid w:val="00404BFA"/>
    <w:rsid w:val="00C85BB5"/>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E2D"/>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1</Lines>
  <Paragraphs>1</Paragraphs>
  <ScaleCrop>false</ScaleCrop>
  <Company>HRHS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HRHS</cp:lastModifiedBy>
  <cp:revision>1</cp:revision>
  <dcterms:created xsi:type="dcterms:W3CDTF">2012-03-05T18:25:00Z</dcterms:created>
  <dcterms:modified xsi:type="dcterms:W3CDTF">2012-03-05T18:38:00Z</dcterms:modified>
</cp:coreProperties>
</file>