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Рівень: </w:t>
      </w:r>
      <w:r w:rsidDel="00000000" w:rsidR="00000000" w:rsidRPr="00000000">
        <w:rPr>
          <w:b w:val="1"/>
          <w:sz w:val="24"/>
          <w:szCs w:val="24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Високорівневий тест-кейс для перевірки функціоналу мобільного застосунка  МоноБанк: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Авторизація та перевірка балансу: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Введення коректних облікових даних (логін та пароль).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Перевірка, чи користувач успішно авторизується в мобільному додатку.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Переход до головного екрану застосунку.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Перевірка відображення поточного балансу на головному екрані.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Низькорівневі тест-кейси: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1: Перевірка облікових даних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Спроба авторизації з невірним логіном та коректним паролем.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Перевірка виведення повідомлення про помилку вводу логіну.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2: Перевірка паролю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Спроба авторизації з коректним логіном та невірним паролем.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Перевірка виведення повідомлення про помилку вводу паролю.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3: Перевірка відображення балансу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Авторизація користувача з коректними обліковими даними.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Зміна балансу на сервері (наприклад, штучне збільшення).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Перезапуск застосунку та перевірка, чи оновився баланс автоматично.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Рівень Beet Sprout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Проектування тривалості виконання тест-кейсів: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Високорівневий тест-кейс: Авторизація та перевірка балансу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Час на введення коректних облікових даних та авторизацію: 5 хвилин.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Час на перевірку головного екрану та відображення балансу: 5 хвилин.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Підсумковий час на високорівневий тест-кейс: 10 хвилин.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Низькорівневі тест-кейси: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1: Перевірка облікових даних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Час на введення невірного логіну та перевірку повідомлення про помилку: 3 хвилини.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2: Перевірка паролю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Час на введення невірного паролю та перевірку повідомлення про помилку: 3 хвилини.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 3: Перевірка відображення балансу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Час на авторизацію, зміну балансу на сервері та перезапуск: 7 хвилин.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Підсумковий час на низькорівневі тест-кейси: 13 хвилин.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Загальний час для виконання всіх тест-кейсів: 23 хвилини.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Оцінка за допомогою WBS та трьохточкової естимації: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Методика 1: WBS (Work Breakdown Structure)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Авторизація та перевірка балансу (високорівневий тест-кейс):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- 1.1 Введення коректних облікових даних: 5 хвилин.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- 1.2 Перевірка авторизації: 5 хвилин.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- 1.3 Перевірка головного екрану та балансу: 5 хвилин.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Перевірка облікових даних (низькорівневий тест-кейс 1):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- 2.1 Спроба авторизації з невірним логіном: 3 хвилини.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- 2.2 Перевірка повідомлення про помилку: 2 хвилини.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Перевірка паролю (низькорівневий тест-кейс 2):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- 3.1 Спроба авторизації з невірним паролем: 3 хвилини.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- 3.2 Перевірка повідомлення про помилку: 2 хвилини.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Перевірка відображення балансу (низькорівневий тест-кейс 3):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- 4.1 Авторизація та зміна балансу: 7 хвилин.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- 4.2 Перевірка оновлення балансу після перезапуску: 5 хвилин.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Підсумковий час за методикою WBS: 32 хвилини.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Методика 2: Трьохточкова естимація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Авторизація та перевірка балансу (високорівневий тест-кейс):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Оптимістичний сценарій: 5 хвилин.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Реалістичний сценарій: 10 хвилин.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Песимістичний сценарій: 15 хвилин.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Перевірка облікових даних (низькорівневий тест-кейс 1):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Оптимістичний сценарій: 3 хвилини.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Реалістичний сценарій: 5 хвилин.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Песимістичний сценарій: 8 хвилин.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Перевірка паролю (низькорівневий тест-кейс 2):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Оптимістичний сценарій: 3 хвилини.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Реалістичний сценарій: 5 хвилин.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Песимістичний сценарій: 8 хвилин.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Перевірка відображення балансу (низькорівневий тест-кейс 3):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Оптимістичний сценарій: 7 хвилин.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Реалістичний сценарій: 12 хвилин.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Песимістичний сценарій: 20 хвилин.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Підсумковий час за трьохточковою естимацією: Реалістичний сценарій: 30 хвилин.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Враховуючи обидві методики, можна зробити висновок, що час виконання тест-кейсів складатиме приблизно 30 хвилин.</w:t>
        <w:br w:type="textWrapping"/>
        <w:br w:type="textWrapping"/>
        <w:t xml:space="preserve">Але, використовуючи формулу для трьохточкової єстимації: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Авторизація та перевірка балансу (високорівневий тест-кейс):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(5+10+15)/3=10 хв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Перевірка облікових даних (низькорівневий тест-кейс 1):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(3+5+8)/3=5.33 хв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Перевірка паролю (низькорівневий тест-кейс 2):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(3+5+8)/3=5.33 хв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Перевірка відображення балансу (низькорівневий тест-кейс 3):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(7+12+20)/3=13 хв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Отже, оцінка часу для виконання тест-кейсів за трьохточковою єстимацією виходить близько: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Для високорівневого тест-кейсу: 10 хвилин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Для низькорівневих тест-кейсів: 5.33 хвилин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Для низькорівневого тест-кейсу зі зміною балансу: 13 хвилин.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