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E5D" w:rsidRDefault="00000000">
      <w:pPr>
        <w:pStyle w:val="a3"/>
        <w:ind w:left="41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533649" cy="4857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rPr>
          <w:rFonts w:ascii="Times New Roman"/>
          <w:sz w:val="56"/>
        </w:rPr>
      </w:pPr>
    </w:p>
    <w:p w:rsidR="00B05E5D" w:rsidRDefault="00B05E5D">
      <w:pPr>
        <w:pStyle w:val="a3"/>
        <w:spacing w:before="221"/>
        <w:rPr>
          <w:rFonts w:ascii="Times New Roman"/>
          <w:sz w:val="56"/>
        </w:rPr>
      </w:pPr>
    </w:p>
    <w:p w:rsidR="00B05E5D" w:rsidRDefault="00000000">
      <w:pPr>
        <w:pStyle w:val="a4"/>
        <w:rPr>
          <w:color w:val="44526A"/>
          <w:spacing w:val="-5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-5650378</wp:posOffset>
            </wp:positionV>
            <wp:extent cx="7569200" cy="56292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526A"/>
          <w:spacing w:val="-5"/>
        </w:rPr>
        <w:t>АСТ</w:t>
      </w:r>
    </w:p>
    <w:p w:rsidR="00156683" w:rsidRDefault="00156683">
      <w:pPr>
        <w:pStyle w:val="a4"/>
        <w:rPr>
          <w:color w:val="44526A"/>
          <w:spacing w:val="-5"/>
        </w:rPr>
      </w:pPr>
    </w:p>
    <w:p w:rsidR="00156683" w:rsidRDefault="00156683">
      <w:pPr>
        <w:pStyle w:val="a4"/>
        <w:rPr>
          <w:color w:val="44526A"/>
          <w:spacing w:val="-5"/>
        </w:rPr>
      </w:pPr>
      <w:r>
        <w:rPr>
          <w:color w:val="44526A"/>
          <w:spacing w:val="-5"/>
        </w:rPr>
        <w:t xml:space="preserve">ФИО клиента </w:t>
      </w:r>
    </w:p>
    <w:p w:rsidR="00156683" w:rsidRDefault="00156683">
      <w:pPr>
        <w:pStyle w:val="a4"/>
      </w:pPr>
      <w:r>
        <w:rPr>
          <w:color w:val="44526A"/>
          <w:spacing w:val="-5"/>
        </w:rPr>
        <w:t xml:space="preserve">Дата </w:t>
      </w:r>
    </w:p>
    <w:p w:rsidR="00B05E5D" w:rsidRDefault="00000000">
      <w:pPr>
        <w:pStyle w:val="a3"/>
        <w:spacing w:before="1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179648</wp:posOffset>
                </wp:positionV>
                <wp:extent cx="381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3526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400002pt;margin-top:14.145523pt;width:3pt;height:.1pt;mso-position-horizontal-relative:page;mso-position-vertical-relative:paragraph;z-index:-15728640;mso-wrap-distance-left:0;mso-wrap-distance-right:0" id="docshape1" coordorigin="1448,283" coordsize="60,0" path="m1448,283l1508,283e" filled="false" stroked="true" strokeweight=".74999pt" strokecolor="#43526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B05E5D" w:rsidRDefault="00000000">
      <w:pPr>
        <w:spacing w:before="194"/>
        <w:ind w:left="1418"/>
        <w:rPr>
          <w:b/>
          <w:sz w:val="28"/>
        </w:rPr>
      </w:pPr>
      <w:r>
        <w:rPr>
          <w:b/>
          <w:color w:val="44526A"/>
          <w:spacing w:val="-2"/>
          <w:sz w:val="28"/>
        </w:rPr>
        <w:t>АРОМАТЕРАПЕВТ</w:t>
      </w:r>
    </w:p>
    <w:p w:rsidR="00156683" w:rsidRDefault="00156683" w:rsidP="00156683">
      <w:pPr>
        <w:spacing w:before="71" w:line="283" w:lineRule="auto"/>
        <w:ind w:left="1418" w:right="6273"/>
      </w:pPr>
      <w:r>
        <w:rPr>
          <w:b/>
          <w:color w:val="44526A"/>
          <w:sz w:val="28"/>
        </w:rPr>
        <w:t xml:space="preserve">Андрей Важняк </w:t>
      </w:r>
      <w:r w:rsidR="00000000">
        <w:rPr>
          <w:b/>
          <w:color w:val="44526A"/>
          <w:sz w:val="28"/>
        </w:rPr>
        <w:t xml:space="preserve"> </w:t>
      </w:r>
    </w:p>
    <w:p w:rsidR="00B05E5D" w:rsidRDefault="00000000">
      <w:pPr>
        <w:spacing w:before="71" w:line="283" w:lineRule="auto"/>
        <w:ind w:left="1418" w:right="6273"/>
        <w:rPr>
          <w:rFonts w:ascii="Calibri" w:hAnsi="Calibri"/>
          <w:b/>
          <w:sz w:val="28"/>
        </w:rPr>
      </w:pPr>
      <w:r>
        <w:rPr>
          <w:b/>
          <w:color w:val="44526A"/>
          <w:sz w:val="28"/>
        </w:rPr>
        <w:t>тел</w:t>
      </w:r>
      <w:r>
        <w:rPr>
          <w:rFonts w:ascii="Calibri" w:hAnsi="Calibri"/>
          <w:b/>
          <w:color w:val="44526A"/>
          <w:sz w:val="28"/>
        </w:rPr>
        <w:t>.: +7(</w:t>
      </w:r>
      <w:r w:rsidR="00156683">
        <w:rPr>
          <w:rFonts w:ascii="Calibri" w:hAnsi="Calibri"/>
          <w:b/>
          <w:color w:val="44526A"/>
          <w:sz w:val="28"/>
        </w:rPr>
        <w:t xml:space="preserve">977)7842512 </w:t>
      </w:r>
    </w:p>
    <w:p w:rsidR="00B05E5D" w:rsidRDefault="00B05E5D">
      <w:pPr>
        <w:spacing w:line="283" w:lineRule="auto"/>
        <w:rPr>
          <w:rFonts w:ascii="Calibri" w:hAnsi="Calibri"/>
          <w:b/>
          <w:sz w:val="28"/>
        </w:rPr>
        <w:sectPr w:rsidR="00B05E5D">
          <w:type w:val="continuous"/>
          <w:pgSz w:w="11920" w:h="16840"/>
          <w:pgMar w:top="660" w:right="0" w:bottom="280" w:left="0" w:header="720" w:footer="720" w:gutter="0"/>
          <w:cols w:space="720"/>
        </w:sectPr>
      </w:pPr>
    </w:p>
    <w:p w:rsidR="00B05E5D" w:rsidRDefault="00000000">
      <w:pPr>
        <w:spacing w:before="63"/>
        <w:ind w:left="1418"/>
        <w:rPr>
          <w:b/>
          <w:sz w:val="52"/>
        </w:rPr>
      </w:pPr>
      <w:r>
        <w:rPr>
          <w:b/>
          <w:color w:val="44526A"/>
          <w:spacing w:val="-2"/>
          <w:sz w:val="52"/>
        </w:rPr>
        <w:lastRenderedPageBreak/>
        <w:t>Расшифровка</w:t>
      </w:r>
      <w:r>
        <w:rPr>
          <w:b/>
          <w:color w:val="44526A"/>
          <w:spacing w:val="-24"/>
          <w:sz w:val="52"/>
        </w:rPr>
        <w:t xml:space="preserve"> </w:t>
      </w:r>
      <w:r>
        <w:rPr>
          <w:b/>
          <w:color w:val="44526A"/>
          <w:spacing w:val="-4"/>
          <w:sz w:val="52"/>
        </w:rPr>
        <w:t>теста</w:t>
      </w:r>
    </w:p>
    <w:p w:rsidR="00B05E5D" w:rsidRDefault="00000000">
      <w:pPr>
        <w:pStyle w:val="1"/>
        <w:spacing w:before="127"/>
      </w:pPr>
      <w:r>
        <w:rPr>
          <w:color w:val="44526A"/>
          <w:spacing w:val="-2"/>
        </w:rPr>
        <w:t>Психоэмоциональное</w:t>
      </w:r>
      <w:r>
        <w:rPr>
          <w:color w:val="44526A"/>
        </w:rPr>
        <w:t xml:space="preserve"> </w:t>
      </w:r>
      <w:r>
        <w:rPr>
          <w:color w:val="44526A"/>
          <w:spacing w:val="-2"/>
        </w:rPr>
        <w:t>состояние</w:t>
      </w:r>
    </w:p>
    <w:p w:rsidR="00B05E5D" w:rsidRDefault="00000000">
      <w:pPr>
        <w:pStyle w:val="a3"/>
        <w:spacing w:before="258"/>
        <w:ind w:left="1402" w:right="718"/>
        <w:jc w:val="both"/>
        <w:rPr>
          <w:rFonts w:ascii="Calibri" w:hAnsi="Calibri"/>
        </w:rPr>
      </w:pPr>
      <w:r>
        <w:rPr>
          <w:color w:val="44526A"/>
        </w:rPr>
        <w:t>Тест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показывает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высокую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степень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эмоциональной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зрелости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3"/>
        </w:rPr>
        <w:t xml:space="preserve"> </w:t>
      </w:r>
      <w:r>
        <w:rPr>
          <w:color w:val="44526A"/>
        </w:rPr>
        <w:t>принятие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себя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4"/>
        </w:rPr>
        <w:t xml:space="preserve"> </w:t>
      </w:r>
      <w:r>
        <w:rPr>
          <w:color w:val="44526A"/>
        </w:rPr>
        <w:t>в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том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числе своего перфекционизма и стремления к идеальности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Сильно выражены переутомление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напряжение и эмоциональная перегрузка как на фоне внутренней тревожности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 xml:space="preserve">так и вследствие постоянного подавления и блокировки эмоций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волнений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раздражения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агрессии и злости</w:t>
      </w:r>
      <w:r>
        <w:rPr>
          <w:rFonts w:ascii="Calibri" w:hAnsi="Calibri"/>
          <w:color w:val="44526A"/>
        </w:rPr>
        <w:t xml:space="preserve">). </w:t>
      </w:r>
      <w:r>
        <w:rPr>
          <w:color w:val="44526A"/>
        </w:rPr>
        <w:t>Проявляться может физическим утомлением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3"/>
        </w:rPr>
        <w:t xml:space="preserve"> </w:t>
      </w:r>
      <w:r>
        <w:rPr>
          <w:color w:val="44526A"/>
        </w:rPr>
        <w:t>апатией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5"/>
        </w:rPr>
        <w:t xml:space="preserve"> </w:t>
      </w:r>
      <w:r>
        <w:rPr>
          <w:color w:val="44526A"/>
        </w:rPr>
        <w:t>повышенной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раздражительностью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0"/>
        </w:rPr>
        <w:t xml:space="preserve"> </w:t>
      </w:r>
      <w:r>
        <w:rPr>
          <w:color w:val="44526A"/>
        </w:rPr>
        <w:t>нарушением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сна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и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головными болями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отсутствием энергии и интереса к творчеству и любым начинаниям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Сейчас есть острая потребность в эмоциональной разрядке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Выраженная ментальная усталость вследствие постоянного поиска новой информации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есть потребность в повышении концентрации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Прослеживается с одной стороны желание радости и удовольствия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 xml:space="preserve">с другой стороны есть подавление сексуальности </w:t>
      </w:r>
      <w:r>
        <w:rPr>
          <w:rFonts w:ascii="Calibri" w:hAnsi="Calibri"/>
          <w:color w:val="44526A"/>
        </w:rPr>
        <w:t xml:space="preserve">– </w:t>
      </w:r>
      <w:r>
        <w:rPr>
          <w:color w:val="44526A"/>
        </w:rPr>
        <w:t>возможно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вследствие внешних обстоятельств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На данный момент может ощущаться снижение самооценки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Одновременно с этим сильно выражена потребность быть яркой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эффектной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заметной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 xml:space="preserve">Есть внутреннее отрицание поддержки от партнера и друзей </w:t>
      </w:r>
      <w:r>
        <w:rPr>
          <w:rFonts w:ascii="Calibri" w:hAnsi="Calibri"/>
          <w:color w:val="44526A"/>
        </w:rPr>
        <w:t>(«</w:t>
      </w:r>
      <w:r>
        <w:rPr>
          <w:color w:val="44526A"/>
        </w:rPr>
        <w:t>все сама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все на себе</w:t>
      </w:r>
      <w:r>
        <w:rPr>
          <w:rFonts w:ascii="Calibri" w:hAnsi="Calibri"/>
          <w:color w:val="44526A"/>
        </w:rPr>
        <w:t xml:space="preserve">»), </w:t>
      </w:r>
      <w:r>
        <w:rPr>
          <w:color w:val="44526A"/>
        </w:rPr>
        <w:t>сложно просить помощи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при этом желание спрятаться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укрыться ото всех и сбросить с себя груз ответственности</w:t>
      </w:r>
      <w:r>
        <w:rPr>
          <w:rFonts w:ascii="Calibri" w:hAnsi="Calibri"/>
          <w:color w:val="44526A"/>
        </w:rPr>
        <w:t>.</w:t>
      </w:r>
    </w:p>
    <w:p w:rsidR="00B05E5D" w:rsidRDefault="00000000">
      <w:pPr>
        <w:pStyle w:val="a3"/>
        <w:spacing w:before="3" w:line="242" w:lineRule="auto"/>
        <w:ind w:left="1402" w:right="718"/>
        <w:jc w:val="both"/>
        <w:rPr>
          <w:rFonts w:ascii="Calibri" w:hAnsi="Calibri"/>
        </w:rPr>
      </w:pPr>
      <w:r>
        <w:rPr>
          <w:color w:val="44526A"/>
        </w:rPr>
        <w:t>Четко выражен внутренний настрой на перемены и готовность к изменениям и активным действиям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 xml:space="preserve">однако пока нет полной ясности и определенности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может ощущаться как нежелание объективно принять и осознать проблемы</w:t>
      </w:r>
      <w:r>
        <w:rPr>
          <w:rFonts w:ascii="Calibri" w:hAnsi="Calibri"/>
          <w:color w:val="44526A"/>
        </w:rPr>
        <w:t xml:space="preserve">). </w:t>
      </w:r>
      <w:r>
        <w:rPr>
          <w:color w:val="44526A"/>
        </w:rPr>
        <w:t>Может быть сложно выстраивать отношения с окружением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 xml:space="preserve">принимать поддержку от друзей и </w:t>
      </w:r>
      <w:r>
        <w:rPr>
          <w:color w:val="44526A"/>
          <w:spacing w:val="-2"/>
        </w:rPr>
        <w:t>близких</w:t>
      </w:r>
      <w:r>
        <w:rPr>
          <w:rFonts w:ascii="Calibri" w:hAnsi="Calibri"/>
          <w:color w:val="44526A"/>
          <w:spacing w:val="-2"/>
        </w:rPr>
        <w:t>.</w:t>
      </w:r>
    </w:p>
    <w:p w:rsidR="00B05E5D" w:rsidRDefault="00000000">
      <w:pPr>
        <w:pStyle w:val="a3"/>
        <w:ind w:left="1402" w:right="724"/>
        <w:jc w:val="both"/>
        <w:rPr>
          <w:rFonts w:ascii="Calibri" w:hAnsi="Calibri"/>
        </w:rPr>
      </w:pPr>
      <w:r>
        <w:rPr>
          <w:color w:val="44526A"/>
        </w:rPr>
        <w:t>Необходимо снять высокую нагрузку с нервной системы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повысить ее адаптивность и помочь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себе</w:t>
      </w:r>
      <w:r>
        <w:rPr>
          <w:color w:val="44526A"/>
          <w:spacing w:val="-9"/>
        </w:rPr>
        <w:t xml:space="preserve"> </w:t>
      </w:r>
      <w:r>
        <w:rPr>
          <w:color w:val="44526A"/>
        </w:rPr>
        <w:t>справиться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5"/>
        </w:rPr>
        <w:t xml:space="preserve"> </w:t>
      </w:r>
      <w:r>
        <w:rPr>
          <w:color w:val="44526A"/>
        </w:rPr>
        <w:t>замедляя</w:t>
      </w:r>
      <w:r>
        <w:rPr>
          <w:color w:val="44526A"/>
          <w:spacing w:val="-8"/>
        </w:rPr>
        <w:t xml:space="preserve"> </w:t>
      </w:r>
      <w:r>
        <w:rPr>
          <w:color w:val="44526A"/>
        </w:rPr>
        <w:t>темп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7"/>
        </w:rPr>
        <w:t xml:space="preserve"> </w:t>
      </w:r>
      <w:r>
        <w:rPr>
          <w:color w:val="44526A"/>
        </w:rPr>
        <w:t>стабилизируя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эмоции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и</w:t>
      </w:r>
      <w:r>
        <w:rPr>
          <w:color w:val="44526A"/>
          <w:spacing w:val="-15"/>
        </w:rPr>
        <w:t xml:space="preserve"> </w:t>
      </w:r>
      <w:r>
        <w:rPr>
          <w:color w:val="44526A"/>
        </w:rPr>
        <w:t>фокусируясь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в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первую очередь на себе и своих состояниях</w:t>
      </w:r>
      <w:r>
        <w:rPr>
          <w:rFonts w:ascii="Calibri" w:hAnsi="Calibri"/>
          <w:color w:val="44526A"/>
        </w:rPr>
        <w:t>.</w:t>
      </w:r>
    </w:p>
    <w:p w:rsidR="00B05E5D" w:rsidRDefault="00000000">
      <w:pPr>
        <w:pStyle w:val="a3"/>
        <w:spacing w:before="289"/>
        <w:ind w:left="1403"/>
        <w:rPr>
          <w:rFonts w:ascii="Calibri" w:hAnsi="Calibri"/>
        </w:rPr>
      </w:pPr>
      <w:r>
        <w:rPr>
          <w:color w:val="44526A"/>
        </w:rPr>
        <w:t>В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этой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ситуации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действуем</w:t>
      </w:r>
      <w:r>
        <w:rPr>
          <w:color w:val="44526A"/>
          <w:spacing w:val="-12"/>
        </w:rPr>
        <w:t xml:space="preserve"> </w:t>
      </w:r>
      <w:r>
        <w:rPr>
          <w:color w:val="44526A"/>
        </w:rPr>
        <w:t>по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принципу</w:t>
      </w:r>
      <w:r>
        <w:rPr>
          <w:color w:val="44526A"/>
          <w:spacing w:val="-16"/>
        </w:rPr>
        <w:t xml:space="preserve"> </w:t>
      </w:r>
      <w:r>
        <w:rPr>
          <w:rFonts w:ascii="Calibri" w:hAnsi="Calibri"/>
          <w:color w:val="44526A"/>
        </w:rPr>
        <w:t>«</w:t>
      </w:r>
      <w:r>
        <w:rPr>
          <w:color w:val="44526A"/>
        </w:rPr>
        <w:t>маску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сначала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на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себя</w:t>
      </w:r>
      <w:r>
        <w:rPr>
          <w:rFonts w:ascii="Calibri" w:hAnsi="Calibri"/>
          <w:color w:val="44526A"/>
        </w:rPr>
        <w:t>».</w:t>
      </w:r>
      <w:r>
        <w:rPr>
          <w:rFonts w:ascii="Calibri" w:hAnsi="Calibri"/>
          <w:color w:val="44526A"/>
          <w:spacing w:val="-8"/>
        </w:rPr>
        <w:t xml:space="preserve"> </w:t>
      </w:r>
      <w:r>
        <w:rPr>
          <w:color w:val="44526A"/>
        </w:rPr>
        <w:t>Задачи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0"/>
        </w:rPr>
        <w:t xml:space="preserve"> </w:t>
      </w:r>
      <w:r>
        <w:rPr>
          <w:color w:val="44526A"/>
        </w:rPr>
        <w:t>которые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 xml:space="preserve">есть готовность решать в первую очередь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и это сейчас будет максимально эффективно</w:t>
      </w:r>
      <w:r>
        <w:rPr>
          <w:rFonts w:ascii="Calibri" w:hAnsi="Calibri"/>
          <w:color w:val="44526A"/>
        </w:rPr>
        <w:t>):</w:t>
      </w:r>
    </w:p>
    <w:p w:rsidR="00B05E5D" w:rsidRDefault="00000000">
      <w:pPr>
        <w:pStyle w:val="a5"/>
        <w:numPr>
          <w:ilvl w:val="0"/>
          <w:numId w:val="3"/>
        </w:numPr>
        <w:tabs>
          <w:tab w:val="left" w:pos="1528"/>
        </w:tabs>
        <w:ind w:left="1528" w:hanging="126"/>
        <w:rPr>
          <w:rFonts w:ascii="Calibri" w:hAnsi="Calibri"/>
          <w:sz w:val="24"/>
        </w:rPr>
      </w:pPr>
      <w:r>
        <w:rPr>
          <w:color w:val="44526A"/>
          <w:spacing w:val="-2"/>
          <w:sz w:val="24"/>
        </w:rPr>
        <w:t>эмоциональная</w:t>
      </w:r>
      <w:r>
        <w:rPr>
          <w:color w:val="44526A"/>
          <w:spacing w:val="-10"/>
          <w:sz w:val="24"/>
        </w:rPr>
        <w:t xml:space="preserve"> </w:t>
      </w:r>
      <w:r>
        <w:rPr>
          <w:color w:val="44526A"/>
          <w:spacing w:val="-2"/>
          <w:sz w:val="24"/>
        </w:rPr>
        <w:t>стабилизация</w:t>
      </w:r>
      <w:r>
        <w:rPr>
          <w:rFonts w:ascii="Calibri" w:hAnsi="Calibri"/>
          <w:color w:val="44526A"/>
          <w:spacing w:val="-2"/>
          <w:sz w:val="24"/>
        </w:rPr>
        <w:t>:</w:t>
      </w:r>
      <w:r>
        <w:rPr>
          <w:rFonts w:ascii="Calibri" w:hAnsi="Calibri"/>
          <w:color w:val="44526A"/>
          <w:spacing w:val="8"/>
          <w:sz w:val="24"/>
        </w:rPr>
        <w:t xml:space="preserve"> </w:t>
      </w:r>
      <w:r>
        <w:rPr>
          <w:color w:val="44526A"/>
          <w:spacing w:val="-2"/>
          <w:sz w:val="24"/>
        </w:rPr>
        <w:t>снятие</w:t>
      </w:r>
      <w:r>
        <w:rPr>
          <w:color w:val="44526A"/>
          <w:spacing w:val="-4"/>
          <w:sz w:val="24"/>
        </w:rPr>
        <w:t xml:space="preserve"> </w:t>
      </w:r>
      <w:r>
        <w:rPr>
          <w:color w:val="44526A"/>
          <w:spacing w:val="-2"/>
          <w:sz w:val="24"/>
        </w:rPr>
        <w:t>блоков</w:t>
      </w:r>
      <w:r>
        <w:rPr>
          <w:color w:val="44526A"/>
          <w:spacing w:val="-4"/>
          <w:sz w:val="24"/>
        </w:rPr>
        <w:t xml:space="preserve"> </w:t>
      </w:r>
      <w:r>
        <w:rPr>
          <w:color w:val="44526A"/>
          <w:spacing w:val="-2"/>
          <w:sz w:val="24"/>
        </w:rPr>
        <w:t>и</w:t>
      </w:r>
      <w:r>
        <w:rPr>
          <w:color w:val="44526A"/>
          <w:spacing w:val="-5"/>
          <w:sz w:val="24"/>
        </w:rPr>
        <w:t xml:space="preserve"> </w:t>
      </w:r>
      <w:r>
        <w:rPr>
          <w:rFonts w:ascii="Calibri" w:hAnsi="Calibri"/>
          <w:color w:val="44526A"/>
          <w:spacing w:val="-2"/>
          <w:sz w:val="24"/>
        </w:rPr>
        <w:t>“</w:t>
      </w:r>
      <w:r>
        <w:rPr>
          <w:color w:val="44526A"/>
          <w:spacing w:val="-2"/>
          <w:sz w:val="24"/>
        </w:rPr>
        <w:t>эмоционального</w:t>
      </w:r>
      <w:r>
        <w:rPr>
          <w:color w:val="44526A"/>
          <w:spacing w:val="-3"/>
          <w:sz w:val="24"/>
        </w:rPr>
        <w:t xml:space="preserve"> </w:t>
      </w:r>
      <w:r>
        <w:rPr>
          <w:color w:val="44526A"/>
          <w:spacing w:val="-2"/>
          <w:sz w:val="24"/>
        </w:rPr>
        <w:t>спазма</w:t>
      </w:r>
      <w:r>
        <w:rPr>
          <w:rFonts w:ascii="Calibri" w:hAnsi="Calibri"/>
          <w:color w:val="44526A"/>
          <w:spacing w:val="-2"/>
          <w:sz w:val="24"/>
        </w:rPr>
        <w:t>”</w:t>
      </w:r>
    </w:p>
    <w:p w:rsidR="00B05E5D" w:rsidRDefault="00000000">
      <w:pPr>
        <w:pStyle w:val="a5"/>
        <w:numPr>
          <w:ilvl w:val="0"/>
          <w:numId w:val="3"/>
        </w:numPr>
        <w:tabs>
          <w:tab w:val="left" w:pos="1529"/>
        </w:tabs>
        <w:spacing w:line="286" w:lineRule="exact"/>
        <w:ind w:left="1529" w:hanging="126"/>
        <w:rPr>
          <w:sz w:val="24"/>
        </w:rPr>
      </w:pPr>
      <w:r>
        <w:rPr>
          <w:color w:val="44526A"/>
          <w:spacing w:val="-2"/>
          <w:sz w:val="24"/>
        </w:rPr>
        <w:t>реализация</w:t>
      </w:r>
      <w:r>
        <w:rPr>
          <w:color w:val="44526A"/>
          <w:spacing w:val="-11"/>
          <w:sz w:val="24"/>
        </w:rPr>
        <w:t xml:space="preserve"> </w:t>
      </w:r>
      <w:r>
        <w:rPr>
          <w:color w:val="44526A"/>
          <w:spacing w:val="-2"/>
          <w:sz w:val="24"/>
        </w:rPr>
        <w:t>своей</w:t>
      </w:r>
      <w:r>
        <w:rPr>
          <w:color w:val="44526A"/>
          <w:spacing w:val="-8"/>
          <w:sz w:val="24"/>
        </w:rPr>
        <w:t xml:space="preserve"> </w:t>
      </w:r>
      <w:r>
        <w:rPr>
          <w:color w:val="44526A"/>
          <w:spacing w:val="-2"/>
          <w:sz w:val="24"/>
        </w:rPr>
        <w:t>потребности</w:t>
      </w:r>
      <w:r>
        <w:rPr>
          <w:color w:val="44526A"/>
          <w:spacing w:val="-7"/>
          <w:sz w:val="24"/>
        </w:rPr>
        <w:t xml:space="preserve"> </w:t>
      </w:r>
      <w:r>
        <w:rPr>
          <w:color w:val="44526A"/>
          <w:spacing w:val="-2"/>
          <w:sz w:val="24"/>
        </w:rPr>
        <w:t>в</w:t>
      </w:r>
      <w:r>
        <w:rPr>
          <w:color w:val="44526A"/>
          <w:spacing w:val="-8"/>
          <w:sz w:val="24"/>
        </w:rPr>
        <w:t xml:space="preserve"> </w:t>
      </w:r>
      <w:r>
        <w:rPr>
          <w:color w:val="44526A"/>
          <w:spacing w:val="-2"/>
          <w:sz w:val="24"/>
        </w:rPr>
        <w:t>яркости</w:t>
      </w:r>
      <w:r>
        <w:rPr>
          <w:color w:val="44526A"/>
          <w:spacing w:val="-8"/>
          <w:sz w:val="24"/>
        </w:rPr>
        <w:t xml:space="preserve"> </w:t>
      </w:r>
      <w:r>
        <w:rPr>
          <w:color w:val="44526A"/>
          <w:spacing w:val="-2"/>
          <w:sz w:val="24"/>
        </w:rPr>
        <w:t>и</w:t>
      </w:r>
      <w:r>
        <w:rPr>
          <w:color w:val="44526A"/>
          <w:spacing w:val="-7"/>
          <w:sz w:val="24"/>
        </w:rPr>
        <w:t xml:space="preserve"> </w:t>
      </w:r>
      <w:r>
        <w:rPr>
          <w:color w:val="44526A"/>
          <w:spacing w:val="-2"/>
          <w:sz w:val="24"/>
        </w:rPr>
        <w:t>эффектности</w:t>
      </w:r>
    </w:p>
    <w:p w:rsidR="00B05E5D" w:rsidRDefault="00000000">
      <w:pPr>
        <w:pStyle w:val="a5"/>
        <w:numPr>
          <w:ilvl w:val="0"/>
          <w:numId w:val="3"/>
        </w:numPr>
        <w:tabs>
          <w:tab w:val="left" w:pos="1575"/>
        </w:tabs>
        <w:ind w:right="870" w:firstLine="0"/>
        <w:rPr>
          <w:rFonts w:ascii="Calibri" w:hAnsi="Calibri"/>
          <w:sz w:val="24"/>
        </w:rPr>
      </w:pPr>
      <w:r>
        <w:rPr>
          <w:color w:val="44526A"/>
          <w:sz w:val="24"/>
        </w:rPr>
        <w:t>восстановление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нервной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системы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и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повышение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ее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адаптивности</w:t>
      </w:r>
      <w:r>
        <w:rPr>
          <w:color w:val="44526A"/>
          <w:spacing w:val="-2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соблюдать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z w:val="24"/>
        </w:rPr>
        <w:t>режим сна и бодрствования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буквально планировать свое удовольствие и расслабление</w:t>
      </w:r>
      <w:r>
        <w:rPr>
          <w:rFonts w:ascii="Calibri" w:hAnsi="Calibri"/>
          <w:color w:val="44526A"/>
          <w:sz w:val="24"/>
        </w:rPr>
        <w:t>)</w:t>
      </w:r>
    </w:p>
    <w:p w:rsidR="00B05E5D" w:rsidRDefault="00000000">
      <w:pPr>
        <w:pStyle w:val="1"/>
        <w:spacing w:before="288"/>
        <w:jc w:val="both"/>
      </w:pPr>
      <w:r>
        <w:rPr>
          <w:color w:val="44526A"/>
        </w:rPr>
        <w:t>Соматическое</w:t>
      </w:r>
      <w:r>
        <w:rPr>
          <w:color w:val="44526A"/>
          <w:spacing w:val="-27"/>
        </w:rPr>
        <w:t xml:space="preserve">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физическое</w:t>
      </w:r>
      <w:r>
        <w:rPr>
          <w:rFonts w:ascii="Calibri" w:hAnsi="Calibri"/>
          <w:color w:val="44526A"/>
        </w:rPr>
        <w:t>)</w:t>
      </w:r>
      <w:r>
        <w:rPr>
          <w:rFonts w:ascii="Calibri" w:hAnsi="Calibri"/>
          <w:color w:val="44526A"/>
          <w:spacing w:val="-7"/>
        </w:rPr>
        <w:t xml:space="preserve"> </w:t>
      </w:r>
      <w:r>
        <w:rPr>
          <w:color w:val="44526A"/>
          <w:spacing w:val="-2"/>
        </w:rPr>
        <w:t>состояние</w:t>
      </w:r>
    </w:p>
    <w:p w:rsidR="00B05E5D" w:rsidRDefault="00000000">
      <w:pPr>
        <w:pStyle w:val="a3"/>
        <w:spacing w:before="238"/>
        <w:ind w:left="1403" w:right="824"/>
        <w:jc w:val="both"/>
        <w:rPr>
          <w:rFonts w:ascii="Calibri" w:hAnsi="Calibri"/>
        </w:rPr>
      </w:pPr>
      <w:r>
        <w:rPr>
          <w:color w:val="44526A"/>
        </w:rPr>
        <w:t xml:space="preserve">Тест показывает нарушение работы центральной нервной системы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как следствие длительного переутомления и перенапряжения</w:t>
      </w:r>
      <w:r>
        <w:rPr>
          <w:rFonts w:ascii="Calibri" w:hAnsi="Calibri"/>
          <w:color w:val="44526A"/>
        </w:rPr>
        <w:t xml:space="preserve">), </w:t>
      </w:r>
      <w:r>
        <w:rPr>
          <w:color w:val="44526A"/>
        </w:rPr>
        <w:t>нарушение адаптации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Сильное напряжение в теле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которое может проявляться болями в поясничном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грудном и шейном</w:t>
      </w:r>
      <w:r>
        <w:rPr>
          <w:color w:val="44526A"/>
          <w:spacing w:val="-8"/>
        </w:rPr>
        <w:t xml:space="preserve"> </w:t>
      </w:r>
      <w:r>
        <w:rPr>
          <w:color w:val="44526A"/>
        </w:rPr>
        <w:t>отделах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блоки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и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спазм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мышц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верхнего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плечевого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пояса</w:t>
      </w:r>
      <w:r>
        <w:rPr>
          <w:color w:val="44526A"/>
          <w:spacing w:val="-4"/>
        </w:rPr>
        <w:t xml:space="preserve"> </w:t>
      </w:r>
      <w:r>
        <w:rPr>
          <w:rFonts w:ascii="Calibri" w:hAnsi="Calibri"/>
          <w:color w:val="44526A"/>
        </w:rPr>
        <w:t xml:space="preserve">- </w:t>
      </w:r>
      <w:r>
        <w:rPr>
          <w:color w:val="44526A"/>
        </w:rPr>
        <w:t>что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в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свою</w:t>
      </w:r>
      <w:r>
        <w:rPr>
          <w:color w:val="44526A"/>
          <w:spacing w:val="-15"/>
        </w:rPr>
        <w:t xml:space="preserve"> </w:t>
      </w:r>
      <w:r>
        <w:rPr>
          <w:color w:val="44526A"/>
        </w:rPr>
        <w:t>очередь может быть причиной нарушений кровотока и головных болей</w:t>
      </w:r>
      <w:r>
        <w:rPr>
          <w:rFonts w:ascii="Calibri" w:hAnsi="Calibri"/>
          <w:color w:val="44526A"/>
        </w:rPr>
        <w:t>.</w:t>
      </w:r>
    </w:p>
    <w:p w:rsidR="00B05E5D" w:rsidRDefault="00000000">
      <w:pPr>
        <w:pStyle w:val="a3"/>
        <w:ind w:left="1402" w:right="826"/>
        <w:jc w:val="both"/>
        <w:rPr>
          <w:rFonts w:ascii="Calibri" w:hAnsi="Calibri"/>
        </w:rPr>
      </w:pPr>
      <w:r>
        <w:rPr>
          <w:color w:val="44526A"/>
        </w:rPr>
        <w:t>Есть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систематические</w:t>
      </w:r>
      <w:r>
        <w:rPr>
          <w:color w:val="44526A"/>
          <w:spacing w:val="-7"/>
        </w:rPr>
        <w:t xml:space="preserve"> </w:t>
      </w:r>
      <w:r>
        <w:rPr>
          <w:color w:val="44526A"/>
        </w:rPr>
        <w:t>нарушения</w:t>
      </w:r>
      <w:r>
        <w:rPr>
          <w:color w:val="44526A"/>
          <w:spacing w:val="-8"/>
        </w:rPr>
        <w:t xml:space="preserve"> </w:t>
      </w:r>
      <w:r>
        <w:rPr>
          <w:color w:val="44526A"/>
        </w:rPr>
        <w:t>в</w:t>
      </w:r>
      <w:r>
        <w:rPr>
          <w:color w:val="44526A"/>
          <w:spacing w:val="-8"/>
        </w:rPr>
        <w:t xml:space="preserve"> </w:t>
      </w:r>
      <w:r>
        <w:rPr>
          <w:color w:val="44526A"/>
        </w:rPr>
        <w:t>работе</w:t>
      </w:r>
      <w:r>
        <w:rPr>
          <w:color w:val="44526A"/>
          <w:spacing w:val="23"/>
        </w:rPr>
        <w:t xml:space="preserve"> </w:t>
      </w:r>
      <w:r>
        <w:rPr>
          <w:color w:val="44526A"/>
        </w:rPr>
        <w:t>мочеполовой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системы</w:t>
      </w:r>
      <w:r>
        <w:rPr>
          <w:color w:val="44526A"/>
          <w:spacing w:val="-11"/>
        </w:rPr>
        <w:t xml:space="preserve">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возможны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скрытые инфекции и склонность к эрозийным процессам</w:t>
      </w:r>
      <w:r>
        <w:rPr>
          <w:rFonts w:ascii="Calibri" w:hAnsi="Calibri"/>
          <w:color w:val="44526A"/>
        </w:rPr>
        <w:t xml:space="preserve">), </w:t>
      </w:r>
      <w:r>
        <w:rPr>
          <w:color w:val="44526A"/>
        </w:rPr>
        <w:t>остаточные проявления в дыхательной системе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вероятность ОРВИ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Кожа склонна к сухости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Тест показывает возможные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нарушения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в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работе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ЖКТ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как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следствие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грибкового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процесса</w:t>
      </w:r>
      <w:r>
        <w:rPr>
          <w:rFonts w:ascii="Calibri" w:hAnsi="Calibri"/>
          <w:color w:val="44526A"/>
        </w:rPr>
        <w:t>.</w:t>
      </w:r>
      <w:r>
        <w:rPr>
          <w:rFonts w:ascii="Calibri" w:hAnsi="Calibri"/>
          <w:color w:val="44526A"/>
          <w:spacing w:val="-9"/>
        </w:rPr>
        <w:t xml:space="preserve"> </w:t>
      </w:r>
      <w:r>
        <w:rPr>
          <w:color w:val="44526A"/>
        </w:rPr>
        <w:t>Склонность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к гипотонии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что может проявляться слабостью и головными болями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нарушением сна</w:t>
      </w:r>
      <w:r>
        <w:rPr>
          <w:rFonts w:ascii="Calibri" w:hAnsi="Calibri"/>
          <w:color w:val="44526A"/>
        </w:rPr>
        <w:t xml:space="preserve">. </w:t>
      </w:r>
      <w:r>
        <w:rPr>
          <w:color w:val="44526A"/>
        </w:rPr>
        <w:t>Хронические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воспалительные</w:t>
      </w:r>
      <w:r>
        <w:rPr>
          <w:color w:val="44526A"/>
          <w:spacing w:val="-14"/>
        </w:rPr>
        <w:t xml:space="preserve"> </w:t>
      </w:r>
      <w:r>
        <w:rPr>
          <w:color w:val="44526A"/>
        </w:rPr>
        <w:t>процессы</w:t>
      </w:r>
      <w:r>
        <w:rPr>
          <w:color w:val="44526A"/>
          <w:spacing w:val="-9"/>
        </w:rPr>
        <w:t xml:space="preserve"> </w:t>
      </w:r>
      <w:r>
        <w:rPr>
          <w:color w:val="44526A"/>
        </w:rPr>
        <w:t>в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ЛОР</w:t>
      </w:r>
      <w:r>
        <w:rPr>
          <w:rFonts w:ascii="Calibri" w:hAnsi="Calibri"/>
          <w:color w:val="44526A"/>
        </w:rPr>
        <w:t>-</w:t>
      </w:r>
      <w:r>
        <w:rPr>
          <w:color w:val="44526A"/>
        </w:rPr>
        <w:t>органах</w:t>
      </w:r>
      <w:r>
        <w:rPr>
          <w:rFonts w:ascii="Calibri" w:hAnsi="Calibri"/>
          <w:color w:val="44526A"/>
        </w:rPr>
        <w:t>.</w:t>
      </w:r>
      <w:r>
        <w:rPr>
          <w:rFonts w:ascii="Calibri" w:hAnsi="Calibri"/>
          <w:color w:val="44526A"/>
          <w:spacing w:val="-7"/>
        </w:rPr>
        <w:t xml:space="preserve"> </w:t>
      </w:r>
      <w:r>
        <w:rPr>
          <w:color w:val="44526A"/>
        </w:rPr>
        <w:t>Прослеживаются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изменения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в работе эндокринной системы</w:t>
      </w:r>
      <w:r>
        <w:rPr>
          <w:rFonts w:ascii="Calibri" w:hAnsi="Calibri"/>
          <w:color w:val="44526A"/>
        </w:rPr>
        <w:t>.</w:t>
      </w:r>
    </w:p>
    <w:p w:rsidR="00B05E5D" w:rsidRDefault="00B05E5D">
      <w:pPr>
        <w:pStyle w:val="a3"/>
        <w:jc w:val="both"/>
        <w:rPr>
          <w:rFonts w:ascii="Calibri" w:hAnsi="Calibri"/>
        </w:rPr>
        <w:sectPr w:rsidR="00B05E5D">
          <w:pgSz w:w="11920" w:h="16840"/>
          <w:pgMar w:top="380" w:right="0" w:bottom="280" w:left="0" w:header="720" w:footer="720" w:gutter="0"/>
          <w:cols w:space="720"/>
        </w:sectPr>
      </w:pPr>
    </w:p>
    <w:p w:rsidR="00B05E5D" w:rsidRDefault="00000000">
      <w:pPr>
        <w:pStyle w:val="a3"/>
        <w:spacing w:before="70"/>
        <w:ind w:left="1402" w:right="831"/>
        <w:jc w:val="both"/>
        <w:rPr>
          <w:rFonts w:ascii="Calibri" w:hAnsi="Calibri"/>
        </w:rPr>
      </w:pPr>
      <w:r>
        <w:rPr>
          <w:color w:val="44526A"/>
        </w:rPr>
        <w:lastRenderedPageBreak/>
        <w:t>По здоровью работаем в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первую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очередь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с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нервной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 xml:space="preserve">системой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режим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сна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магниевые ванны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работа со стрессом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отдых и восстановление</w:t>
      </w:r>
      <w:r>
        <w:rPr>
          <w:rFonts w:ascii="Calibri" w:hAnsi="Calibri"/>
          <w:color w:val="44526A"/>
        </w:rPr>
        <w:t>),</w:t>
      </w:r>
      <w:r>
        <w:rPr>
          <w:rFonts w:ascii="Calibri" w:hAnsi="Calibri"/>
          <w:color w:val="44526A"/>
          <w:spacing w:val="40"/>
        </w:rPr>
        <w:t xml:space="preserve"> </w:t>
      </w:r>
      <w:r>
        <w:rPr>
          <w:color w:val="44526A"/>
        </w:rPr>
        <w:t xml:space="preserve">снятием зажимов и блоков в теле </w:t>
      </w:r>
      <w:r>
        <w:rPr>
          <w:rFonts w:ascii="Calibri" w:hAnsi="Calibri"/>
          <w:color w:val="44526A"/>
        </w:rPr>
        <w:t>(</w:t>
      </w:r>
      <w:r>
        <w:rPr>
          <w:color w:val="44526A"/>
        </w:rPr>
        <w:t>массаж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баня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мягкая йога</w:t>
      </w:r>
      <w:r>
        <w:rPr>
          <w:rFonts w:ascii="Calibri" w:hAnsi="Calibri"/>
          <w:color w:val="44526A"/>
        </w:rPr>
        <w:t>/</w:t>
      </w:r>
      <w:r>
        <w:rPr>
          <w:color w:val="44526A"/>
        </w:rPr>
        <w:t>растяжка</w:t>
      </w:r>
      <w:r>
        <w:rPr>
          <w:rFonts w:ascii="Calibri" w:hAnsi="Calibri"/>
          <w:color w:val="44526A"/>
        </w:rPr>
        <w:t xml:space="preserve">), </w:t>
      </w:r>
      <w:r>
        <w:rPr>
          <w:color w:val="44526A"/>
        </w:rPr>
        <w:t>и хроническим воспалением</w:t>
      </w:r>
      <w:r>
        <w:rPr>
          <w:rFonts w:ascii="Calibri" w:hAnsi="Calibri"/>
          <w:color w:val="44526A"/>
        </w:rPr>
        <w:t>.</w:t>
      </w:r>
    </w:p>
    <w:p w:rsidR="00B05E5D" w:rsidRDefault="00000000">
      <w:pPr>
        <w:pStyle w:val="1"/>
        <w:spacing w:before="1" w:line="439" w:lineRule="exact"/>
        <w:rPr>
          <w:rFonts w:ascii="Calibri" w:hAnsi="Calibri"/>
        </w:rPr>
      </w:pPr>
      <w:r>
        <w:rPr>
          <w:color w:val="44526A"/>
        </w:rPr>
        <w:t>Масла</w:t>
      </w:r>
      <w:r>
        <w:rPr>
          <w:color w:val="44526A"/>
          <w:spacing w:val="-19"/>
        </w:rPr>
        <w:t xml:space="preserve"> </w:t>
      </w:r>
      <w:r>
        <w:rPr>
          <w:color w:val="44526A"/>
          <w:spacing w:val="-2"/>
        </w:rPr>
        <w:t>выбора</w:t>
      </w:r>
      <w:r>
        <w:rPr>
          <w:rFonts w:ascii="Calibri" w:hAnsi="Calibri"/>
          <w:color w:val="44526A"/>
          <w:spacing w:val="-2"/>
        </w:rPr>
        <w:t>:</w:t>
      </w:r>
    </w:p>
    <w:p w:rsidR="00B05E5D" w:rsidRDefault="00000000">
      <w:pPr>
        <w:pStyle w:val="a3"/>
        <w:spacing w:line="292" w:lineRule="exact"/>
        <w:ind w:left="1508"/>
        <w:rPr>
          <w:rFonts w:ascii="Calibri" w:hAnsi="Calibri"/>
        </w:rPr>
      </w:pPr>
      <w:r>
        <w:rPr>
          <w:color w:val="44526A"/>
        </w:rPr>
        <w:t>Зона</w:t>
      </w:r>
      <w:r>
        <w:rPr>
          <w:color w:val="44526A"/>
          <w:spacing w:val="-16"/>
        </w:rPr>
        <w:t xml:space="preserve"> </w:t>
      </w:r>
      <w:r>
        <w:rPr>
          <w:rFonts w:ascii="Calibri" w:hAnsi="Calibri"/>
          <w:color w:val="44526A"/>
          <w:spacing w:val="-4"/>
        </w:rPr>
        <w:t>+++:</w:t>
      </w:r>
    </w:p>
    <w:p w:rsidR="00B05E5D" w:rsidRDefault="00000000">
      <w:pPr>
        <w:pStyle w:val="a5"/>
        <w:numPr>
          <w:ilvl w:val="0"/>
          <w:numId w:val="2"/>
        </w:numPr>
        <w:tabs>
          <w:tab w:val="left" w:pos="1823"/>
        </w:tabs>
        <w:ind w:right="1025"/>
        <w:rPr>
          <w:rFonts w:ascii="Calibri" w:hAnsi="Calibri"/>
          <w:sz w:val="24"/>
        </w:rPr>
      </w:pPr>
      <w:r>
        <w:rPr>
          <w:color w:val="44526A"/>
          <w:sz w:val="24"/>
        </w:rPr>
        <w:t>Герань</w:t>
      </w:r>
      <w:r>
        <w:rPr>
          <w:color w:val="44526A"/>
          <w:spacing w:val="40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противовоспалительное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понижает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уровень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сахара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в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крови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40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"</w:t>
      </w:r>
      <w:r>
        <w:rPr>
          <w:color w:val="44526A"/>
          <w:sz w:val="24"/>
        </w:rPr>
        <w:t>доктор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ухо</w:t>
      </w:r>
      <w:r>
        <w:rPr>
          <w:rFonts w:ascii="Calibri" w:hAnsi="Calibri"/>
          <w:color w:val="44526A"/>
          <w:sz w:val="24"/>
        </w:rPr>
        <w:t>-</w:t>
      </w:r>
      <w:r>
        <w:rPr>
          <w:color w:val="44526A"/>
          <w:sz w:val="24"/>
        </w:rPr>
        <w:t>горло</w:t>
      </w:r>
      <w:r>
        <w:rPr>
          <w:rFonts w:ascii="Calibri" w:hAnsi="Calibri"/>
          <w:color w:val="44526A"/>
          <w:sz w:val="24"/>
        </w:rPr>
        <w:t>-</w:t>
      </w:r>
      <w:r>
        <w:rPr>
          <w:color w:val="44526A"/>
          <w:sz w:val="24"/>
        </w:rPr>
        <w:t>нос</w:t>
      </w:r>
      <w:r>
        <w:rPr>
          <w:rFonts w:ascii="Calibri" w:hAnsi="Calibri"/>
          <w:color w:val="44526A"/>
          <w:sz w:val="24"/>
        </w:rPr>
        <w:t xml:space="preserve">", </w:t>
      </w:r>
      <w:r>
        <w:rPr>
          <w:color w:val="44526A"/>
          <w:sz w:val="24"/>
        </w:rPr>
        <w:t>женский антидепрессант</w:t>
      </w:r>
      <w:r>
        <w:rPr>
          <w:rFonts w:ascii="Calibri" w:hAnsi="Calibri"/>
          <w:color w:val="44526A"/>
          <w:sz w:val="24"/>
        </w:rPr>
        <w:t>)</w:t>
      </w:r>
    </w:p>
    <w:p w:rsidR="00B05E5D" w:rsidRDefault="00000000">
      <w:pPr>
        <w:pStyle w:val="a3"/>
        <w:spacing w:before="292"/>
        <w:ind w:left="1507"/>
        <w:rPr>
          <w:rFonts w:ascii="Calibri" w:hAnsi="Calibri"/>
        </w:rPr>
      </w:pPr>
      <w:r>
        <w:rPr>
          <w:color w:val="44526A"/>
        </w:rPr>
        <w:t>Зона</w:t>
      </w:r>
      <w:r>
        <w:rPr>
          <w:color w:val="44526A"/>
          <w:spacing w:val="-16"/>
        </w:rPr>
        <w:t xml:space="preserve"> </w:t>
      </w:r>
      <w:r>
        <w:rPr>
          <w:rFonts w:ascii="Calibri" w:hAnsi="Calibri"/>
          <w:color w:val="44526A"/>
          <w:spacing w:val="-10"/>
        </w:rPr>
        <w:t>+</w:t>
      </w:r>
    </w:p>
    <w:p w:rsidR="00B05E5D" w:rsidRDefault="00000000">
      <w:pPr>
        <w:pStyle w:val="a5"/>
        <w:numPr>
          <w:ilvl w:val="0"/>
          <w:numId w:val="2"/>
        </w:numPr>
        <w:tabs>
          <w:tab w:val="left" w:pos="1822"/>
        </w:tabs>
        <w:ind w:left="1822" w:right="874"/>
        <w:rPr>
          <w:rFonts w:ascii="Calibri" w:hAnsi="Calibri"/>
          <w:sz w:val="24"/>
        </w:rPr>
      </w:pPr>
      <w:proofErr w:type="spellStart"/>
      <w:r>
        <w:rPr>
          <w:color w:val="44526A"/>
          <w:sz w:val="24"/>
        </w:rPr>
        <w:t>Литсея</w:t>
      </w:r>
      <w:proofErr w:type="spellEnd"/>
      <w:r>
        <w:rPr>
          <w:color w:val="44526A"/>
          <w:spacing w:val="-17"/>
          <w:sz w:val="24"/>
        </w:rPr>
        <w:t xml:space="preserve"> </w:t>
      </w:r>
      <w:proofErr w:type="spellStart"/>
      <w:r>
        <w:rPr>
          <w:color w:val="44526A"/>
          <w:sz w:val="24"/>
        </w:rPr>
        <w:t>кубеба</w:t>
      </w:r>
      <w:proofErr w:type="spellEnd"/>
      <w:r>
        <w:rPr>
          <w:color w:val="44526A"/>
          <w:spacing w:val="-17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сильнейший</w:t>
      </w:r>
      <w:r>
        <w:rPr>
          <w:color w:val="44526A"/>
          <w:spacing w:val="-17"/>
          <w:sz w:val="24"/>
        </w:rPr>
        <w:t xml:space="preserve"> </w:t>
      </w:r>
      <w:r>
        <w:rPr>
          <w:color w:val="44526A"/>
          <w:sz w:val="24"/>
        </w:rPr>
        <w:t>адаптоген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-14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"</w:t>
      </w:r>
      <w:r>
        <w:rPr>
          <w:color w:val="44526A"/>
          <w:sz w:val="24"/>
        </w:rPr>
        <w:t>оживляет</w:t>
      </w:r>
      <w:r>
        <w:rPr>
          <w:rFonts w:ascii="Calibri" w:hAnsi="Calibri"/>
          <w:color w:val="44526A"/>
          <w:sz w:val="24"/>
        </w:rPr>
        <w:t>"</w:t>
      </w:r>
      <w:r>
        <w:rPr>
          <w:rFonts w:ascii="Calibri" w:hAnsi="Calibri"/>
          <w:color w:val="44526A"/>
          <w:spacing w:val="-13"/>
          <w:sz w:val="24"/>
        </w:rPr>
        <w:t xml:space="preserve"> </w:t>
      </w:r>
      <w:r>
        <w:rPr>
          <w:color w:val="44526A"/>
          <w:sz w:val="24"/>
        </w:rPr>
        <w:t>мозг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-14"/>
          <w:sz w:val="24"/>
        </w:rPr>
        <w:t xml:space="preserve"> </w:t>
      </w:r>
      <w:r>
        <w:rPr>
          <w:color w:val="44526A"/>
          <w:sz w:val="24"/>
        </w:rPr>
        <w:t>восстанавливает</w:t>
      </w:r>
      <w:r>
        <w:rPr>
          <w:color w:val="44526A"/>
          <w:spacing w:val="-17"/>
          <w:sz w:val="24"/>
        </w:rPr>
        <w:t xml:space="preserve"> </w:t>
      </w:r>
      <w:r>
        <w:rPr>
          <w:color w:val="44526A"/>
          <w:sz w:val="24"/>
        </w:rPr>
        <w:t>нервную систему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</w:rPr>
        <w:t>повышает остроту зрения при длительных перегрузках</w:t>
      </w:r>
      <w:r>
        <w:rPr>
          <w:rFonts w:ascii="Calibri" w:hAnsi="Calibri"/>
          <w:color w:val="44526A"/>
          <w:sz w:val="24"/>
        </w:rPr>
        <w:t>)</w:t>
      </w:r>
    </w:p>
    <w:p w:rsidR="00B05E5D" w:rsidRDefault="00000000">
      <w:pPr>
        <w:pStyle w:val="a5"/>
        <w:numPr>
          <w:ilvl w:val="0"/>
          <w:numId w:val="2"/>
        </w:numPr>
        <w:tabs>
          <w:tab w:val="left" w:pos="1821"/>
          <w:tab w:val="left" w:pos="1823"/>
        </w:tabs>
        <w:ind w:right="1007" w:hanging="316"/>
        <w:rPr>
          <w:rFonts w:ascii="Calibri" w:hAnsi="Calibri"/>
          <w:sz w:val="24"/>
        </w:rPr>
      </w:pPr>
      <w:r>
        <w:rPr>
          <w:color w:val="44526A"/>
          <w:sz w:val="24"/>
        </w:rPr>
        <w:t>Апельсин</w:t>
      </w:r>
      <w:r>
        <w:rPr>
          <w:color w:val="44526A"/>
          <w:spacing w:val="40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сильный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адаптоген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тоник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масло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радости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и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внутреннего</w:t>
      </w:r>
      <w:r>
        <w:rPr>
          <w:color w:val="44526A"/>
          <w:spacing w:val="40"/>
          <w:sz w:val="24"/>
        </w:rPr>
        <w:t xml:space="preserve"> </w:t>
      </w:r>
      <w:r>
        <w:rPr>
          <w:color w:val="44526A"/>
          <w:sz w:val="24"/>
        </w:rPr>
        <w:t>солнца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80"/>
          <w:sz w:val="24"/>
        </w:rPr>
        <w:t xml:space="preserve"> </w:t>
      </w:r>
      <w:r>
        <w:rPr>
          <w:color w:val="44526A"/>
          <w:sz w:val="24"/>
        </w:rPr>
        <w:t>снимает умственную и физическую усталость</w:t>
      </w:r>
      <w:r>
        <w:rPr>
          <w:rFonts w:ascii="Calibri" w:hAnsi="Calibri"/>
          <w:color w:val="44526A"/>
          <w:sz w:val="24"/>
        </w:rPr>
        <w:t>)</w:t>
      </w:r>
    </w:p>
    <w:p w:rsidR="00B05E5D" w:rsidRDefault="00000000">
      <w:pPr>
        <w:pStyle w:val="a5"/>
        <w:numPr>
          <w:ilvl w:val="0"/>
          <w:numId w:val="2"/>
        </w:numPr>
        <w:tabs>
          <w:tab w:val="left" w:pos="1821"/>
          <w:tab w:val="left" w:pos="1823"/>
        </w:tabs>
        <w:ind w:right="930" w:hanging="316"/>
        <w:rPr>
          <w:rFonts w:ascii="Calibri" w:hAnsi="Calibri"/>
          <w:sz w:val="24"/>
        </w:rPr>
      </w:pPr>
      <w:r>
        <w:rPr>
          <w:color w:val="44526A"/>
          <w:sz w:val="24"/>
        </w:rPr>
        <w:t>Тимьян</w:t>
      </w:r>
      <w:r>
        <w:rPr>
          <w:color w:val="44526A"/>
          <w:spacing w:val="33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антибиотик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34"/>
          <w:sz w:val="24"/>
        </w:rPr>
        <w:t xml:space="preserve"> </w:t>
      </w:r>
      <w:r>
        <w:rPr>
          <w:color w:val="44526A"/>
          <w:sz w:val="24"/>
        </w:rPr>
        <w:t>противовирусное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34"/>
          <w:sz w:val="24"/>
        </w:rPr>
        <w:t xml:space="preserve"> </w:t>
      </w:r>
      <w:r>
        <w:rPr>
          <w:color w:val="44526A"/>
          <w:sz w:val="24"/>
        </w:rPr>
        <w:t>повышает давление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34"/>
          <w:sz w:val="24"/>
        </w:rPr>
        <w:t xml:space="preserve"> </w:t>
      </w:r>
      <w:r>
        <w:rPr>
          <w:color w:val="44526A"/>
          <w:sz w:val="24"/>
        </w:rPr>
        <w:t>масло самооценки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мощный эмоциональный очиститель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помогает отпустить и двигаться дальше</w:t>
      </w:r>
      <w:r>
        <w:rPr>
          <w:rFonts w:ascii="Calibri" w:hAnsi="Calibri"/>
          <w:color w:val="44526A"/>
          <w:sz w:val="24"/>
        </w:rPr>
        <w:t>)</w:t>
      </w:r>
    </w:p>
    <w:p w:rsidR="00B05E5D" w:rsidRDefault="00B05E5D">
      <w:pPr>
        <w:pStyle w:val="a3"/>
        <w:rPr>
          <w:rFonts w:ascii="Calibri"/>
        </w:rPr>
      </w:pPr>
    </w:p>
    <w:p w:rsidR="00B05E5D" w:rsidRDefault="00000000">
      <w:pPr>
        <w:pStyle w:val="a3"/>
        <w:spacing w:line="242" w:lineRule="auto"/>
        <w:ind w:left="1508" w:right="984"/>
        <w:jc w:val="both"/>
      </w:pPr>
      <w:r>
        <w:rPr>
          <w:color w:val="44526A"/>
        </w:rPr>
        <w:t>Зона</w:t>
      </w:r>
      <w:r>
        <w:rPr>
          <w:color w:val="44526A"/>
          <w:spacing w:val="-17"/>
        </w:rPr>
        <w:t xml:space="preserve"> </w:t>
      </w:r>
      <w:r>
        <w:rPr>
          <w:rFonts w:ascii="Calibri" w:hAnsi="Calibri"/>
          <w:color w:val="44526A"/>
        </w:rPr>
        <w:t>+</w:t>
      </w:r>
      <w:r>
        <w:rPr>
          <w:rFonts w:ascii="Calibri" w:hAnsi="Calibri"/>
          <w:color w:val="44526A"/>
          <w:spacing w:val="-14"/>
        </w:rPr>
        <w:t xml:space="preserve"> </w:t>
      </w:r>
      <w:r>
        <w:rPr>
          <w:color w:val="44526A"/>
        </w:rPr>
        <w:t>дополнительно</w:t>
      </w:r>
      <w:r>
        <w:rPr>
          <w:rFonts w:ascii="Calibri" w:hAnsi="Calibri"/>
          <w:color w:val="44526A"/>
        </w:rPr>
        <w:t>:</w:t>
      </w:r>
      <w:r>
        <w:rPr>
          <w:rFonts w:ascii="Calibri" w:hAnsi="Calibri"/>
          <w:color w:val="44526A"/>
          <w:spacing w:val="-13"/>
        </w:rPr>
        <w:t xml:space="preserve"> </w:t>
      </w:r>
      <w:r>
        <w:rPr>
          <w:color w:val="44526A"/>
        </w:rPr>
        <w:t>Грейпфрут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4"/>
        </w:rPr>
        <w:t xml:space="preserve"> </w:t>
      </w:r>
      <w:r>
        <w:rPr>
          <w:color w:val="44526A"/>
        </w:rPr>
        <w:t>Гвоздика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3"/>
        </w:rPr>
        <w:t xml:space="preserve"> </w:t>
      </w:r>
      <w:r>
        <w:rPr>
          <w:color w:val="44526A"/>
        </w:rPr>
        <w:t>Пальмароза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3"/>
        </w:rPr>
        <w:t xml:space="preserve"> </w:t>
      </w:r>
      <w:r>
        <w:rPr>
          <w:color w:val="44526A"/>
        </w:rPr>
        <w:t>Эвкалипт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3"/>
        </w:rPr>
        <w:t xml:space="preserve"> </w:t>
      </w:r>
      <w:r>
        <w:rPr>
          <w:color w:val="44526A"/>
        </w:rPr>
        <w:t>Чайное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дерево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  <w:spacing w:val="-2"/>
        </w:rPr>
        <w:t>Розмарин</w:t>
      </w:r>
    </w:p>
    <w:p w:rsidR="00B05E5D" w:rsidRDefault="00B05E5D">
      <w:pPr>
        <w:pStyle w:val="a3"/>
        <w:spacing w:before="175"/>
      </w:pPr>
    </w:p>
    <w:p w:rsidR="00B05E5D" w:rsidRDefault="00000000">
      <w:pPr>
        <w:pStyle w:val="1"/>
        <w:spacing w:line="439" w:lineRule="exact"/>
        <w:ind w:left="1553"/>
        <w:rPr>
          <w:rFonts w:ascii="Calibri" w:hAnsi="Calibri"/>
        </w:rPr>
      </w:pPr>
      <w:r>
        <w:rPr>
          <w:color w:val="44526A"/>
          <w:spacing w:val="-2"/>
        </w:rPr>
        <w:t>Рекомендации</w:t>
      </w:r>
      <w:r>
        <w:rPr>
          <w:rFonts w:ascii="Calibri" w:hAnsi="Calibri"/>
          <w:color w:val="44526A"/>
          <w:spacing w:val="-2"/>
        </w:rPr>
        <w:t>:</w:t>
      </w:r>
    </w:p>
    <w:p w:rsidR="00B05E5D" w:rsidRDefault="00000000">
      <w:pPr>
        <w:pStyle w:val="a5"/>
        <w:numPr>
          <w:ilvl w:val="1"/>
          <w:numId w:val="2"/>
        </w:numPr>
        <w:tabs>
          <w:tab w:val="left" w:pos="2231"/>
        </w:tabs>
        <w:ind w:right="875" w:firstLine="476"/>
        <w:jc w:val="both"/>
        <w:rPr>
          <w:rFonts w:ascii="Calibri" w:hAnsi="Calibri"/>
          <w:sz w:val="24"/>
        </w:rPr>
      </w:pPr>
      <w:r>
        <w:rPr>
          <w:color w:val="44526A"/>
          <w:sz w:val="24"/>
        </w:rPr>
        <w:t>Для стабилизации эмоций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восстановления нервной системы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добавления состояния радости и удовольствия</w:t>
      </w:r>
      <w:r>
        <w:rPr>
          <w:rFonts w:ascii="Calibri" w:hAnsi="Calibri"/>
          <w:color w:val="44526A"/>
          <w:sz w:val="24"/>
        </w:rPr>
        <w:t>:</w:t>
      </w:r>
    </w:p>
    <w:p w:rsidR="00B05E5D" w:rsidRDefault="00000000">
      <w:pPr>
        <w:pStyle w:val="a5"/>
        <w:numPr>
          <w:ilvl w:val="0"/>
          <w:numId w:val="1"/>
        </w:numPr>
        <w:tabs>
          <w:tab w:val="left" w:pos="1710"/>
        </w:tabs>
        <w:ind w:right="863" w:firstLine="0"/>
        <w:jc w:val="both"/>
        <w:rPr>
          <w:sz w:val="24"/>
        </w:rPr>
      </w:pPr>
      <w:r>
        <w:rPr>
          <w:color w:val="44526A"/>
          <w:sz w:val="24"/>
        </w:rPr>
        <w:t>использовать полученный роллер</w:t>
      </w:r>
      <w:r>
        <w:rPr>
          <w:color w:val="44526A"/>
          <w:spacing w:val="40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с геранью</w:t>
      </w:r>
      <w:r>
        <w:rPr>
          <w:rFonts w:ascii="Calibri" w:hAnsi="Calibri"/>
          <w:color w:val="44526A"/>
          <w:sz w:val="24"/>
        </w:rPr>
        <w:t xml:space="preserve">, </w:t>
      </w:r>
      <w:proofErr w:type="spellStart"/>
      <w:r>
        <w:rPr>
          <w:color w:val="44526A"/>
          <w:sz w:val="24"/>
        </w:rPr>
        <w:t>литсеей</w:t>
      </w:r>
      <w:proofErr w:type="spellEnd"/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апельсином и тимьяном</w:t>
      </w:r>
      <w:r>
        <w:rPr>
          <w:rFonts w:ascii="Calibri" w:hAnsi="Calibri"/>
          <w:color w:val="44526A"/>
          <w:sz w:val="24"/>
        </w:rPr>
        <w:t xml:space="preserve">) – </w:t>
      </w:r>
      <w:r>
        <w:rPr>
          <w:color w:val="44526A"/>
          <w:sz w:val="24"/>
        </w:rPr>
        <w:t>вдыхать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 xml:space="preserve">наносить на пульсовые точки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как духи</w:t>
      </w:r>
      <w:r>
        <w:rPr>
          <w:rFonts w:ascii="Calibri" w:hAnsi="Calibri"/>
          <w:color w:val="44526A"/>
          <w:sz w:val="24"/>
        </w:rPr>
        <w:t>)</w:t>
      </w:r>
      <w:r>
        <w:rPr>
          <w:rFonts w:ascii="Calibri" w:hAnsi="Calibri"/>
          <w:color w:val="44526A"/>
          <w:spacing w:val="40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2-4</w:t>
      </w:r>
      <w:r>
        <w:rPr>
          <w:color w:val="44526A"/>
          <w:sz w:val="24"/>
        </w:rPr>
        <w:t>р</w:t>
      </w:r>
      <w:r>
        <w:rPr>
          <w:rFonts w:ascii="Calibri" w:hAnsi="Calibri"/>
          <w:color w:val="44526A"/>
          <w:sz w:val="24"/>
        </w:rPr>
        <w:t>/</w:t>
      </w:r>
      <w:r>
        <w:rPr>
          <w:color w:val="44526A"/>
          <w:sz w:val="24"/>
        </w:rPr>
        <w:t xml:space="preserve">день в течение </w:t>
      </w:r>
      <w:r>
        <w:rPr>
          <w:rFonts w:ascii="Calibri" w:hAnsi="Calibri"/>
          <w:color w:val="44526A"/>
          <w:sz w:val="24"/>
        </w:rPr>
        <w:t xml:space="preserve">21 </w:t>
      </w:r>
      <w:r>
        <w:rPr>
          <w:color w:val="44526A"/>
          <w:sz w:val="24"/>
        </w:rPr>
        <w:t>дня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 xml:space="preserve">потом обязательно сделать перерыв на </w:t>
      </w:r>
      <w:r>
        <w:rPr>
          <w:rFonts w:ascii="Calibri" w:hAnsi="Calibri"/>
          <w:color w:val="44526A"/>
          <w:sz w:val="24"/>
        </w:rPr>
        <w:t xml:space="preserve">7 </w:t>
      </w:r>
      <w:r>
        <w:rPr>
          <w:color w:val="44526A"/>
          <w:sz w:val="24"/>
        </w:rPr>
        <w:t>дней</w:t>
      </w:r>
    </w:p>
    <w:p w:rsidR="00B05E5D" w:rsidRDefault="00000000">
      <w:pPr>
        <w:pStyle w:val="a5"/>
        <w:numPr>
          <w:ilvl w:val="0"/>
          <w:numId w:val="1"/>
        </w:numPr>
        <w:tabs>
          <w:tab w:val="left" w:pos="1735"/>
        </w:tabs>
        <w:ind w:left="1735" w:hanging="182"/>
        <w:jc w:val="both"/>
        <w:rPr>
          <w:sz w:val="24"/>
        </w:rPr>
      </w:pPr>
      <w:r>
        <w:rPr>
          <w:rFonts w:ascii="Calibri" w:hAnsi="Calibri"/>
          <w:color w:val="44526A"/>
          <w:spacing w:val="-2"/>
          <w:sz w:val="24"/>
        </w:rPr>
        <w:t>1</w:t>
      </w:r>
      <w:r>
        <w:rPr>
          <w:color w:val="44526A"/>
          <w:spacing w:val="-2"/>
          <w:sz w:val="24"/>
        </w:rPr>
        <w:t>р</w:t>
      </w:r>
      <w:r>
        <w:rPr>
          <w:rFonts w:ascii="Calibri" w:hAnsi="Calibri"/>
          <w:color w:val="44526A"/>
          <w:spacing w:val="-2"/>
          <w:sz w:val="24"/>
        </w:rPr>
        <w:t>/</w:t>
      </w:r>
      <w:r>
        <w:rPr>
          <w:color w:val="44526A"/>
          <w:spacing w:val="-2"/>
          <w:sz w:val="24"/>
        </w:rPr>
        <w:t>день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pacing w:val="-2"/>
          <w:sz w:val="24"/>
        </w:rPr>
        <w:t>делать</w:t>
      </w:r>
      <w:r>
        <w:rPr>
          <w:color w:val="44526A"/>
          <w:spacing w:val="-3"/>
          <w:sz w:val="24"/>
        </w:rPr>
        <w:t xml:space="preserve"> </w:t>
      </w:r>
      <w:r>
        <w:rPr>
          <w:color w:val="44526A"/>
          <w:spacing w:val="-2"/>
          <w:sz w:val="24"/>
        </w:rPr>
        <w:t>массаж</w:t>
      </w:r>
      <w:r>
        <w:rPr>
          <w:color w:val="44526A"/>
          <w:spacing w:val="-3"/>
          <w:sz w:val="24"/>
        </w:rPr>
        <w:t xml:space="preserve"> </w:t>
      </w:r>
      <w:r>
        <w:rPr>
          <w:color w:val="44526A"/>
          <w:spacing w:val="-2"/>
          <w:sz w:val="24"/>
        </w:rPr>
        <w:t>шейно</w:t>
      </w:r>
      <w:r>
        <w:rPr>
          <w:rFonts w:ascii="Calibri" w:hAnsi="Calibri"/>
          <w:color w:val="44526A"/>
          <w:spacing w:val="-2"/>
          <w:sz w:val="24"/>
        </w:rPr>
        <w:t>-</w:t>
      </w:r>
      <w:r>
        <w:rPr>
          <w:color w:val="44526A"/>
          <w:spacing w:val="-2"/>
          <w:sz w:val="24"/>
        </w:rPr>
        <w:t>воротниковой</w:t>
      </w:r>
      <w:r>
        <w:rPr>
          <w:color w:val="44526A"/>
          <w:spacing w:val="-3"/>
          <w:sz w:val="24"/>
        </w:rPr>
        <w:t xml:space="preserve"> </w:t>
      </w:r>
      <w:r>
        <w:rPr>
          <w:color w:val="44526A"/>
          <w:spacing w:val="-2"/>
          <w:sz w:val="24"/>
        </w:rPr>
        <w:t>зоны</w:t>
      </w:r>
      <w:r>
        <w:rPr>
          <w:color w:val="44526A"/>
          <w:spacing w:val="-3"/>
          <w:sz w:val="24"/>
        </w:rPr>
        <w:t xml:space="preserve"> </w:t>
      </w:r>
      <w:r>
        <w:rPr>
          <w:color w:val="44526A"/>
          <w:spacing w:val="-2"/>
          <w:sz w:val="24"/>
        </w:rPr>
        <w:t>с</w:t>
      </w:r>
      <w:r>
        <w:rPr>
          <w:color w:val="44526A"/>
          <w:spacing w:val="-3"/>
          <w:sz w:val="24"/>
        </w:rPr>
        <w:t xml:space="preserve"> </w:t>
      </w:r>
      <w:r>
        <w:rPr>
          <w:color w:val="44526A"/>
          <w:spacing w:val="-2"/>
          <w:sz w:val="24"/>
        </w:rPr>
        <w:t>полученным</w:t>
      </w:r>
      <w:r>
        <w:rPr>
          <w:color w:val="44526A"/>
          <w:spacing w:val="-1"/>
          <w:sz w:val="24"/>
        </w:rPr>
        <w:t xml:space="preserve"> </w:t>
      </w:r>
      <w:r>
        <w:rPr>
          <w:color w:val="44526A"/>
          <w:spacing w:val="-2"/>
          <w:sz w:val="24"/>
        </w:rPr>
        <w:t>роллером</w:t>
      </w:r>
    </w:p>
    <w:p w:rsidR="00B05E5D" w:rsidRDefault="00000000">
      <w:pPr>
        <w:pStyle w:val="a5"/>
        <w:numPr>
          <w:ilvl w:val="0"/>
          <w:numId w:val="1"/>
        </w:numPr>
        <w:tabs>
          <w:tab w:val="left" w:pos="1725"/>
        </w:tabs>
        <w:ind w:right="870" w:firstLine="0"/>
        <w:jc w:val="both"/>
        <w:rPr>
          <w:sz w:val="24"/>
        </w:rPr>
      </w:pPr>
      <w:r>
        <w:rPr>
          <w:color w:val="44526A"/>
          <w:sz w:val="24"/>
        </w:rPr>
        <w:t xml:space="preserve">курс магниевых ванн на </w:t>
      </w:r>
      <w:r>
        <w:rPr>
          <w:rFonts w:ascii="Calibri" w:hAnsi="Calibri"/>
          <w:color w:val="44526A"/>
          <w:sz w:val="24"/>
        </w:rPr>
        <w:t xml:space="preserve">2 </w:t>
      </w:r>
      <w:r>
        <w:rPr>
          <w:color w:val="44526A"/>
          <w:sz w:val="24"/>
        </w:rPr>
        <w:t xml:space="preserve">недели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 xml:space="preserve">через </w:t>
      </w:r>
      <w:r>
        <w:rPr>
          <w:rFonts w:ascii="Calibri" w:hAnsi="Calibri"/>
          <w:color w:val="44526A"/>
          <w:sz w:val="24"/>
        </w:rPr>
        <w:t xml:space="preserve">2-3 </w:t>
      </w:r>
      <w:r>
        <w:rPr>
          <w:color w:val="44526A"/>
          <w:sz w:val="24"/>
        </w:rPr>
        <w:t>дня</w:t>
      </w:r>
      <w:r>
        <w:rPr>
          <w:rFonts w:ascii="Calibri" w:hAnsi="Calibri"/>
          <w:color w:val="44526A"/>
          <w:sz w:val="24"/>
        </w:rPr>
        <w:t xml:space="preserve">), </w:t>
      </w:r>
      <w:r>
        <w:rPr>
          <w:color w:val="44526A"/>
          <w:sz w:val="24"/>
        </w:rPr>
        <w:t xml:space="preserve">можно добавлять на соль </w:t>
      </w:r>
      <w:r>
        <w:rPr>
          <w:rFonts w:ascii="Calibri" w:hAnsi="Calibri"/>
          <w:color w:val="44526A"/>
          <w:sz w:val="24"/>
        </w:rPr>
        <w:t>2-4</w:t>
      </w:r>
      <w:r>
        <w:rPr>
          <w:color w:val="44526A"/>
          <w:sz w:val="24"/>
        </w:rPr>
        <w:t xml:space="preserve">к масел из зон </w:t>
      </w:r>
      <w:r>
        <w:rPr>
          <w:rFonts w:ascii="Calibri" w:hAnsi="Calibri"/>
          <w:color w:val="44526A"/>
          <w:sz w:val="24"/>
        </w:rPr>
        <w:t xml:space="preserve">“+++” </w:t>
      </w:r>
      <w:r>
        <w:rPr>
          <w:color w:val="44526A"/>
          <w:sz w:val="24"/>
        </w:rPr>
        <w:t xml:space="preserve">и </w:t>
      </w:r>
      <w:r>
        <w:rPr>
          <w:rFonts w:ascii="Calibri" w:hAnsi="Calibri"/>
          <w:color w:val="44526A"/>
          <w:sz w:val="24"/>
        </w:rPr>
        <w:t xml:space="preserve">“+” </w:t>
      </w:r>
      <w:r>
        <w:rPr>
          <w:color w:val="44526A"/>
          <w:sz w:val="24"/>
        </w:rPr>
        <w:t>или использовать готовые хвойные экстракты</w:t>
      </w:r>
    </w:p>
    <w:p w:rsidR="00B05E5D" w:rsidRDefault="00B05E5D">
      <w:pPr>
        <w:pStyle w:val="a3"/>
        <w:spacing w:before="16"/>
      </w:pPr>
    </w:p>
    <w:p w:rsidR="00B05E5D" w:rsidRDefault="00000000">
      <w:pPr>
        <w:pStyle w:val="a3"/>
        <w:ind w:left="1553" w:right="862" w:hanging="1"/>
        <w:jc w:val="both"/>
        <w:rPr>
          <w:rFonts w:ascii="Calibri" w:hAnsi="Calibri"/>
        </w:rPr>
      </w:pPr>
      <w:r>
        <w:rPr>
          <w:color w:val="44526A"/>
        </w:rPr>
        <w:t>Для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работы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с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подавленными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эмоциями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подойдут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любые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практики</w:t>
      </w:r>
      <w:r>
        <w:rPr>
          <w:rFonts w:ascii="Calibri" w:hAnsi="Calibri"/>
          <w:color w:val="44526A"/>
        </w:rPr>
        <w:t>,</w:t>
      </w:r>
      <w:r>
        <w:rPr>
          <w:rFonts w:ascii="Calibri" w:hAnsi="Calibri"/>
          <w:color w:val="44526A"/>
          <w:spacing w:val="-14"/>
        </w:rPr>
        <w:t xml:space="preserve"> </w:t>
      </w:r>
      <w:r>
        <w:rPr>
          <w:color w:val="44526A"/>
        </w:rPr>
        <w:t>где</w:t>
      </w:r>
      <w:r>
        <w:rPr>
          <w:color w:val="44526A"/>
          <w:spacing w:val="-16"/>
        </w:rPr>
        <w:t xml:space="preserve"> </w:t>
      </w:r>
      <w:r>
        <w:rPr>
          <w:color w:val="44526A"/>
        </w:rPr>
        <w:t>можно</w:t>
      </w:r>
      <w:r>
        <w:rPr>
          <w:color w:val="44526A"/>
          <w:spacing w:val="-17"/>
        </w:rPr>
        <w:t xml:space="preserve"> </w:t>
      </w:r>
      <w:r>
        <w:rPr>
          <w:color w:val="44526A"/>
        </w:rPr>
        <w:t>активно себя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проявить</w:t>
      </w:r>
      <w:r>
        <w:rPr>
          <w:rFonts w:ascii="Calibri" w:hAnsi="Calibri"/>
          <w:color w:val="44526A"/>
        </w:rPr>
        <w:t xml:space="preserve">: </w:t>
      </w:r>
      <w:r>
        <w:rPr>
          <w:color w:val="44526A"/>
        </w:rPr>
        <w:t>спорт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до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пота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свободный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танец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громкий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крик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в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лесу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громкое</w:t>
      </w:r>
      <w:r>
        <w:rPr>
          <w:color w:val="44526A"/>
          <w:spacing w:val="-1"/>
        </w:rPr>
        <w:t xml:space="preserve"> </w:t>
      </w:r>
      <w:r>
        <w:rPr>
          <w:color w:val="44526A"/>
        </w:rPr>
        <w:t>пение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баня</w:t>
      </w:r>
      <w:r>
        <w:rPr>
          <w:rFonts w:ascii="Calibri" w:hAnsi="Calibri"/>
          <w:color w:val="44526A"/>
        </w:rPr>
        <w:t xml:space="preserve">, </w:t>
      </w:r>
      <w:r>
        <w:rPr>
          <w:color w:val="44526A"/>
        </w:rPr>
        <w:t>работа с психологом</w:t>
      </w:r>
      <w:r>
        <w:rPr>
          <w:rFonts w:ascii="Calibri" w:hAnsi="Calibri"/>
          <w:color w:val="44526A"/>
        </w:rPr>
        <w:t>.</w:t>
      </w:r>
    </w:p>
    <w:p w:rsidR="00B05E5D" w:rsidRDefault="00B05E5D">
      <w:pPr>
        <w:pStyle w:val="a3"/>
        <w:rPr>
          <w:rFonts w:ascii="Calibri"/>
        </w:rPr>
      </w:pPr>
    </w:p>
    <w:p w:rsidR="00B05E5D" w:rsidRDefault="00000000">
      <w:pPr>
        <w:pStyle w:val="a5"/>
        <w:numPr>
          <w:ilvl w:val="1"/>
          <w:numId w:val="2"/>
        </w:numPr>
        <w:tabs>
          <w:tab w:val="left" w:pos="1800"/>
        </w:tabs>
        <w:ind w:left="1800" w:hanging="247"/>
        <w:jc w:val="left"/>
        <w:rPr>
          <w:rFonts w:ascii="Calibri" w:hAnsi="Calibri"/>
          <w:sz w:val="24"/>
        </w:rPr>
      </w:pPr>
      <w:r>
        <w:rPr>
          <w:color w:val="44526A"/>
          <w:spacing w:val="-2"/>
          <w:sz w:val="24"/>
        </w:rPr>
        <w:t>Для</w:t>
      </w:r>
      <w:r>
        <w:rPr>
          <w:color w:val="44526A"/>
          <w:spacing w:val="-10"/>
          <w:sz w:val="24"/>
        </w:rPr>
        <w:t xml:space="preserve"> </w:t>
      </w:r>
      <w:r>
        <w:rPr>
          <w:color w:val="44526A"/>
          <w:spacing w:val="-2"/>
          <w:sz w:val="24"/>
        </w:rPr>
        <w:t>снятия</w:t>
      </w:r>
      <w:r>
        <w:rPr>
          <w:color w:val="44526A"/>
          <w:spacing w:val="-9"/>
          <w:sz w:val="24"/>
        </w:rPr>
        <w:t xml:space="preserve"> </w:t>
      </w:r>
      <w:r>
        <w:rPr>
          <w:color w:val="44526A"/>
          <w:spacing w:val="-2"/>
          <w:sz w:val="24"/>
        </w:rPr>
        <w:t>зажимов</w:t>
      </w:r>
      <w:r>
        <w:rPr>
          <w:color w:val="44526A"/>
          <w:spacing w:val="-9"/>
          <w:sz w:val="24"/>
        </w:rPr>
        <w:t xml:space="preserve"> </w:t>
      </w:r>
      <w:r>
        <w:rPr>
          <w:color w:val="44526A"/>
          <w:spacing w:val="-2"/>
          <w:sz w:val="24"/>
        </w:rPr>
        <w:t>и</w:t>
      </w:r>
      <w:r>
        <w:rPr>
          <w:color w:val="44526A"/>
          <w:spacing w:val="-9"/>
          <w:sz w:val="24"/>
        </w:rPr>
        <w:t xml:space="preserve"> </w:t>
      </w:r>
      <w:r>
        <w:rPr>
          <w:color w:val="44526A"/>
          <w:spacing w:val="-2"/>
          <w:sz w:val="24"/>
        </w:rPr>
        <w:t>блоков</w:t>
      </w:r>
      <w:r>
        <w:rPr>
          <w:color w:val="44526A"/>
          <w:spacing w:val="-9"/>
          <w:sz w:val="24"/>
        </w:rPr>
        <w:t xml:space="preserve"> </w:t>
      </w:r>
      <w:r>
        <w:rPr>
          <w:color w:val="44526A"/>
          <w:spacing w:val="-2"/>
          <w:sz w:val="24"/>
        </w:rPr>
        <w:t>в</w:t>
      </w:r>
      <w:r>
        <w:rPr>
          <w:color w:val="44526A"/>
          <w:spacing w:val="-8"/>
          <w:sz w:val="24"/>
        </w:rPr>
        <w:t xml:space="preserve"> </w:t>
      </w:r>
      <w:r>
        <w:rPr>
          <w:color w:val="44526A"/>
          <w:spacing w:val="-2"/>
          <w:sz w:val="24"/>
        </w:rPr>
        <w:t>теле</w:t>
      </w:r>
      <w:r>
        <w:rPr>
          <w:rFonts w:ascii="Calibri" w:hAnsi="Calibri"/>
          <w:color w:val="44526A"/>
          <w:spacing w:val="-2"/>
          <w:sz w:val="24"/>
        </w:rPr>
        <w:t>: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679"/>
        </w:tabs>
        <w:ind w:left="1679" w:hanging="126"/>
        <w:rPr>
          <w:sz w:val="24"/>
        </w:rPr>
      </w:pPr>
      <w:r>
        <w:rPr>
          <w:color w:val="44526A"/>
          <w:sz w:val="24"/>
        </w:rPr>
        <w:t>массаж</w:t>
      </w:r>
      <w:r>
        <w:rPr>
          <w:rFonts w:ascii="Calibri" w:hAnsi="Calibri"/>
          <w:color w:val="44526A"/>
          <w:sz w:val="24"/>
        </w:rPr>
        <w:t>,</w:t>
      </w:r>
      <w:r>
        <w:rPr>
          <w:rFonts w:ascii="Calibri" w:hAnsi="Calibri"/>
          <w:color w:val="44526A"/>
          <w:spacing w:val="-4"/>
          <w:sz w:val="24"/>
        </w:rPr>
        <w:t xml:space="preserve"> </w:t>
      </w:r>
      <w:r>
        <w:rPr>
          <w:color w:val="44526A"/>
          <w:spacing w:val="-2"/>
          <w:sz w:val="24"/>
        </w:rPr>
        <w:t>остеопат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679"/>
        </w:tabs>
        <w:spacing w:line="286" w:lineRule="exact"/>
        <w:ind w:left="1679" w:hanging="126"/>
        <w:rPr>
          <w:sz w:val="24"/>
        </w:rPr>
      </w:pPr>
      <w:r>
        <w:rPr>
          <w:color w:val="44526A"/>
          <w:sz w:val="24"/>
        </w:rPr>
        <w:t>мягкая</w:t>
      </w:r>
      <w:r>
        <w:rPr>
          <w:color w:val="44526A"/>
          <w:spacing w:val="-15"/>
          <w:sz w:val="24"/>
        </w:rPr>
        <w:t xml:space="preserve"> </w:t>
      </w:r>
      <w:r>
        <w:rPr>
          <w:color w:val="44526A"/>
          <w:spacing w:val="-4"/>
          <w:sz w:val="24"/>
        </w:rPr>
        <w:t>баня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679"/>
        </w:tabs>
        <w:spacing w:line="286" w:lineRule="exact"/>
        <w:ind w:left="1679" w:hanging="126"/>
        <w:rPr>
          <w:sz w:val="24"/>
        </w:rPr>
      </w:pPr>
      <w:r>
        <w:rPr>
          <w:color w:val="44526A"/>
          <w:sz w:val="24"/>
        </w:rPr>
        <w:t>мягкая</w:t>
      </w:r>
      <w:r>
        <w:rPr>
          <w:color w:val="44526A"/>
          <w:spacing w:val="-13"/>
          <w:sz w:val="24"/>
        </w:rPr>
        <w:t xml:space="preserve"> </w:t>
      </w:r>
      <w:r>
        <w:rPr>
          <w:color w:val="44526A"/>
          <w:spacing w:val="-2"/>
          <w:sz w:val="24"/>
        </w:rPr>
        <w:t>йога</w:t>
      </w:r>
      <w:r>
        <w:rPr>
          <w:rFonts w:ascii="Calibri" w:hAnsi="Calibri"/>
          <w:color w:val="44526A"/>
          <w:spacing w:val="-2"/>
          <w:sz w:val="24"/>
        </w:rPr>
        <w:t>/</w:t>
      </w:r>
      <w:r>
        <w:rPr>
          <w:color w:val="44526A"/>
          <w:spacing w:val="-2"/>
          <w:sz w:val="24"/>
        </w:rPr>
        <w:t>растяжка</w:t>
      </w:r>
    </w:p>
    <w:p w:rsidR="00B05E5D" w:rsidRDefault="00B05E5D">
      <w:pPr>
        <w:pStyle w:val="a3"/>
        <w:spacing w:before="17"/>
      </w:pPr>
    </w:p>
    <w:p w:rsidR="00B05E5D" w:rsidRDefault="00000000">
      <w:pPr>
        <w:pStyle w:val="a5"/>
        <w:numPr>
          <w:ilvl w:val="1"/>
          <w:numId w:val="2"/>
        </w:numPr>
        <w:tabs>
          <w:tab w:val="left" w:pos="1800"/>
        </w:tabs>
        <w:ind w:left="1800" w:hanging="247"/>
        <w:jc w:val="both"/>
        <w:rPr>
          <w:rFonts w:ascii="Calibri" w:hAnsi="Calibri"/>
          <w:sz w:val="24"/>
        </w:rPr>
      </w:pPr>
      <w:r>
        <w:rPr>
          <w:color w:val="44526A"/>
          <w:spacing w:val="-2"/>
          <w:sz w:val="24"/>
        </w:rPr>
        <w:t>При</w:t>
      </w:r>
      <w:r>
        <w:rPr>
          <w:color w:val="44526A"/>
          <w:spacing w:val="-4"/>
          <w:sz w:val="24"/>
        </w:rPr>
        <w:t xml:space="preserve"> </w:t>
      </w:r>
      <w:r>
        <w:rPr>
          <w:color w:val="44526A"/>
          <w:spacing w:val="-2"/>
          <w:sz w:val="24"/>
        </w:rPr>
        <w:t>хронических</w:t>
      </w:r>
      <w:r>
        <w:rPr>
          <w:color w:val="44526A"/>
          <w:spacing w:val="1"/>
          <w:sz w:val="24"/>
        </w:rPr>
        <w:t xml:space="preserve"> </w:t>
      </w:r>
      <w:r>
        <w:rPr>
          <w:color w:val="44526A"/>
          <w:spacing w:val="-2"/>
          <w:sz w:val="24"/>
        </w:rPr>
        <w:t>воспалительных</w:t>
      </w:r>
      <w:r>
        <w:rPr>
          <w:color w:val="44526A"/>
          <w:spacing w:val="2"/>
          <w:sz w:val="24"/>
        </w:rPr>
        <w:t xml:space="preserve"> </w:t>
      </w:r>
      <w:r>
        <w:rPr>
          <w:color w:val="44526A"/>
          <w:spacing w:val="-2"/>
          <w:sz w:val="24"/>
        </w:rPr>
        <w:t>процессах</w:t>
      </w:r>
      <w:r>
        <w:rPr>
          <w:rFonts w:ascii="Calibri" w:hAnsi="Calibri"/>
          <w:color w:val="44526A"/>
          <w:spacing w:val="-2"/>
          <w:sz w:val="24"/>
        </w:rPr>
        <w:t>: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710"/>
        </w:tabs>
        <w:spacing w:line="242" w:lineRule="auto"/>
        <w:ind w:left="1553" w:right="875" w:firstLine="0"/>
        <w:jc w:val="both"/>
        <w:rPr>
          <w:sz w:val="24"/>
        </w:rPr>
      </w:pPr>
      <w:r>
        <w:rPr>
          <w:color w:val="44526A"/>
          <w:sz w:val="24"/>
        </w:rPr>
        <w:t>питьевой режим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>регулярность питания</w:t>
      </w:r>
      <w:r>
        <w:rPr>
          <w:rFonts w:ascii="Calibri" w:hAnsi="Calibri"/>
          <w:color w:val="44526A"/>
          <w:sz w:val="24"/>
        </w:rPr>
        <w:t xml:space="preserve">, </w:t>
      </w:r>
      <w:r>
        <w:rPr>
          <w:color w:val="44526A"/>
          <w:sz w:val="24"/>
        </w:rPr>
        <w:t xml:space="preserve">добавить темную зелень в каждый прием </w:t>
      </w:r>
      <w:r>
        <w:rPr>
          <w:color w:val="44526A"/>
          <w:spacing w:val="-4"/>
          <w:sz w:val="24"/>
        </w:rPr>
        <w:t>пищи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710"/>
        </w:tabs>
        <w:spacing w:before="11"/>
        <w:ind w:left="1553" w:right="865" w:firstLine="0"/>
        <w:jc w:val="both"/>
        <w:rPr>
          <w:rFonts w:ascii="Calibri" w:hAnsi="Calibri"/>
          <w:sz w:val="24"/>
        </w:rPr>
      </w:pPr>
      <w:r>
        <w:rPr>
          <w:color w:val="44526A"/>
          <w:sz w:val="24"/>
        </w:rPr>
        <w:t>ароматерапевтический вариант мягкого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и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регулярного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детокса</w:t>
      </w:r>
      <w:r>
        <w:rPr>
          <w:rFonts w:ascii="Calibri" w:hAnsi="Calibri"/>
          <w:color w:val="44526A"/>
          <w:sz w:val="24"/>
        </w:rPr>
        <w:t xml:space="preserve">: </w:t>
      </w:r>
      <w:r>
        <w:rPr>
          <w:color w:val="44526A"/>
          <w:sz w:val="24"/>
        </w:rPr>
        <w:t>пить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теплую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воду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 xml:space="preserve">с </w:t>
      </w:r>
      <w:r>
        <w:rPr>
          <w:rFonts w:ascii="Calibri" w:hAnsi="Calibri"/>
          <w:color w:val="44526A"/>
          <w:sz w:val="24"/>
        </w:rPr>
        <w:t>1</w:t>
      </w:r>
      <w:r>
        <w:rPr>
          <w:color w:val="44526A"/>
          <w:sz w:val="24"/>
        </w:rPr>
        <w:t>к эфирного масла Грейпфрута</w:t>
      </w:r>
      <w:r>
        <w:rPr>
          <w:rFonts w:ascii="Calibri" w:hAnsi="Calibri"/>
          <w:color w:val="44526A"/>
          <w:sz w:val="24"/>
        </w:rPr>
        <w:t>/</w:t>
      </w:r>
      <w:r>
        <w:rPr>
          <w:color w:val="44526A"/>
          <w:sz w:val="24"/>
        </w:rPr>
        <w:t xml:space="preserve">Апельсина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утром</w:t>
      </w:r>
      <w:r>
        <w:rPr>
          <w:color w:val="44526A"/>
          <w:spacing w:val="-2"/>
          <w:sz w:val="24"/>
        </w:rPr>
        <w:t xml:space="preserve"> </w:t>
      </w:r>
      <w:r>
        <w:rPr>
          <w:color w:val="44526A"/>
          <w:sz w:val="24"/>
        </w:rPr>
        <w:t>натощак</w:t>
      </w:r>
      <w:r>
        <w:rPr>
          <w:color w:val="44526A"/>
          <w:spacing w:val="-2"/>
          <w:sz w:val="24"/>
        </w:rPr>
        <w:t xml:space="preserve"> </w:t>
      </w:r>
      <w:r>
        <w:rPr>
          <w:color w:val="44526A"/>
          <w:sz w:val="24"/>
        </w:rPr>
        <w:t>и</w:t>
      </w:r>
      <w:r>
        <w:rPr>
          <w:color w:val="44526A"/>
          <w:spacing w:val="-2"/>
          <w:sz w:val="24"/>
        </w:rPr>
        <w:t xml:space="preserve"> </w:t>
      </w:r>
      <w:r>
        <w:rPr>
          <w:color w:val="44526A"/>
          <w:sz w:val="24"/>
        </w:rPr>
        <w:t>в</w:t>
      </w:r>
      <w:r>
        <w:rPr>
          <w:color w:val="44526A"/>
          <w:spacing w:val="-2"/>
          <w:sz w:val="24"/>
        </w:rPr>
        <w:t xml:space="preserve"> </w:t>
      </w:r>
      <w:r>
        <w:rPr>
          <w:color w:val="44526A"/>
          <w:sz w:val="24"/>
        </w:rPr>
        <w:t>течение</w:t>
      </w:r>
      <w:r>
        <w:rPr>
          <w:color w:val="44526A"/>
          <w:spacing w:val="-2"/>
          <w:sz w:val="24"/>
        </w:rPr>
        <w:t xml:space="preserve"> </w:t>
      </w:r>
      <w:r>
        <w:rPr>
          <w:color w:val="44526A"/>
          <w:sz w:val="24"/>
        </w:rPr>
        <w:t>дня</w:t>
      </w:r>
      <w:r>
        <w:rPr>
          <w:color w:val="44526A"/>
          <w:spacing w:val="-2"/>
          <w:sz w:val="24"/>
        </w:rPr>
        <w:t xml:space="preserve"> </w:t>
      </w:r>
      <w:r>
        <w:rPr>
          <w:color w:val="44526A"/>
          <w:sz w:val="24"/>
        </w:rPr>
        <w:t xml:space="preserve">до </w:t>
      </w:r>
      <w:r>
        <w:rPr>
          <w:rFonts w:ascii="Calibri" w:hAnsi="Calibri"/>
          <w:color w:val="44526A"/>
          <w:sz w:val="24"/>
        </w:rPr>
        <w:t xml:space="preserve">16:00 </w:t>
      </w:r>
      <w:r>
        <w:rPr>
          <w:color w:val="44526A"/>
          <w:sz w:val="24"/>
        </w:rPr>
        <w:t xml:space="preserve">выпивать </w:t>
      </w:r>
      <w:r>
        <w:rPr>
          <w:rFonts w:ascii="Calibri" w:hAnsi="Calibri"/>
          <w:color w:val="44526A"/>
          <w:sz w:val="24"/>
        </w:rPr>
        <w:t xml:space="preserve">1,5 </w:t>
      </w:r>
      <w:r>
        <w:rPr>
          <w:color w:val="44526A"/>
          <w:sz w:val="24"/>
        </w:rPr>
        <w:t>л</w:t>
      </w:r>
      <w:r>
        <w:rPr>
          <w:rFonts w:ascii="Calibri" w:hAnsi="Calibri"/>
          <w:color w:val="44526A"/>
          <w:sz w:val="24"/>
        </w:rPr>
        <w:t>)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814"/>
        </w:tabs>
        <w:spacing w:before="5" w:line="235" w:lineRule="auto"/>
        <w:ind w:left="1553" w:right="867" w:firstLine="0"/>
        <w:jc w:val="both"/>
        <w:rPr>
          <w:sz w:val="24"/>
        </w:rPr>
      </w:pPr>
      <w:r>
        <w:rPr>
          <w:color w:val="44526A"/>
          <w:sz w:val="24"/>
        </w:rPr>
        <w:t>роллер со смесью Бриз или Чайным деревом на пазухи и подчелюстные лимфоузлы</w:t>
      </w:r>
      <w:r>
        <w:rPr>
          <w:color w:val="44526A"/>
          <w:spacing w:val="-9"/>
          <w:sz w:val="24"/>
        </w:rPr>
        <w:t xml:space="preserve"> </w:t>
      </w:r>
      <w:r>
        <w:rPr>
          <w:color w:val="44526A"/>
          <w:sz w:val="24"/>
        </w:rPr>
        <w:t>курсом</w:t>
      </w:r>
      <w:r>
        <w:rPr>
          <w:color w:val="44526A"/>
          <w:spacing w:val="-16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21</w:t>
      </w:r>
      <w:r>
        <w:rPr>
          <w:rFonts w:ascii="Calibri" w:hAnsi="Calibri"/>
          <w:color w:val="44526A"/>
          <w:spacing w:val="-4"/>
          <w:sz w:val="24"/>
        </w:rPr>
        <w:t xml:space="preserve"> </w:t>
      </w:r>
      <w:r>
        <w:rPr>
          <w:color w:val="44526A"/>
          <w:sz w:val="24"/>
        </w:rPr>
        <w:t>день</w:t>
      </w:r>
      <w:r>
        <w:rPr>
          <w:color w:val="44526A"/>
          <w:spacing w:val="-17"/>
          <w:sz w:val="24"/>
        </w:rPr>
        <w:t xml:space="preserve"> </w:t>
      </w:r>
      <w:r>
        <w:rPr>
          <w:rFonts w:ascii="Calibri" w:hAnsi="Calibri"/>
          <w:color w:val="44526A"/>
          <w:sz w:val="24"/>
        </w:rPr>
        <w:t>(</w:t>
      </w:r>
      <w:r>
        <w:rPr>
          <w:color w:val="44526A"/>
          <w:sz w:val="24"/>
        </w:rPr>
        <w:t>профилактика</w:t>
      </w:r>
      <w:r>
        <w:rPr>
          <w:color w:val="44526A"/>
          <w:spacing w:val="-17"/>
          <w:sz w:val="24"/>
        </w:rPr>
        <w:t xml:space="preserve"> </w:t>
      </w:r>
      <w:r>
        <w:rPr>
          <w:color w:val="44526A"/>
          <w:sz w:val="24"/>
        </w:rPr>
        <w:t>ЛОР</w:t>
      </w:r>
      <w:r>
        <w:rPr>
          <w:rFonts w:ascii="Calibri" w:hAnsi="Calibri"/>
          <w:color w:val="44526A"/>
          <w:sz w:val="24"/>
        </w:rPr>
        <w:t>-</w:t>
      </w:r>
      <w:r>
        <w:rPr>
          <w:color w:val="44526A"/>
          <w:sz w:val="24"/>
        </w:rPr>
        <w:t>инфекций</w:t>
      </w:r>
      <w:r>
        <w:rPr>
          <w:rFonts w:ascii="Calibri" w:hAnsi="Calibri"/>
          <w:color w:val="44526A"/>
          <w:sz w:val="24"/>
        </w:rPr>
        <w:t>),</w:t>
      </w:r>
      <w:r>
        <w:rPr>
          <w:rFonts w:ascii="Calibri" w:hAnsi="Calibri"/>
          <w:color w:val="44526A"/>
          <w:spacing w:val="-4"/>
          <w:sz w:val="24"/>
        </w:rPr>
        <w:t xml:space="preserve"> </w:t>
      </w:r>
      <w:r>
        <w:rPr>
          <w:color w:val="44526A"/>
          <w:sz w:val="24"/>
        </w:rPr>
        <w:t>длительно</w:t>
      </w:r>
      <w:r>
        <w:rPr>
          <w:color w:val="44526A"/>
          <w:spacing w:val="-17"/>
          <w:sz w:val="24"/>
        </w:rPr>
        <w:t xml:space="preserve"> </w:t>
      </w:r>
      <w:r>
        <w:rPr>
          <w:color w:val="44526A"/>
          <w:sz w:val="24"/>
        </w:rPr>
        <w:t>с</w:t>
      </w:r>
      <w:r>
        <w:rPr>
          <w:color w:val="44526A"/>
          <w:spacing w:val="-17"/>
          <w:sz w:val="24"/>
        </w:rPr>
        <w:t xml:space="preserve"> </w:t>
      </w:r>
      <w:r>
        <w:rPr>
          <w:color w:val="44526A"/>
          <w:sz w:val="24"/>
        </w:rPr>
        <w:t xml:space="preserve">перерывами в </w:t>
      </w:r>
      <w:r>
        <w:rPr>
          <w:rFonts w:ascii="Calibri" w:hAnsi="Calibri"/>
          <w:color w:val="44526A"/>
          <w:sz w:val="24"/>
        </w:rPr>
        <w:t xml:space="preserve">7 </w:t>
      </w:r>
      <w:r>
        <w:rPr>
          <w:color w:val="44526A"/>
          <w:sz w:val="24"/>
        </w:rPr>
        <w:t>дней</w:t>
      </w:r>
    </w:p>
    <w:p w:rsidR="00B05E5D" w:rsidRDefault="00B05E5D">
      <w:pPr>
        <w:pStyle w:val="a3"/>
        <w:spacing w:before="16"/>
      </w:pPr>
    </w:p>
    <w:p w:rsidR="00B05E5D" w:rsidRDefault="00000000">
      <w:pPr>
        <w:pStyle w:val="a3"/>
        <w:ind w:left="1553"/>
        <w:jc w:val="both"/>
        <w:rPr>
          <w:rFonts w:ascii="Calibri" w:hAnsi="Calibri"/>
        </w:rPr>
      </w:pPr>
      <w:r>
        <w:rPr>
          <w:color w:val="44526A"/>
          <w:spacing w:val="-2"/>
        </w:rPr>
        <w:t>Дополнительно рекомендуется</w:t>
      </w:r>
      <w:r>
        <w:rPr>
          <w:rFonts w:ascii="Calibri" w:hAnsi="Calibri"/>
          <w:color w:val="44526A"/>
          <w:spacing w:val="-2"/>
        </w:rPr>
        <w:t>:</w:t>
      </w:r>
    </w:p>
    <w:p w:rsidR="00B05E5D" w:rsidRDefault="00000000">
      <w:pPr>
        <w:pStyle w:val="a5"/>
        <w:numPr>
          <w:ilvl w:val="2"/>
          <w:numId w:val="2"/>
        </w:numPr>
        <w:tabs>
          <w:tab w:val="left" w:pos="1679"/>
        </w:tabs>
        <w:ind w:left="1679" w:hanging="126"/>
        <w:jc w:val="both"/>
        <w:rPr>
          <w:sz w:val="24"/>
        </w:rPr>
      </w:pPr>
      <w:r>
        <w:rPr>
          <w:color w:val="44526A"/>
          <w:spacing w:val="-2"/>
          <w:sz w:val="24"/>
        </w:rPr>
        <w:t>посещение</w:t>
      </w:r>
      <w:r>
        <w:rPr>
          <w:color w:val="44526A"/>
          <w:spacing w:val="-6"/>
          <w:sz w:val="24"/>
        </w:rPr>
        <w:t xml:space="preserve"> </w:t>
      </w:r>
      <w:r>
        <w:rPr>
          <w:color w:val="44526A"/>
          <w:spacing w:val="-2"/>
          <w:sz w:val="24"/>
        </w:rPr>
        <w:t>эндокринолога</w:t>
      </w:r>
      <w:r>
        <w:rPr>
          <w:color w:val="44526A"/>
          <w:sz w:val="24"/>
        </w:rPr>
        <w:t xml:space="preserve"> </w:t>
      </w:r>
      <w:r>
        <w:rPr>
          <w:color w:val="44526A"/>
          <w:spacing w:val="-2"/>
          <w:sz w:val="24"/>
        </w:rPr>
        <w:t>и</w:t>
      </w:r>
      <w:r>
        <w:rPr>
          <w:color w:val="44526A"/>
          <w:spacing w:val="-1"/>
          <w:sz w:val="24"/>
        </w:rPr>
        <w:t xml:space="preserve"> </w:t>
      </w:r>
      <w:r>
        <w:rPr>
          <w:color w:val="44526A"/>
          <w:spacing w:val="-2"/>
          <w:sz w:val="24"/>
        </w:rPr>
        <w:t>проверка</w:t>
      </w:r>
      <w:r>
        <w:rPr>
          <w:color w:val="44526A"/>
          <w:sz w:val="24"/>
        </w:rPr>
        <w:t xml:space="preserve"> </w:t>
      </w:r>
      <w:r>
        <w:rPr>
          <w:color w:val="44526A"/>
          <w:spacing w:val="-2"/>
          <w:sz w:val="24"/>
        </w:rPr>
        <w:t>работы</w:t>
      </w:r>
      <w:r>
        <w:rPr>
          <w:color w:val="44526A"/>
          <w:spacing w:val="-1"/>
          <w:sz w:val="24"/>
        </w:rPr>
        <w:t xml:space="preserve"> </w:t>
      </w:r>
      <w:r>
        <w:rPr>
          <w:color w:val="44526A"/>
          <w:spacing w:val="-2"/>
          <w:sz w:val="24"/>
        </w:rPr>
        <w:t>гормональной</w:t>
      </w:r>
      <w:r>
        <w:rPr>
          <w:color w:val="44526A"/>
          <w:spacing w:val="1"/>
          <w:sz w:val="24"/>
        </w:rPr>
        <w:t xml:space="preserve"> </w:t>
      </w:r>
      <w:r>
        <w:rPr>
          <w:color w:val="44526A"/>
          <w:spacing w:val="-2"/>
          <w:sz w:val="24"/>
        </w:rPr>
        <w:t>системы</w:t>
      </w:r>
    </w:p>
    <w:sectPr w:rsidR="00B05E5D">
      <w:pgSz w:w="11920" w:h="16840"/>
      <w:pgMar w:top="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59A"/>
    <w:multiLevelType w:val="hybridMultilevel"/>
    <w:tmpl w:val="91E69D4A"/>
    <w:lvl w:ilvl="0" w:tplc="C1B0FA10">
      <w:start w:val="1"/>
      <w:numFmt w:val="decimal"/>
      <w:lvlText w:val="%1)"/>
      <w:lvlJc w:val="left"/>
      <w:pPr>
        <w:ind w:left="1823" w:hanging="3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4526A"/>
        <w:spacing w:val="0"/>
        <w:w w:val="100"/>
        <w:sz w:val="24"/>
        <w:szCs w:val="24"/>
        <w:lang w:val="ru-RU" w:eastAsia="en-US" w:bidi="ar-SA"/>
      </w:rPr>
    </w:lvl>
    <w:lvl w:ilvl="1" w:tplc="F96C7002">
      <w:start w:val="1"/>
      <w:numFmt w:val="decimal"/>
      <w:lvlText w:val="%2)"/>
      <w:lvlJc w:val="left"/>
      <w:pPr>
        <w:ind w:left="1418" w:hanging="3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4526A"/>
        <w:spacing w:val="0"/>
        <w:w w:val="100"/>
        <w:sz w:val="24"/>
        <w:szCs w:val="24"/>
        <w:lang w:val="ru-RU" w:eastAsia="en-US" w:bidi="ar-SA"/>
      </w:rPr>
    </w:lvl>
    <w:lvl w:ilvl="2" w:tplc="94725FFA">
      <w:numFmt w:val="bullet"/>
      <w:lvlText w:val="-"/>
      <w:lvlJc w:val="left"/>
      <w:pPr>
        <w:ind w:left="1680" w:hanging="127"/>
      </w:pPr>
      <w:rPr>
        <w:rFonts w:ascii="Calibri" w:eastAsia="Calibri" w:hAnsi="Calibri" w:cs="Calibri" w:hint="default"/>
        <w:b w:val="0"/>
        <w:bCs w:val="0"/>
        <w:i w:val="0"/>
        <w:iCs w:val="0"/>
        <w:color w:val="44526A"/>
        <w:spacing w:val="0"/>
        <w:w w:val="100"/>
        <w:sz w:val="24"/>
        <w:szCs w:val="24"/>
        <w:lang w:val="ru-RU" w:eastAsia="en-US" w:bidi="ar-SA"/>
      </w:rPr>
    </w:lvl>
    <w:lvl w:ilvl="3" w:tplc="8F2619CE">
      <w:numFmt w:val="bullet"/>
      <w:lvlText w:val="•"/>
      <w:lvlJc w:val="left"/>
      <w:pPr>
        <w:ind w:left="1820" w:hanging="127"/>
      </w:pPr>
      <w:rPr>
        <w:rFonts w:hint="default"/>
        <w:lang w:val="ru-RU" w:eastAsia="en-US" w:bidi="ar-SA"/>
      </w:rPr>
    </w:lvl>
    <w:lvl w:ilvl="4" w:tplc="53706462">
      <w:numFmt w:val="bullet"/>
      <w:lvlText w:val="•"/>
      <w:lvlJc w:val="left"/>
      <w:pPr>
        <w:ind w:left="3262" w:hanging="127"/>
      </w:pPr>
      <w:rPr>
        <w:rFonts w:hint="default"/>
        <w:lang w:val="ru-RU" w:eastAsia="en-US" w:bidi="ar-SA"/>
      </w:rPr>
    </w:lvl>
    <w:lvl w:ilvl="5" w:tplc="83EECF4A">
      <w:numFmt w:val="bullet"/>
      <w:lvlText w:val="•"/>
      <w:lvlJc w:val="left"/>
      <w:pPr>
        <w:ind w:left="4705" w:hanging="127"/>
      </w:pPr>
      <w:rPr>
        <w:rFonts w:hint="default"/>
        <w:lang w:val="ru-RU" w:eastAsia="en-US" w:bidi="ar-SA"/>
      </w:rPr>
    </w:lvl>
    <w:lvl w:ilvl="6" w:tplc="C976541A">
      <w:numFmt w:val="bullet"/>
      <w:lvlText w:val="•"/>
      <w:lvlJc w:val="left"/>
      <w:pPr>
        <w:ind w:left="6148" w:hanging="127"/>
      </w:pPr>
      <w:rPr>
        <w:rFonts w:hint="default"/>
        <w:lang w:val="ru-RU" w:eastAsia="en-US" w:bidi="ar-SA"/>
      </w:rPr>
    </w:lvl>
    <w:lvl w:ilvl="7" w:tplc="EB70DB28">
      <w:numFmt w:val="bullet"/>
      <w:lvlText w:val="•"/>
      <w:lvlJc w:val="left"/>
      <w:pPr>
        <w:ind w:left="7591" w:hanging="127"/>
      </w:pPr>
      <w:rPr>
        <w:rFonts w:hint="default"/>
        <w:lang w:val="ru-RU" w:eastAsia="en-US" w:bidi="ar-SA"/>
      </w:rPr>
    </w:lvl>
    <w:lvl w:ilvl="8" w:tplc="0E5C6300">
      <w:numFmt w:val="bullet"/>
      <w:lvlText w:val="•"/>
      <w:lvlJc w:val="left"/>
      <w:pPr>
        <w:ind w:left="9034" w:hanging="127"/>
      </w:pPr>
      <w:rPr>
        <w:rFonts w:hint="default"/>
        <w:lang w:val="ru-RU" w:eastAsia="en-US" w:bidi="ar-SA"/>
      </w:rPr>
    </w:lvl>
  </w:abstractNum>
  <w:abstractNum w:abstractNumId="1" w15:restartNumberingAfterBreak="0">
    <w:nsid w:val="10AC5514"/>
    <w:multiLevelType w:val="hybridMultilevel"/>
    <w:tmpl w:val="39365B9C"/>
    <w:lvl w:ilvl="0" w:tplc="DA04830A">
      <w:numFmt w:val="bullet"/>
      <w:lvlText w:val="-"/>
      <w:lvlJc w:val="left"/>
      <w:pPr>
        <w:ind w:left="1553" w:hanging="157"/>
      </w:pPr>
      <w:rPr>
        <w:rFonts w:ascii="Calibri" w:eastAsia="Calibri" w:hAnsi="Calibri" w:cs="Calibri" w:hint="default"/>
        <w:b w:val="0"/>
        <w:bCs w:val="0"/>
        <w:i w:val="0"/>
        <w:iCs w:val="0"/>
        <w:color w:val="44526A"/>
        <w:spacing w:val="0"/>
        <w:w w:val="100"/>
        <w:sz w:val="24"/>
        <w:szCs w:val="24"/>
        <w:lang w:val="ru-RU" w:eastAsia="en-US" w:bidi="ar-SA"/>
      </w:rPr>
    </w:lvl>
    <w:lvl w:ilvl="1" w:tplc="83EA3282">
      <w:numFmt w:val="bullet"/>
      <w:lvlText w:val="•"/>
      <w:lvlJc w:val="left"/>
      <w:pPr>
        <w:ind w:left="2596" w:hanging="157"/>
      </w:pPr>
      <w:rPr>
        <w:rFonts w:hint="default"/>
        <w:lang w:val="ru-RU" w:eastAsia="en-US" w:bidi="ar-SA"/>
      </w:rPr>
    </w:lvl>
    <w:lvl w:ilvl="2" w:tplc="0266809E">
      <w:numFmt w:val="bullet"/>
      <w:lvlText w:val="•"/>
      <w:lvlJc w:val="left"/>
      <w:pPr>
        <w:ind w:left="3632" w:hanging="157"/>
      </w:pPr>
      <w:rPr>
        <w:rFonts w:hint="default"/>
        <w:lang w:val="ru-RU" w:eastAsia="en-US" w:bidi="ar-SA"/>
      </w:rPr>
    </w:lvl>
    <w:lvl w:ilvl="3" w:tplc="8DE6283E">
      <w:numFmt w:val="bullet"/>
      <w:lvlText w:val="•"/>
      <w:lvlJc w:val="left"/>
      <w:pPr>
        <w:ind w:left="4668" w:hanging="157"/>
      </w:pPr>
      <w:rPr>
        <w:rFonts w:hint="default"/>
        <w:lang w:val="ru-RU" w:eastAsia="en-US" w:bidi="ar-SA"/>
      </w:rPr>
    </w:lvl>
    <w:lvl w:ilvl="4" w:tplc="186685F6">
      <w:numFmt w:val="bullet"/>
      <w:lvlText w:val="•"/>
      <w:lvlJc w:val="left"/>
      <w:pPr>
        <w:ind w:left="5704" w:hanging="157"/>
      </w:pPr>
      <w:rPr>
        <w:rFonts w:hint="default"/>
        <w:lang w:val="ru-RU" w:eastAsia="en-US" w:bidi="ar-SA"/>
      </w:rPr>
    </w:lvl>
    <w:lvl w:ilvl="5" w:tplc="BF06028A">
      <w:numFmt w:val="bullet"/>
      <w:lvlText w:val="•"/>
      <w:lvlJc w:val="left"/>
      <w:pPr>
        <w:ind w:left="6740" w:hanging="157"/>
      </w:pPr>
      <w:rPr>
        <w:rFonts w:hint="default"/>
        <w:lang w:val="ru-RU" w:eastAsia="en-US" w:bidi="ar-SA"/>
      </w:rPr>
    </w:lvl>
    <w:lvl w:ilvl="6" w:tplc="C662348A">
      <w:numFmt w:val="bullet"/>
      <w:lvlText w:val="•"/>
      <w:lvlJc w:val="left"/>
      <w:pPr>
        <w:ind w:left="7776" w:hanging="157"/>
      </w:pPr>
      <w:rPr>
        <w:rFonts w:hint="default"/>
        <w:lang w:val="ru-RU" w:eastAsia="en-US" w:bidi="ar-SA"/>
      </w:rPr>
    </w:lvl>
    <w:lvl w:ilvl="7" w:tplc="21F4F7B4">
      <w:numFmt w:val="bullet"/>
      <w:lvlText w:val="•"/>
      <w:lvlJc w:val="left"/>
      <w:pPr>
        <w:ind w:left="8812" w:hanging="157"/>
      </w:pPr>
      <w:rPr>
        <w:rFonts w:hint="default"/>
        <w:lang w:val="ru-RU" w:eastAsia="en-US" w:bidi="ar-SA"/>
      </w:rPr>
    </w:lvl>
    <w:lvl w:ilvl="8" w:tplc="531CB8AA">
      <w:numFmt w:val="bullet"/>
      <w:lvlText w:val="•"/>
      <w:lvlJc w:val="left"/>
      <w:pPr>
        <w:ind w:left="9848" w:hanging="157"/>
      </w:pPr>
      <w:rPr>
        <w:rFonts w:hint="default"/>
        <w:lang w:val="ru-RU" w:eastAsia="en-US" w:bidi="ar-SA"/>
      </w:rPr>
    </w:lvl>
  </w:abstractNum>
  <w:abstractNum w:abstractNumId="2" w15:restartNumberingAfterBreak="0">
    <w:nsid w:val="63811D19"/>
    <w:multiLevelType w:val="hybridMultilevel"/>
    <w:tmpl w:val="F9AA9238"/>
    <w:lvl w:ilvl="0" w:tplc="DA7E900E">
      <w:numFmt w:val="bullet"/>
      <w:lvlText w:val="-"/>
      <w:lvlJc w:val="left"/>
      <w:pPr>
        <w:ind w:left="1403" w:hanging="127"/>
      </w:pPr>
      <w:rPr>
        <w:rFonts w:ascii="Calibri" w:eastAsia="Calibri" w:hAnsi="Calibri" w:cs="Calibri" w:hint="default"/>
        <w:b w:val="0"/>
        <w:bCs w:val="0"/>
        <w:i w:val="0"/>
        <w:iCs w:val="0"/>
        <w:color w:val="44526A"/>
        <w:spacing w:val="0"/>
        <w:w w:val="100"/>
        <w:sz w:val="24"/>
        <w:szCs w:val="24"/>
        <w:lang w:val="ru-RU" w:eastAsia="en-US" w:bidi="ar-SA"/>
      </w:rPr>
    </w:lvl>
    <w:lvl w:ilvl="1" w:tplc="F3743D50">
      <w:numFmt w:val="bullet"/>
      <w:lvlText w:val="•"/>
      <w:lvlJc w:val="left"/>
      <w:pPr>
        <w:ind w:left="2452" w:hanging="127"/>
      </w:pPr>
      <w:rPr>
        <w:rFonts w:hint="default"/>
        <w:lang w:val="ru-RU" w:eastAsia="en-US" w:bidi="ar-SA"/>
      </w:rPr>
    </w:lvl>
    <w:lvl w:ilvl="2" w:tplc="B53E7D06">
      <w:numFmt w:val="bullet"/>
      <w:lvlText w:val="•"/>
      <w:lvlJc w:val="left"/>
      <w:pPr>
        <w:ind w:left="3504" w:hanging="127"/>
      </w:pPr>
      <w:rPr>
        <w:rFonts w:hint="default"/>
        <w:lang w:val="ru-RU" w:eastAsia="en-US" w:bidi="ar-SA"/>
      </w:rPr>
    </w:lvl>
    <w:lvl w:ilvl="3" w:tplc="F6A85658">
      <w:numFmt w:val="bullet"/>
      <w:lvlText w:val="•"/>
      <w:lvlJc w:val="left"/>
      <w:pPr>
        <w:ind w:left="4556" w:hanging="127"/>
      </w:pPr>
      <w:rPr>
        <w:rFonts w:hint="default"/>
        <w:lang w:val="ru-RU" w:eastAsia="en-US" w:bidi="ar-SA"/>
      </w:rPr>
    </w:lvl>
    <w:lvl w:ilvl="4" w:tplc="BFDABD60">
      <w:numFmt w:val="bullet"/>
      <w:lvlText w:val="•"/>
      <w:lvlJc w:val="left"/>
      <w:pPr>
        <w:ind w:left="5608" w:hanging="127"/>
      </w:pPr>
      <w:rPr>
        <w:rFonts w:hint="default"/>
        <w:lang w:val="ru-RU" w:eastAsia="en-US" w:bidi="ar-SA"/>
      </w:rPr>
    </w:lvl>
    <w:lvl w:ilvl="5" w:tplc="7B7E112E">
      <w:numFmt w:val="bullet"/>
      <w:lvlText w:val="•"/>
      <w:lvlJc w:val="left"/>
      <w:pPr>
        <w:ind w:left="6660" w:hanging="127"/>
      </w:pPr>
      <w:rPr>
        <w:rFonts w:hint="default"/>
        <w:lang w:val="ru-RU" w:eastAsia="en-US" w:bidi="ar-SA"/>
      </w:rPr>
    </w:lvl>
    <w:lvl w:ilvl="6" w:tplc="678E288A">
      <w:numFmt w:val="bullet"/>
      <w:lvlText w:val="•"/>
      <w:lvlJc w:val="left"/>
      <w:pPr>
        <w:ind w:left="7712" w:hanging="127"/>
      </w:pPr>
      <w:rPr>
        <w:rFonts w:hint="default"/>
        <w:lang w:val="ru-RU" w:eastAsia="en-US" w:bidi="ar-SA"/>
      </w:rPr>
    </w:lvl>
    <w:lvl w:ilvl="7" w:tplc="8F5403CA">
      <w:numFmt w:val="bullet"/>
      <w:lvlText w:val="•"/>
      <w:lvlJc w:val="left"/>
      <w:pPr>
        <w:ind w:left="8764" w:hanging="127"/>
      </w:pPr>
      <w:rPr>
        <w:rFonts w:hint="default"/>
        <w:lang w:val="ru-RU" w:eastAsia="en-US" w:bidi="ar-SA"/>
      </w:rPr>
    </w:lvl>
    <w:lvl w:ilvl="8" w:tplc="C4FC6C4C">
      <w:numFmt w:val="bullet"/>
      <w:lvlText w:val="•"/>
      <w:lvlJc w:val="left"/>
      <w:pPr>
        <w:ind w:left="9816" w:hanging="127"/>
      </w:pPr>
      <w:rPr>
        <w:rFonts w:hint="default"/>
        <w:lang w:val="ru-RU" w:eastAsia="en-US" w:bidi="ar-SA"/>
      </w:rPr>
    </w:lvl>
  </w:abstractNum>
  <w:num w:numId="1" w16cid:durableId="1989552671">
    <w:abstractNumId w:val="1"/>
  </w:num>
  <w:num w:numId="2" w16cid:durableId="1104690879">
    <w:abstractNumId w:val="0"/>
  </w:num>
  <w:num w:numId="3" w16cid:durableId="99746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E5D"/>
    <w:rsid w:val="00156683"/>
    <w:rsid w:val="00B05E5D"/>
    <w:rsid w:val="00D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85715"/>
  <w15:docId w15:val="{6C50C2DD-9A54-BC46-A83C-3A27E09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403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8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1553" w:hanging="1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Vazhniak</cp:lastModifiedBy>
  <cp:revision>2</cp:revision>
  <dcterms:created xsi:type="dcterms:W3CDTF">2025-08-18T10:17:00Z</dcterms:created>
  <dcterms:modified xsi:type="dcterms:W3CDTF">2025-08-18T10:19:00Z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2025-08-18T00:00:00Z</vt:filetime>
  </property>
  <property fmtid="{D5CDD505-2E9C-101B-9397-08002B2CF9AE}" pid="5" name="Producer">
    <vt:lpwstr>3-Heights(TM) PDF Security Shell 4.8.25.2 (http://www.pdf-tools.com)</vt:lpwstr>
  </property>
</Properties>
</file>