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D1C" w:rsidRPr="00EB02CC" w:rsidRDefault="00577D1C" w:rsidP="00DD5847">
      <w:pPr>
        <w:pStyle w:val="TtuloArtCOMNI"/>
        <w:widowControl/>
        <w:spacing w:after="0" w:line="120" w:lineRule="atLeast"/>
        <w:rPr>
          <w:lang w:val="en-GB"/>
        </w:rPr>
      </w:pPr>
      <w:r w:rsidRPr="00EB02CC">
        <w:rPr>
          <w:lang w:val="en-GB"/>
        </w:rPr>
        <w:t>ABSTRACT TITLE</w:t>
      </w:r>
    </w:p>
    <w:p w:rsidR="009F5759" w:rsidRPr="00EB02CC" w:rsidRDefault="009F5759" w:rsidP="009F5759">
      <w:pPr>
        <w:pStyle w:val="TtuloArtCOMNI"/>
        <w:widowControl/>
        <w:spacing w:after="0" w:line="120" w:lineRule="atLeast"/>
        <w:rPr>
          <w:lang w:val="en-GB"/>
        </w:rPr>
      </w:pPr>
    </w:p>
    <w:p w:rsidR="00577D1C" w:rsidRPr="00EB02CC" w:rsidRDefault="00577D1C" w:rsidP="00DD5847">
      <w:pPr>
        <w:pStyle w:val="Ttulo1"/>
        <w:widowControl/>
        <w:spacing w:line="120" w:lineRule="atLeast"/>
        <w:rPr>
          <w:spacing w:val="0"/>
          <w:sz w:val="24"/>
        </w:rPr>
      </w:pPr>
      <w:r w:rsidRPr="00EB02CC">
        <w:rPr>
          <w:spacing w:val="0"/>
          <w:sz w:val="24"/>
        </w:rPr>
        <w:t>First A. Author¹, Second B. Author</w:t>
      </w:r>
      <w:r w:rsidRPr="00EB02CC">
        <w:rPr>
          <w:sz w:val="24"/>
          <w:vertAlign w:val="superscript"/>
        </w:rPr>
        <w:t>²</w:t>
      </w:r>
      <w:r w:rsidRPr="00EB02CC">
        <w:rPr>
          <w:spacing w:val="0"/>
          <w:sz w:val="24"/>
        </w:rPr>
        <w:t xml:space="preserve"> and Third C. Author³</w:t>
      </w:r>
    </w:p>
    <w:p w:rsidR="00DD5847" w:rsidRPr="00EB02CC" w:rsidRDefault="00DD5847" w:rsidP="00DD5847">
      <w:pPr>
        <w:jc w:val="center"/>
        <w:rPr>
          <w:lang w:val="en-GB"/>
        </w:rPr>
      </w:pPr>
      <w:r w:rsidRPr="00EB02CC">
        <w:rPr>
          <w:sz w:val="22"/>
          <w:szCs w:val="22"/>
          <w:vertAlign w:val="superscript"/>
          <w:lang w:val="en-GB"/>
        </w:rPr>
        <w:t>1</w:t>
      </w:r>
      <w:r w:rsidR="00EB02CC">
        <w:rPr>
          <w:sz w:val="22"/>
          <w:szCs w:val="22"/>
          <w:lang w:val="en-GB"/>
        </w:rPr>
        <w:t xml:space="preserve"> Affiliation, Postal Address,</w:t>
      </w:r>
      <w:r w:rsidRPr="00EB02CC">
        <w:rPr>
          <w:sz w:val="22"/>
          <w:szCs w:val="22"/>
          <w:lang w:val="en-GB"/>
        </w:rPr>
        <w:t xml:space="preserve"> </w:t>
      </w:r>
      <w:r w:rsidRPr="00EB02CC">
        <w:rPr>
          <w:lang w:val="en-GB"/>
        </w:rPr>
        <w:t>E-mail address and URL</w:t>
      </w:r>
    </w:p>
    <w:p w:rsidR="00DD5847" w:rsidRPr="00EB02CC" w:rsidRDefault="00DD5847" w:rsidP="00DD5847">
      <w:pPr>
        <w:jc w:val="center"/>
        <w:rPr>
          <w:lang w:val="en-GB"/>
        </w:rPr>
      </w:pPr>
      <w:r w:rsidRPr="00EB02CC">
        <w:rPr>
          <w:sz w:val="22"/>
          <w:szCs w:val="22"/>
          <w:vertAlign w:val="superscript"/>
          <w:lang w:val="en-GB"/>
        </w:rPr>
        <w:t>2</w:t>
      </w:r>
      <w:r w:rsidRPr="00EB02CC">
        <w:rPr>
          <w:sz w:val="22"/>
          <w:szCs w:val="22"/>
          <w:lang w:val="en-GB"/>
        </w:rPr>
        <w:t xml:space="preserve"> Affiliation, Postal Address, </w:t>
      </w:r>
      <w:r w:rsidRPr="00EB02CC">
        <w:rPr>
          <w:lang w:val="en-GB"/>
        </w:rPr>
        <w:t>E-mail address and URL</w:t>
      </w:r>
    </w:p>
    <w:p w:rsidR="00DD5847" w:rsidRPr="00EB02CC" w:rsidRDefault="00DD5847" w:rsidP="00DD5847">
      <w:pPr>
        <w:jc w:val="center"/>
        <w:rPr>
          <w:lang w:val="en-GB"/>
        </w:rPr>
      </w:pPr>
      <w:r w:rsidRPr="00EB02CC">
        <w:rPr>
          <w:sz w:val="22"/>
          <w:szCs w:val="22"/>
          <w:vertAlign w:val="superscript"/>
          <w:lang w:val="en-GB"/>
        </w:rPr>
        <w:t>3</w:t>
      </w:r>
      <w:r w:rsidRPr="00EB02CC">
        <w:rPr>
          <w:sz w:val="22"/>
          <w:szCs w:val="22"/>
          <w:lang w:val="en-GB"/>
        </w:rPr>
        <w:t xml:space="preserve"> Affiliation, Postal Address, </w:t>
      </w:r>
      <w:r w:rsidRPr="00EB02CC">
        <w:rPr>
          <w:lang w:val="en-GB"/>
        </w:rPr>
        <w:t>E-mail address and URL</w:t>
      </w:r>
    </w:p>
    <w:p w:rsidR="008A6306" w:rsidRPr="00EB02CC" w:rsidRDefault="008A6306" w:rsidP="006F4293">
      <w:pPr>
        <w:pStyle w:val="TtuloRefCOMNI"/>
        <w:spacing w:before="0" w:after="0"/>
        <w:outlineLvl w:val="0"/>
        <w:rPr>
          <w:caps w:val="0"/>
          <w:lang w:val="en-GB"/>
        </w:rPr>
      </w:pPr>
    </w:p>
    <w:p w:rsidR="00577D1C" w:rsidRPr="00EB02CC" w:rsidRDefault="00577D1C" w:rsidP="006F4293">
      <w:pPr>
        <w:pStyle w:val="TtuloRefCOMNI"/>
        <w:spacing w:before="0" w:after="0"/>
        <w:outlineLvl w:val="0"/>
        <w:rPr>
          <w:b w:val="0"/>
          <w:bCs/>
          <w:i/>
          <w:iCs/>
          <w:caps w:val="0"/>
          <w:lang w:val="en-GB"/>
        </w:rPr>
      </w:pPr>
      <w:r w:rsidRPr="00EB02CC">
        <w:rPr>
          <w:caps w:val="0"/>
          <w:lang w:val="en-GB"/>
        </w:rPr>
        <w:t xml:space="preserve">Key Words: </w:t>
      </w:r>
      <w:r w:rsidRPr="00EB02CC">
        <w:rPr>
          <w:b w:val="0"/>
          <w:bCs/>
          <w:i/>
          <w:iCs/>
          <w:caps w:val="0"/>
          <w:lang w:val="en-GB"/>
        </w:rPr>
        <w:t xml:space="preserve">Instructions, </w:t>
      </w:r>
      <w:r w:rsidRPr="00EB02CC">
        <w:rPr>
          <w:b w:val="0"/>
          <w:bCs/>
          <w:i/>
          <w:iCs/>
          <w:caps w:val="0"/>
          <w:szCs w:val="16"/>
          <w:lang w:val="en-GB"/>
        </w:rPr>
        <w:t>Multiphysics Problems</w:t>
      </w:r>
      <w:r w:rsidRPr="00EB02CC">
        <w:rPr>
          <w:b w:val="0"/>
          <w:bCs/>
          <w:i/>
          <w:iCs/>
          <w:caps w:val="0"/>
          <w:lang w:val="en-GB"/>
        </w:rPr>
        <w:t>, Applications, Computing Methods.</w:t>
      </w:r>
    </w:p>
    <w:p w:rsidR="006F4293" w:rsidRPr="00EB02CC" w:rsidRDefault="006F4293" w:rsidP="006F4293">
      <w:pPr>
        <w:pStyle w:val="TtuloRefCOMNI"/>
        <w:spacing w:before="0" w:after="0"/>
        <w:outlineLvl w:val="0"/>
        <w:rPr>
          <w:b w:val="0"/>
          <w:bCs/>
          <w:i/>
          <w:iCs/>
          <w:caps w:val="0"/>
          <w:lang w:val="en-GB"/>
        </w:rPr>
      </w:pPr>
    </w:p>
    <w:p w:rsidR="006F4293" w:rsidRPr="00EB02CC" w:rsidRDefault="006F4293" w:rsidP="00DD5847">
      <w:pPr>
        <w:pStyle w:val="TtuloRefCOMNI"/>
        <w:spacing w:before="0" w:after="0"/>
        <w:outlineLvl w:val="0"/>
        <w:rPr>
          <w:rFonts w:ascii="Arial" w:hAnsi="Arial" w:cs="Arial"/>
          <w:spacing w:val="4"/>
          <w:sz w:val="22"/>
          <w:lang w:val="en-GB"/>
        </w:rPr>
      </w:pPr>
    </w:p>
    <w:p w:rsidR="00577D1C" w:rsidRPr="00EB02CC" w:rsidRDefault="00577D1C" w:rsidP="009E55F1">
      <w:pPr>
        <w:pStyle w:val="Textoindependiente"/>
        <w:spacing w:line="240" w:lineRule="atLeast"/>
        <w:rPr>
          <w:sz w:val="24"/>
          <w:lang w:val="en-GB"/>
        </w:rPr>
      </w:pPr>
      <w:r w:rsidRPr="00EB02CC">
        <w:rPr>
          <w:sz w:val="24"/>
          <w:lang w:val="en-GB"/>
        </w:rPr>
        <w:t xml:space="preserve">Authors are invited to submit electronically </w:t>
      </w:r>
      <w:r w:rsidR="001C57D2">
        <w:rPr>
          <w:sz w:val="24"/>
          <w:lang w:val="en-GB"/>
        </w:rPr>
        <w:t xml:space="preserve">a </w:t>
      </w:r>
      <w:r w:rsidR="003E6122">
        <w:rPr>
          <w:sz w:val="24"/>
          <w:lang w:val="en-GB"/>
        </w:rPr>
        <w:t>one-page</w:t>
      </w:r>
      <w:r w:rsidR="001C57D2">
        <w:rPr>
          <w:sz w:val="24"/>
          <w:lang w:val="en-GB"/>
        </w:rPr>
        <w:t xml:space="preserve"> abstract through the </w:t>
      </w:r>
      <w:r w:rsidR="003E6122">
        <w:rPr>
          <w:sz w:val="24"/>
          <w:lang w:val="en-GB"/>
        </w:rPr>
        <w:t xml:space="preserve">ECCOMAS 2022 </w:t>
      </w:r>
      <w:r w:rsidR="001C57D2">
        <w:rPr>
          <w:sz w:val="24"/>
          <w:lang w:val="en-GB"/>
        </w:rPr>
        <w:t>Congress web site</w:t>
      </w:r>
      <w:r w:rsidRPr="00EB02CC">
        <w:rPr>
          <w:sz w:val="24"/>
          <w:lang w:val="en-GB"/>
        </w:rPr>
        <w:t xml:space="preserve"> before </w:t>
      </w:r>
      <w:r w:rsidR="00CB46BC">
        <w:rPr>
          <w:b/>
          <w:bCs/>
          <w:sz w:val="24"/>
          <w:lang w:val="en-GB"/>
        </w:rPr>
        <w:t>January 15</w:t>
      </w:r>
      <w:r w:rsidR="003E6122">
        <w:rPr>
          <w:b/>
          <w:bCs/>
          <w:sz w:val="24"/>
          <w:lang w:val="en-GB"/>
        </w:rPr>
        <w:t>th</w:t>
      </w:r>
      <w:r w:rsidR="001C57D2">
        <w:rPr>
          <w:b/>
          <w:bCs/>
          <w:sz w:val="24"/>
          <w:lang w:val="en-GB"/>
        </w:rPr>
        <w:t>, 20</w:t>
      </w:r>
      <w:r w:rsidR="00064923">
        <w:rPr>
          <w:b/>
          <w:bCs/>
          <w:sz w:val="24"/>
          <w:lang w:val="en-GB"/>
        </w:rPr>
        <w:t>2</w:t>
      </w:r>
      <w:r w:rsidR="00CB46BC">
        <w:rPr>
          <w:b/>
          <w:bCs/>
          <w:sz w:val="24"/>
          <w:lang w:val="en-GB"/>
        </w:rPr>
        <w:t>2</w:t>
      </w:r>
      <w:bookmarkStart w:id="0" w:name="_GoBack"/>
      <w:bookmarkEnd w:id="0"/>
      <w:r w:rsidRPr="00EB02CC">
        <w:rPr>
          <w:b/>
          <w:bCs/>
          <w:sz w:val="24"/>
          <w:lang w:val="en-GB"/>
        </w:rPr>
        <w:t xml:space="preserve">. </w:t>
      </w:r>
      <w:r w:rsidRPr="00EB02CC">
        <w:rPr>
          <w:sz w:val="24"/>
          <w:lang w:val="en-GB"/>
        </w:rPr>
        <w:t xml:space="preserve">Abstracts should outline the main features, results and conclusions as well as their general significance, and contain relevant references. </w:t>
      </w:r>
    </w:p>
    <w:p w:rsidR="006F4293" w:rsidRPr="00EB02CC" w:rsidRDefault="006F4293" w:rsidP="006F4293">
      <w:pPr>
        <w:pStyle w:val="Textoindependiente"/>
        <w:spacing w:line="240" w:lineRule="atLeast"/>
        <w:rPr>
          <w:sz w:val="24"/>
          <w:lang w:val="en-GB"/>
        </w:rPr>
      </w:pPr>
    </w:p>
    <w:p w:rsidR="00577D1C" w:rsidRPr="00EB02CC" w:rsidRDefault="00577D1C" w:rsidP="006F4293">
      <w:pPr>
        <w:pStyle w:val="Textoindependiente"/>
        <w:spacing w:line="240" w:lineRule="atLeast"/>
        <w:rPr>
          <w:sz w:val="24"/>
          <w:lang w:val="en-GB"/>
        </w:rPr>
      </w:pPr>
      <w:r w:rsidRPr="00EB02CC">
        <w:rPr>
          <w:sz w:val="24"/>
          <w:lang w:val="en-GB"/>
        </w:rPr>
        <w:t>The Abstract can be submitted directly in its final form.</w:t>
      </w:r>
      <w:r w:rsidRPr="00EB02CC">
        <w:rPr>
          <w:rFonts w:ascii="Arial" w:hAnsi="Arial" w:cs="Arial"/>
          <w:sz w:val="20"/>
          <w:lang w:val="en-GB"/>
        </w:rPr>
        <w:t xml:space="preserve"> </w:t>
      </w:r>
      <w:r w:rsidRPr="00EB02CC">
        <w:rPr>
          <w:sz w:val="24"/>
          <w:lang w:val="en-GB"/>
        </w:rPr>
        <w:t xml:space="preserve">Authors will have the possibility of replacing the file by an updated version after the acceptance notification. </w:t>
      </w:r>
    </w:p>
    <w:p w:rsidR="006F4293" w:rsidRPr="00EB02CC" w:rsidRDefault="006F4293" w:rsidP="006F4293">
      <w:pPr>
        <w:pStyle w:val="Textoindependiente"/>
        <w:spacing w:line="240" w:lineRule="atLeast"/>
        <w:rPr>
          <w:sz w:val="24"/>
          <w:lang w:val="en-GB"/>
        </w:rPr>
      </w:pPr>
    </w:p>
    <w:p w:rsidR="00577D1C" w:rsidRPr="00EB02CC" w:rsidRDefault="00577D1C" w:rsidP="006F4293">
      <w:pPr>
        <w:pStyle w:val="Textoindependiente"/>
        <w:spacing w:line="240" w:lineRule="atLeast"/>
        <w:rPr>
          <w:sz w:val="24"/>
          <w:lang w:val="en-GB"/>
        </w:rPr>
      </w:pPr>
      <w:r w:rsidRPr="00EB02CC">
        <w:rPr>
          <w:sz w:val="24"/>
          <w:lang w:val="en-GB"/>
        </w:rPr>
        <w:t>The Abstract should be written following the format</w:t>
      </w:r>
      <w:r w:rsidR="001C57D2">
        <w:rPr>
          <w:sz w:val="24"/>
          <w:lang w:val="en-GB"/>
        </w:rPr>
        <w:t xml:space="preserve">. </w:t>
      </w:r>
      <w:r w:rsidRPr="00EB02CC">
        <w:rPr>
          <w:noProof/>
          <w:sz w:val="24"/>
          <w:lang w:val="en-GB"/>
        </w:rPr>
        <w:t>The file must be converted</w:t>
      </w:r>
      <w:r w:rsidRPr="00EB02CC">
        <w:rPr>
          <w:sz w:val="24"/>
          <w:lang w:val="en-GB"/>
        </w:rPr>
        <w:t xml:space="preserve"> to Portable Document Format (PDF) before submission through the Congress web site. Other formats are not accepted by the system.</w:t>
      </w:r>
    </w:p>
    <w:p w:rsidR="006F4293" w:rsidRPr="00EB02CC" w:rsidRDefault="006F4293" w:rsidP="006F4293">
      <w:pPr>
        <w:pStyle w:val="Textoindependiente"/>
        <w:spacing w:line="240" w:lineRule="atLeast"/>
        <w:rPr>
          <w:sz w:val="24"/>
          <w:lang w:val="en-GB"/>
        </w:rPr>
      </w:pPr>
    </w:p>
    <w:p w:rsidR="009E55F1" w:rsidRDefault="00577D1C" w:rsidP="009E55F1">
      <w:pPr>
        <w:pStyle w:val="Textoindependiente"/>
        <w:spacing w:line="240" w:lineRule="atLeast"/>
        <w:rPr>
          <w:sz w:val="24"/>
          <w:lang w:val="en-GB"/>
        </w:rPr>
      </w:pPr>
      <w:r w:rsidRPr="00EB02CC">
        <w:rPr>
          <w:sz w:val="24"/>
          <w:lang w:val="en-GB"/>
        </w:rPr>
        <w:t xml:space="preserve">The Abstract must be written in English </w:t>
      </w:r>
      <w:r w:rsidR="001C57D2">
        <w:rPr>
          <w:sz w:val="24"/>
          <w:lang w:val="en-GB"/>
        </w:rPr>
        <w:t xml:space="preserve">following this format template. It </w:t>
      </w:r>
      <w:r w:rsidRPr="00EB02CC">
        <w:rPr>
          <w:sz w:val="24"/>
          <w:lang w:val="en-GB"/>
        </w:rPr>
        <w:t>must contain the full name and full address of author/s. In the case of joint authorships, the name of the author who will actually present the paper at the Con</w:t>
      </w:r>
      <w:r w:rsidR="001C57D2">
        <w:rPr>
          <w:sz w:val="24"/>
          <w:lang w:val="en-GB"/>
        </w:rPr>
        <w:t>ference</w:t>
      </w:r>
      <w:r w:rsidRPr="00EB02CC">
        <w:rPr>
          <w:sz w:val="24"/>
          <w:lang w:val="en-GB"/>
        </w:rPr>
        <w:t xml:space="preserve"> should be indicated with an asterisk. </w:t>
      </w:r>
    </w:p>
    <w:p w:rsidR="009E55F1" w:rsidRDefault="009E55F1" w:rsidP="009E55F1">
      <w:pPr>
        <w:pStyle w:val="Textoindependiente"/>
        <w:spacing w:line="240" w:lineRule="atLeast"/>
        <w:rPr>
          <w:sz w:val="24"/>
          <w:lang w:val="en-GB"/>
        </w:rPr>
      </w:pPr>
    </w:p>
    <w:p w:rsidR="00577D1C" w:rsidRPr="001C57D2" w:rsidRDefault="009E55F1" w:rsidP="009E55F1">
      <w:pPr>
        <w:pStyle w:val="Textoindependiente"/>
        <w:spacing w:line="240" w:lineRule="atLeast"/>
        <w:rPr>
          <w:sz w:val="24"/>
          <w:szCs w:val="18"/>
          <w:lang w:val="en-GB"/>
        </w:rPr>
      </w:pPr>
      <w:r w:rsidRPr="009E55F1">
        <w:rPr>
          <w:i/>
          <w:iCs/>
          <w:sz w:val="24"/>
          <w:lang w:val="en-GB"/>
        </w:rPr>
        <w:t>Contributions</w:t>
      </w:r>
      <w:r w:rsidR="00577D1C" w:rsidRPr="009E55F1">
        <w:rPr>
          <w:i/>
          <w:iCs/>
          <w:sz w:val="24"/>
          <w:lang w:val="en-GB"/>
        </w:rPr>
        <w:t xml:space="preserve"> can only be accepted on the understanding that they will be presented at the </w:t>
      </w:r>
      <w:r w:rsidR="003E6122">
        <w:rPr>
          <w:i/>
          <w:iCs/>
          <w:sz w:val="24"/>
          <w:lang w:val="en-GB"/>
        </w:rPr>
        <w:t>Congress.</w:t>
      </w:r>
      <w:r w:rsidR="00577D1C" w:rsidRPr="009E55F1">
        <w:rPr>
          <w:i/>
          <w:iCs/>
          <w:sz w:val="24"/>
          <w:lang w:val="en-GB"/>
        </w:rPr>
        <w:t xml:space="preserve"> </w:t>
      </w:r>
    </w:p>
    <w:p w:rsidR="006F4293" w:rsidRPr="00EB02CC" w:rsidRDefault="006F4293" w:rsidP="006F4293">
      <w:pPr>
        <w:pStyle w:val="Textoindependiente"/>
        <w:spacing w:line="240" w:lineRule="atLeast"/>
        <w:rPr>
          <w:sz w:val="24"/>
          <w:lang w:val="en-GB"/>
        </w:rPr>
      </w:pPr>
    </w:p>
    <w:p w:rsidR="00577D1C" w:rsidRPr="00EB02CC" w:rsidRDefault="00577D1C" w:rsidP="009E55F1">
      <w:pPr>
        <w:pStyle w:val="Textoindependiente"/>
        <w:spacing w:line="240" w:lineRule="atLeast"/>
        <w:rPr>
          <w:sz w:val="24"/>
          <w:lang w:val="en-GB"/>
        </w:rPr>
      </w:pPr>
      <w:r w:rsidRPr="00EB02CC">
        <w:rPr>
          <w:sz w:val="24"/>
          <w:lang w:val="en-GB"/>
        </w:rPr>
        <w:t xml:space="preserve">For any question, please contact </w:t>
      </w:r>
      <w:r w:rsidR="00C060AE">
        <w:rPr>
          <w:sz w:val="24"/>
          <w:lang w:val="en-GB"/>
        </w:rPr>
        <w:t xml:space="preserve">the </w:t>
      </w:r>
      <w:r w:rsidR="003E6122">
        <w:rPr>
          <w:sz w:val="24"/>
          <w:lang w:val="en-GB"/>
        </w:rPr>
        <w:t>ECCOMAS 2022</w:t>
      </w:r>
      <w:r w:rsidRPr="00EB02CC">
        <w:rPr>
          <w:sz w:val="24"/>
          <w:lang w:val="en-GB"/>
        </w:rPr>
        <w:t xml:space="preserve"> Con</w:t>
      </w:r>
      <w:r w:rsidR="001C57D2">
        <w:rPr>
          <w:sz w:val="24"/>
          <w:lang w:val="en-GB"/>
        </w:rPr>
        <w:t>ference</w:t>
      </w:r>
      <w:r w:rsidRPr="00EB02CC">
        <w:rPr>
          <w:sz w:val="24"/>
          <w:lang w:val="en-GB"/>
        </w:rPr>
        <w:t xml:space="preserve"> Secretariat</w:t>
      </w:r>
      <w:r w:rsidR="00DD5847" w:rsidRPr="00EB02CC">
        <w:rPr>
          <w:sz w:val="24"/>
          <w:lang w:val="en-GB"/>
        </w:rPr>
        <w:t>.</w:t>
      </w:r>
    </w:p>
    <w:p w:rsidR="00577D1C" w:rsidRDefault="00577D1C" w:rsidP="009E55F1">
      <w:pPr>
        <w:pStyle w:val="Textoindependiente"/>
        <w:spacing w:line="240" w:lineRule="atLeast"/>
        <w:rPr>
          <w:sz w:val="24"/>
          <w:szCs w:val="24"/>
          <w:u w:val="single"/>
          <w:lang w:val="it-IT"/>
        </w:rPr>
      </w:pPr>
      <w:r w:rsidRPr="00EB02CC">
        <w:rPr>
          <w:sz w:val="24"/>
          <w:lang w:val="it-IT"/>
        </w:rPr>
        <w:t xml:space="preserve">E-mail: </w:t>
      </w:r>
      <w:hyperlink r:id="rId7" w:history="1">
        <w:r w:rsidR="003E6122" w:rsidRPr="00E27C61">
          <w:rPr>
            <w:rStyle w:val="Hipervnculo"/>
            <w:sz w:val="24"/>
            <w:lang w:val="it-IT"/>
          </w:rPr>
          <w:t>ECCOMAS2022@cimne.upc.edu</w:t>
        </w:r>
      </w:hyperlink>
      <w:r w:rsidR="003E6122">
        <w:rPr>
          <w:sz w:val="24"/>
          <w:lang w:val="it-IT"/>
        </w:rPr>
        <w:t xml:space="preserve"> </w:t>
      </w:r>
    </w:p>
    <w:p w:rsidR="009E55F1" w:rsidRPr="009E55F1" w:rsidRDefault="009E55F1" w:rsidP="009E55F1">
      <w:pPr>
        <w:pStyle w:val="Textoindependiente"/>
        <w:spacing w:line="240" w:lineRule="atLeast"/>
        <w:rPr>
          <w:sz w:val="24"/>
          <w:szCs w:val="24"/>
          <w:u w:val="single"/>
          <w:lang w:val="it-IT"/>
        </w:rPr>
      </w:pPr>
    </w:p>
    <w:p w:rsidR="00577D1C" w:rsidRPr="00EB02CC" w:rsidRDefault="00577D1C" w:rsidP="00653867">
      <w:pPr>
        <w:pStyle w:val="Textoindependiente"/>
        <w:spacing w:before="240" w:after="120" w:line="240" w:lineRule="atLeast"/>
        <w:rPr>
          <w:b/>
          <w:sz w:val="24"/>
          <w:lang w:val="es-ES"/>
        </w:rPr>
      </w:pPr>
      <w:r w:rsidRPr="00EB02CC">
        <w:rPr>
          <w:b/>
          <w:sz w:val="24"/>
          <w:lang w:val="es-ES"/>
        </w:rPr>
        <w:t>REFERENCES</w:t>
      </w:r>
    </w:p>
    <w:p w:rsidR="00577D1C" w:rsidRPr="00EB02CC" w:rsidRDefault="00577D1C" w:rsidP="001C6A2E">
      <w:pPr>
        <w:pStyle w:val="Textoindependiente"/>
        <w:numPr>
          <w:ilvl w:val="0"/>
          <w:numId w:val="6"/>
        </w:numPr>
        <w:spacing w:line="240" w:lineRule="atLeast"/>
        <w:ind w:left="426"/>
        <w:rPr>
          <w:sz w:val="24"/>
          <w:lang w:val="en-GB"/>
        </w:rPr>
      </w:pPr>
      <w:r w:rsidRPr="00EB02CC">
        <w:rPr>
          <w:sz w:val="24"/>
          <w:lang w:val="en-GB"/>
        </w:rPr>
        <w:t>E. Oñate</w:t>
      </w:r>
      <w:r w:rsidR="001C6A2E" w:rsidRPr="00EB02CC">
        <w:rPr>
          <w:sz w:val="24"/>
          <w:lang w:val="en-GB"/>
        </w:rPr>
        <w:t xml:space="preserve"> and M. Cervera, </w:t>
      </w:r>
      <w:r w:rsidRPr="00EB02CC">
        <w:rPr>
          <w:sz w:val="24"/>
          <w:lang w:val="en-GB"/>
        </w:rPr>
        <w:t>Derivation of thin plate bending elements with</w:t>
      </w:r>
      <w:r w:rsidR="001C6A2E" w:rsidRPr="00EB02CC">
        <w:rPr>
          <w:sz w:val="24"/>
          <w:lang w:val="en-GB"/>
        </w:rPr>
        <w:t xml:space="preserve"> one degree of freedom per node.</w:t>
      </w:r>
      <w:r w:rsidRPr="00EB02CC">
        <w:rPr>
          <w:sz w:val="24"/>
          <w:lang w:val="en-GB"/>
        </w:rPr>
        <w:t xml:space="preserve"> </w:t>
      </w:r>
      <w:proofErr w:type="spellStart"/>
      <w:r w:rsidRPr="00EB02CC">
        <w:rPr>
          <w:i/>
          <w:sz w:val="24"/>
          <w:lang w:val="en-GB"/>
        </w:rPr>
        <w:t>Engng</w:t>
      </w:r>
      <w:proofErr w:type="spellEnd"/>
      <w:r w:rsidRPr="00EB02CC">
        <w:rPr>
          <w:i/>
          <w:sz w:val="24"/>
          <w:lang w:val="en-GB"/>
        </w:rPr>
        <w:t xml:space="preserve">. </w:t>
      </w:r>
      <w:proofErr w:type="spellStart"/>
      <w:r w:rsidRPr="00EB02CC">
        <w:rPr>
          <w:i/>
          <w:sz w:val="24"/>
          <w:lang w:val="en-GB"/>
        </w:rPr>
        <w:t>Comput</w:t>
      </w:r>
      <w:proofErr w:type="spellEnd"/>
      <w:r w:rsidRPr="00EB02CC">
        <w:rPr>
          <w:sz w:val="24"/>
          <w:lang w:val="en-GB"/>
        </w:rPr>
        <w:t xml:space="preserve">., Vol. </w:t>
      </w:r>
      <w:r w:rsidRPr="00EB02CC">
        <w:rPr>
          <w:b/>
          <w:sz w:val="24"/>
          <w:lang w:val="en-GB"/>
        </w:rPr>
        <w:t>10</w:t>
      </w:r>
      <w:r w:rsidRPr="00EB02CC">
        <w:rPr>
          <w:sz w:val="24"/>
          <w:lang w:val="en-GB"/>
        </w:rPr>
        <w:t>, pp. 543</w:t>
      </w:r>
      <w:r w:rsidRPr="00EB02CC">
        <w:rPr>
          <w:sz w:val="24"/>
          <w:lang w:val="en-GB"/>
        </w:rPr>
        <w:sym w:font="Symbol" w:char="F02D"/>
      </w:r>
      <w:r w:rsidR="001C6A2E" w:rsidRPr="00EB02CC">
        <w:rPr>
          <w:sz w:val="24"/>
          <w:lang w:val="en-GB"/>
        </w:rPr>
        <w:t>561, 1993</w:t>
      </w:r>
      <w:r w:rsidRPr="00EB02CC">
        <w:rPr>
          <w:sz w:val="24"/>
          <w:lang w:val="en-GB"/>
        </w:rPr>
        <w:t>.</w:t>
      </w:r>
    </w:p>
    <w:p w:rsidR="00577D1C" w:rsidRPr="009E55F1" w:rsidRDefault="00577D1C" w:rsidP="009E55F1">
      <w:pPr>
        <w:pStyle w:val="Textoindependiente"/>
        <w:numPr>
          <w:ilvl w:val="0"/>
          <w:numId w:val="6"/>
        </w:numPr>
        <w:spacing w:line="240" w:lineRule="atLeast"/>
        <w:ind w:left="426"/>
        <w:rPr>
          <w:sz w:val="24"/>
          <w:lang w:val="en-GB"/>
        </w:rPr>
      </w:pPr>
      <w:r w:rsidRPr="00EB02CC">
        <w:rPr>
          <w:sz w:val="24"/>
          <w:lang w:val="en-GB"/>
        </w:rPr>
        <w:t xml:space="preserve">O.C. </w:t>
      </w:r>
      <w:proofErr w:type="spellStart"/>
      <w:r w:rsidRPr="00EB02CC">
        <w:rPr>
          <w:sz w:val="24"/>
          <w:lang w:val="en-GB"/>
        </w:rPr>
        <w:t>Zienkiewicz</w:t>
      </w:r>
      <w:proofErr w:type="spellEnd"/>
      <w:r w:rsidRPr="00EB02CC">
        <w:rPr>
          <w:sz w:val="24"/>
          <w:lang w:val="en-GB"/>
        </w:rPr>
        <w:t xml:space="preserve"> and R.C. Taylor, </w:t>
      </w:r>
      <w:r w:rsidRPr="00EB02CC">
        <w:rPr>
          <w:i/>
          <w:sz w:val="24"/>
          <w:lang w:val="en-GB"/>
        </w:rPr>
        <w:t>The finite element method</w:t>
      </w:r>
      <w:r w:rsidRPr="00EB02CC">
        <w:rPr>
          <w:sz w:val="24"/>
          <w:lang w:val="en-GB"/>
        </w:rPr>
        <w:t xml:space="preserve">, </w:t>
      </w:r>
      <w:r w:rsidR="001C6A2E" w:rsidRPr="00EB02CC">
        <w:rPr>
          <w:sz w:val="24"/>
          <w:lang w:val="en-GB"/>
        </w:rPr>
        <w:t>6</w:t>
      </w:r>
      <w:r w:rsidRPr="00EB02CC">
        <w:rPr>
          <w:sz w:val="24"/>
          <w:vertAlign w:val="superscript"/>
          <w:lang w:val="en-GB"/>
        </w:rPr>
        <w:t>th</w:t>
      </w:r>
      <w:r w:rsidRPr="00EB02CC">
        <w:rPr>
          <w:sz w:val="24"/>
          <w:lang w:val="en-GB"/>
        </w:rPr>
        <w:t xml:space="preserve"> Edition, </w:t>
      </w:r>
      <w:r w:rsidR="001C6A2E" w:rsidRPr="00EB02CC">
        <w:rPr>
          <w:sz w:val="24"/>
          <w:lang w:val="en-GB"/>
        </w:rPr>
        <w:t>Elsevier, 2005</w:t>
      </w:r>
      <w:r w:rsidRPr="00EB02CC">
        <w:rPr>
          <w:sz w:val="24"/>
          <w:lang w:val="en-GB"/>
        </w:rPr>
        <w:t>.</w:t>
      </w:r>
    </w:p>
    <w:p w:rsidR="000937C2" w:rsidRPr="00EB02CC" w:rsidRDefault="000937C2" w:rsidP="006F4293">
      <w:pPr>
        <w:rPr>
          <w:lang w:val="en-US"/>
        </w:rPr>
      </w:pPr>
    </w:p>
    <w:sectPr w:rsidR="000937C2" w:rsidRPr="00EB02CC" w:rsidSect="001C57D2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357" w:right="1418" w:bottom="1701" w:left="1418" w:header="709" w:footer="1134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AA4" w:rsidRDefault="00C01AA4">
      <w:r>
        <w:separator/>
      </w:r>
    </w:p>
  </w:endnote>
  <w:endnote w:type="continuationSeparator" w:id="0">
    <w:p w:rsidR="00C01AA4" w:rsidRDefault="00C01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602" w:rsidRDefault="00C9360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93602" w:rsidRDefault="00C936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602" w:rsidRDefault="00C9360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E55F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93602" w:rsidRDefault="00C936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AA4" w:rsidRDefault="00C01AA4">
      <w:r>
        <w:separator/>
      </w:r>
    </w:p>
  </w:footnote>
  <w:footnote w:type="continuationSeparator" w:id="0">
    <w:p w:rsidR="00C01AA4" w:rsidRDefault="00C01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602" w:rsidRDefault="00C93602">
    <w:pPr>
      <w:pStyle w:val="Header2WCCM"/>
    </w:pPr>
    <w:r>
      <w:t>First A. Author, Second B. Author and Third C. Coauthor.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122" w:rsidRDefault="003E6122" w:rsidP="003E6122">
    <w:pPr>
      <w:jc w:val="right"/>
      <w:rPr>
        <w:sz w:val="16"/>
        <w:szCs w:val="16"/>
        <w:lang w:val="en-GB"/>
      </w:rPr>
    </w:pPr>
    <w:r w:rsidRPr="003E6122">
      <w:rPr>
        <w:sz w:val="16"/>
        <w:szCs w:val="16"/>
        <w:lang w:val="en-GB"/>
      </w:rPr>
      <w:t xml:space="preserve">The 8th European Congress on Computational Methods in </w:t>
    </w:r>
    <w:r>
      <w:rPr>
        <w:sz w:val="16"/>
        <w:szCs w:val="16"/>
        <w:lang w:val="en-GB"/>
      </w:rPr>
      <w:t>Applied Sciences and Engineering</w:t>
    </w:r>
  </w:p>
  <w:p w:rsidR="00C93602" w:rsidRPr="003E6122" w:rsidRDefault="009E55F1" w:rsidP="003E6122">
    <w:pPr>
      <w:jc w:val="right"/>
      <w:rPr>
        <w:sz w:val="16"/>
        <w:szCs w:val="16"/>
        <w:lang w:val="en-GB"/>
      </w:rPr>
    </w:pPr>
    <w:r w:rsidRPr="003E6122">
      <w:rPr>
        <w:bCs/>
        <w:sz w:val="16"/>
        <w:szCs w:val="16"/>
        <w:lang w:val="en-GB"/>
      </w:rPr>
      <w:t>ECCOMAS Congress 202</w:t>
    </w:r>
    <w:r w:rsidR="003E6122" w:rsidRPr="003E6122">
      <w:rPr>
        <w:bCs/>
        <w:sz w:val="16"/>
        <w:szCs w:val="16"/>
        <w:lang w:val="en-GB"/>
      </w:rPr>
      <w:t>2</w:t>
    </w:r>
  </w:p>
  <w:p w:rsidR="00C93602" w:rsidRPr="003E6122" w:rsidRDefault="003E6122" w:rsidP="009E55F1">
    <w:pPr>
      <w:pStyle w:val="Encabezado"/>
      <w:jc w:val="right"/>
      <w:rPr>
        <w:bCs/>
        <w:sz w:val="16"/>
        <w:szCs w:val="16"/>
        <w:lang w:val="en-GB"/>
      </w:rPr>
    </w:pPr>
    <w:r>
      <w:rPr>
        <w:bCs/>
        <w:sz w:val="16"/>
        <w:szCs w:val="16"/>
        <w:lang w:val="en-GB"/>
      </w:rPr>
      <w:t>5</w:t>
    </w:r>
    <w:r w:rsidR="001C57D2" w:rsidRPr="003E6122">
      <w:rPr>
        <w:bCs/>
        <w:sz w:val="16"/>
        <w:szCs w:val="16"/>
        <w:lang w:val="en-GB"/>
      </w:rPr>
      <w:t xml:space="preserve"> – </w:t>
    </w:r>
    <w:r>
      <w:rPr>
        <w:bCs/>
        <w:sz w:val="16"/>
        <w:szCs w:val="16"/>
        <w:lang w:val="en-GB"/>
      </w:rPr>
      <w:t>9</w:t>
    </w:r>
    <w:r w:rsidR="001C57D2" w:rsidRPr="003E6122">
      <w:rPr>
        <w:bCs/>
        <w:sz w:val="16"/>
        <w:szCs w:val="16"/>
        <w:lang w:val="en-GB"/>
      </w:rPr>
      <w:t xml:space="preserve"> J</w:t>
    </w:r>
    <w:r w:rsidR="009E55F1" w:rsidRPr="003E6122">
      <w:rPr>
        <w:bCs/>
        <w:sz w:val="16"/>
        <w:szCs w:val="16"/>
        <w:lang w:val="en-GB"/>
      </w:rPr>
      <w:t>u</w:t>
    </w:r>
    <w:r>
      <w:rPr>
        <w:bCs/>
        <w:sz w:val="16"/>
        <w:szCs w:val="16"/>
        <w:lang w:val="en-GB"/>
      </w:rPr>
      <w:t xml:space="preserve">ne </w:t>
    </w:r>
    <w:r w:rsidR="00C93602" w:rsidRPr="003E6122">
      <w:rPr>
        <w:bCs/>
        <w:sz w:val="16"/>
        <w:szCs w:val="16"/>
        <w:lang w:val="en-GB"/>
      </w:rPr>
      <w:t>2</w:t>
    </w:r>
    <w:r w:rsidR="009E55F1" w:rsidRPr="003E6122">
      <w:rPr>
        <w:bCs/>
        <w:sz w:val="16"/>
        <w:szCs w:val="16"/>
        <w:lang w:val="en-GB"/>
      </w:rPr>
      <w:t>02</w:t>
    </w:r>
    <w:r>
      <w:rPr>
        <w:bCs/>
        <w:sz w:val="16"/>
        <w:szCs w:val="16"/>
        <w:lang w:val="en-GB"/>
      </w:rPr>
      <w:t>2</w:t>
    </w:r>
    <w:r w:rsidR="001C57D2" w:rsidRPr="003E6122">
      <w:rPr>
        <w:bCs/>
        <w:sz w:val="16"/>
        <w:szCs w:val="16"/>
        <w:lang w:val="en-GB"/>
      </w:rPr>
      <w:t xml:space="preserve">, </w:t>
    </w:r>
    <w:r>
      <w:rPr>
        <w:bCs/>
        <w:sz w:val="16"/>
        <w:szCs w:val="16"/>
        <w:lang w:val="en-GB"/>
      </w:rPr>
      <w:t>Oslo</w:t>
    </w:r>
    <w:r w:rsidR="001C57D2" w:rsidRPr="003E6122">
      <w:rPr>
        <w:bCs/>
        <w:sz w:val="16"/>
        <w:szCs w:val="16"/>
        <w:lang w:val="en-GB"/>
      </w:rPr>
      <w:t xml:space="preserve">, </w:t>
    </w:r>
    <w:r>
      <w:rPr>
        <w:bCs/>
        <w:sz w:val="16"/>
        <w:szCs w:val="16"/>
        <w:lang w:val="en-GB"/>
      </w:rPr>
      <w:t>Norway</w:t>
    </w:r>
  </w:p>
  <w:p w:rsidR="00DD5847" w:rsidRDefault="00DD5847" w:rsidP="00952EDD">
    <w:pPr>
      <w:pStyle w:val="Encabezado"/>
      <w:jc w:val="right"/>
      <w:rPr>
        <w:bCs/>
        <w:sz w:val="18"/>
        <w:szCs w:val="18"/>
        <w:lang w:val="en-GB"/>
      </w:rPr>
    </w:pPr>
  </w:p>
  <w:p w:rsidR="00DD5847" w:rsidRDefault="00DD5847" w:rsidP="00952EDD">
    <w:pPr>
      <w:pStyle w:val="Encabezado"/>
      <w:jc w:val="right"/>
      <w:rPr>
        <w:bCs/>
        <w:sz w:val="18"/>
        <w:szCs w:val="18"/>
        <w:lang w:val="en-GB"/>
      </w:rPr>
    </w:pPr>
  </w:p>
  <w:p w:rsidR="00DD5847" w:rsidRPr="00653867" w:rsidRDefault="00DD5847" w:rsidP="00DD5847">
    <w:pPr>
      <w:pStyle w:val="Encabezado"/>
      <w:rPr>
        <w:bCs/>
        <w:color w:val="FF0000"/>
        <w:sz w:val="18"/>
        <w:szCs w:val="18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0208"/>
    <w:multiLevelType w:val="hybridMultilevel"/>
    <w:tmpl w:val="18F24840"/>
    <w:lvl w:ilvl="0" w:tplc="9B0EFB9C">
      <w:start w:val="12"/>
      <w:numFmt w:val="bullet"/>
      <w:lvlText w:val="-"/>
      <w:lvlJc w:val="left"/>
      <w:pPr>
        <w:tabs>
          <w:tab w:val="num" w:pos="824"/>
        </w:tabs>
        <w:ind w:left="824" w:hanging="54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F0F6790"/>
    <w:multiLevelType w:val="singleLevel"/>
    <w:tmpl w:val="06E24AC0"/>
    <w:lvl w:ilvl="0">
      <w:start w:val="1"/>
      <w:numFmt w:val="decimal"/>
      <w:lvlText w:val="[%1]"/>
      <w:lvlJc w:val="left"/>
      <w:pPr>
        <w:tabs>
          <w:tab w:val="num" w:pos="442"/>
        </w:tabs>
        <w:ind w:left="442" w:hanging="44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" w15:restartNumberingAfterBreak="0">
    <w:nsid w:val="32AC2350"/>
    <w:multiLevelType w:val="singleLevel"/>
    <w:tmpl w:val="E3A490AE"/>
    <w:lvl w:ilvl="0">
      <w:start w:val="2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3A3F45B8"/>
    <w:multiLevelType w:val="hybridMultilevel"/>
    <w:tmpl w:val="E5987A5E"/>
    <w:lvl w:ilvl="0" w:tplc="DADA77B4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06461"/>
    <w:multiLevelType w:val="singleLevel"/>
    <w:tmpl w:val="65C23310"/>
    <w:lvl w:ilvl="0">
      <w:start w:val="2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51310553"/>
    <w:multiLevelType w:val="singleLevel"/>
    <w:tmpl w:val="E9527E36"/>
    <w:lvl w:ilvl="0">
      <w:start w:val="2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63783E56"/>
    <w:multiLevelType w:val="singleLevel"/>
    <w:tmpl w:val="37589344"/>
    <w:lvl w:ilvl="0">
      <w:start w:val="1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cs="Times New Roman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74"/>
    <w:rsid w:val="00062FDD"/>
    <w:rsid w:val="00064923"/>
    <w:rsid w:val="000937C2"/>
    <w:rsid w:val="00140218"/>
    <w:rsid w:val="00163FE1"/>
    <w:rsid w:val="001C57D2"/>
    <w:rsid w:val="001C6A2E"/>
    <w:rsid w:val="00250215"/>
    <w:rsid w:val="003C188E"/>
    <w:rsid w:val="003E6122"/>
    <w:rsid w:val="00512A06"/>
    <w:rsid w:val="00555774"/>
    <w:rsid w:val="0056767B"/>
    <w:rsid w:val="00577D1C"/>
    <w:rsid w:val="005A7F0E"/>
    <w:rsid w:val="005F59AA"/>
    <w:rsid w:val="006365EF"/>
    <w:rsid w:val="00645FDD"/>
    <w:rsid w:val="00653867"/>
    <w:rsid w:val="00695FA1"/>
    <w:rsid w:val="006F4293"/>
    <w:rsid w:val="007C1C38"/>
    <w:rsid w:val="00816E6C"/>
    <w:rsid w:val="00820C95"/>
    <w:rsid w:val="00851CF4"/>
    <w:rsid w:val="008A6306"/>
    <w:rsid w:val="009017CD"/>
    <w:rsid w:val="0091061D"/>
    <w:rsid w:val="00952EDD"/>
    <w:rsid w:val="009771D8"/>
    <w:rsid w:val="009E55F1"/>
    <w:rsid w:val="009F5759"/>
    <w:rsid w:val="00B401D6"/>
    <w:rsid w:val="00C01AA4"/>
    <w:rsid w:val="00C0423D"/>
    <w:rsid w:val="00C060AE"/>
    <w:rsid w:val="00C93602"/>
    <w:rsid w:val="00CB46BC"/>
    <w:rsid w:val="00CC0C75"/>
    <w:rsid w:val="00D1526D"/>
    <w:rsid w:val="00DD5847"/>
    <w:rsid w:val="00EB02CC"/>
    <w:rsid w:val="00EC6843"/>
    <w:rsid w:val="00FB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6F2390C6"/>
  <w15:docId w15:val="{587B6053-F687-4ECD-9387-5AB1116A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77D1C"/>
    <w:pPr>
      <w:keepNext/>
      <w:widowControl w:val="0"/>
      <w:spacing w:after="120"/>
      <w:jc w:val="center"/>
      <w:outlineLvl w:val="0"/>
    </w:pPr>
    <w:rPr>
      <w:b/>
      <w:spacing w:val="4"/>
      <w:sz w:val="22"/>
      <w:szCs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customStyle="1" w:styleId="RefTitleWCCM">
    <w:name w:val="Ref Title WCCM"/>
    <w:basedOn w:val="1stTitleWCCM"/>
    <w:pPr>
      <w:tabs>
        <w:tab w:val="clear" w:pos="360"/>
      </w:tabs>
    </w:pPr>
  </w:style>
  <w:style w:type="paragraph" w:customStyle="1" w:styleId="1stTitleWCCM">
    <w:name w:val="1st Title WCCM"/>
    <w:basedOn w:val="NormalWCCM"/>
    <w:pPr>
      <w:keepNext/>
      <w:keepLines/>
      <w:tabs>
        <w:tab w:val="left" w:pos="360"/>
      </w:tabs>
      <w:spacing w:before="240" w:after="120"/>
      <w:ind w:firstLine="0"/>
      <w:jc w:val="left"/>
    </w:pPr>
    <w:rPr>
      <w:b/>
      <w:bCs/>
      <w:caps/>
    </w:rPr>
  </w:style>
  <w:style w:type="paragraph" w:customStyle="1" w:styleId="NormalWCCM">
    <w:name w:val="Normal WCCM"/>
    <w:pPr>
      <w:widowControl w:val="0"/>
      <w:autoSpaceDE w:val="0"/>
      <w:autoSpaceDN w:val="0"/>
      <w:ind w:firstLine="284"/>
      <w:jc w:val="both"/>
    </w:pPr>
    <w:rPr>
      <w:szCs w:val="24"/>
      <w:lang w:val="en-US"/>
    </w:rPr>
  </w:style>
  <w:style w:type="paragraph" w:customStyle="1" w:styleId="2ndTitleWCCM">
    <w:name w:val="2nd Title WCCM"/>
    <w:basedOn w:val="NormalWCCM"/>
    <w:pPr>
      <w:keepNext/>
      <w:keepLines/>
      <w:tabs>
        <w:tab w:val="left" w:pos="426"/>
        <w:tab w:val="left" w:pos="720"/>
      </w:tabs>
      <w:spacing w:before="240" w:after="120"/>
      <w:ind w:firstLine="0"/>
      <w:jc w:val="left"/>
    </w:pPr>
    <w:rPr>
      <w:b/>
      <w:bCs/>
    </w:rPr>
  </w:style>
  <w:style w:type="paragraph" w:customStyle="1" w:styleId="PaperTitleWCCM">
    <w:name w:val="Paper Title WCCM"/>
    <w:basedOn w:val="NormalWCCM"/>
    <w:pPr>
      <w:spacing w:after="240"/>
      <w:ind w:firstLine="0"/>
    </w:pPr>
    <w:rPr>
      <w:b/>
      <w:bCs/>
      <w:caps/>
      <w:sz w:val="28"/>
      <w:szCs w:val="28"/>
    </w:rPr>
  </w:style>
  <w:style w:type="paragraph" w:customStyle="1" w:styleId="LiteWCCM">
    <w:name w:val="Lite WCCM"/>
    <w:basedOn w:val="NormalWCCM"/>
    <w:pPr>
      <w:tabs>
        <w:tab w:val="left" w:pos="142"/>
      </w:tabs>
      <w:ind w:firstLine="0"/>
      <w:jc w:val="center"/>
    </w:pPr>
    <w:rPr>
      <w:sz w:val="22"/>
      <w:szCs w:val="22"/>
    </w:rPr>
  </w:style>
  <w:style w:type="paragraph" w:customStyle="1" w:styleId="AbstractWCCM">
    <w:name w:val="Abstract WCCM"/>
    <w:basedOn w:val="NormalWCCM"/>
    <w:pPr>
      <w:ind w:left="708" w:firstLine="0"/>
    </w:pPr>
  </w:style>
  <w:style w:type="paragraph" w:customStyle="1" w:styleId="Header1WCCM">
    <w:name w:val="Header 1 WCCM"/>
    <w:pPr>
      <w:widowControl w:val="0"/>
      <w:autoSpaceDE w:val="0"/>
      <w:autoSpaceDN w:val="0"/>
      <w:jc w:val="right"/>
    </w:pPr>
    <w:rPr>
      <w:sz w:val="16"/>
      <w:szCs w:val="16"/>
      <w:lang w:val="en-US"/>
    </w:rPr>
  </w:style>
  <w:style w:type="paragraph" w:customStyle="1" w:styleId="Header2WCCM">
    <w:name w:val="Header 2 WCCM"/>
    <w:basedOn w:val="Header1WCCM"/>
    <w:pPr>
      <w:pBdr>
        <w:bottom w:val="single" w:sz="6" w:space="1" w:color="auto"/>
      </w:pBdr>
      <w:ind w:right="-1"/>
      <w:jc w:val="center"/>
    </w:pPr>
    <w:rPr>
      <w:sz w:val="20"/>
      <w:szCs w:val="20"/>
    </w:rPr>
  </w:style>
  <w:style w:type="paragraph" w:customStyle="1" w:styleId="PgNumberWCCM">
    <w:name w:val="Pg Number WCCM"/>
    <w:basedOn w:val="NormalWCCM"/>
    <w:pPr>
      <w:jc w:val="center"/>
    </w:pPr>
  </w:style>
  <w:style w:type="paragraph" w:customStyle="1" w:styleId="ReferenceWCCM">
    <w:name w:val="Reference WCCM"/>
    <w:basedOn w:val="NormalWCCM"/>
    <w:pPr>
      <w:tabs>
        <w:tab w:val="left" w:pos="426"/>
      </w:tabs>
      <w:ind w:left="426" w:hanging="426"/>
      <w:jc w:val="left"/>
    </w:pPr>
  </w:style>
  <w:style w:type="paragraph" w:customStyle="1" w:styleId="FigureWCCM">
    <w:name w:val="Figure WCCM"/>
    <w:pPr>
      <w:widowControl w:val="0"/>
      <w:autoSpaceDE w:val="0"/>
      <w:autoSpaceDN w:val="0"/>
      <w:spacing w:after="240"/>
      <w:jc w:val="center"/>
    </w:pPr>
    <w:rPr>
      <w:lang w:val="en-US"/>
    </w:rPr>
  </w:style>
  <w:style w:type="paragraph" w:customStyle="1" w:styleId="FiliacinCOMNI">
    <w:name w:val="Filiación.COMNI"/>
    <w:basedOn w:val="Normal"/>
    <w:pPr>
      <w:widowControl w:val="0"/>
      <w:tabs>
        <w:tab w:val="left" w:pos="142"/>
      </w:tabs>
      <w:autoSpaceDE w:val="0"/>
      <w:autoSpaceDN w:val="0"/>
      <w:jc w:val="center"/>
    </w:pPr>
    <w:rPr>
      <w:strike/>
      <w:sz w:val="22"/>
      <w:szCs w:val="22"/>
      <w:lang w:val="es-ES_tradnl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PieFigoTablaCOMNI">
    <w:name w:val="Pie Fig. o Tabla. COMNI"/>
    <w:basedOn w:val="Normal"/>
    <w:pPr>
      <w:widowControl w:val="0"/>
      <w:autoSpaceDE w:val="0"/>
      <w:autoSpaceDN w:val="0"/>
      <w:spacing w:before="120" w:after="240"/>
      <w:ind w:firstLine="284"/>
      <w:jc w:val="center"/>
    </w:pPr>
    <w:rPr>
      <w:strike/>
      <w:sz w:val="20"/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widowControl w:val="0"/>
      <w:jc w:val="both"/>
    </w:pPr>
    <w:rPr>
      <w:sz w:val="22"/>
      <w:szCs w:val="20"/>
      <w:lang w:val="es-ES_tradnl"/>
    </w:rPr>
  </w:style>
  <w:style w:type="paragraph" w:customStyle="1" w:styleId="ReferenciaCOMNI">
    <w:name w:val="Referencia. COMNI"/>
    <w:basedOn w:val="Normal"/>
    <w:pPr>
      <w:widowControl w:val="0"/>
      <w:tabs>
        <w:tab w:val="left" w:pos="426"/>
      </w:tabs>
      <w:ind w:left="425" w:hanging="425"/>
      <w:jc w:val="both"/>
    </w:pPr>
    <w:rPr>
      <w:noProof/>
      <w:szCs w:val="20"/>
      <w:lang w:val="es-ES_tradnl"/>
    </w:rPr>
  </w:style>
  <w:style w:type="paragraph" w:styleId="Textodeglobo">
    <w:name w:val="Balloon Text"/>
    <w:basedOn w:val="Normal"/>
    <w:semiHidden/>
    <w:rsid w:val="00555774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rsid w:val="00D1526D"/>
    <w:rPr>
      <w:sz w:val="22"/>
      <w:lang w:val="es-ES_tradnl"/>
    </w:rPr>
  </w:style>
  <w:style w:type="character" w:customStyle="1" w:styleId="Ttulo1Car">
    <w:name w:val="Título 1 Car"/>
    <w:basedOn w:val="Fuentedeprrafopredeter"/>
    <w:link w:val="Ttulo1"/>
    <w:rsid w:val="00577D1C"/>
    <w:rPr>
      <w:b/>
      <w:spacing w:val="4"/>
      <w:sz w:val="22"/>
      <w:lang w:val="en-GB"/>
    </w:rPr>
  </w:style>
  <w:style w:type="paragraph" w:customStyle="1" w:styleId="TtuloRefCOMNI">
    <w:name w:val="Título Ref. COMNI"/>
    <w:basedOn w:val="Normal"/>
    <w:rsid w:val="00577D1C"/>
    <w:pPr>
      <w:keepNext/>
      <w:keepLines/>
      <w:widowControl w:val="0"/>
      <w:spacing w:before="240" w:after="120"/>
    </w:pPr>
    <w:rPr>
      <w:b/>
      <w:caps/>
      <w:szCs w:val="20"/>
      <w:lang w:val="es-ES_tradnl"/>
    </w:rPr>
  </w:style>
  <w:style w:type="paragraph" w:customStyle="1" w:styleId="TtuloArtCOMNI">
    <w:name w:val="Título Art. COMNI"/>
    <w:basedOn w:val="Normal"/>
    <w:rsid w:val="00577D1C"/>
    <w:pPr>
      <w:widowControl w:val="0"/>
      <w:spacing w:after="240"/>
      <w:jc w:val="center"/>
    </w:pPr>
    <w:rPr>
      <w:b/>
      <w:sz w:val="28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CCOMAS2022@cimne.upc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INSTRUCTIONS TO PREPARE A PAPER FOR THE EUROPEAN CONGRESS ON COMPUTATIONAL METHODS IN APPLIED SCIENCES AND ENGINEERING</vt:lpstr>
    </vt:vector>
  </TitlesOfParts>
  <Company>CIMNE</Company>
  <LinksUpToDate>false</LinksUpToDate>
  <CharactersWithSpaces>1771</CharactersWithSpaces>
  <SharedDoc>false</SharedDoc>
  <HLinks>
    <vt:vector size="6" baseType="variant">
      <vt:variant>
        <vt:i4>393332</vt:i4>
      </vt:variant>
      <vt:variant>
        <vt:i4>0</vt:i4>
      </vt:variant>
      <vt:variant>
        <vt:i4>0</vt:i4>
      </vt:variant>
      <vt:variant>
        <vt:i4>5</vt:i4>
      </vt:variant>
      <vt:variant>
        <vt:lpwstr>mailto:wccm-eccm-ecfd2014@cimne.upc.edu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TO PREPARE A PAPER FOR THE EUROPEAN CONGRESS ON COMPUTATIONAL METHODS IN APPLIED SCIENCES AND ENGINEERING</dc:title>
  <dc:creator>forace</dc:creator>
  <cp:lastModifiedBy>Mª Jesus Samper</cp:lastModifiedBy>
  <cp:revision>4</cp:revision>
  <cp:lastPrinted>2013-02-28T13:08:00Z</cp:lastPrinted>
  <dcterms:created xsi:type="dcterms:W3CDTF">2019-12-09T12:37:00Z</dcterms:created>
  <dcterms:modified xsi:type="dcterms:W3CDTF">2021-12-16T12:58:00Z</dcterms:modified>
</cp:coreProperties>
</file>