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361827138"/>
        <w:docPartObj>
          <w:docPartGallery w:val="Cover Pages"/>
          <w:docPartUnique/>
        </w:docPartObj>
      </w:sdtPr>
      <w:sdtEndPr>
        <w:rPr>
          <w:rFonts w:eastAsiaTheme="minorEastAsia"/>
          <w:lang w:val="es-EC" w:eastAsia="es-EC"/>
        </w:rPr>
      </w:sdtEndPr>
      <w:sdtContent>
        <w:p w14:paraId="62F52DEF" w14:textId="156D4CF8" w:rsidR="00086020" w:rsidRPr="00D96AA0" w:rsidRDefault="00086020" w:rsidP="00190045">
          <w:pPr>
            <w:rPr>
              <w:rFonts w:cs="Times New Roman"/>
            </w:rPr>
          </w:pPr>
          <w:r w:rsidRPr="00D96AA0">
            <w:rPr>
              <w:rFonts w:cs="Times New Roman"/>
              <w:noProof/>
              <w:lang w:val="es-EC" w:eastAsia="es-EC"/>
            </w:rPr>
            <w:drawing>
              <wp:anchor distT="0" distB="0" distL="114300" distR="114300" simplePos="0" relativeHeight="251661312" behindDoc="0" locked="0" layoutInCell="1" allowOverlap="1" wp14:anchorId="4D156ECC" wp14:editId="56C7BCB1">
                <wp:simplePos x="0" y="0"/>
                <wp:positionH relativeFrom="margin">
                  <wp:align>center</wp:align>
                </wp:positionH>
                <wp:positionV relativeFrom="paragraph">
                  <wp:posOffset>457200</wp:posOffset>
                </wp:positionV>
                <wp:extent cx="13158788" cy="2924175"/>
                <wp:effectExtent l="0" t="0" r="0" b="0"/>
                <wp:wrapNone/>
                <wp:docPr id="1" name="Imagen 1" descr="LP_Grado_Tecnologías_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_Grado_Tecnologías_Informació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58788"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6AA0">
            <w:rPr>
              <w:rFonts w:cs="Times New Roman"/>
              <w:noProof/>
              <w:lang w:val="es-EC" w:eastAsia="es-EC"/>
            </w:rPr>
            <mc:AlternateContent>
              <mc:Choice Requires="wps">
                <w:drawing>
                  <wp:anchor distT="0" distB="0" distL="114300" distR="114300" simplePos="0" relativeHeight="251659264" behindDoc="0" locked="0" layoutInCell="1" allowOverlap="1" wp14:anchorId="0406FB75" wp14:editId="1B8AA1AF">
                    <wp:simplePos x="0" y="0"/>
                    <wp:positionH relativeFrom="margin">
                      <wp:align>right</wp:align>
                    </wp:positionH>
                    <wp:positionV relativeFrom="page">
                      <wp:align>top</wp:align>
                    </wp:positionV>
                    <wp:extent cx="594360" cy="1209040"/>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09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27A43E42" w14:textId="01238548" w:rsidR="00086020" w:rsidRDefault="00086020">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06FB75" id="Rectángulo 132" o:spid="_x0000_s1026" style="position:absolute;left:0;text-align:left;margin-left:-4.4pt;margin-top:0;width:46.8pt;height:95.2pt;z-index:251659264;visibility:visible;mso-wrap-style:square;mso-width-percent:76;mso-height-percent:0;mso-wrap-distance-left:9pt;mso-wrap-distance-top:0;mso-wrap-distance-right:9pt;mso-wrap-distance-bottom:0;mso-position-horizontal:right;mso-position-horizontal-relative:margin;mso-position-vertical:top;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27A43E42" w14:textId="01238548" w:rsidR="00086020" w:rsidRDefault="00086020">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p>
        <w:p w14:paraId="21F3E718" w14:textId="0837B8C1" w:rsidR="00422C28" w:rsidRPr="00D96AA0" w:rsidRDefault="00086020" w:rsidP="00190045">
          <w:pPr>
            <w:ind w:firstLine="0"/>
            <w:rPr>
              <w:rFonts w:eastAsiaTheme="minorEastAsia" w:cs="Times New Roman"/>
              <w:kern w:val="0"/>
              <w:lang w:val="es-EC" w:eastAsia="es-EC"/>
              <w14:ligatures w14:val="none"/>
            </w:rPr>
          </w:pPr>
          <w:r w:rsidRPr="00D96AA0">
            <w:rPr>
              <w:rFonts w:cs="Times New Roman"/>
              <w:noProof/>
              <w:lang w:val="es-EC" w:eastAsia="es-EC"/>
            </w:rPr>
            <mc:AlternateContent>
              <mc:Choice Requires="wps">
                <w:drawing>
                  <wp:anchor distT="0" distB="0" distL="182880" distR="182880" simplePos="0" relativeHeight="251660288" behindDoc="0" locked="0" layoutInCell="1" allowOverlap="1" wp14:anchorId="011650E7" wp14:editId="072E706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243AC" w14:textId="65645851" w:rsidR="00086020" w:rsidRPr="00086020" w:rsidRDefault="007752CB">
                                <w:pPr>
                                  <w:pStyle w:val="Sinespaciado"/>
                                  <w:spacing w:before="40" w:after="560" w:line="216" w:lineRule="auto"/>
                                  <w:rPr>
                                    <w:rFonts w:ascii="Arial" w:hAnsi="Arial" w:cs="Arial"/>
                                    <w:color w:val="156082" w:themeColor="accent1"/>
                                    <w:sz w:val="72"/>
                                    <w:szCs w:val="72"/>
                                  </w:rPr>
                                </w:pPr>
                                <w:sdt>
                                  <w:sdtPr>
                                    <w:rPr>
                                      <w:rFonts w:ascii="Arial" w:hAnsi="Arial" w:cs="Arial"/>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6020" w:rsidRPr="00086020">
                                      <w:rPr>
                                        <w:rFonts w:ascii="Arial" w:hAnsi="Arial" w:cs="Arial"/>
                                        <w:color w:val="156082" w:themeColor="accent1"/>
                                        <w:sz w:val="72"/>
                                        <w:szCs w:val="72"/>
                                      </w:rPr>
                                      <w:t>Libro de Visitas</w:t>
                                    </w:r>
                                  </w:sdtContent>
                                </w:sdt>
                              </w:p>
                              <w:p w14:paraId="2EFAED96" w14:textId="12F733AF" w:rsidR="00086020" w:rsidRDefault="00086020">
                                <w:pPr>
                                  <w:pStyle w:val="Sinespaciado"/>
                                  <w:spacing w:before="40" w:after="40"/>
                                  <w:rPr>
                                    <w:caps/>
                                    <w:color w:val="501549" w:themeColor="accent5" w:themeShade="80"/>
                                    <w:sz w:val="28"/>
                                    <w:szCs w:val="28"/>
                                  </w:rPr>
                                </w:pPr>
                              </w:p>
                              <w:sdt>
                                <w:sdtPr>
                                  <w:rPr>
                                    <w:rFonts w:ascii="Arial" w:hAnsi="Arial" w:cs="Arial"/>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794DA2" w14:textId="72B6EB13" w:rsidR="00086020" w:rsidRPr="00086020" w:rsidRDefault="00086020">
                                    <w:pPr>
                                      <w:pStyle w:val="Sinespaciado"/>
                                      <w:spacing w:before="80" w:after="40"/>
                                      <w:rPr>
                                        <w:rFonts w:ascii="Arial" w:hAnsi="Arial" w:cs="Arial"/>
                                        <w:caps/>
                                        <w:color w:val="A02B93" w:themeColor="accent5"/>
                                        <w:sz w:val="24"/>
                                        <w:szCs w:val="24"/>
                                      </w:rPr>
                                    </w:pPr>
                                    <w:r w:rsidRPr="00086020">
                                      <w:rPr>
                                        <w:rFonts w:ascii="Arial" w:hAnsi="Arial" w:cs="Arial"/>
                                        <w:caps/>
                                        <w:color w:val="A02B93" w:themeColor="accent5"/>
                                        <w:sz w:val="24"/>
                                        <w:szCs w:val="24"/>
                                      </w:rPr>
                                      <w:t>JEAN ANDRADE, DAVID tobar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1650E7"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405243AC" w14:textId="65645851" w:rsidR="00086020" w:rsidRPr="00086020" w:rsidRDefault="005B7274">
                          <w:pPr>
                            <w:pStyle w:val="Sinespaciado"/>
                            <w:spacing w:before="40" w:after="560" w:line="216" w:lineRule="auto"/>
                            <w:rPr>
                              <w:rFonts w:ascii="Arial" w:hAnsi="Arial" w:cs="Arial"/>
                              <w:color w:val="156082" w:themeColor="accent1"/>
                              <w:sz w:val="72"/>
                              <w:szCs w:val="72"/>
                            </w:rPr>
                          </w:pPr>
                          <w:sdt>
                            <w:sdtPr>
                              <w:rPr>
                                <w:rFonts w:ascii="Arial" w:hAnsi="Arial" w:cs="Arial"/>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6020" w:rsidRPr="00086020">
                                <w:rPr>
                                  <w:rFonts w:ascii="Arial" w:hAnsi="Arial" w:cs="Arial"/>
                                  <w:color w:val="156082" w:themeColor="accent1"/>
                                  <w:sz w:val="72"/>
                                  <w:szCs w:val="72"/>
                                </w:rPr>
                                <w:t>Libro de Visitas</w:t>
                              </w:r>
                            </w:sdtContent>
                          </w:sdt>
                        </w:p>
                        <w:p w14:paraId="2EFAED96" w14:textId="12F733AF" w:rsidR="00086020" w:rsidRDefault="00086020">
                          <w:pPr>
                            <w:pStyle w:val="Sinespaciado"/>
                            <w:spacing w:before="40" w:after="40"/>
                            <w:rPr>
                              <w:caps/>
                              <w:color w:val="501549" w:themeColor="accent5" w:themeShade="80"/>
                              <w:sz w:val="28"/>
                              <w:szCs w:val="28"/>
                            </w:rPr>
                          </w:pPr>
                        </w:p>
                        <w:sdt>
                          <w:sdtPr>
                            <w:rPr>
                              <w:rFonts w:ascii="Arial" w:hAnsi="Arial" w:cs="Arial"/>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794DA2" w14:textId="72B6EB13" w:rsidR="00086020" w:rsidRPr="00086020" w:rsidRDefault="00086020">
                              <w:pPr>
                                <w:pStyle w:val="Sinespaciado"/>
                                <w:spacing w:before="80" w:after="40"/>
                                <w:rPr>
                                  <w:rFonts w:ascii="Arial" w:hAnsi="Arial" w:cs="Arial"/>
                                  <w:caps/>
                                  <w:color w:val="A02B93" w:themeColor="accent5"/>
                                  <w:sz w:val="24"/>
                                  <w:szCs w:val="24"/>
                                </w:rPr>
                              </w:pPr>
                              <w:r w:rsidRPr="00086020">
                                <w:rPr>
                                  <w:rFonts w:ascii="Arial" w:hAnsi="Arial" w:cs="Arial"/>
                                  <w:caps/>
                                  <w:color w:val="A02B93" w:themeColor="accent5"/>
                                  <w:sz w:val="24"/>
                                  <w:szCs w:val="24"/>
                                </w:rPr>
                                <w:t>JEAN ANDRADE, DAVID tobar</w:t>
                              </w:r>
                            </w:p>
                          </w:sdtContent>
                        </w:sdt>
                      </w:txbxContent>
                    </v:textbox>
                    <w10:wrap type="square" anchorx="margin" anchory="page"/>
                  </v:shape>
                </w:pict>
              </mc:Fallback>
            </mc:AlternateContent>
          </w:r>
          <w:r w:rsidRPr="00D96AA0">
            <w:rPr>
              <w:rFonts w:eastAsiaTheme="minorEastAsia" w:cs="Times New Roman"/>
              <w:lang w:val="es-EC" w:eastAsia="es-EC"/>
            </w:rPr>
            <w:br w:type="page"/>
          </w:r>
        </w:p>
      </w:sdtContent>
    </w:sdt>
    <w:sdt>
      <w:sdtPr>
        <w:rPr>
          <w:rFonts w:eastAsiaTheme="minorHAnsi" w:cstheme="minorBidi"/>
          <w:b w:val="0"/>
          <w:kern w:val="2"/>
          <w:szCs w:val="24"/>
          <w:lang w:val="es-ES" w:eastAsia="en-US"/>
          <w14:ligatures w14:val="standardContextual"/>
        </w:rPr>
        <w:id w:val="-1257516314"/>
        <w:docPartObj>
          <w:docPartGallery w:val="Table of Contents"/>
          <w:docPartUnique/>
        </w:docPartObj>
      </w:sdtPr>
      <w:sdtEndPr>
        <w:rPr>
          <w:bCs/>
        </w:rPr>
      </w:sdtEndPr>
      <w:sdtContent>
        <w:p w14:paraId="61EAAFCE" w14:textId="712CB0C4" w:rsidR="004D6DFB" w:rsidRDefault="004D6DFB">
          <w:pPr>
            <w:pStyle w:val="TtuloTDC"/>
          </w:pPr>
          <w:r>
            <w:rPr>
              <w:lang w:val="es-ES"/>
            </w:rPr>
            <w:t>Contenido</w:t>
          </w:r>
        </w:p>
        <w:p w14:paraId="14EFF8C6" w14:textId="3DE915DD" w:rsidR="004D6DFB" w:rsidRDefault="004D6DFB">
          <w:pPr>
            <w:pStyle w:val="TDC2"/>
            <w:tabs>
              <w:tab w:val="right" w:leader="dot" w:pos="9350"/>
            </w:tabs>
            <w:rPr>
              <w:rFonts w:asciiTheme="minorHAnsi" w:eastAsiaTheme="minorEastAsia" w:hAnsiTheme="minorHAnsi"/>
              <w:noProof/>
              <w:kern w:val="0"/>
              <w:sz w:val="22"/>
              <w:szCs w:val="22"/>
              <w:lang w:val="es-EC" w:eastAsia="es-EC"/>
              <w14:ligatures w14:val="none"/>
            </w:rPr>
          </w:pPr>
          <w:r>
            <w:fldChar w:fldCharType="begin"/>
          </w:r>
          <w:r>
            <w:instrText xml:space="preserve"> TOC \o "1-3" \h \z \u </w:instrText>
          </w:r>
          <w:r>
            <w:fldChar w:fldCharType="separate"/>
          </w:r>
          <w:hyperlink w:anchor="_Toc201764717" w:history="1">
            <w:r w:rsidRPr="00984A2D">
              <w:rPr>
                <w:rStyle w:val="Hipervnculo"/>
                <w:noProof/>
              </w:rPr>
              <w:t>1. Descripción del Proyecto</w:t>
            </w:r>
            <w:r>
              <w:rPr>
                <w:noProof/>
                <w:webHidden/>
              </w:rPr>
              <w:tab/>
            </w:r>
            <w:r>
              <w:rPr>
                <w:noProof/>
                <w:webHidden/>
              </w:rPr>
              <w:fldChar w:fldCharType="begin"/>
            </w:r>
            <w:r>
              <w:rPr>
                <w:noProof/>
                <w:webHidden/>
              </w:rPr>
              <w:instrText xml:space="preserve"> PAGEREF _Toc201764717 \h </w:instrText>
            </w:r>
            <w:r>
              <w:rPr>
                <w:noProof/>
                <w:webHidden/>
              </w:rPr>
            </w:r>
            <w:r>
              <w:rPr>
                <w:noProof/>
                <w:webHidden/>
              </w:rPr>
              <w:fldChar w:fldCharType="separate"/>
            </w:r>
            <w:r>
              <w:rPr>
                <w:noProof/>
                <w:webHidden/>
              </w:rPr>
              <w:t>2</w:t>
            </w:r>
            <w:r>
              <w:rPr>
                <w:noProof/>
                <w:webHidden/>
              </w:rPr>
              <w:fldChar w:fldCharType="end"/>
            </w:r>
          </w:hyperlink>
        </w:p>
        <w:p w14:paraId="55278138" w14:textId="2C62142C"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18" w:history="1">
            <w:r w:rsidR="004D6DFB" w:rsidRPr="00984A2D">
              <w:rPr>
                <w:rStyle w:val="Hipervnculo"/>
                <w:noProof/>
              </w:rPr>
              <w:t>2. Integración y Entrega Continua (CI/CD)</w:t>
            </w:r>
            <w:r w:rsidR="004D6DFB">
              <w:rPr>
                <w:noProof/>
                <w:webHidden/>
              </w:rPr>
              <w:tab/>
            </w:r>
            <w:r w:rsidR="004D6DFB">
              <w:rPr>
                <w:noProof/>
                <w:webHidden/>
              </w:rPr>
              <w:fldChar w:fldCharType="begin"/>
            </w:r>
            <w:r w:rsidR="004D6DFB">
              <w:rPr>
                <w:noProof/>
                <w:webHidden/>
              </w:rPr>
              <w:instrText xml:space="preserve"> PAGEREF _Toc201764718 \h </w:instrText>
            </w:r>
            <w:r w:rsidR="004D6DFB">
              <w:rPr>
                <w:noProof/>
                <w:webHidden/>
              </w:rPr>
            </w:r>
            <w:r w:rsidR="004D6DFB">
              <w:rPr>
                <w:noProof/>
                <w:webHidden/>
              </w:rPr>
              <w:fldChar w:fldCharType="separate"/>
            </w:r>
            <w:r w:rsidR="004D6DFB">
              <w:rPr>
                <w:noProof/>
                <w:webHidden/>
              </w:rPr>
              <w:t>3</w:t>
            </w:r>
            <w:r w:rsidR="004D6DFB">
              <w:rPr>
                <w:noProof/>
                <w:webHidden/>
              </w:rPr>
              <w:fldChar w:fldCharType="end"/>
            </w:r>
          </w:hyperlink>
        </w:p>
        <w:p w14:paraId="67953182" w14:textId="175A2DDF"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19" w:history="1">
            <w:r w:rsidR="004D6DFB" w:rsidRPr="00984A2D">
              <w:rPr>
                <w:rStyle w:val="Hipervnculo"/>
                <w:noProof/>
              </w:rPr>
              <w:t>2.1 Relación con CI/CD</w:t>
            </w:r>
            <w:r w:rsidR="004D6DFB">
              <w:rPr>
                <w:noProof/>
                <w:webHidden/>
              </w:rPr>
              <w:tab/>
            </w:r>
            <w:r w:rsidR="004D6DFB">
              <w:rPr>
                <w:noProof/>
                <w:webHidden/>
              </w:rPr>
              <w:fldChar w:fldCharType="begin"/>
            </w:r>
            <w:r w:rsidR="004D6DFB">
              <w:rPr>
                <w:noProof/>
                <w:webHidden/>
              </w:rPr>
              <w:instrText xml:space="preserve"> PAGEREF _Toc201764719 \h </w:instrText>
            </w:r>
            <w:r w:rsidR="004D6DFB">
              <w:rPr>
                <w:noProof/>
                <w:webHidden/>
              </w:rPr>
            </w:r>
            <w:r w:rsidR="004D6DFB">
              <w:rPr>
                <w:noProof/>
                <w:webHidden/>
              </w:rPr>
              <w:fldChar w:fldCharType="separate"/>
            </w:r>
            <w:r w:rsidR="004D6DFB">
              <w:rPr>
                <w:noProof/>
                <w:webHidden/>
              </w:rPr>
              <w:t>3</w:t>
            </w:r>
            <w:r w:rsidR="004D6DFB">
              <w:rPr>
                <w:noProof/>
                <w:webHidden/>
              </w:rPr>
              <w:fldChar w:fldCharType="end"/>
            </w:r>
          </w:hyperlink>
        </w:p>
        <w:p w14:paraId="61994535" w14:textId="3925E662"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0" w:history="1">
            <w:r w:rsidR="004D6DFB" w:rsidRPr="00984A2D">
              <w:rPr>
                <w:rStyle w:val="Hipervnculo"/>
                <w:noProof/>
              </w:rPr>
              <w:t>2.2 Etapas del Proceso de CD</w:t>
            </w:r>
            <w:r w:rsidR="004D6DFB">
              <w:rPr>
                <w:noProof/>
                <w:webHidden/>
              </w:rPr>
              <w:tab/>
            </w:r>
            <w:r w:rsidR="004D6DFB">
              <w:rPr>
                <w:noProof/>
                <w:webHidden/>
              </w:rPr>
              <w:fldChar w:fldCharType="begin"/>
            </w:r>
            <w:r w:rsidR="004D6DFB">
              <w:rPr>
                <w:noProof/>
                <w:webHidden/>
              </w:rPr>
              <w:instrText xml:space="preserve"> PAGEREF _Toc201764720 \h </w:instrText>
            </w:r>
            <w:r w:rsidR="004D6DFB">
              <w:rPr>
                <w:noProof/>
                <w:webHidden/>
              </w:rPr>
            </w:r>
            <w:r w:rsidR="004D6DFB">
              <w:rPr>
                <w:noProof/>
                <w:webHidden/>
              </w:rPr>
              <w:fldChar w:fldCharType="separate"/>
            </w:r>
            <w:r w:rsidR="004D6DFB">
              <w:rPr>
                <w:noProof/>
                <w:webHidden/>
              </w:rPr>
              <w:t>3</w:t>
            </w:r>
            <w:r w:rsidR="004D6DFB">
              <w:rPr>
                <w:noProof/>
                <w:webHidden/>
              </w:rPr>
              <w:fldChar w:fldCharType="end"/>
            </w:r>
          </w:hyperlink>
        </w:p>
        <w:p w14:paraId="5000DB31" w14:textId="2B0FB951"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1" w:history="1">
            <w:r w:rsidR="004D6DFB" w:rsidRPr="00984A2D">
              <w:rPr>
                <w:rStyle w:val="Hipervnculo"/>
                <w:noProof/>
              </w:rPr>
              <w:t>2.3 Beneficios del CI/CD en este Proyecto</w:t>
            </w:r>
            <w:r w:rsidR="004D6DFB">
              <w:rPr>
                <w:noProof/>
                <w:webHidden/>
              </w:rPr>
              <w:tab/>
            </w:r>
            <w:r w:rsidR="004D6DFB">
              <w:rPr>
                <w:noProof/>
                <w:webHidden/>
              </w:rPr>
              <w:fldChar w:fldCharType="begin"/>
            </w:r>
            <w:r w:rsidR="004D6DFB">
              <w:rPr>
                <w:noProof/>
                <w:webHidden/>
              </w:rPr>
              <w:instrText xml:space="preserve"> PAGEREF _Toc201764721 \h </w:instrText>
            </w:r>
            <w:r w:rsidR="004D6DFB">
              <w:rPr>
                <w:noProof/>
                <w:webHidden/>
              </w:rPr>
            </w:r>
            <w:r w:rsidR="004D6DFB">
              <w:rPr>
                <w:noProof/>
                <w:webHidden/>
              </w:rPr>
              <w:fldChar w:fldCharType="separate"/>
            </w:r>
            <w:r w:rsidR="004D6DFB">
              <w:rPr>
                <w:noProof/>
                <w:webHidden/>
              </w:rPr>
              <w:t>4</w:t>
            </w:r>
            <w:r w:rsidR="004D6DFB">
              <w:rPr>
                <w:noProof/>
                <w:webHidden/>
              </w:rPr>
              <w:fldChar w:fldCharType="end"/>
            </w:r>
          </w:hyperlink>
        </w:p>
        <w:p w14:paraId="4BE5D7F1" w14:textId="3B8A5542"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22" w:history="1">
            <w:r w:rsidR="004D6DFB" w:rsidRPr="00984A2D">
              <w:rPr>
                <w:rStyle w:val="Hipervnculo"/>
                <w:noProof/>
              </w:rPr>
              <w:t>3. Herramientas Utilizadas</w:t>
            </w:r>
            <w:r w:rsidR="004D6DFB">
              <w:rPr>
                <w:noProof/>
                <w:webHidden/>
              </w:rPr>
              <w:tab/>
            </w:r>
            <w:r w:rsidR="004D6DFB">
              <w:rPr>
                <w:noProof/>
                <w:webHidden/>
              </w:rPr>
              <w:fldChar w:fldCharType="begin"/>
            </w:r>
            <w:r w:rsidR="004D6DFB">
              <w:rPr>
                <w:noProof/>
                <w:webHidden/>
              </w:rPr>
              <w:instrText xml:space="preserve"> PAGEREF _Toc201764722 \h </w:instrText>
            </w:r>
            <w:r w:rsidR="004D6DFB">
              <w:rPr>
                <w:noProof/>
                <w:webHidden/>
              </w:rPr>
            </w:r>
            <w:r w:rsidR="004D6DFB">
              <w:rPr>
                <w:noProof/>
                <w:webHidden/>
              </w:rPr>
              <w:fldChar w:fldCharType="separate"/>
            </w:r>
            <w:r w:rsidR="004D6DFB">
              <w:rPr>
                <w:noProof/>
                <w:webHidden/>
              </w:rPr>
              <w:t>4</w:t>
            </w:r>
            <w:r w:rsidR="004D6DFB">
              <w:rPr>
                <w:noProof/>
                <w:webHidden/>
              </w:rPr>
              <w:fldChar w:fldCharType="end"/>
            </w:r>
          </w:hyperlink>
        </w:p>
        <w:p w14:paraId="4B9A1D07" w14:textId="19355086"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3" w:history="1">
            <w:r w:rsidR="004D6DFB" w:rsidRPr="00984A2D">
              <w:rPr>
                <w:rStyle w:val="Hipervnculo"/>
                <w:noProof/>
              </w:rPr>
              <w:t>3.1 GitHub</w:t>
            </w:r>
            <w:r w:rsidR="004D6DFB">
              <w:rPr>
                <w:noProof/>
                <w:webHidden/>
              </w:rPr>
              <w:tab/>
            </w:r>
            <w:r w:rsidR="004D6DFB">
              <w:rPr>
                <w:noProof/>
                <w:webHidden/>
              </w:rPr>
              <w:fldChar w:fldCharType="begin"/>
            </w:r>
            <w:r w:rsidR="004D6DFB">
              <w:rPr>
                <w:noProof/>
                <w:webHidden/>
              </w:rPr>
              <w:instrText xml:space="preserve"> PAGEREF _Toc201764723 \h </w:instrText>
            </w:r>
            <w:r w:rsidR="004D6DFB">
              <w:rPr>
                <w:noProof/>
                <w:webHidden/>
              </w:rPr>
            </w:r>
            <w:r w:rsidR="004D6DFB">
              <w:rPr>
                <w:noProof/>
                <w:webHidden/>
              </w:rPr>
              <w:fldChar w:fldCharType="separate"/>
            </w:r>
            <w:r w:rsidR="004D6DFB">
              <w:rPr>
                <w:noProof/>
                <w:webHidden/>
              </w:rPr>
              <w:t>4</w:t>
            </w:r>
            <w:r w:rsidR="004D6DFB">
              <w:rPr>
                <w:noProof/>
                <w:webHidden/>
              </w:rPr>
              <w:fldChar w:fldCharType="end"/>
            </w:r>
          </w:hyperlink>
        </w:p>
        <w:p w14:paraId="725885A2" w14:textId="11EAAB93"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4" w:history="1">
            <w:r w:rsidR="004D6DFB" w:rsidRPr="00984A2D">
              <w:rPr>
                <w:rStyle w:val="Hipervnculo"/>
                <w:noProof/>
              </w:rPr>
              <w:t>3.2 GitHub Actions</w:t>
            </w:r>
            <w:r w:rsidR="004D6DFB">
              <w:rPr>
                <w:noProof/>
                <w:webHidden/>
              </w:rPr>
              <w:tab/>
            </w:r>
            <w:r w:rsidR="004D6DFB">
              <w:rPr>
                <w:noProof/>
                <w:webHidden/>
              </w:rPr>
              <w:fldChar w:fldCharType="begin"/>
            </w:r>
            <w:r w:rsidR="004D6DFB">
              <w:rPr>
                <w:noProof/>
                <w:webHidden/>
              </w:rPr>
              <w:instrText xml:space="preserve"> PAGEREF _Toc201764724 \h </w:instrText>
            </w:r>
            <w:r w:rsidR="004D6DFB">
              <w:rPr>
                <w:noProof/>
                <w:webHidden/>
              </w:rPr>
            </w:r>
            <w:r w:rsidR="004D6DFB">
              <w:rPr>
                <w:noProof/>
                <w:webHidden/>
              </w:rPr>
              <w:fldChar w:fldCharType="separate"/>
            </w:r>
            <w:r w:rsidR="004D6DFB">
              <w:rPr>
                <w:noProof/>
                <w:webHidden/>
              </w:rPr>
              <w:t>4</w:t>
            </w:r>
            <w:r w:rsidR="004D6DFB">
              <w:rPr>
                <w:noProof/>
                <w:webHidden/>
              </w:rPr>
              <w:fldChar w:fldCharType="end"/>
            </w:r>
          </w:hyperlink>
        </w:p>
        <w:p w14:paraId="490B8DDD" w14:textId="453C966E"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5" w:history="1">
            <w:r w:rsidR="004D6DFB" w:rsidRPr="00984A2D">
              <w:rPr>
                <w:rStyle w:val="Hipervnculo"/>
                <w:noProof/>
              </w:rPr>
              <w:t>3.3 Node.js</w:t>
            </w:r>
            <w:r w:rsidR="004D6DFB">
              <w:rPr>
                <w:noProof/>
                <w:webHidden/>
              </w:rPr>
              <w:tab/>
            </w:r>
            <w:r w:rsidR="004D6DFB">
              <w:rPr>
                <w:noProof/>
                <w:webHidden/>
              </w:rPr>
              <w:fldChar w:fldCharType="begin"/>
            </w:r>
            <w:r w:rsidR="004D6DFB">
              <w:rPr>
                <w:noProof/>
                <w:webHidden/>
              </w:rPr>
              <w:instrText xml:space="preserve"> PAGEREF _Toc201764725 \h </w:instrText>
            </w:r>
            <w:r w:rsidR="004D6DFB">
              <w:rPr>
                <w:noProof/>
                <w:webHidden/>
              </w:rPr>
            </w:r>
            <w:r w:rsidR="004D6DFB">
              <w:rPr>
                <w:noProof/>
                <w:webHidden/>
              </w:rPr>
              <w:fldChar w:fldCharType="separate"/>
            </w:r>
            <w:r w:rsidR="004D6DFB">
              <w:rPr>
                <w:noProof/>
                <w:webHidden/>
              </w:rPr>
              <w:t>4</w:t>
            </w:r>
            <w:r w:rsidR="004D6DFB">
              <w:rPr>
                <w:noProof/>
                <w:webHidden/>
              </w:rPr>
              <w:fldChar w:fldCharType="end"/>
            </w:r>
          </w:hyperlink>
        </w:p>
        <w:p w14:paraId="5B4E346B" w14:textId="486D446B"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6" w:history="1">
            <w:r w:rsidR="004D6DFB" w:rsidRPr="00984A2D">
              <w:rPr>
                <w:rStyle w:val="Hipervnculo"/>
                <w:noProof/>
              </w:rPr>
              <w:t>3.4 MySQL Workbench</w:t>
            </w:r>
            <w:r w:rsidR="004D6DFB">
              <w:rPr>
                <w:noProof/>
                <w:webHidden/>
              </w:rPr>
              <w:tab/>
            </w:r>
            <w:r w:rsidR="004D6DFB">
              <w:rPr>
                <w:noProof/>
                <w:webHidden/>
              </w:rPr>
              <w:fldChar w:fldCharType="begin"/>
            </w:r>
            <w:r w:rsidR="004D6DFB">
              <w:rPr>
                <w:noProof/>
                <w:webHidden/>
              </w:rPr>
              <w:instrText xml:space="preserve"> PAGEREF _Toc201764726 \h </w:instrText>
            </w:r>
            <w:r w:rsidR="004D6DFB">
              <w:rPr>
                <w:noProof/>
                <w:webHidden/>
              </w:rPr>
            </w:r>
            <w:r w:rsidR="004D6DFB">
              <w:rPr>
                <w:noProof/>
                <w:webHidden/>
              </w:rPr>
              <w:fldChar w:fldCharType="separate"/>
            </w:r>
            <w:r w:rsidR="004D6DFB">
              <w:rPr>
                <w:noProof/>
                <w:webHidden/>
              </w:rPr>
              <w:t>5</w:t>
            </w:r>
            <w:r w:rsidR="004D6DFB">
              <w:rPr>
                <w:noProof/>
                <w:webHidden/>
              </w:rPr>
              <w:fldChar w:fldCharType="end"/>
            </w:r>
          </w:hyperlink>
        </w:p>
        <w:p w14:paraId="623DE49B" w14:textId="585011A8"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27" w:history="1">
            <w:r w:rsidR="004D6DFB" w:rsidRPr="00984A2D">
              <w:rPr>
                <w:rStyle w:val="Hipervnculo"/>
                <w:noProof/>
              </w:rPr>
              <w:t>4. Arquitectura del Sistema</w:t>
            </w:r>
            <w:r w:rsidR="004D6DFB">
              <w:rPr>
                <w:noProof/>
                <w:webHidden/>
              </w:rPr>
              <w:tab/>
            </w:r>
            <w:r w:rsidR="004D6DFB">
              <w:rPr>
                <w:noProof/>
                <w:webHidden/>
              </w:rPr>
              <w:fldChar w:fldCharType="begin"/>
            </w:r>
            <w:r w:rsidR="004D6DFB">
              <w:rPr>
                <w:noProof/>
                <w:webHidden/>
              </w:rPr>
              <w:instrText xml:space="preserve"> PAGEREF _Toc201764727 \h </w:instrText>
            </w:r>
            <w:r w:rsidR="004D6DFB">
              <w:rPr>
                <w:noProof/>
                <w:webHidden/>
              </w:rPr>
            </w:r>
            <w:r w:rsidR="004D6DFB">
              <w:rPr>
                <w:noProof/>
                <w:webHidden/>
              </w:rPr>
              <w:fldChar w:fldCharType="separate"/>
            </w:r>
            <w:r w:rsidR="004D6DFB">
              <w:rPr>
                <w:noProof/>
                <w:webHidden/>
              </w:rPr>
              <w:t>5</w:t>
            </w:r>
            <w:r w:rsidR="004D6DFB">
              <w:rPr>
                <w:noProof/>
                <w:webHidden/>
              </w:rPr>
              <w:fldChar w:fldCharType="end"/>
            </w:r>
          </w:hyperlink>
        </w:p>
        <w:p w14:paraId="7B77F22F" w14:textId="3BCF0CFC"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28" w:history="1">
            <w:r w:rsidR="004D6DFB" w:rsidRPr="00984A2D">
              <w:rPr>
                <w:rStyle w:val="Hipervnculo"/>
                <w:noProof/>
              </w:rPr>
              <w:t>Componentes principales:</w:t>
            </w:r>
            <w:r w:rsidR="004D6DFB">
              <w:rPr>
                <w:noProof/>
                <w:webHidden/>
              </w:rPr>
              <w:tab/>
            </w:r>
            <w:r w:rsidR="004D6DFB">
              <w:rPr>
                <w:noProof/>
                <w:webHidden/>
              </w:rPr>
              <w:fldChar w:fldCharType="begin"/>
            </w:r>
            <w:r w:rsidR="004D6DFB">
              <w:rPr>
                <w:noProof/>
                <w:webHidden/>
              </w:rPr>
              <w:instrText xml:space="preserve"> PAGEREF _Toc201764728 \h </w:instrText>
            </w:r>
            <w:r w:rsidR="004D6DFB">
              <w:rPr>
                <w:noProof/>
                <w:webHidden/>
              </w:rPr>
            </w:r>
            <w:r w:rsidR="004D6DFB">
              <w:rPr>
                <w:noProof/>
                <w:webHidden/>
              </w:rPr>
              <w:fldChar w:fldCharType="separate"/>
            </w:r>
            <w:r w:rsidR="004D6DFB">
              <w:rPr>
                <w:noProof/>
                <w:webHidden/>
              </w:rPr>
              <w:t>5</w:t>
            </w:r>
            <w:r w:rsidR="004D6DFB">
              <w:rPr>
                <w:noProof/>
                <w:webHidden/>
              </w:rPr>
              <w:fldChar w:fldCharType="end"/>
            </w:r>
          </w:hyperlink>
        </w:p>
        <w:p w14:paraId="4392FA26" w14:textId="5226C266"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29" w:history="1">
            <w:r w:rsidR="004D6DFB" w:rsidRPr="00984A2D">
              <w:rPr>
                <w:rStyle w:val="Hipervnculo"/>
                <w:noProof/>
              </w:rPr>
              <w:t>5. Estructura de Base de Datos</w:t>
            </w:r>
            <w:r w:rsidR="004D6DFB">
              <w:rPr>
                <w:noProof/>
                <w:webHidden/>
              </w:rPr>
              <w:tab/>
            </w:r>
            <w:r w:rsidR="004D6DFB">
              <w:rPr>
                <w:noProof/>
                <w:webHidden/>
              </w:rPr>
              <w:fldChar w:fldCharType="begin"/>
            </w:r>
            <w:r w:rsidR="004D6DFB">
              <w:rPr>
                <w:noProof/>
                <w:webHidden/>
              </w:rPr>
              <w:instrText xml:space="preserve"> PAGEREF _Toc201764729 \h </w:instrText>
            </w:r>
            <w:r w:rsidR="004D6DFB">
              <w:rPr>
                <w:noProof/>
                <w:webHidden/>
              </w:rPr>
            </w:r>
            <w:r w:rsidR="004D6DFB">
              <w:rPr>
                <w:noProof/>
                <w:webHidden/>
              </w:rPr>
              <w:fldChar w:fldCharType="separate"/>
            </w:r>
            <w:r w:rsidR="004D6DFB">
              <w:rPr>
                <w:noProof/>
                <w:webHidden/>
              </w:rPr>
              <w:t>6</w:t>
            </w:r>
            <w:r w:rsidR="004D6DFB">
              <w:rPr>
                <w:noProof/>
                <w:webHidden/>
              </w:rPr>
              <w:fldChar w:fldCharType="end"/>
            </w:r>
          </w:hyperlink>
        </w:p>
        <w:p w14:paraId="78934E0E" w14:textId="6CDB3C26"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30" w:history="1">
            <w:r w:rsidR="004D6DFB" w:rsidRPr="00984A2D">
              <w:rPr>
                <w:rStyle w:val="Hipervnculo"/>
                <w:noProof/>
              </w:rPr>
              <w:t>Tabla 1: Usuarios</w:t>
            </w:r>
            <w:r w:rsidR="004D6DFB">
              <w:rPr>
                <w:noProof/>
                <w:webHidden/>
              </w:rPr>
              <w:tab/>
            </w:r>
            <w:r w:rsidR="004D6DFB">
              <w:rPr>
                <w:noProof/>
                <w:webHidden/>
              </w:rPr>
              <w:fldChar w:fldCharType="begin"/>
            </w:r>
            <w:r w:rsidR="004D6DFB">
              <w:rPr>
                <w:noProof/>
                <w:webHidden/>
              </w:rPr>
              <w:instrText xml:space="preserve"> PAGEREF _Toc201764730 \h </w:instrText>
            </w:r>
            <w:r w:rsidR="004D6DFB">
              <w:rPr>
                <w:noProof/>
                <w:webHidden/>
              </w:rPr>
            </w:r>
            <w:r w:rsidR="004D6DFB">
              <w:rPr>
                <w:noProof/>
                <w:webHidden/>
              </w:rPr>
              <w:fldChar w:fldCharType="separate"/>
            </w:r>
            <w:r w:rsidR="004D6DFB">
              <w:rPr>
                <w:noProof/>
                <w:webHidden/>
              </w:rPr>
              <w:t>6</w:t>
            </w:r>
            <w:r w:rsidR="004D6DFB">
              <w:rPr>
                <w:noProof/>
                <w:webHidden/>
              </w:rPr>
              <w:fldChar w:fldCharType="end"/>
            </w:r>
          </w:hyperlink>
        </w:p>
        <w:p w14:paraId="46266F83" w14:textId="140327B8" w:rsidR="004D6DFB" w:rsidRDefault="007752CB">
          <w:pPr>
            <w:pStyle w:val="TDC3"/>
            <w:tabs>
              <w:tab w:val="right" w:leader="dot" w:pos="9350"/>
            </w:tabs>
            <w:rPr>
              <w:rFonts w:asciiTheme="minorHAnsi" w:eastAsiaTheme="minorEastAsia" w:hAnsiTheme="minorHAnsi"/>
              <w:noProof/>
              <w:kern w:val="0"/>
              <w:sz w:val="22"/>
              <w:szCs w:val="22"/>
              <w:lang w:val="es-EC" w:eastAsia="es-EC"/>
              <w14:ligatures w14:val="none"/>
            </w:rPr>
          </w:pPr>
          <w:hyperlink w:anchor="_Toc201764731" w:history="1">
            <w:r w:rsidR="004D6DFB" w:rsidRPr="00984A2D">
              <w:rPr>
                <w:rStyle w:val="Hipervnculo"/>
                <w:noProof/>
              </w:rPr>
              <w:t>Tabla 2: Mensajes</w:t>
            </w:r>
            <w:r w:rsidR="004D6DFB">
              <w:rPr>
                <w:noProof/>
                <w:webHidden/>
              </w:rPr>
              <w:tab/>
            </w:r>
            <w:r w:rsidR="004D6DFB">
              <w:rPr>
                <w:noProof/>
                <w:webHidden/>
              </w:rPr>
              <w:fldChar w:fldCharType="begin"/>
            </w:r>
            <w:r w:rsidR="004D6DFB">
              <w:rPr>
                <w:noProof/>
                <w:webHidden/>
              </w:rPr>
              <w:instrText xml:space="preserve"> PAGEREF _Toc201764731 \h </w:instrText>
            </w:r>
            <w:r w:rsidR="004D6DFB">
              <w:rPr>
                <w:noProof/>
                <w:webHidden/>
              </w:rPr>
            </w:r>
            <w:r w:rsidR="004D6DFB">
              <w:rPr>
                <w:noProof/>
                <w:webHidden/>
              </w:rPr>
              <w:fldChar w:fldCharType="separate"/>
            </w:r>
            <w:r w:rsidR="004D6DFB">
              <w:rPr>
                <w:noProof/>
                <w:webHidden/>
              </w:rPr>
              <w:t>6</w:t>
            </w:r>
            <w:r w:rsidR="004D6DFB">
              <w:rPr>
                <w:noProof/>
                <w:webHidden/>
              </w:rPr>
              <w:fldChar w:fldCharType="end"/>
            </w:r>
          </w:hyperlink>
        </w:p>
        <w:p w14:paraId="4B90DB51" w14:textId="0CC57865"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32" w:history="1">
            <w:r w:rsidR="004D6DFB" w:rsidRPr="00984A2D">
              <w:rPr>
                <w:rStyle w:val="Hipervnculo"/>
                <w:noProof/>
              </w:rPr>
              <w:t>6. Flujo del Usuario</w:t>
            </w:r>
            <w:r w:rsidR="004D6DFB">
              <w:rPr>
                <w:noProof/>
                <w:webHidden/>
              </w:rPr>
              <w:tab/>
            </w:r>
            <w:r w:rsidR="004D6DFB">
              <w:rPr>
                <w:noProof/>
                <w:webHidden/>
              </w:rPr>
              <w:fldChar w:fldCharType="begin"/>
            </w:r>
            <w:r w:rsidR="004D6DFB">
              <w:rPr>
                <w:noProof/>
                <w:webHidden/>
              </w:rPr>
              <w:instrText xml:space="preserve"> PAGEREF _Toc201764732 \h </w:instrText>
            </w:r>
            <w:r w:rsidR="004D6DFB">
              <w:rPr>
                <w:noProof/>
                <w:webHidden/>
              </w:rPr>
            </w:r>
            <w:r w:rsidR="004D6DFB">
              <w:rPr>
                <w:noProof/>
                <w:webHidden/>
              </w:rPr>
              <w:fldChar w:fldCharType="separate"/>
            </w:r>
            <w:r w:rsidR="004D6DFB">
              <w:rPr>
                <w:noProof/>
                <w:webHidden/>
              </w:rPr>
              <w:t>7</w:t>
            </w:r>
            <w:r w:rsidR="004D6DFB">
              <w:rPr>
                <w:noProof/>
                <w:webHidden/>
              </w:rPr>
              <w:fldChar w:fldCharType="end"/>
            </w:r>
          </w:hyperlink>
        </w:p>
        <w:p w14:paraId="0F3A8D64" w14:textId="21949489"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33" w:history="1">
            <w:r w:rsidR="004D6DFB" w:rsidRPr="00984A2D">
              <w:rPr>
                <w:rStyle w:val="Hipervnculo"/>
                <w:noProof/>
              </w:rPr>
              <w:t>7. Pruebas Automatizadas</w:t>
            </w:r>
            <w:r w:rsidR="004D6DFB">
              <w:rPr>
                <w:noProof/>
                <w:webHidden/>
              </w:rPr>
              <w:tab/>
            </w:r>
            <w:r w:rsidR="004D6DFB">
              <w:rPr>
                <w:noProof/>
                <w:webHidden/>
              </w:rPr>
              <w:fldChar w:fldCharType="begin"/>
            </w:r>
            <w:r w:rsidR="004D6DFB">
              <w:rPr>
                <w:noProof/>
                <w:webHidden/>
              </w:rPr>
              <w:instrText xml:space="preserve"> PAGEREF _Toc201764733 \h </w:instrText>
            </w:r>
            <w:r w:rsidR="004D6DFB">
              <w:rPr>
                <w:noProof/>
                <w:webHidden/>
              </w:rPr>
            </w:r>
            <w:r w:rsidR="004D6DFB">
              <w:rPr>
                <w:noProof/>
                <w:webHidden/>
              </w:rPr>
              <w:fldChar w:fldCharType="separate"/>
            </w:r>
            <w:r w:rsidR="004D6DFB">
              <w:rPr>
                <w:noProof/>
                <w:webHidden/>
              </w:rPr>
              <w:t>7</w:t>
            </w:r>
            <w:r w:rsidR="004D6DFB">
              <w:rPr>
                <w:noProof/>
                <w:webHidden/>
              </w:rPr>
              <w:fldChar w:fldCharType="end"/>
            </w:r>
          </w:hyperlink>
        </w:p>
        <w:p w14:paraId="544EFC6F" w14:textId="2126FBA8"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34" w:history="1">
            <w:r w:rsidR="004D6DFB" w:rsidRPr="00984A2D">
              <w:rPr>
                <w:rStyle w:val="Hipervnculo"/>
                <w:noProof/>
              </w:rPr>
              <w:t>8. Capturas de Uso de GitHub Actions</w:t>
            </w:r>
            <w:r w:rsidR="004D6DFB">
              <w:rPr>
                <w:noProof/>
                <w:webHidden/>
              </w:rPr>
              <w:tab/>
            </w:r>
            <w:r w:rsidR="004D6DFB">
              <w:rPr>
                <w:noProof/>
                <w:webHidden/>
              </w:rPr>
              <w:fldChar w:fldCharType="begin"/>
            </w:r>
            <w:r w:rsidR="004D6DFB">
              <w:rPr>
                <w:noProof/>
                <w:webHidden/>
              </w:rPr>
              <w:instrText xml:space="preserve"> PAGEREF _Toc201764734 \h </w:instrText>
            </w:r>
            <w:r w:rsidR="004D6DFB">
              <w:rPr>
                <w:noProof/>
                <w:webHidden/>
              </w:rPr>
            </w:r>
            <w:r w:rsidR="004D6DFB">
              <w:rPr>
                <w:noProof/>
                <w:webHidden/>
              </w:rPr>
              <w:fldChar w:fldCharType="separate"/>
            </w:r>
            <w:r w:rsidR="004D6DFB">
              <w:rPr>
                <w:noProof/>
                <w:webHidden/>
              </w:rPr>
              <w:t>8</w:t>
            </w:r>
            <w:r w:rsidR="004D6DFB">
              <w:rPr>
                <w:noProof/>
                <w:webHidden/>
              </w:rPr>
              <w:fldChar w:fldCharType="end"/>
            </w:r>
          </w:hyperlink>
        </w:p>
        <w:p w14:paraId="7537169F" w14:textId="595B0BA2" w:rsidR="004D6DFB" w:rsidRDefault="007752CB">
          <w:pPr>
            <w:pStyle w:val="TDC2"/>
            <w:tabs>
              <w:tab w:val="right" w:leader="dot" w:pos="9350"/>
            </w:tabs>
            <w:rPr>
              <w:rFonts w:asciiTheme="minorHAnsi" w:eastAsiaTheme="minorEastAsia" w:hAnsiTheme="minorHAnsi"/>
              <w:noProof/>
              <w:kern w:val="0"/>
              <w:sz w:val="22"/>
              <w:szCs w:val="22"/>
              <w:lang w:val="es-EC" w:eastAsia="es-EC"/>
              <w14:ligatures w14:val="none"/>
            </w:rPr>
          </w:pPr>
          <w:hyperlink w:anchor="_Toc201764735" w:history="1">
            <w:r w:rsidR="004D6DFB">
              <w:rPr>
                <w:noProof/>
                <w:webHidden/>
              </w:rPr>
              <w:tab/>
            </w:r>
            <w:r w:rsidR="004D6DFB">
              <w:rPr>
                <w:noProof/>
                <w:webHidden/>
              </w:rPr>
              <w:fldChar w:fldCharType="begin"/>
            </w:r>
            <w:r w:rsidR="004D6DFB">
              <w:rPr>
                <w:noProof/>
                <w:webHidden/>
              </w:rPr>
              <w:instrText xml:space="preserve"> PAGEREF _Toc201764735 \h </w:instrText>
            </w:r>
            <w:r w:rsidR="004D6DFB">
              <w:rPr>
                <w:noProof/>
                <w:webHidden/>
              </w:rPr>
            </w:r>
            <w:r w:rsidR="004D6DFB">
              <w:rPr>
                <w:noProof/>
                <w:webHidden/>
              </w:rPr>
              <w:fldChar w:fldCharType="separate"/>
            </w:r>
            <w:r w:rsidR="004D6DFB">
              <w:rPr>
                <w:noProof/>
                <w:webHidden/>
              </w:rPr>
              <w:t>8</w:t>
            </w:r>
            <w:r w:rsidR="004D6DFB">
              <w:rPr>
                <w:noProof/>
                <w:webHidden/>
              </w:rPr>
              <w:fldChar w:fldCharType="end"/>
            </w:r>
          </w:hyperlink>
        </w:p>
        <w:p w14:paraId="5D6BCBF8" w14:textId="13A917FD" w:rsidR="004D6DFB" w:rsidRDefault="007752CB">
          <w:pPr>
            <w:pStyle w:val="TDC1"/>
            <w:tabs>
              <w:tab w:val="right" w:leader="dot" w:pos="9350"/>
            </w:tabs>
            <w:rPr>
              <w:rFonts w:asciiTheme="minorHAnsi" w:eastAsiaTheme="minorEastAsia" w:hAnsiTheme="minorHAnsi"/>
              <w:noProof/>
              <w:kern w:val="0"/>
              <w:sz w:val="22"/>
              <w:szCs w:val="22"/>
              <w:lang w:val="es-EC" w:eastAsia="es-EC"/>
              <w14:ligatures w14:val="none"/>
            </w:rPr>
          </w:pPr>
          <w:hyperlink w:anchor="_Toc201764736" w:history="1">
            <w:r w:rsidR="004D6DFB" w:rsidRPr="00984A2D">
              <w:rPr>
                <w:rStyle w:val="Hipervnculo"/>
                <w:noProof/>
                <w:lang w:val="es-EC"/>
              </w:rPr>
              <w:t>8. Conclusión y Proyección Futura</w:t>
            </w:r>
            <w:r w:rsidR="004D6DFB">
              <w:rPr>
                <w:noProof/>
                <w:webHidden/>
              </w:rPr>
              <w:tab/>
            </w:r>
            <w:r w:rsidR="004D6DFB">
              <w:rPr>
                <w:noProof/>
                <w:webHidden/>
              </w:rPr>
              <w:fldChar w:fldCharType="begin"/>
            </w:r>
            <w:r w:rsidR="004D6DFB">
              <w:rPr>
                <w:noProof/>
                <w:webHidden/>
              </w:rPr>
              <w:instrText xml:space="preserve"> PAGEREF _Toc201764736 \h </w:instrText>
            </w:r>
            <w:r w:rsidR="004D6DFB">
              <w:rPr>
                <w:noProof/>
                <w:webHidden/>
              </w:rPr>
            </w:r>
            <w:r w:rsidR="004D6DFB">
              <w:rPr>
                <w:noProof/>
                <w:webHidden/>
              </w:rPr>
              <w:fldChar w:fldCharType="separate"/>
            </w:r>
            <w:r w:rsidR="004D6DFB">
              <w:rPr>
                <w:noProof/>
                <w:webHidden/>
              </w:rPr>
              <w:t>10</w:t>
            </w:r>
            <w:r w:rsidR="004D6DFB">
              <w:rPr>
                <w:noProof/>
                <w:webHidden/>
              </w:rPr>
              <w:fldChar w:fldCharType="end"/>
            </w:r>
          </w:hyperlink>
        </w:p>
        <w:p w14:paraId="03675CB0" w14:textId="0B7CCCD4" w:rsidR="004D6DFB" w:rsidRDefault="004D6DFB">
          <w:r>
            <w:rPr>
              <w:b/>
              <w:bCs/>
              <w:lang w:val="es-ES"/>
            </w:rPr>
            <w:fldChar w:fldCharType="end"/>
          </w:r>
        </w:p>
      </w:sdtContent>
    </w:sdt>
    <w:p w14:paraId="6983DB58" w14:textId="77777777" w:rsidR="004D6DFB" w:rsidRPr="004D6DFB" w:rsidRDefault="004D6DFB" w:rsidP="004D6DFB">
      <w:pPr>
        <w:pStyle w:val="Ttulo2"/>
        <w:rPr>
          <w:rFonts w:ascii="Arial" w:hAnsi="Arial" w:cs="Arial"/>
        </w:rPr>
      </w:pPr>
      <w:bookmarkStart w:id="0" w:name="_Toc201764717"/>
      <w:r w:rsidRPr="004D6DFB">
        <w:rPr>
          <w:rFonts w:ascii="Arial" w:hAnsi="Arial" w:cs="Arial"/>
        </w:rPr>
        <w:t>1. Descripción del Proyecto</w:t>
      </w:r>
      <w:bookmarkEnd w:id="0"/>
    </w:p>
    <w:p w14:paraId="0282A5B3" w14:textId="77777777" w:rsidR="004D6DFB" w:rsidRPr="004D6DFB" w:rsidRDefault="004D6DFB" w:rsidP="004D6DFB">
      <w:pPr>
        <w:pStyle w:val="NormalWeb"/>
        <w:spacing w:line="480" w:lineRule="auto"/>
        <w:rPr>
          <w:rFonts w:ascii="Arial" w:hAnsi="Arial" w:cs="Arial"/>
        </w:rPr>
      </w:pPr>
      <w:r w:rsidRPr="004D6DFB">
        <w:rPr>
          <w:rFonts w:ascii="Arial" w:hAnsi="Arial" w:cs="Arial"/>
        </w:rPr>
        <w:t>La mini aplicación “Libro de Visitas” es una plataforma web que permite a los usuarios registrarse y dejar mensajes breves, los cuales quedan almacenados para su posterior visualización. Esta aplicación está diseñada con un enfoque centrado en la simplicidad, la interacción y la trazabilidad de los usuarios que visitan el sitio. Cada mensaje ingresado por un visitante se guarda junto con su nombre, correo electrónico, contenido del mensaje, así como la fecha y hora exacta en que fue enviado.</w:t>
      </w:r>
    </w:p>
    <w:p w14:paraId="691B78A0" w14:textId="77777777" w:rsidR="004D6DFB" w:rsidRPr="004D6DFB" w:rsidRDefault="004D6DFB" w:rsidP="004D6DFB">
      <w:pPr>
        <w:pStyle w:val="NormalWeb"/>
        <w:spacing w:line="480" w:lineRule="auto"/>
        <w:rPr>
          <w:rFonts w:ascii="Arial" w:hAnsi="Arial" w:cs="Arial"/>
        </w:rPr>
      </w:pPr>
      <w:r w:rsidRPr="004D6DFB">
        <w:rPr>
          <w:rFonts w:ascii="Arial" w:hAnsi="Arial" w:cs="Arial"/>
        </w:rPr>
        <w:t>Para una estructura de datos robusta y escalable, la aplicación utiliza un modelo relacional, implementado mediante una base de datos compuesta por dos tablas principales: una de usuarios y otra de mensajes. Esta estructura refleja una relación uno a muchos, en la cual un usuario puede dejar múltiples mensajes, pero cada mensaje está asociado únicamente a un solo usuario.</w:t>
      </w:r>
    </w:p>
    <w:p w14:paraId="5DEF7F99" w14:textId="77777777" w:rsidR="004D6DFB" w:rsidRPr="004D6DFB" w:rsidRDefault="004D6DFB" w:rsidP="004D6DFB">
      <w:pPr>
        <w:pStyle w:val="NormalWeb"/>
        <w:spacing w:line="480" w:lineRule="auto"/>
        <w:rPr>
          <w:rFonts w:ascii="Arial" w:hAnsi="Arial" w:cs="Arial"/>
        </w:rPr>
      </w:pPr>
      <w:r w:rsidRPr="004D6DFB">
        <w:rPr>
          <w:rFonts w:ascii="Arial" w:hAnsi="Arial" w:cs="Arial"/>
        </w:rPr>
        <w:t xml:space="preserve">La lógica del </w:t>
      </w:r>
      <w:proofErr w:type="spellStart"/>
      <w:r w:rsidRPr="004D6DFB">
        <w:rPr>
          <w:rFonts w:ascii="Arial" w:hAnsi="Arial" w:cs="Arial"/>
        </w:rPr>
        <w:t>backend</w:t>
      </w:r>
      <w:proofErr w:type="spellEnd"/>
      <w:r w:rsidRPr="004D6DFB">
        <w:rPr>
          <w:rFonts w:ascii="Arial" w:hAnsi="Arial" w:cs="Arial"/>
        </w:rPr>
        <w:t xml:space="preserve"> permite manejar el registro de nuevos usuarios, la validación del contenido de los mensajes (con un límite de 300 caracteres), y la recuperación de los mensajes existentes para ser mostrados en la interfaz. La interfaz de usuario permite una navegación clara e intuitiva, mostrando un listado actualizado de mensajes enviados por los visitantes registrados.</w:t>
      </w:r>
    </w:p>
    <w:p w14:paraId="47FEE986" w14:textId="14DA1D12" w:rsidR="004D6DFB" w:rsidRPr="004D6DFB" w:rsidRDefault="004D6DFB" w:rsidP="004D6DFB">
      <w:pPr>
        <w:rPr>
          <w:rFonts w:ascii="Arial" w:hAnsi="Arial" w:cs="Arial"/>
        </w:rPr>
      </w:pPr>
    </w:p>
    <w:p w14:paraId="19518476" w14:textId="77777777" w:rsidR="004D6DFB" w:rsidRPr="004D6DFB" w:rsidRDefault="004D6DFB" w:rsidP="004D6DFB">
      <w:pPr>
        <w:pStyle w:val="Ttulo2"/>
        <w:rPr>
          <w:rFonts w:ascii="Arial" w:hAnsi="Arial" w:cs="Arial"/>
        </w:rPr>
      </w:pPr>
      <w:bookmarkStart w:id="1" w:name="_Toc201764718"/>
      <w:r w:rsidRPr="004D6DFB">
        <w:rPr>
          <w:rFonts w:ascii="Arial" w:hAnsi="Arial" w:cs="Arial"/>
        </w:rPr>
        <w:lastRenderedPageBreak/>
        <w:t>2. Integración y Entrega Continua (CI/CD)</w:t>
      </w:r>
      <w:bookmarkEnd w:id="1"/>
    </w:p>
    <w:p w14:paraId="675360FB" w14:textId="77777777" w:rsidR="004D6DFB" w:rsidRPr="004D6DFB" w:rsidRDefault="004D6DFB" w:rsidP="004D6DFB">
      <w:pPr>
        <w:pStyle w:val="Ttulo3"/>
        <w:rPr>
          <w:rFonts w:ascii="Arial" w:hAnsi="Arial" w:cs="Arial"/>
        </w:rPr>
      </w:pPr>
      <w:bookmarkStart w:id="2" w:name="_Toc201764719"/>
      <w:r w:rsidRPr="004D6DFB">
        <w:rPr>
          <w:rFonts w:ascii="Arial" w:hAnsi="Arial" w:cs="Arial"/>
        </w:rPr>
        <w:t>2.1 Relación con CI/CD</w:t>
      </w:r>
      <w:bookmarkEnd w:id="2"/>
    </w:p>
    <w:p w14:paraId="04BC6D48" w14:textId="77777777" w:rsidR="004D6DFB" w:rsidRPr="004D6DFB" w:rsidRDefault="004D6DFB" w:rsidP="004D6DFB">
      <w:pPr>
        <w:pStyle w:val="NormalWeb"/>
        <w:spacing w:line="480" w:lineRule="auto"/>
        <w:rPr>
          <w:rFonts w:ascii="Arial" w:hAnsi="Arial" w:cs="Arial"/>
        </w:rPr>
      </w:pPr>
      <w:r w:rsidRPr="004D6DFB">
        <w:rPr>
          <w:rFonts w:ascii="Arial" w:hAnsi="Arial" w:cs="Arial"/>
        </w:rPr>
        <w:t>La implementación de CI/CD (Integración Continua y Entrega Continua) ha sido clave en el desarrollo y despliegue de esta mini aplicación, asegurando calidad, rapidez y automatización en cada paso del ciclo de vida del software.</w:t>
      </w:r>
    </w:p>
    <w:p w14:paraId="4BB90C71" w14:textId="77777777" w:rsidR="004D6DFB" w:rsidRPr="004D6DFB" w:rsidRDefault="004D6DFB" w:rsidP="004D6DFB">
      <w:pPr>
        <w:pStyle w:val="NormalWeb"/>
        <w:numPr>
          <w:ilvl w:val="0"/>
          <w:numId w:val="21"/>
        </w:numPr>
        <w:spacing w:line="480" w:lineRule="auto"/>
        <w:rPr>
          <w:rFonts w:ascii="Arial" w:hAnsi="Arial" w:cs="Arial"/>
        </w:rPr>
      </w:pPr>
      <w:r w:rsidRPr="004D6DFB">
        <w:rPr>
          <w:rStyle w:val="Textoennegrita"/>
          <w:rFonts w:ascii="Arial" w:eastAsiaTheme="majorEastAsia" w:hAnsi="Arial" w:cs="Arial"/>
        </w:rPr>
        <w:t>Integración Continua (CI):</w:t>
      </w:r>
      <w:r w:rsidRPr="004D6DFB">
        <w:rPr>
          <w:rFonts w:ascii="Arial" w:hAnsi="Arial" w:cs="Arial"/>
        </w:rPr>
        <w:t xml:space="preserve"> Permite integrar automáticamente cada nuevo cambio en el código fuente al repositorio central. Por ejemplo, al modificar la lógica de registro de visitantes o ajustar la validación del contenido del mensaje, CI garantiza que esos cambios sean verificados automáticamente mediante pruebas y validaciones antes de ser fusionados.</w:t>
      </w:r>
    </w:p>
    <w:p w14:paraId="151F281D" w14:textId="77777777" w:rsidR="004D6DFB" w:rsidRPr="004D6DFB" w:rsidRDefault="004D6DFB" w:rsidP="004D6DFB">
      <w:pPr>
        <w:pStyle w:val="NormalWeb"/>
        <w:numPr>
          <w:ilvl w:val="0"/>
          <w:numId w:val="21"/>
        </w:numPr>
        <w:spacing w:line="480" w:lineRule="auto"/>
        <w:rPr>
          <w:rFonts w:ascii="Arial" w:hAnsi="Arial" w:cs="Arial"/>
        </w:rPr>
      </w:pPr>
      <w:r w:rsidRPr="004D6DFB">
        <w:rPr>
          <w:rStyle w:val="Textoennegrita"/>
          <w:rFonts w:ascii="Arial" w:eastAsiaTheme="majorEastAsia" w:hAnsi="Arial" w:cs="Arial"/>
        </w:rPr>
        <w:t>Entrega Continua (CD):</w:t>
      </w:r>
      <w:r w:rsidRPr="004D6DFB">
        <w:rPr>
          <w:rFonts w:ascii="Arial" w:hAnsi="Arial" w:cs="Arial"/>
        </w:rPr>
        <w:t xml:space="preserve"> Una vez verificado el código, CD toma ese código funcional y lo despliega de manera automática en entornos de prueba y finalmente en producción, sin intervención manual. Esto asegura que cualquier mejora o corrección esté disponible en el sitio web en cuestión de minutos.</w:t>
      </w:r>
    </w:p>
    <w:p w14:paraId="6752AAF0" w14:textId="77777777" w:rsidR="004D6DFB" w:rsidRPr="004D6DFB" w:rsidRDefault="004D6DFB" w:rsidP="004D6DFB">
      <w:pPr>
        <w:pStyle w:val="NormalWeb"/>
        <w:spacing w:line="480" w:lineRule="auto"/>
        <w:rPr>
          <w:rFonts w:ascii="Arial" w:hAnsi="Arial" w:cs="Arial"/>
        </w:rPr>
      </w:pPr>
      <w:r w:rsidRPr="004D6DFB">
        <w:rPr>
          <w:rFonts w:ascii="Arial" w:hAnsi="Arial" w:cs="Arial"/>
        </w:rPr>
        <w:t>CI/CD en conjunto proporciona una solución automatizada que mejora la calidad del software, reduce errores humanos, y acelera el ciclo de entrega de nuevas funcionalidades.</w:t>
      </w:r>
    </w:p>
    <w:p w14:paraId="6974A130" w14:textId="77777777" w:rsidR="004D6DFB" w:rsidRPr="004D6DFB" w:rsidRDefault="004D6DFB" w:rsidP="004D6DFB">
      <w:pPr>
        <w:pStyle w:val="Ttulo3"/>
        <w:rPr>
          <w:rFonts w:ascii="Arial" w:hAnsi="Arial" w:cs="Arial"/>
        </w:rPr>
      </w:pPr>
      <w:bookmarkStart w:id="3" w:name="_Toc201764720"/>
      <w:r w:rsidRPr="004D6DFB">
        <w:rPr>
          <w:rFonts w:ascii="Arial" w:hAnsi="Arial" w:cs="Arial"/>
        </w:rPr>
        <w:t>2.2 Etapas del Proceso de CD</w:t>
      </w:r>
      <w:bookmarkEnd w:id="3"/>
    </w:p>
    <w:p w14:paraId="3A588CC6" w14:textId="77777777" w:rsidR="004D6DFB" w:rsidRPr="004D6DFB" w:rsidRDefault="004D6DFB" w:rsidP="004D6DFB">
      <w:pPr>
        <w:pStyle w:val="NormalWeb"/>
        <w:numPr>
          <w:ilvl w:val="0"/>
          <w:numId w:val="22"/>
        </w:numPr>
        <w:spacing w:line="480" w:lineRule="auto"/>
        <w:rPr>
          <w:rFonts w:ascii="Arial" w:hAnsi="Arial" w:cs="Arial"/>
        </w:rPr>
      </w:pPr>
      <w:r w:rsidRPr="004D6DFB">
        <w:rPr>
          <w:rStyle w:val="Textoennegrita"/>
          <w:rFonts w:ascii="Arial" w:eastAsiaTheme="majorEastAsia" w:hAnsi="Arial" w:cs="Arial"/>
        </w:rPr>
        <w:t>Validación del Código:</w:t>
      </w:r>
      <w:r w:rsidRPr="004D6DFB">
        <w:rPr>
          <w:rFonts w:ascii="Arial" w:hAnsi="Arial" w:cs="Arial"/>
        </w:rPr>
        <w:br/>
        <w:t xml:space="preserve">Cada vez que se hace un </w:t>
      </w:r>
      <w:proofErr w:type="spellStart"/>
      <w:r w:rsidRPr="004D6DFB">
        <w:rPr>
          <w:rFonts w:ascii="Arial" w:hAnsi="Arial" w:cs="Arial"/>
        </w:rPr>
        <w:t>commit</w:t>
      </w:r>
      <w:proofErr w:type="spellEnd"/>
      <w:r w:rsidRPr="004D6DFB">
        <w:rPr>
          <w:rFonts w:ascii="Arial" w:hAnsi="Arial" w:cs="Arial"/>
        </w:rPr>
        <w:t xml:space="preserve"> o se abre un </w:t>
      </w:r>
      <w:proofErr w:type="spellStart"/>
      <w:r w:rsidRPr="004D6DFB">
        <w:rPr>
          <w:rFonts w:ascii="Arial" w:hAnsi="Arial" w:cs="Arial"/>
        </w:rPr>
        <w:t>pull</w:t>
      </w:r>
      <w:proofErr w:type="spellEnd"/>
      <w:r w:rsidRPr="004D6DFB">
        <w:rPr>
          <w:rFonts w:ascii="Arial" w:hAnsi="Arial" w:cs="Arial"/>
        </w:rPr>
        <w:t xml:space="preserve"> </w:t>
      </w:r>
      <w:proofErr w:type="spellStart"/>
      <w:r w:rsidRPr="004D6DFB">
        <w:rPr>
          <w:rFonts w:ascii="Arial" w:hAnsi="Arial" w:cs="Arial"/>
        </w:rPr>
        <w:t>request</w:t>
      </w:r>
      <w:proofErr w:type="spellEnd"/>
      <w:r w:rsidRPr="004D6DFB">
        <w:rPr>
          <w:rFonts w:ascii="Arial" w:hAnsi="Arial" w:cs="Arial"/>
        </w:rPr>
        <w:t xml:space="preserve">, el sistema ejecuta </w:t>
      </w:r>
      <w:r w:rsidRPr="004D6DFB">
        <w:rPr>
          <w:rFonts w:ascii="Arial" w:hAnsi="Arial" w:cs="Arial"/>
        </w:rPr>
        <w:lastRenderedPageBreak/>
        <w:t>pruebas automáticas para asegurar que el código cumple con los estándares definidos y no rompe funcionalidades existentes.</w:t>
      </w:r>
    </w:p>
    <w:p w14:paraId="721D55B4" w14:textId="77777777" w:rsidR="004D6DFB" w:rsidRPr="004D6DFB" w:rsidRDefault="004D6DFB" w:rsidP="004D6DFB">
      <w:pPr>
        <w:pStyle w:val="NormalWeb"/>
        <w:numPr>
          <w:ilvl w:val="0"/>
          <w:numId w:val="22"/>
        </w:numPr>
        <w:spacing w:line="480" w:lineRule="auto"/>
        <w:rPr>
          <w:rFonts w:ascii="Arial" w:hAnsi="Arial" w:cs="Arial"/>
        </w:rPr>
      </w:pPr>
      <w:r w:rsidRPr="004D6DFB">
        <w:rPr>
          <w:rStyle w:val="Textoennegrita"/>
          <w:rFonts w:ascii="Arial" w:eastAsiaTheme="majorEastAsia" w:hAnsi="Arial" w:cs="Arial"/>
        </w:rPr>
        <w:t>Empaquetado del Proyecto:</w:t>
      </w:r>
      <w:r w:rsidRPr="004D6DFB">
        <w:rPr>
          <w:rFonts w:ascii="Arial" w:hAnsi="Arial" w:cs="Arial"/>
        </w:rPr>
        <w:br/>
        <w:t xml:space="preserve">Utilizando herramientas como GitHub </w:t>
      </w:r>
      <w:proofErr w:type="spellStart"/>
      <w:r w:rsidRPr="004D6DFB">
        <w:rPr>
          <w:rFonts w:ascii="Arial" w:hAnsi="Arial" w:cs="Arial"/>
        </w:rPr>
        <w:t>Actions</w:t>
      </w:r>
      <w:proofErr w:type="spellEnd"/>
      <w:r w:rsidRPr="004D6DFB">
        <w:rPr>
          <w:rFonts w:ascii="Arial" w:hAnsi="Arial" w:cs="Arial"/>
        </w:rPr>
        <w:t>, el proyecto se construye automáticamente, generando un paquete listo para ser desplegado.</w:t>
      </w:r>
    </w:p>
    <w:p w14:paraId="6A6DC90F" w14:textId="77777777" w:rsidR="004D6DFB" w:rsidRPr="004D6DFB" w:rsidRDefault="004D6DFB" w:rsidP="004D6DFB">
      <w:pPr>
        <w:pStyle w:val="NormalWeb"/>
        <w:numPr>
          <w:ilvl w:val="0"/>
          <w:numId w:val="22"/>
        </w:numPr>
        <w:spacing w:line="480" w:lineRule="auto"/>
        <w:rPr>
          <w:rFonts w:ascii="Arial" w:hAnsi="Arial" w:cs="Arial"/>
        </w:rPr>
      </w:pPr>
      <w:r w:rsidRPr="004D6DFB">
        <w:rPr>
          <w:rStyle w:val="Textoennegrita"/>
          <w:rFonts w:ascii="Arial" w:eastAsiaTheme="majorEastAsia" w:hAnsi="Arial" w:cs="Arial"/>
        </w:rPr>
        <w:t>Despliegue a Entorno de Pruebas:</w:t>
      </w:r>
      <w:r w:rsidRPr="004D6DFB">
        <w:rPr>
          <w:rFonts w:ascii="Arial" w:hAnsi="Arial" w:cs="Arial"/>
        </w:rPr>
        <w:br/>
        <w:t xml:space="preserve">Antes de liberar el código al público, se lanza en un entorno de </w:t>
      </w:r>
      <w:proofErr w:type="spellStart"/>
      <w:r w:rsidRPr="004D6DFB">
        <w:rPr>
          <w:rFonts w:ascii="Arial" w:hAnsi="Arial" w:cs="Arial"/>
        </w:rPr>
        <w:t>staging</w:t>
      </w:r>
      <w:proofErr w:type="spellEnd"/>
      <w:r w:rsidRPr="004D6DFB">
        <w:rPr>
          <w:rFonts w:ascii="Arial" w:hAnsi="Arial" w:cs="Arial"/>
        </w:rPr>
        <w:t xml:space="preserve"> o pruebas donde se simulan interacciones reales, como el registro de usuarios o la publicación de mensajes.</w:t>
      </w:r>
    </w:p>
    <w:p w14:paraId="10C7293B" w14:textId="77777777" w:rsidR="004D6DFB" w:rsidRPr="004D6DFB" w:rsidRDefault="004D6DFB" w:rsidP="004D6DFB">
      <w:pPr>
        <w:pStyle w:val="NormalWeb"/>
        <w:numPr>
          <w:ilvl w:val="0"/>
          <w:numId w:val="22"/>
        </w:numPr>
        <w:spacing w:line="480" w:lineRule="auto"/>
        <w:rPr>
          <w:rFonts w:ascii="Arial" w:hAnsi="Arial" w:cs="Arial"/>
        </w:rPr>
      </w:pPr>
      <w:r w:rsidRPr="004D6DFB">
        <w:rPr>
          <w:rStyle w:val="Textoennegrita"/>
          <w:rFonts w:ascii="Arial" w:eastAsiaTheme="majorEastAsia" w:hAnsi="Arial" w:cs="Arial"/>
        </w:rPr>
        <w:t>Verificación Funcional:</w:t>
      </w:r>
      <w:r w:rsidRPr="004D6DFB">
        <w:rPr>
          <w:rFonts w:ascii="Arial" w:hAnsi="Arial" w:cs="Arial"/>
        </w:rPr>
        <w:br/>
        <w:t>Se ejecutan pruebas funcionales y de integración para asegurar que los flujos principales de la aplicación (registro, validación, guardado y recuperación de mensajes) funcionan correctamente.</w:t>
      </w:r>
    </w:p>
    <w:p w14:paraId="43857BAC" w14:textId="77777777" w:rsidR="004D6DFB" w:rsidRPr="004D6DFB" w:rsidRDefault="004D6DFB" w:rsidP="004D6DFB">
      <w:pPr>
        <w:pStyle w:val="NormalWeb"/>
        <w:numPr>
          <w:ilvl w:val="0"/>
          <w:numId w:val="22"/>
        </w:numPr>
        <w:spacing w:line="480" w:lineRule="auto"/>
        <w:rPr>
          <w:rFonts w:ascii="Arial" w:hAnsi="Arial" w:cs="Arial"/>
        </w:rPr>
      </w:pPr>
      <w:r w:rsidRPr="004D6DFB">
        <w:rPr>
          <w:rStyle w:val="Textoennegrita"/>
          <w:rFonts w:ascii="Arial" w:eastAsiaTheme="majorEastAsia" w:hAnsi="Arial" w:cs="Arial"/>
        </w:rPr>
        <w:t>Despliegue a Producción:</w:t>
      </w:r>
      <w:r w:rsidRPr="004D6DFB">
        <w:rPr>
          <w:rFonts w:ascii="Arial" w:hAnsi="Arial" w:cs="Arial"/>
        </w:rPr>
        <w:br/>
        <w:t>Si todo ha pasado correctamente, el sistema se despliega automáticamente al entorno de producción. Esto significa que cualquier persona con acceso al sitio web podrá interactuar con la nueva versión del sistema de forma inmediata.</w:t>
      </w:r>
    </w:p>
    <w:p w14:paraId="72E65B02" w14:textId="77777777" w:rsidR="004D6DFB" w:rsidRPr="004D6DFB" w:rsidRDefault="004D6DFB" w:rsidP="004D6DFB">
      <w:pPr>
        <w:pStyle w:val="Ttulo3"/>
        <w:rPr>
          <w:rFonts w:ascii="Arial" w:hAnsi="Arial" w:cs="Arial"/>
        </w:rPr>
      </w:pPr>
      <w:bookmarkStart w:id="4" w:name="_Toc201764721"/>
      <w:r w:rsidRPr="004D6DFB">
        <w:rPr>
          <w:rFonts w:ascii="Arial" w:hAnsi="Arial" w:cs="Arial"/>
        </w:rPr>
        <w:t>2.3 Beneficios del CI/CD en este Proyecto</w:t>
      </w:r>
      <w:bookmarkEnd w:id="4"/>
    </w:p>
    <w:p w14:paraId="0A3E60A7" w14:textId="77777777" w:rsidR="004D6DFB" w:rsidRPr="004D6DFB" w:rsidRDefault="004D6DFB" w:rsidP="004D6DFB">
      <w:pPr>
        <w:pStyle w:val="NormalWeb"/>
        <w:numPr>
          <w:ilvl w:val="0"/>
          <w:numId w:val="23"/>
        </w:numPr>
        <w:spacing w:line="480" w:lineRule="auto"/>
        <w:rPr>
          <w:rFonts w:ascii="Arial" w:hAnsi="Arial" w:cs="Arial"/>
        </w:rPr>
      </w:pPr>
      <w:r w:rsidRPr="004D6DFB">
        <w:rPr>
          <w:rFonts w:ascii="Arial" w:hAnsi="Arial" w:cs="Arial"/>
        </w:rPr>
        <w:t>Reducción de errores: La validación continua evita que errores críticos lleguen al entorno productivo.</w:t>
      </w:r>
    </w:p>
    <w:p w14:paraId="160EA323" w14:textId="77777777" w:rsidR="004D6DFB" w:rsidRPr="004D6DFB" w:rsidRDefault="004D6DFB" w:rsidP="004D6DFB">
      <w:pPr>
        <w:pStyle w:val="NormalWeb"/>
        <w:numPr>
          <w:ilvl w:val="0"/>
          <w:numId w:val="23"/>
        </w:numPr>
        <w:spacing w:line="480" w:lineRule="auto"/>
        <w:rPr>
          <w:rFonts w:ascii="Arial" w:hAnsi="Arial" w:cs="Arial"/>
        </w:rPr>
      </w:pPr>
      <w:r w:rsidRPr="004D6DFB">
        <w:rPr>
          <w:rFonts w:ascii="Arial" w:hAnsi="Arial" w:cs="Arial"/>
        </w:rPr>
        <w:t>Automatización del despliegue: Se elimina la necesidad de despliegues manuales, lo cual reduce el tiempo y los riesgos asociados.</w:t>
      </w:r>
    </w:p>
    <w:p w14:paraId="4A953F98" w14:textId="77777777" w:rsidR="004D6DFB" w:rsidRPr="004D6DFB" w:rsidRDefault="004D6DFB" w:rsidP="004D6DFB">
      <w:pPr>
        <w:pStyle w:val="NormalWeb"/>
        <w:numPr>
          <w:ilvl w:val="0"/>
          <w:numId w:val="23"/>
        </w:numPr>
        <w:spacing w:line="480" w:lineRule="auto"/>
        <w:rPr>
          <w:rFonts w:ascii="Arial" w:hAnsi="Arial" w:cs="Arial"/>
        </w:rPr>
      </w:pPr>
      <w:r w:rsidRPr="004D6DFB">
        <w:rPr>
          <w:rFonts w:ascii="Arial" w:hAnsi="Arial" w:cs="Arial"/>
        </w:rPr>
        <w:lastRenderedPageBreak/>
        <w:t>Retroalimentación rápida: Ante cualquier error o fallo, el sistema lo reporta inmediatamente, permitiendo corregirlo a tiempo.</w:t>
      </w:r>
    </w:p>
    <w:p w14:paraId="5AB587CE" w14:textId="77777777" w:rsidR="004D6DFB" w:rsidRPr="004D6DFB" w:rsidRDefault="004D6DFB" w:rsidP="004D6DFB">
      <w:pPr>
        <w:pStyle w:val="NormalWeb"/>
        <w:numPr>
          <w:ilvl w:val="0"/>
          <w:numId w:val="23"/>
        </w:numPr>
        <w:spacing w:line="480" w:lineRule="auto"/>
        <w:rPr>
          <w:rFonts w:ascii="Arial" w:hAnsi="Arial" w:cs="Arial"/>
        </w:rPr>
      </w:pPr>
      <w:r w:rsidRPr="004D6DFB">
        <w:rPr>
          <w:rFonts w:ascii="Arial" w:hAnsi="Arial" w:cs="Arial"/>
        </w:rPr>
        <w:t>Colaboración eficiente: Los desarrolladores pueden trabajar en paralelo sin conflictos, gracias al control de versiones y pruebas automatizadas.</w:t>
      </w:r>
    </w:p>
    <w:p w14:paraId="6CC9FE2F" w14:textId="1D21BB16" w:rsidR="004D6DFB" w:rsidRPr="004D6DFB" w:rsidRDefault="004D6DFB" w:rsidP="004D6DFB">
      <w:pPr>
        <w:pStyle w:val="NormalWeb"/>
        <w:numPr>
          <w:ilvl w:val="0"/>
          <w:numId w:val="23"/>
        </w:numPr>
        <w:spacing w:line="480" w:lineRule="auto"/>
        <w:rPr>
          <w:rFonts w:ascii="Arial" w:hAnsi="Arial" w:cs="Arial"/>
        </w:rPr>
      </w:pPr>
      <w:r w:rsidRPr="004D6DFB">
        <w:rPr>
          <w:rFonts w:ascii="Arial" w:hAnsi="Arial" w:cs="Arial"/>
        </w:rPr>
        <w:t>Entrega continua de valor: Las nuevas funcionalidades y mejoras están disponibles de inmediato para los usuarios finales.</w:t>
      </w:r>
    </w:p>
    <w:p w14:paraId="1C293209" w14:textId="77777777" w:rsidR="004D6DFB" w:rsidRPr="004D6DFB" w:rsidRDefault="004D6DFB" w:rsidP="004D6DFB">
      <w:pPr>
        <w:pStyle w:val="Ttulo2"/>
        <w:rPr>
          <w:rFonts w:ascii="Arial" w:hAnsi="Arial" w:cs="Arial"/>
        </w:rPr>
      </w:pPr>
      <w:bookmarkStart w:id="5" w:name="_Toc201764722"/>
      <w:r w:rsidRPr="004D6DFB">
        <w:rPr>
          <w:rFonts w:ascii="Arial" w:hAnsi="Arial" w:cs="Arial"/>
        </w:rPr>
        <w:t>3. Herramientas Utilizadas</w:t>
      </w:r>
      <w:bookmarkEnd w:id="5"/>
    </w:p>
    <w:p w14:paraId="737143EE" w14:textId="77777777" w:rsidR="004D6DFB" w:rsidRPr="004D6DFB" w:rsidRDefault="004D6DFB" w:rsidP="004D6DFB">
      <w:pPr>
        <w:pStyle w:val="Ttulo3"/>
        <w:rPr>
          <w:rFonts w:ascii="Arial" w:hAnsi="Arial" w:cs="Arial"/>
        </w:rPr>
      </w:pPr>
      <w:bookmarkStart w:id="6" w:name="_Toc201764723"/>
      <w:r w:rsidRPr="004D6DFB">
        <w:rPr>
          <w:rFonts w:ascii="Arial" w:hAnsi="Arial" w:cs="Arial"/>
        </w:rPr>
        <w:t>3.1 GitHub</w:t>
      </w:r>
      <w:bookmarkEnd w:id="6"/>
    </w:p>
    <w:p w14:paraId="5B47F84C" w14:textId="77777777" w:rsidR="004D6DFB" w:rsidRPr="004D6DFB" w:rsidRDefault="004D6DFB" w:rsidP="004D6DFB">
      <w:pPr>
        <w:pStyle w:val="NormalWeb"/>
        <w:spacing w:line="480" w:lineRule="auto"/>
        <w:rPr>
          <w:rFonts w:ascii="Arial" w:hAnsi="Arial" w:cs="Arial"/>
        </w:rPr>
      </w:pPr>
      <w:r w:rsidRPr="004D6DFB">
        <w:rPr>
          <w:rFonts w:ascii="Arial" w:hAnsi="Arial" w:cs="Arial"/>
        </w:rPr>
        <w:t xml:space="preserve">Plataforma de control de versiones utilizada para gestionar todo el ciclo de desarrollo. Permite llevar un historial claro de los cambios, revertir errores, trabajar en múltiples ramas y colaborar en equipo. El repositorio centralizado facilita la integración con herramientas de automatización como GitHub </w:t>
      </w:r>
      <w:proofErr w:type="spellStart"/>
      <w:r w:rsidRPr="004D6DFB">
        <w:rPr>
          <w:rFonts w:ascii="Arial" w:hAnsi="Arial" w:cs="Arial"/>
        </w:rPr>
        <w:t>Actions</w:t>
      </w:r>
      <w:proofErr w:type="spellEnd"/>
      <w:r w:rsidRPr="004D6DFB">
        <w:rPr>
          <w:rFonts w:ascii="Arial" w:hAnsi="Arial" w:cs="Arial"/>
        </w:rPr>
        <w:t>.</w:t>
      </w:r>
    </w:p>
    <w:p w14:paraId="730D58BE" w14:textId="77777777" w:rsidR="004D6DFB" w:rsidRPr="004D6DFB" w:rsidRDefault="004D6DFB" w:rsidP="004D6DFB">
      <w:pPr>
        <w:pStyle w:val="Ttulo3"/>
        <w:rPr>
          <w:rFonts w:ascii="Arial" w:hAnsi="Arial" w:cs="Arial"/>
        </w:rPr>
      </w:pPr>
      <w:bookmarkStart w:id="7" w:name="_Toc201764724"/>
      <w:r w:rsidRPr="004D6DFB">
        <w:rPr>
          <w:rFonts w:ascii="Arial" w:hAnsi="Arial" w:cs="Arial"/>
        </w:rPr>
        <w:t xml:space="preserve">3.2 GitHub </w:t>
      </w:r>
      <w:proofErr w:type="spellStart"/>
      <w:r w:rsidRPr="004D6DFB">
        <w:rPr>
          <w:rFonts w:ascii="Arial" w:hAnsi="Arial" w:cs="Arial"/>
        </w:rPr>
        <w:t>Actions</w:t>
      </w:r>
      <w:bookmarkEnd w:id="7"/>
      <w:proofErr w:type="spellEnd"/>
    </w:p>
    <w:p w14:paraId="621268C2" w14:textId="77777777" w:rsidR="004D6DFB" w:rsidRPr="004D6DFB" w:rsidRDefault="004D6DFB" w:rsidP="004D6DFB">
      <w:pPr>
        <w:pStyle w:val="NormalWeb"/>
        <w:spacing w:line="480" w:lineRule="auto"/>
        <w:rPr>
          <w:rFonts w:ascii="Arial" w:hAnsi="Arial" w:cs="Arial"/>
        </w:rPr>
      </w:pPr>
      <w:r w:rsidRPr="004D6DFB">
        <w:rPr>
          <w:rFonts w:ascii="Arial" w:hAnsi="Arial" w:cs="Arial"/>
        </w:rPr>
        <w:t xml:space="preserve">Es la herramienta principal para la automatización del flujo CI/CD. Se configuraron </w:t>
      </w:r>
      <w:proofErr w:type="spellStart"/>
      <w:r w:rsidRPr="004D6DFB">
        <w:rPr>
          <w:rFonts w:ascii="Arial" w:hAnsi="Arial" w:cs="Arial"/>
        </w:rPr>
        <w:t>workflows</w:t>
      </w:r>
      <w:proofErr w:type="spellEnd"/>
      <w:r w:rsidRPr="004D6DFB">
        <w:rPr>
          <w:rFonts w:ascii="Arial" w:hAnsi="Arial" w:cs="Arial"/>
        </w:rPr>
        <w:t xml:space="preserve"> que ejecutan pruebas, validan el código y lo despliegan automáticamente. Cada vez que se actualiza el código, GitHub </w:t>
      </w:r>
      <w:proofErr w:type="spellStart"/>
      <w:r w:rsidRPr="004D6DFB">
        <w:rPr>
          <w:rFonts w:ascii="Arial" w:hAnsi="Arial" w:cs="Arial"/>
        </w:rPr>
        <w:t>Actions</w:t>
      </w:r>
      <w:proofErr w:type="spellEnd"/>
      <w:r w:rsidRPr="004D6DFB">
        <w:rPr>
          <w:rFonts w:ascii="Arial" w:hAnsi="Arial" w:cs="Arial"/>
        </w:rPr>
        <w:t xml:space="preserve"> se encarga de ejecutar las tareas necesarias sin intervención humana.</w:t>
      </w:r>
    </w:p>
    <w:p w14:paraId="7749BE81" w14:textId="77777777" w:rsidR="004D6DFB" w:rsidRPr="004D6DFB" w:rsidRDefault="004D6DFB" w:rsidP="004D6DFB">
      <w:pPr>
        <w:pStyle w:val="Ttulo3"/>
        <w:rPr>
          <w:rFonts w:ascii="Arial" w:hAnsi="Arial" w:cs="Arial"/>
        </w:rPr>
      </w:pPr>
      <w:bookmarkStart w:id="8" w:name="_Toc201764725"/>
      <w:r w:rsidRPr="004D6DFB">
        <w:rPr>
          <w:rFonts w:ascii="Arial" w:hAnsi="Arial" w:cs="Arial"/>
        </w:rPr>
        <w:t>3.3 Node.js</w:t>
      </w:r>
      <w:bookmarkEnd w:id="8"/>
    </w:p>
    <w:p w14:paraId="631E4782" w14:textId="77777777" w:rsidR="004D6DFB" w:rsidRPr="004D6DFB" w:rsidRDefault="004D6DFB" w:rsidP="004D6DFB">
      <w:pPr>
        <w:pStyle w:val="NormalWeb"/>
        <w:spacing w:line="480" w:lineRule="auto"/>
        <w:rPr>
          <w:rFonts w:ascii="Arial" w:hAnsi="Arial" w:cs="Arial"/>
        </w:rPr>
      </w:pPr>
      <w:r w:rsidRPr="004D6DFB">
        <w:rPr>
          <w:rFonts w:ascii="Arial" w:hAnsi="Arial" w:cs="Arial"/>
        </w:rPr>
        <w:t xml:space="preserve">Plataforma usada para desarrollar el </w:t>
      </w:r>
      <w:proofErr w:type="spellStart"/>
      <w:r w:rsidRPr="004D6DFB">
        <w:rPr>
          <w:rFonts w:ascii="Arial" w:hAnsi="Arial" w:cs="Arial"/>
        </w:rPr>
        <w:t>backend</w:t>
      </w:r>
      <w:proofErr w:type="spellEnd"/>
      <w:r w:rsidRPr="004D6DFB">
        <w:rPr>
          <w:rFonts w:ascii="Arial" w:hAnsi="Arial" w:cs="Arial"/>
        </w:rPr>
        <w:t xml:space="preserve"> de la aplicación. Permite ejecutar código JavaScript del lado del servidor y manejar las principales funcionalidades como </w:t>
      </w:r>
      <w:r w:rsidRPr="004D6DFB">
        <w:rPr>
          <w:rFonts w:ascii="Arial" w:hAnsi="Arial" w:cs="Arial"/>
        </w:rPr>
        <w:lastRenderedPageBreak/>
        <w:t>registro, almacenamiento y recuperación de mensajes. Node.js proporciona rapidez y eficiencia en la ejecución.</w:t>
      </w:r>
    </w:p>
    <w:p w14:paraId="1BAA2EC1" w14:textId="77777777" w:rsidR="004D6DFB" w:rsidRPr="004D6DFB" w:rsidRDefault="004D6DFB" w:rsidP="004D6DFB">
      <w:pPr>
        <w:pStyle w:val="Ttulo3"/>
        <w:rPr>
          <w:rFonts w:ascii="Arial" w:hAnsi="Arial" w:cs="Arial"/>
        </w:rPr>
      </w:pPr>
      <w:bookmarkStart w:id="9" w:name="_Toc201764726"/>
      <w:r w:rsidRPr="004D6DFB">
        <w:rPr>
          <w:rFonts w:ascii="Arial" w:hAnsi="Arial" w:cs="Arial"/>
        </w:rPr>
        <w:t xml:space="preserve">3.4 </w:t>
      </w:r>
      <w:proofErr w:type="spellStart"/>
      <w:r w:rsidRPr="004D6DFB">
        <w:rPr>
          <w:rFonts w:ascii="Arial" w:hAnsi="Arial" w:cs="Arial"/>
        </w:rPr>
        <w:t>MySQL</w:t>
      </w:r>
      <w:proofErr w:type="spellEnd"/>
      <w:r w:rsidRPr="004D6DFB">
        <w:rPr>
          <w:rFonts w:ascii="Arial" w:hAnsi="Arial" w:cs="Arial"/>
        </w:rPr>
        <w:t xml:space="preserve"> </w:t>
      </w:r>
      <w:proofErr w:type="spellStart"/>
      <w:r w:rsidRPr="004D6DFB">
        <w:rPr>
          <w:rFonts w:ascii="Arial" w:hAnsi="Arial" w:cs="Arial"/>
        </w:rPr>
        <w:t>Workbench</w:t>
      </w:r>
      <w:bookmarkEnd w:id="9"/>
      <w:proofErr w:type="spellEnd"/>
    </w:p>
    <w:p w14:paraId="57AC59CA" w14:textId="7EB7A936" w:rsidR="004D6DFB" w:rsidRPr="004D6DFB" w:rsidRDefault="004D6DFB" w:rsidP="004D6DFB">
      <w:pPr>
        <w:pStyle w:val="NormalWeb"/>
        <w:spacing w:line="480" w:lineRule="auto"/>
        <w:rPr>
          <w:rFonts w:ascii="Arial" w:hAnsi="Arial" w:cs="Arial"/>
        </w:rPr>
      </w:pPr>
      <w:r w:rsidRPr="004D6DFB">
        <w:rPr>
          <w:rFonts w:ascii="Arial" w:hAnsi="Arial" w:cs="Arial"/>
        </w:rPr>
        <w:t>Entorno visual que se utilizó para diseñar, modelar y gestionar la base de datos relacional del sistema. Se crearon las tablas de usuarios y mensajes, y se establecieron sus relaciones. Además, permite ejecutar consultas SQL para pruebas y visualización de datos.</w:t>
      </w:r>
    </w:p>
    <w:p w14:paraId="09FD8BC1" w14:textId="77777777" w:rsidR="004D6DFB" w:rsidRPr="004D6DFB" w:rsidRDefault="004D6DFB" w:rsidP="004D6DFB">
      <w:pPr>
        <w:pStyle w:val="Ttulo2"/>
        <w:rPr>
          <w:rFonts w:ascii="Arial" w:hAnsi="Arial" w:cs="Arial"/>
        </w:rPr>
      </w:pPr>
      <w:bookmarkStart w:id="10" w:name="_Toc201764727"/>
      <w:r w:rsidRPr="004D6DFB">
        <w:rPr>
          <w:rFonts w:ascii="Arial" w:hAnsi="Arial" w:cs="Arial"/>
        </w:rPr>
        <w:t>4. Arquitectura del Sistema</w:t>
      </w:r>
      <w:bookmarkEnd w:id="10"/>
    </w:p>
    <w:p w14:paraId="5EE717C5" w14:textId="77777777" w:rsidR="004D6DFB" w:rsidRPr="004D6DFB" w:rsidRDefault="004D6DFB" w:rsidP="004D6DFB">
      <w:pPr>
        <w:pStyle w:val="NormalWeb"/>
        <w:spacing w:line="480" w:lineRule="auto"/>
        <w:rPr>
          <w:rFonts w:ascii="Arial" w:hAnsi="Arial" w:cs="Arial"/>
        </w:rPr>
      </w:pPr>
      <w:r w:rsidRPr="004D6DFB">
        <w:rPr>
          <w:rFonts w:ascii="Arial" w:hAnsi="Arial" w:cs="Arial"/>
        </w:rPr>
        <w:t>La arquitectura de la miniaplicación “Libro de Visitas” se basa en una estructura cliente-servidor, donde el cliente accede a una interfaz web, mientras que el servidor gestiona la lógica de negocio, acceso a base de datos y validaciones.</w:t>
      </w:r>
    </w:p>
    <w:p w14:paraId="6287C44B" w14:textId="77777777" w:rsidR="004D6DFB" w:rsidRPr="004D6DFB" w:rsidRDefault="004D6DFB" w:rsidP="004D6DFB">
      <w:pPr>
        <w:pStyle w:val="Ttulo3"/>
        <w:rPr>
          <w:rFonts w:ascii="Arial" w:hAnsi="Arial" w:cs="Arial"/>
        </w:rPr>
      </w:pPr>
      <w:bookmarkStart w:id="11" w:name="_Toc201764728"/>
      <w:r w:rsidRPr="004D6DFB">
        <w:rPr>
          <w:rFonts w:ascii="Arial" w:hAnsi="Arial" w:cs="Arial"/>
        </w:rPr>
        <w:t>Componentes principales:</w:t>
      </w:r>
      <w:bookmarkEnd w:id="11"/>
    </w:p>
    <w:p w14:paraId="0D826863" w14:textId="77777777" w:rsidR="004D6DFB" w:rsidRPr="004D6DFB" w:rsidRDefault="004D6DFB" w:rsidP="004D6DFB">
      <w:pPr>
        <w:pStyle w:val="NormalWeb"/>
        <w:numPr>
          <w:ilvl w:val="0"/>
          <w:numId w:val="24"/>
        </w:numPr>
        <w:spacing w:line="480" w:lineRule="auto"/>
        <w:rPr>
          <w:rFonts w:ascii="Arial" w:hAnsi="Arial" w:cs="Arial"/>
        </w:rPr>
      </w:pPr>
      <w:proofErr w:type="spellStart"/>
      <w:r w:rsidRPr="004D6DFB">
        <w:rPr>
          <w:rStyle w:val="Textoennegrita"/>
          <w:rFonts w:ascii="Arial" w:eastAsiaTheme="majorEastAsia" w:hAnsi="Arial" w:cs="Arial"/>
        </w:rPr>
        <w:t>Frontend</w:t>
      </w:r>
      <w:proofErr w:type="spellEnd"/>
      <w:r w:rsidRPr="004D6DFB">
        <w:rPr>
          <w:rStyle w:val="Textoennegrita"/>
          <w:rFonts w:ascii="Arial" w:eastAsiaTheme="majorEastAsia" w:hAnsi="Arial" w:cs="Arial"/>
        </w:rPr>
        <w:t xml:space="preserve"> (Cliente Web):</w:t>
      </w:r>
    </w:p>
    <w:p w14:paraId="5EEB4A19"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Desarrollado con HTML, CSS y JavaScript.</w:t>
      </w:r>
    </w:p>
    <w:p w14:paraId="03867A67"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Se encarga de la interacción con el usuario: formularios de registro y mensajes, vista de mensajes anteriores.</w:t>
      </w:r>
    </w:p>
    <w:p w14:paraId="5912624F"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 xml:space="preserve">Comunicación con el </w:t>
      </w:r>
      <w:proofErr w:type="spellStart"/>
      <w:r w:rsidRPr="004D6DFB">
        <w:rPr>
          <w:rFonts w:ascii="Arial" w:hAnsi="Arial" w:cs="Arial"/>
        </w:rPr>
        <w:t>backend</w:t>
      </w:r>
      <w:proofErr w:type="spellEnd"/>
      <w:r w:rsidRPr="004D6DFB">
        <w:rPr>
          <w:rFonts w:ascii="Arial" w:hAnsi="Arial" w:cs="Arial"/>
        </w:rPr>
        <w:t xml:space="preserve"> mediante peticiones HTTP (</w:t>
      </w:r>
      <w:proofErr w:type="spellStart"/>
      <w:r w:rsidRPr="004D6DFB">
        <w:rPr>
          <w:rFonts w:ascii="Arial" w:hAnsi="Arial" w:cs="Arial"/>
        </w:rPr>
        <w:t>fetch</w:t>
      </w:r>
      <w:proofErr w:type="spellEnd"/>
      <w:r w:rsidRPr="004D6DFB">
        <w:rPr>
          <w:rFonts w:ascii="Arial" w:hAnsi="Arial" w:cs="Arial"/>
        </w:rPr>
        <w:t>/AJAX).</w:t>
      </w:r>
    </w:p>
    <w:p w14:paraId="315266F0" w14:textId="77777777" w:rsidR="004D6DFB" w:rsidRPr="004D6DFB" w:rsidRDefault="004D6DFB" w:rsidP="004D6DFB">
      <w:pPr>
        <w:pStyle w:val="NormalWeb"/>
        <w:numPr>
          <w:ilvl w:val="0"/>
          <w:numId w:val="24"/>
        </w:numPr>
        <w:spacing w:line="480" w:lineRule="auto"/>
        <w:rPr>
          <w:rFonts w:ascii="Arial" w:hAnsi="Arial" w:cs="Arial"/>
        </w:rPr>
      </w:pPr>
      <w:proofErr w:type="spellStart"/>
      <w:r w:rsidRPr="004D6DFB">
        <w:rPr>
          <w:rStyle w:val="Textoennegrita"/>
          <w:rFonts w:ascii="Arial" w:eastAsiaTheme="majorEastAsia" w:hAnsi="Arial" w:cs="Arial"/>
        </w:rPr>
        <w:t>Backend</w:t>
      </w:r>
      <w:proofErr w:type="spellEnd"/>
      <w:r w:rsidRPr="004D6DFB">
        <w:rPr>
          <w:rStyle w:val="Textoennegrita"/>
          <w:rFonts w:ascii="Arial" w:eastAsiaTheme="majorEastAsia" w:hAnsi="Arial" w:cs="Arial"/>
        </w:rPr>
        <w:t xml:space="preserve"> (Servidor Node.js):</w:t>
      </w:r>
    </w:p>
    <w:p w14:paraId="4143D0CA"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Procesa las solicitudes del cliente.</w:t>
      </w:r>
    </w:p>
    <w:p w14:paraId="61ADB9C9"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Realiza validaciones (campos vacíos, longitud de mensaje).</w:t>
      </w:r>
    </w:p>
    <w:p w14:paraId="60BD3D24"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lastRenderedPageBreak/>
        <w:t>Conecta con la base de datos MySQL para crear, consultar y almacenar datos.</w:t>
      </w:r>
    </w:p>
    <w:p w14:paraId="56DF8836"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 xml:space="preserve">Expone rutas como </w:t>
      </w:r>
      <w:r w:rsidRPr="004D6DFB">
        <w:rPr>
          <w:rStyle w:val="CdigoHTML"/>
          <w:rFonts w:ascii="Arial" w:eastAsiaTheme="majorEastAsia" w:hAnsi="Arial" w:cs="Arial"/>
        </w:rPr>
        <w:t>/api/usuarios</w:t>
      </w:r>
      <w:r w:rsidRPr="004D6DFB">
        <w:rPr>
          <w:rFonts w:ascii="Arial" w:hAnsi="Arial" w:cs="Arial"/>
        </w:rPr>
        <w:t xml:space="preserve">, </w:t>
      </w:r>
      <w:r w:rsidRPr="004D6DFB">
        <w:rPr>
          <w:rStyle w:val="CdigoHTML"/>
          <w:rFonts w:ascii="Arial" w:eastAsiaTheme="majorEastAsia" w:hAnsi="Arial" w:cs="Arial"/>
        </w:rPr>
        <w:t>/api/mensajes</w:t>
      </w:r>
      <w:r w:rsidRPr="004D6DFB">
        <w:rPr>
          <w:rFonts w:ascii="Arial" w:hAnsi="Arial" w:cs="Arial"/>
        </w:rPr>
        <w:t>, etc.</w:t>
      </w:r>
    </w:p>
    <w:p w14:paraId="58795C4D" w14:textId="77777777" w:rsidR="004D6DFB" w:rsidRPr="004D6DFB" w:rsidRDefault="004D6DFB" w:rsidP="004D6DFB">
      <w:pPr>
        <w:pStyle w:val="NormalWeb"/>
        <w:numPr>
          <w:ilvl w:val="0"/>
          <w:numId w:val="24"/>
        </w:numPr>
        <w:spacing w:line="480" w:lineRule="auto"/>
        <w:rPr>
          <w:rFonts w:ascii="Arial" w:hAnsi="Arial" w:cs="Arial"/>
        </w:rPr>
      </w:pPr>
      <w:r w:rsidRPr="004D6DFB">
        <w:rPr>
          <w:rStyle w:val="Textoennegrita"/>
          <w:rFonts w:ascii="Arial" w:eastAsiaTheme="majorEastAsia" w:hAnsi="Arial" w:cs="Arial"/>
        </w:rPr>
        <w:t>Base de datos (MySQL):</w:t>
      </w:r>
    </w:p>
    <w:p w14:paraId="42D6EA43"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Maneja dos tablas: usuarios y mensajes.</w:t>
      </w:r>
    </w:p>
    <w:p w14:paraId="49E5E295"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Relación uno a muchos entre usuarios y mensajes.</w:t>
      </w:r>
    </w:p>
    <w:p w14:paraId="13324A98"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Índices por clave primaria y foráneas para integridad referencial.</w:t>
      </w:r>
    </w:p>
    <w:p w14:paraId="0B64623E" w14:textId="77777777" w:rsidR="004D6DFB" w:rsidRPr="00CF3238" w:rsidRDefault="004D6DFB" w:rsidP="004D6DFB">
      <w:pPr>
        <w:pStyle w:val="NormalWeb"/>
        <w:numPr>
          <w:ilvl w:val="0"/>
          <w:numId w:val="24"/>
        </w:numPr>
        <w:spacing w:line="480" w:lineRule="auto"/>
        <w:rPr>
          <w:rFonts w:ascii="Arial" w:hAnsi="Arial" w:cs="Arial"/>
          <w:lang w:val="en-US"/>
        </w:rPr>
      </w:pPr>
      <w:r w:rsidRPr="00CF3238">
        <w:rPr>
          <w:rStyle w:val="Textoennegrita"/>
          <w:rFonts w:ascii="Arial" w:eastAsiaTheme="majorEastAsia" w:hAnsi="Arial" w:cs="Arial"/>
          <w:lang w:val="en-US"/>
        </w:rPr>
        <w:t>CI/CD con GitHub Actions:</w:t>
      </w:r>
    </w:p>
    <w:p w14:paraId="2519A0C5" w14:textId="77777777" w:rsidR="004D6DFB" w:rsidRPr="004D6DFB" w:rsidRDefault="004D6DFB" w:rsidP="004D6DFB">
      <w:pPr>
        <w:pStyle w:val="NormalWeb"/>
        <w:numPr>
          <w:ilvl w:val="1"/>
          <w:numId w:val="24"/>
        </w:numPr>
        <w:spacing w:line="480" w:lineRule="auto"/>
        <w:rPr>
          <w:rFonts w:ascii="Arial" w:hAnsi="Arial" w:cs="Arial"/>
        </w:rPr>
      </w:pPr>
      <w:r w:rsidRPr="004D6DFB">
        <w:rPr>
          <w:rFonts w:ascii="Arial" w:hAnsi="Arial" w:cs="Arial"/>
        </w:rPr>
        <w:t xml:space="preserve">Automatiza pruebas, empaquetado y despliegue desde GitHub a servidores o plataformas </w:t>
      </w:r>
      <w:proofErr w:type="spellStart"/>
      <w:r w:rsidRPr="004D6DFB">
        <w:rPr>
          <w:rFonts w:ascii="Arial" w:hAnsi="Arial" w:cs="Arial"/>
        </w:rPr>
        <w:t>cloud</w:t>
      </w:r>
      <w:proofErr w:type="spellEnd"/>
      <w:r w:rsidRPr="004D6DFB">
        <w:rPr>
          <w:rFonts w:ascii="Arial" w:hAnsi="Arial" w:cs="Arial"/>
        </w:rPr>
        <w:t xml:space="preserve"> (como </w:t>
      </w:r>
      <w:proofErr w:type="spellStart"/>
      <w:r w:rsidRPr="004D6DFB">
        <w:rPr>
          <w:rFonts w:ascii="Arial" w:hAnsi="Arial" w:cs="Arial"/>
        </w:rPr>
        <w:t>Render</w:t>
      </w:r>
      <w:proofErr w:type="spellEnd"/>
      <w:r w:rsidRPr="004D6DFB">
        <w:rPr>
          <w:rFonts w:ascii="Arial" w:hAnsi="Arial" w:cs="Arial"/>
        </w:rPr>
        <w:t xml:space="preserve">, </w:t>
      </w:r>
      <w:proofErr w:type="spellStart"/>
      <w:r w:rsidRPr="004D6DFB">
        <w:rPr>
          <w:rFonts w:ascii="Arial" w:hAnsi="Arial" w:cs="Arial"/>
        </w:rPr>
        <w:t>Vercel</w:t>
      </w:r>
      <w:proofErr w:type="spellEnd"/>
      <w:r w:rsidRPr="004D6DFB">
        <w:rPr>
          <w:rFonts w:ascii="Arial" w:hAnsi="Arial" w:cs="Arial"/>
        </w:rPr>
        <w:t xml:space="preserve">, </w:t>
      </w:r>
      <w:proofErr w:type="spellStart"/>
      <w:r w:rsidRPr="004D6DFB">
        <w:rPr>
          <w:rFonts w:ascii="Arial" w:hAnsi="Arial" w:cs="Arial"/>
        </w:rPr>
        <w:t>Railway</w:t>
      </w:r>
      <w:proofErr w:type="spellEnd"/>
      <w:r w:rsidRPr="004D6DFB">
        <w:rPr>
          <w:rFonts w:ascii="Arial" w:hAnsi="Arial" w:cs="Arial"/>
        </w:rPr>
        <w:t>, etc.).</w:t>
      </w:r>
    </w:p>
    <w:p w14:paraId="63395A8A" w14:textId="1A5C7DFC" w:rsidR="004D6DFB" w:rsidRPr="004D6DFB" w:rsidRDefault="004D6DFB" w:rsidP="004D6DFB">
      <w:pPr>
        <w:rPr>
          <w:rFonts w:ascii="Arial" w:hAnsi="Arial" w:cs="Arial"/>
        </w:rPr>
      </w:pPr>
    </w:p>
    <w:p w14:paraId="2A534A15" w14:textId="77777777" w:rsidR="004D6DFB" w:rsidRPr="004D6DFB" w:rsidRDefault="004D6DFB" w:rsidP="004D6DFB">
      <w:pPr>
        <w:pStyle w:val="Ttulo2"/>
        <w:rPr>
          <w:rFonts w:ascii="Arial" w:hAnsi="Arial" w:cs="Arial"/>
        </w:rPr>
      </w:pPr>
      <w:bookmarkStart w:id="12" w:name="_Toc201764729"/>
      <w:r w:rsidRPr="004D6DFB">
        <w:rPr>
          <w:rFonts w:ascii="Arial" w:hAnsi="Arial" w:cs="Arial"/>
        </w:rPr>
        <w:t>5. Estructura de Base de Datos</w:t>
      </w:r>
      <w:bookmarkEnd w:id="12"/>
    </w:p>
    <w:p w14:paraId="584DDB53" w14:textId="77777777" w:rsidR="004D6DFB" w:rsidRPr="004D6DFB" w:rsidRDefault="004D6DFB" w:rsidP="004D6DFB">
      <w:pPr>
        <w:pStyle w:val="Ttulo3"/>
        <w:rPr>
          <w:rFonts w:ascii="Arial" w:hAnsi="Arial" w:cs="Arial"/>
        </w:rPr>
      </w:pPr>
      <w:bookmarkStart w:id="13" w:name="_Toc201764730"/>
      <w:r w:rsidRPr="004D6DFB">
        <w:rPr>
          <w:rFonts w:ascii="Arial" w:hAnsi="Arial" w:cs="Arial"/>
        </w:rPr>
        <w:t>Tabla 1: Usuarios</w:t>
      </w:r>
      <w:bookmarkEnd w:id="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6"/>
        <w:gridCol w:w="2516"/>
        <w:gridCol w:w="4498"/>
      </w:tblGrid>
      <w:tr w:rsidR="004D6DFB" w:rsidRPr="004D6DFB" w14:paraId="191BAD69" w14:textId="77777777" w:rsidTr="004D6DFB">
        <w:trPr>
          <w:tblHeader/>
          <w:tblCellSpacing w:w="15" w:type="dxa"/>
        </w:trPr>
        <w:tc>
          <w:tcPr>
            <w:tcW w:w="0" w:type="auto"/>
            <w:vAlign w:val="center"/>
            <w:hideMark/>
          </w:tcPr>
          <w:p w14:paraId="3DE3D4DF" w14:textId="77777777" w:rsidR="004D6DFB" w:rsidRPr="004D6DFB" w:rsidRDefault="004D6DFB" w:rsidP="004D6DFB">
            <w:pPr>
              <w:jc w:val="center"/>
              <w:rPr>
                <w:rFonts w:ascii="Arial" w:hAnsi="Arial" w:cs="Arial"/>
                <w:b/>
                <w:bCs/>
              </w:rPr>
            </w:pPr>
            <w:r w:rsidRPr="004D6DFB">
              <w:rPr>
                <w:rFonts w:ascii="Arial" w:hAnsi="Arial" w:cs="Arial"/>
                <w:b/>
                <w:bCs/>
              </w:rPr>
              <w:t>Campo</w:t>
            </w:r>
          </w:p>
        </w:tc>
        <w:tc>
          <w:tcPr>
            <w:tcW w:w="0" w:type="auto"/>
            <w:vAlign w:val="center"/>
            <w:hideMark/>
          </w:tcPr>
          <w:p w14:paraId="686A410E" w14:textId="77777777" w:rsidR="004D6DFB" w:rsidRPr="004D6DFB" w:rsidRDefault="004D6DFB" w:rsidP="004D6DFB">
            <w:pPr>
              <w:jc w:val="center"/>
              <w:rPr>
                <w:rFonts w:ascii="Arial" w:hAnsi="Arial" w:cs="Arial"/>
                <w:b/>
                <w:bCs/>
              </w:rPr>
            </w:pPr>
            <w:r w:rsidRPr="004D6DFB">
              <w:rPr>
                <w:rFonts w:ascii="Arial" w:hAnsi="Arial" w:cs="Arial"/>
                <w:b/>
                <w:bCs/>
              </w:rPr>
              <w:t>Tipo de dato</w:t>
            </w:r>
          </w:p>
        </w:tc>
        <w:tc>
          <w:tcPr>
            <w:tcW w:w="0" w:type="auto"/>
            <w:vAlign w:val="center"/>
            <w:hideMark/>
          </w:tcPr>
          <w:p w14:paraId="4F4EB251" w14:textId="77777777" w:rsidR="004D6DFB" w:rsidRPr="004D6DFB" w:rsidRDefault="004D6DFB" w:rsidP="004D6DFB">
            <w:pPr>
              <w:jc w:val="center"/>
              <w:rPr>
                <w:rFonts w:ascii="Arial" w:hAnsi="Arial" w:cs="Arial"/>
                <w:b/>
                <w:bCs/>
              </w:rPr>
            </w:pPr>
            <w:r w:rsidRPr="004D6DFB">
              <w:rPr>
                <w:rFonts w:ascii="Arial" w:hAnsi="Arial" w:cs="Arial"/>
                <w:b/>
                <w:bCs/>
              </w:rPr>
              <w:t>Descripción</w:t>
            </w:r>
          </w:p>
        </w:tc>
      </w:tr>
      <w:tr w:rsidR="004D6DFB" w:rsidRPr="004D6DFB" w14:paraId="4A393579" w14:textId="77777777" w:rsidTr="004D6DFB">
        <w:trPr>
          <w:tblCellSpacing w:w="15" w:type="dxa"/>
        </w:trPr>
        <w:tc>
          <w:tcPr>
            <w:tcW w:w="0" w:type="auto"/>
            <w:vAlign w:val="center"/>
            <w:hideMark/>
          </w:tcPr>
          <w:p w14:paraId="55D862C5" w14:textId="77777777" w:rsidR="004D6DFB" w:rsidRPr="004D6DFB" w:rsidRDefault="004D6DFB" w:rsidP="004D6DFB">
            <w:pPr>
              <w:rPr>
                <w:rFonts w:ascii="Arial" w:hAnsi="Arial" w:cs="Arial"/>
              </w:rPr>
            </w:pPr>
            <w:proofErr w:type="spellStart"/>
            <w:r w:rsidRPr="004D6DFB">
              <w:rPr>
                <w:rFonts w:ascii="Arial" w:hAnsi="Arial" w:cs="Arial"/>
              </w:rPr>
              <w:t>id_usuario</w:t>
            </w:r>
            <w:proofErr w:type="spellEnd"/>
          </w:p>
        </w:tc>
        <w:tc>
          <w:tcPr>
            <w:tcW w:w="0" w:type="auto"/>
            <w:vAlign w:val="center"/>
            <w:hideMark/>
          </w:tcPr>
          <w:p w14:paraId="6952004C" w14:textId="77777777" w:rsidR="004D6DFB" w:rsidRPr="004D6DFB" w:rsidRDefault="004D6DFB" w:rsidP="004D6DFB">
            <w:pPr>
              <w:rPr>
                <w:rFonts w:ascii="Arial" w:hAnsi="Arial" w:cs="Arial"/>
              </w:rPr>
            </w:pPr>
            <w:r w:rsidRPr="004D6DFB">
              <w:rPr>
                <w:rFonts w:ascii="Arial" w:hAnsi="Arial" w:cs="Arial"/>
              </w:rPr>
              <w:t>INT (PK)</w:t>
            </w:r>
          </w:p>
        </w:tc>
        <w:tc>
          <w:tcPr>
            <w:tcW w:w="0" w:type="auto"/>
            <w:vAlign w:val="center"/>
            <w:hideMark/>
          </w:tcPr>
          <w:p w14:paraId="09E2508F" w14:textId="77777777" w:rsidR="004D6DFB" w:rsidRPr="004D6DFB" w:rsidRDefault="004D6DFB" w:rsidP="004D6DFB">
            <w:pPr>
              <w:rPr>
                <w:rFonts w:ascii="Arial" w:hAnsi="Arial" w:cs="Arial"/>
              </w:rPr>
            </w:pPr>
            <w:r w:rsidRPr="004D6DFB">
              <w:rPr>
                <w:rFonts w:ascii="Arial" w:hAnsi="Arial" w:cs="Arial"/>
              </w:rPr>
              <w:t>Identificador único del usuario</w:t>
            </w:r>
          </w:p>
        </w:tc>
      </w:tr>
      <w:tr w:rsidR="004D6DFB" w:rsidRPr="004D6DFB" w14:paraId="3DF5F19D" w14:textId="77777777" w:rsidTr="004D6DFB">
        <w:trPr>
          <w:tblCellSpacing w:w="15" w:type="dxa"/>
        </w:trPr>
        <w:tc>
          <w:tcPr>
            <w:tcW w:w="0" w:type="auto"/>
            <w:vAlign w:val="center"/>
            <w:hideMark/>
          </w:tcPr>
          <w:p w14:paraId="0FC52D4A" w14:textId="77777777" w:rsidR="004D6DFB" w:rsidRPr="004D6DFB" w:rsidRDefault="004D6DFB" w:rsidP="004D6DFB">
            <w:pPr>
              <w:rPr>
                <w:rFonts w:ascii="Arial" w:hAnsi="Arial" w:cs="Arial"/>
              </w:rPr>
            </w:pPr>
            <w:r w:rsidRPr="004D6DFB">
              <w:rPr>
                <w:rFonts w:ascii="Arial" w:hAnsi="Arial" w:cs="Arial"/>
              </w:rPr>
              <w:t>nombre</w:t>
            </w:r>
          </w:p>
        </w:tc>
        <w:tc>
          <w:tcPr>
            <w:tcW w:w="0" w:type="auto"/>
            <w:vAlign w:val="center"/>
            <w:hideMark/>
          </w:tcPr>
          <w:p w14:paraId="1A672A8E" w14:textId="77777777" w:rsidR="004D6DFB" w:rsidRPr="004D6DFB" w:rsidRDefault="004D6DFB" w:rsidP="004D6DFB">
            <w:pPr>
              <w:rPr>
                <w:rFonts w:ascii="Arial" w:hAnsi="Arial" w:cs="Arial"/>
              </w:rPr>
            </w:pPr>
            <w:r w:rsidRPr="004D6DFB">
              <w:rPr>
                <w:rFonts w:ascii="Arial" w:hAnsi="Arial" w:cs="Arial"/>
              </w:rPr>
              <w:t>VARCHAR(100)</w:t>
            </w:r>
          </w:p>
        </w:tc>
        <w:tc>
          <w:tcPr>
            <w:tcW w:w="0" w:type="auto"/>
            <w:vAlign w:val="center"/>
            <w:hideMark/>
          </w:tcPr>
          <w:p w14:paraId="02D845AF" w14:textId="77777777" w:rsidR="004D6DFB" w:rsidRPr="004D6DFB" w:rsidRDefault="004D6DFB" w:rsidP="004D6DFB">
            <w:pPr>
              <w:rPr>
                <w:rFonts w:ascii="Arial" w:hAnsi="Arial" w:cs="Arial"/>
              </w:rPr>
            </w:pPr>
            <w:r w:rsidRPr="004D6DFB">
              <w:rPr>
                <w:rFonts w:ascii="Arial" w:hAnsi="Arial" w:cs="Arial"/>
              </w:rPr>
              <w:t>Nombre completo del visitante</w:t>
            </w:r>
          </w:p>
        </w:tc>
      </w:tr>
      <w:tr w:rsidR="004D6DFB" w:rsidRPr="004D6DFB" w14:paraId="21A5477E" w14:textId="77777777" w:rsidTr="004D6DFB">
        <w:trPr>
          <w:tblCellSpacing w:w="15" w:type="dxa"/>
        </w:trPr>
        <w:tc>
          <w:tcPr>
            <w:tcW w:w="0" w:type="auto"/>
            <w:vAlign w:val="center"/>
            <w:hideMark/>
          </w:tcPr>
          <w:p w14:paraId="1F42DFDE" w14:textId="77777777" w:rsidR="004D6DFB" w:rsidRPr="004D6DFB" w:rsidRDefault="004D6DFB" w:rsidP="004D6DFB">
            <w:pPr>
              <w:rPr>
                <w:rFonts w:ascii="Arial" w:hAnsi="Arial" w:cs="Arial"/>
              </w:rPr>
            </w:pPr>
            <w:r w:rsidRPr="004D6DFB">
              <w:rPr>
                <w:rFonts w:ascii="Arial" w:hAnsi="Arial" w:cs="Arial"/>
              </w:rPr>
              <w:t>correo</w:t>
            </w:r>
          </w:p>
        </w:tc>
        <w:tc>
          <w:tcPr>
            <w:tcW w:w="0" w:type="auto"/>
            <w:vAlign w:val="center"/>
            <w:hideMark/>
          </w:tcPr>
          <w:p w14:paraId="63930B3B" w14:textId="77777777" w:rsidR="004D6DFB" w:rsidRPr="004D6DFB" w:rsidRDefault="004D6DFB" w:rsidP="004D6DFB">
            <w:pPr>
              <w:rPr>
                <w:rFonts w:ascii="Arial" w:hAnsi="Arial" w:cs="Arial"/>
              </w:rPr>
            </w:pPr>
            <w:r w:rsidRPr="004D6DFB">
              <w:rPr>
                <w:rFonts w:ascii="Arial" w:hAnsi="Arial" w:cs="Arial"/>
              </w:rPr>
              <w:t>VARCHAR(150)</w:t>
            </w:r>
          </w:p>
        </w:tc>
        <w:tc>
          <w:tcPr>
            <w:tcW w:w="0" w:type="auto"/>
            <w:vAlign w:val="center"/>
            <w:hideMark/>
          </w:tcPr>
          <w:p w14:paraId="1B22D07F" w14:textId="77777777" w:rsidR="004D6DFB" w:rsidRPr="004D6DFB" w:rsidRDefault="004D6DFB" w:rsidP="004D6DFB">
            <w:pPr>
              <w:rPr>
                <w:rFonts w:ascii="Arial" w:hAnsi="Arial" w:cs="Arial"/>
              </w:rPr>
            </w:pPr>
            <w:r w:rsidRPr="004D6DFB">
              <w:rPr>
                <w:rFonts w:ascii="Arial" w:hAnsi="Arial" w:cs="Arial"/>
              </w:rPr>
              <w:t>Correo electrónico del visitante</w:t>
            </w:r>
          </w:p>
        </w:tc>
      </w:tr>
      <w:tr w:rsidR="004D6DFB" w:rsidRPr="004D6DFB" w14:paraId="2744EF95" w14:textId="77777777" w:rsidTr="004D6DFB">
        <w:trPr>
          <w:tblCellSpacing w:w="15" w:type="dxa"/>
        </w:trPr>
        <w:tc>
          <w:tcPr>
            <w:tcW w:w="0" w:type="auto"/>
            <w:vAlign w:val="center"/>
            <w:hideMark/>
          </w:tcPr>
          <w:p w14:paraId="5CB47ED2" w14:textId="77777777" w:rsidR="004D6DFB" w:rsidRPr="004D6DFB" w:rsidRDefault="004D6DFB" w:rsidP="004D6DFB">
            <w:pPr>
              <w:rPr>
                <w:rFonts w:ascii="Arial" w:hAnsi="Arial" w:cs="Arial"/>
              </w:rPr>
            </w:pPr>
            <w:proofErr w:type="spellStart"/>
            <w:r w:rsidRPr="004D6DFB">
              <w:rPr>
                <w:rFonts w:ascii="Arial" w:hAnsi="Arial" w:cs="Arial"/>
              </w:rPr>
              <w:t>fecha_registro</w:t>
            </w:r>
            <w:proofErr w:type="spellEnd"/>
          </w:p>
        </w:tc>
        <w:tc>
          <w:tcPr>
            <w:tcW w:w="0" w:type="auto"/>
            <w:vAlign w:val="center"/>
            <w:hideMark/>
          </w:tcPr>
          <w:p w14:paraId="13721429" w14:textId="77777777" w:rsidR="004D6DFB" w:rsidRPr="004D6DFB" w:rsidRDefault="004D6DFB" w:rsidP="004D6DFB">
            <w:pPr>
              <w:rPr>
                <w:rFonts w:ascii="Arial" w:hAnsi="Arial" w:cs="Arial"/>
              </w:rPr>
            </w:pPr>
            <w:r w:rsidRPr="004D6DFB">
              <w:rPr>
                <w:rFonts w:ascii="Arial" w:hAnsi="Arial" w:cs="Arial"/>
              </w:rPr>
              <w:t>DATETIME</w:t>
            </w:r>
          </w:p>
        </w:tc>
        <w:tc>
          <w:tcPr>
            <w:tcW w:w="0" w:type="auto"/>
            <w:vAlign w:val="center"/>
            <w:hideMark/>
          </w:tcPr>
          <w:p w14:paraId="1A7C2284" w14:textId="77777777" w:rsidR="004D6DFB" w:rsidRPr="004D6DFB" w:rsidRDefault="004D6DFB" w:rsidP="004D6DFB">
            <w:pPr>
              <w:rPr>
                <w:rFonts w:ascii="Arial" w:hAnsi="Arial" w:cs="Arial"/>
              </w:rPr>
            </w:pPr>
            <w:r w:rsidRPr="004D6DFB">
              <w:rPr>
                <w:rFonts w:ascii="Arial" w:hAnsi="Arial" w:cs="Arial"/>
              </w:rPr>
              <w:t>Fecha y hora de registro del usuario</w:t>
            </w:r>
          </w:p>
        </w:tc>
      </w:tr>
    </w:tbl>
    <w:p w14:paraId="1AA7E180" w14:textId="77777777" w:rsidR="004D6DFB" w:rsidRPr="004D6DFB" w:rsidRDefault="004D6DFB" w:rsidP="004D6DFB">
      <w:pPr>
        <w:pStyle w:val="NormalWeb"/>
        <w:spacing w:line="480" w:lineRule="auto"/>
        <w:rPr>
          <w:rFonts w:ascii="Arial" w:hAnsi="Arial" w:cs="Arial"/>
        </w:rPr>
      </w:pPr>
      <w:r w:rsidRPr="004D6DFB">
        <w:rPr>
          <w:rStyle w:val="Textoennegrita"/>
          <w:rFonts w:ascii="Arial" w:eastAsiaTheme="majorEastAsia" w:hAnsi="Arial" w:cs="Arial"/>
        </w:rPr>
        <w:lastRenderedPageBreak/>
        <w:t>Nota:</w:t>
      </w:r>
      <w:r w:rsidRPr="004D6DFB">
        <w:rPr>
          <w:rFonts w:ascii="Arial" w:hAnsi="Arial" w:cs="Arial"/>
        </w:rPr>
        <w:t xml:space="preserve"> Esta tabla almacena los datos personales de cada visitante que interactúa con la aplicación.</w:t>
      </w:r>
    </w:p>
    <w:p w14:paraId="3582B215" w14:textId="77777777" w:rsidR="004D6DFB" w:rsidRPr="004D6DFB" w:rsidRDefault="004D6DFB" w:rsidP="004D6DFB">
      <w:pPr>
        <w:pStyle w:val="Ttulo3"/>
        <w:rPr>
          <w:rFonts w:ascii="Arial" w:hAnsi="Arial" w:cs="Arial"/>
        </w:rPr>
      </w:pPr>
      <w:bookmarkStart w:id="14" w:name="_Toc201764731"/>
      <w:r w:rsidRPr="004D6DFB">
        <w:rPr>
          <w:rFonts w:ascii="Arial" w:hAnsi="Arial" w:cs="Arial"/>
        </w:rPr>
        <w:t>Tabla 2: Mensajes</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2176"/>
        <w:gridCol w:w="5064"/>
      </w:tblGrid>
      <w:tr w:rsidR="004D6DFB" w:rsidRPr="004D6DFB" w14:paraId="446535E5" w14:textId="77777777" w:rsidTr="004D6DFB">
        <w:trPr>
          <w:tblHeader/>
          <w:tblCellSpacing w:w="15" w:type="dxa"/>
        </w:trPr>
        <w:tc>
          <w:tcPr>
            <w:tcW w:w="0" w:type="auto"/>
            <w:vAlign w:val="center"/>
            <w:hideMark/>
          </w:tcPr>
          <w:p w14:paraId="71F6AD83" w14:textId="77777777" w:rsidR="004D6DFB" w:rsidRPr="004D6DFB" w:rsidRDefault="004D6DFB" w:rsidP="004D6DFB">
            <w:pPr>
              <w:jc w:val="center"/>
              <w:rPr>
                <w:rFonts w:ascii="Arial" w:hAnsi="Arial" w:cs="Arial"/>
                <w:b/>
                <w:bCs/>
              </w:rPr>
            </w:pPr>
            <w:r w:rsidRPr="004D6DFB">
              <w:rPr>
                <w:rFonts w:ascii="Arial" w:hAnsi="Arial" w:cs="Arial"/>
                <w:b/>
                <w:bCs/>
              </w:rPr>
              <w:t>Campo</w:t>
            </w:r>
          </w:p>
        </w:tc>
        <w:tc>
          <w:tcPr>
            <w:tcW w:w="0" w:type="auto"/>
            <w:vAlign w:val="center"/>
            <w:hideMark/>
          </w:tcPr>
          <w:p w14:paraId="1F6B6B49" w14:textId="77777777" w:rsidR="004D6DFB" w:rsidRPr="004D6DFB" w:rsidRDefault="004D6DFB" w:rsidP="004D6DFB">
            <w:pPr>
              <w:jc w:val="center"/>
              <w:rPr>
                <w:rFonts w:ascii="Arial" w:hAnsi="Arial" w:cs="Arial"/>
                <w:b/>
                <w:bCs/>
              </w:rPr>
            </w:pPr>
            <w:r w:rsidRPr="004D6DFB">
              <w:rPr>
                <w:rFonts w:ascii="Arial" w:hAnsi="Arial" w:cs="Arial"/>
                <w:b/>
                <w:bCs/>
              </w:rPr>
              <w:t>Tipo de dato</w:t>
            </w:r>
          </w:p>
        </w:tc>
        <w:tc>
          <w:tcPr>
            <w:tcW w:w="0" w:type="auto"/>
            <w:vAlign w:val="center"/>
            <w:hideMark/>
          </w:tcPr>
          <w:p w14:paraId="76FF8A2F" w14:textId="77777777" w:rsidR="004D6DFB" w:rsidRPr="004D6DFB" w:rsidRDefault="004D6DFB" w:rsidP="004D6DFB">
            <w:pPr>
              <w:jc w:val="center"/>
              <w:rPr>
                <w:rFonts w:ascii="Arial" w:hAnsi="Arial" w:cs="Arial"/>
                <w:b/>
                <w:bCs/>
              </w:rPr>
            </w:pPr>
            <w:r w:rsidRPr="004D6DFB">
              <w:rPr>
                <w:rFonts w:ascii="Arial" w:hAnsi="Arial" w:cs="Arial"/>
                <w:b/>
                <w:bCs/>
              </w:rPr>
              <w:t>Descripción</w:t>
            </w:r>
          </w:p>
        </w:tc>
      </w:tr>
      <w:tr w:rsidR="004D6DFB" w:rsidRPr="004D6DFB" w14:paraId="2164F652" w14:textId="77777777" w:rsidTr="004D6DFB">
        <w:trPr>
          <w:tblCellSpacing w:w="15" w:type="dxa"/>
        </w:trPr>
        <w:tc>
          <w:tcPr>
            <w:tcW w:w="0" w:type="auto"/>
            <w:vAlign w:val="center"/>
            <w:hideMark/>
          </w:tcPr>
          <w:p w14:paraId="79D15FBD" w14:textId="77777777" w:rsidR="004D6DFB" w:rsidRPr="004D6DFB" w:rsidRDefault="004D6DFB" w:rsidP="004D6DFB">
            <w:pPr>
              <w:rPr>
                <w:rFonts w:ascii="Arial" w:hAnsi="Arial" w:cs="Arial"/>
              </w:rPr>
            </w:pPr>
            <w:proofErr w:type="spellStart"/>
            <w:r w:rsidRPr="004D6DFB">
              <w:rPr>
                <w:rFonts w:ascii="Arial" w:hAnsi="Arial" w:cs="Arial"/>
              </w:rPr>
              <w:t>id_mensaje</w:t>
            </w:r>
            <w:proofErr w:type="spellEnd"/>
          </w:p>
        </w:tc>
        <w:tc>
          <w:tcPr>
            <w:tcW w:w="0" w:type="auto"/>
            <w:vAlign w:val="center"/>
            <w:hideMark/>
          </w:tcPr>
          <w:p w14:paraId="7052D5C9" w14:textId="77777777" w:rsidR="004D6DFB" w:rsidRPr="004D6DFB" w:rsidRDefault="004D6DFB" w:rsidP="004D6DFB">
            <w:pPr>
              <w:rPr>
                <w:rFonts w:ascii="Arial" w:hAnsi="Arial" w:cs="Arial"/>
              </w:rPr>
            </w:pPr>
            <w:r w:rsidRPr="004D6DFB">
              <w:rPr>
                <w:rFonts w:ascii="Arial" w:hAnsi="Arial" w:cs="Arial"/>
              </w:rPr>
              <w:t>INT (PK)</w:t>
            </w:r>
          </w:p>
        </w:tc>
        <w:tc>
          <w:tcPr>
            <w:tcW w:w="0" w:type="auto"/>
            <w:vAlign w:val="center"/>
            <w:hideMark/>
          </w:tcPr>
          <w:p w14:paraId="34E0713D" w14:textId="77777777" w:rsidR="004D6DFB" w:rsidRPr="004D6DFB" w:rsidRDefault="004D6DFB" w:rsidP="004D6DFB">
            <w:pPr>
              <w:rPr>
                <w:rFonts w:ascii="Arial" w:hAnsi="Arial" w:cs="Arial"/>
              </w:rPr>
            </w:pPr>
            <w:r w:rsidRPr="004D6DFB">
              <w:rPr>
                <w:rFonts w:ascii="Arial" w:hAnsi="Arial" w:cs="Arial"/>
              </w:rPr>
              <w:t>Identificador único del mensaje</w:t>
            </w:r>
          </w:p>
        </w:tc>
      </w:tr>
      <w:tr w:rsidR="004D6DFB" w:rsidRPr="004D6DFB" w14:paraId="45D717DB" w14:textId="77777777" w:rsidTr="004D6DFB">
        <w:trPr>
          <w:tblCellSpacing w:w="15" w:type="dxa"/>
        </w:trPr>
        <w:tc>
          <w:tcPr>
            <w:tcW w:w="0" w:type="auto"/>
            <w:vAlign w:val="center"/>
            <w:hideMark/>
          </w:tcPr>
          <w:p w14:paraId="394A745E" w14:textId="77777777" w:rsidR="004D6DFB" w:rsidRPr="004D6DFB" w:rsidRDefault="004D6DFB" w:rsidP="004D6DFB">
            <w:pPr>
              <w:rPr>
                <w:rFonts w:ascii="Arial" w:hAnsi="Arial" w:cs="Arial"/>
              </w:rPr>
            </w:pPr>
            <w:proofErr w:type="spellStart"/>
            <w:r w:rsidRPr="004D6DFB">
              <w:rPr>
                <w:rFonts w:ascii="Arial" w:hAnsi="Arial" w:cs="Arial"/>
              </w:rPr>
              <w:t>id_usuario</w:t>
            </w:r>
            <w:proofErr w:type="spellEnd"/>
          </w:p>
        </w:tc>
        <w:tc>
          <w:tcPr>
            <w:tcW w:w="0" w:type="auto"/>
            <w:vAlign w:val="center"/>
            <w:hideMark/>
          </w:tcPr>
          <w:p w14:paraId="785F060C" w14:textId="77777777" w:rsidR="004D6DFB" w:rsidRPr="004D6DFB" w:rsidRDefault="004D6DFB" w:rsidP="004D6DFB">
            <w:pPr>
              <w:rPr>
                <w:rFonts w:ascii="Arial" w:hAnsi="Arial" w:cs="Arial"/>
              </w:rPr>
            </w:pPr>
            <w:r w:rsidRPr="004D6DFB">
              <w:rPr>
                <w:rFonts w:ascii="Arial" w:hAnsi="Arial" w:cs="Arial"/>
              </w:rPr>
              <w:t>INT (FK)</w:t>
            </w:r>
          </w:p>
        </w:tc>
        <w:tc>
          <w:tcPr>
            <w:tcW w:w="0" w:type="auto"/>
            <w:vAlign w:val="center"/>
            <w:hideMark/>
          </w:tcPr>
          <w:p w14:paraId="7077FAA2" w14:textId="77777777" w:rsidR="004D6DFB" w:rsidRPr="004D6DFB" w:rsidRDefault="004D6DFB" w:rsidP="004D6DFB">
            <w:pPr>
              <w:rPr>
                <w:rFonts w:ascii="Arial" w:hAnsi="Arial" w:cs="Arial"/>
              </w:rPr>
            </w:pPr>
            <w:r w:rsidRPr="004D6DFB">
              <w:rPr>
                <w:rFonts w:ascii="Arial" w:hAnsi="Arial" w:cs="Arial"/>
              </w:rPr>
              <w:t>Clave foránea que referencia al usuario emisor</w:t>
            </w:r>
          </w:p>
        </w:tc>
      </w:tr>
      <w:tr w:rsidR="004D6DFB" w:rsidRPr="004D6DFB" w14:paraId="42033F6D" w14:textId="77777777" w:rsidTr="004D6DFB">
        <w:trPr>
          <w:tblCellSpacing w:w="15" w:type="dxa"/>
        </w:trPr>
        <w:tc>
          <w:tcPr>
            <w:tcW w:w="0" w:type="auto"/>
            <w:vAlign w:val="center"/>
            <w:hideMark/>
          </w:tcPr>
          <w:p w14:paraId="67BB01E6" w14:textId="77777777" w:rsidR="004D6DFB" w:rsidRPr="004D6DFB" w:rsidRDefault="004D6DFB" w:rsidP="004D6DFB">
            <w:pPr>
              <w:rPr>
                <w:rFonts w:ascii="Arial" w:hAnsi="Arial" w:cs="Arial"/>
              </w:rPr>
            </w:pPr>
            <w:r w:rsidRPr="004D6DFB">
              <w:rPr>
                <w:rFonts w:ascii="Arial" w:hAnsi="Arial" w:cs="Arial"/>
              </w:rPr>
              <w:t>contenido</w:t>
            </w:r>
          </w:p>
        </w:tc>
        <w:tc>
          <w:tcPr>
            <w:tcW w:w="0" w:type="auto"/>
            <w:vAlign w:val="center"/>
            <w:hideMark/>
          </w:tcPr>
          <w:p w14:paraId="0C44D07D" w14:textId="77777777" w:rsidR="004D6DFB" w:rsidRPr="004D6DFB" w:rsidRDefault="004D6DFB" w:rsidP="004D6DFB">
            <w:pPr>
              <w:rPr>
                <w:rFonts w:ascii="Arial" w:hAnsi="Arial" w:cs="Arial"/>
              </w:rPr>
            </w:pPr>
            <w:r w:rsidRPr="004D6DFB">
              <w:rPr>
                <w:rFonts w:ascii="Arial" w:hAnsi="Arial" w:cs="Arial"/>
              </w:rPr>
              <w:t>TEXT</w:t>
            </w:r>
          </w:p>
        </w:tc>
        <w:tc>
          <w:tcPr>
            <w:tcW w:w="0" w:type="auto"/>
            <w:vAlign w:val="center"/>
            <w:hideMark/>
          </w:tcPr>
          <w:p w14:paraId="46FF0F85" w14:textId="77777777" w:rsidR="004D6DFB" w:rsidRPr="004D6DFB" w:rsidRDefault="004D6DFB" w:rsidP="004D6DFB">
            <w:pPr>
              <w:rPr>
                <w:rFonts w:ascii="Arial" w:hAnsi="Arial" w:cs="Arial"/>
              </w:rPr>
            </w:pPr>
            <w:r w:rsidRPr="004D6DFB">
              <w:rPr>
                <w:rFonts w:ascii="Arial" w:hAnsi="Arial" w:cs="Arial"/>
              </w:rPr>
              <w:t>Mensaje del visitante (máximo 300 caracteres)</w:t>
            </w:r>
          </w:p>
        </w:tc>
      </w:tr>
      <w:tr w:rsidR="004D6DFB" w:rsidRPr="004D6DFB" w14:paraId="0494A664" w14:textId="77777777" w:rsidTr="004D6DFB">
        <w:trPr>
          <w:tblCellSpacing w:w="15" w:type="dxa"/>
        </w:trPr>
        <w:tc>
          <w:tcPr>
            <w:tcW w:w="0" w:type="auto"/>
            <w:vAlign w:val="center"/>
            <w:hideMark/>
          </w:tcPr>
          <w:p w14:paraId="11A517D6" w14:textId="77777777" w:rsidR="004D6DFB" w:rsidRPr="004D6DFB" w:rsidRDefault="004D6DFB" w:rsidP="004D6DFB">
            <w:pPr>
              <w:rPr>
                <w:rFonts w:ascii="Arial" w:hAnsi="Arial" w:cs="Arial"/>
              </w:rPr>
            </w:pPr>
            <w:proofErr w:type="spellStart"/>
            <w:r w:rsidRPr="004D6DFB">
              <w:rPr>
                <w:rFonts w:ascii="Arial" w:hAnsi="Arial" w:cs="Arial"/>
              </w:rPr>
              <w:t>fecha_envio</w:t>
            </w:r>
            <w:proofErr w:type="spellEnd"/>
          </w:p>
        </w:tc>
        <w:tc>
          <w:tcPr>
            <w:tcW w:w="0" w:type="auto"/>
            <w:vAlign w:val="center"/>
            <w:hideMark/>
          </w:tcPr>
          <w:p w14:paraId="05901B0D" w14:textId="77777777" w:rsidR="004D6DFB" w:rsidRPr="004D6DFB" w:rsidRDefault="004D6DFB" w:rsidP="004D6DFB">
            <w:pPr>
              <w:rPr>
                <w:rFonts w:ascii="Arial" w:hAnsi="Arial" w:cs="Arial"/>
              </w:rPr>
            </w:pPr>
            <w:r w:rsidRPr="004D6DFB">
              <w:rPr>
                <w:rFonts w:ascii="Arial" w:hAnsi="Arial" w:cs="Arial"/>
              </w:rPr>
              <w:t>DATETIME</w:t>
            </w:r>
          </w:p>
        </w:tc>
        <w:tc>
          <w:tcPr>
            <w:tcW w:w="0" w:type="auto"/>
            <w:vAlign w:val="center"/>
            <w:hideMark/>
          </w:tcPr>
          <w:p w14:paraId="046A7EF1" w14:textId="77777777" w:rsidR="004D6DFB" w:rsidRPr="004D6DFB" w:rsidRDefault="004D6DFB" w:rsidP="004D6DFB">
            <w:pPr>
              <w:rPr>
                <w:rFonts w:ascii="Arial" w:hAnsi="Arial" w:cs="Arial"/>
              </w:rPr>
            </w:pPr>
            <w:r w:rsidRPr="004D6DFB">
              <w:rPr>
                <w:rFonts w:ascii="Arial" w:hAnsi="Arial" w:cs="Arial"/>
              </w:rPr>
              <w:t>Fecha y hora en la que se envió el mensaje</w:t>
            </w:r>
          </w:p>
        </w:tc>
      </w:tr>
    </w:tbl>
    <w:p w14:paraId="55BFFEB4" w14:textId="77777777" w:rsidR="004D6DFB" w:rsidRPr="004D6DFB" w:rsidRDefault="004D6DFB" w:rsidP="004D6DFB">
      <w:pPr>
        <w:pStyle w:val="NormalWeb"/>
        <w:spacing w:line="480" w:lineRule="auto"/>
        <w:rPr>
          <w:rFonts w:ascii="Arial" w:hAnsi="Arial" w:cs="Arial"/>
        </w:rPr>
      </w:pPr>
      <w:r w:rsidRPr="004D6DFB">
        <w:rPr>
          <w:rStyle w:val="Textoennegrita"/>
          <w:rFonts w:ascii="Arial" w:eastAsiaTheme="majorEastAsia" w:hAnsi="Arial" w:cs="Arial"/>
        </w:rPr>
        <w:t>Nota:</w:t>
      </w:r>
      <w:r w:rsidRPr="004D6DFB">
        <w:rPr>
          <w:rFonts w:ascii="Arial" w:hAnsi="Arial" w:cs="Arial"/>
        </w:rPr>
        <w:t xml:space="preserve"> Esta tabla almacena los mensajes breves enviados por cada usuario registrado.</w:t>
      </w:r>
    </w:p>
    <w:p w14:paraId="419B17F5" w14:textId="31AECF89" w:rsidR="004D6DFB" w:rsidRPr="004D6DFB" w:rsidRDefault="004D6DFB" w:rsidP="004D6DFB">
      <w:pPr>
        <w:rPr>
          <w:rFonts w:ascii="Arial" w:hAnsi="Arial" w:cs="Arial"/>
        </w:rPr>
      </w:pPr>
    </w:p>
    <w:p w14:paraId="75F2E04D" w14:textId="77777777" w:rsidR="004D6DFB" w:rsidRPr="004D6DFB" w:rsidRDefault="004D6DFB" w:rsidP="004D6DFB">
      <w:pPr>
        <w:pStyle w:val="Ttulo2"/>
        <w:rPr>
          <w:rFonts w:ascii="Arial" w:hAnsi="Arial" w:cs="Arial"/>
        </w:rPr>
      </w:pPr>
      <w:bookmarkStart w:id="15" w:name="_Toc201764732"/>
      <w:r w:rsidRPr="004D6DFB">
        <w:rPr>
          <w:rFonts w:ascii="Arial" w:hAnsi="Arial" w:cs="Arial"/>
        </w:rPr>
        <w:t>6. Flujo del Usuario</w:t>
      </w:r>
      <w:bookmarkEnd w:id="15"/>
    </w:p>
    <w:p w14:paraId="0193E310" w14:textId="77777777" w:rsidR="004D6DFB" w:rsidRPr="004D6DFB" w:rsidRDefault="004D6DFB" w:rsidP="004D6DFB">
      <w:pPr>
        <w:pStyle w:val="NormalWeb"/>
        <w:spacing w:line="480" w:lineRule="auto"/>
        <w:rPr>
          <w:rFonts w:ascii="Arial" w:hAnsi="Arial" w:cs="Arial"/>
        </w:rPr>
      </w:pPr>
      <w:r w:rsidRPr="004D6DFB">
        <w:rPr>
          <w:rFonts w:ascii="Arial" w:hAnsi="Arial" w:cs="Arial"/>
        </w:rPr>
        <w:t>El proceso de interacción de un visitante en el “Libro de Visitas” sigue el siguiente flujo:</w:t>
      </w:r>
    </w:p>
    <w:p w14:paraId="217A7E4F" w14:textId="77777777" w:rsidR="004D6DFB" w:rsidRPr="004D6DFB" w:rsidRDefault="004D6DFB" w:rsidP="004D6DFB">
      <w:pPr>
        <w:pStyle w:val="NormalWeb"/>
        <w:numPr>
          <w:ilvl w:val="0"/>
          <w:numId w:val="25"/>
        </w:numPr>
        <w:spacing w:line="480" w:lineRule="auto"/>
        <w:rPr>
          <w:rFonts w:ascii="Arial" w:hAnsi="Arial" w:cs="Arial"/>
        </w:rPr>
      </w:pPr>
      <w:r w:rsidRPr="004D6DFB">
        <w:rPr>
          <w:rStyle w:val="Textoennegrita"/>
          <w:rFonts w:ascii="Arial" w:eastAsiaTheme="majorEastAsia" w:hAnsi="Arial" w:cs="Arial"/>
        </w:rPr>
        <w:t>Acceso inicial:</w:t>
      </w:r>
      <w:r w:rsidRPr="004D6DFB">
        <w:rPr>
          <w:rFonts w:ascii="Arial" w:hAnsi="Arial" w:cs="Arial"/>
        </w:rPr>
        <w:t xml:space="preserve"> El visitante ingresa al sitio y visualiza mensajes anteriores.</w:t>
      </w:r>
    </w:p>
    <w:p w14:paraId="734C5797" w14:textId="77777777" w:rsidR="004D6DFB" w:rsidRPr="004D6DFB" w:rsidRDefault="004D6DFB" w:rsidP="004D6DFB">
      <w:pPr>
        <w:pStyle w:val="NormalWeb"/>
        <w:numPr>
          <w:ilvl w:val="0"/>
          <w:numId w:val="25"/>
        </w:numPr>
        <w:spacing w:line="480" w:lineRule="auto"/>
        <w:rPr>
          <w:rFonts w:ascii="Arial" w:hAnsi="Arial" w:cs="Arial"/>
        </w:rPr>
      </w:pPr>
      <w:r w:rsidRPr="004D6DFB">
        <w:rPr>
          <w:rStyle w:val="Textoennegrita"/>
          <w:rFonts w:ascii="Arial" w:eastAsiaTheme="majorEastAsia" w:hAnsi="Arial" w:cs="Arial"/>
        </w:rPr>
        <w:t>Registro:</w:t>
      </w:r>
      <w:r w:rsidRPr="004D6DFB">
        <w:rPr>
          <w:rFonts w:ascii="Arial" w:hAnsi="Arial" w:cs="Arial"/>
        </w:rPr>
        <w:t xml:space="preserve"> Si es su primera vez, llena un formulario con su nombre y correo.</w:t>
      </w:r>
    </w:p>
    <w:p w14:paraId="52C93EB8" w14:textId="77777777" w:rsidR="004D6DFB" w:rsidRPr="004D6DFB" w:rsidRDefault="004D6DFB" w:rsidP="004D6DFB">
      <w:pPr>
        <w:pStyle w:val="NormalWeb"/>
        <w:numPr>
          <w:ilvl w:val="0"/>
          <w:numId w:val="25"/>
        </w:numPr>
        <w:spacing w:line="480" w:lineRule="auto"/>
        <w:rPr>
          <w:rFonts w:ascii="Arial" w:hAnsi="Arial" w:cs="Arial"/>
        </w:rPr>
      </w:pPr>
      <w:r w:rsidRPr="004D6DFB">
        <w:rPr>
          <w:rStyle w:val="Textoennegrita"/>
          <w:rFonts w:ascii="Arial" w:eastAsiaTheme="majorEastAsia" w:hAnsi="Arial" w:cs="Arial"/>
        </w:rPr>
        <w:lastRenderedPageBreak/>
        <w:t>Ingreso de mensaje:</w:t>
      </w:r>
      <w:r w:rsidRPr="004D6DFB">
        <w:rPr>
          <w:rFonts w:ascii="Arial" w:hAnsi="Arial" w:cs="Arial"/>
        </w:rPr>
        <w:t xml:space="preserve"> Puede escribir un mensaje de máximo 300 caracteres.</w:t>
      </w:r>
    </w:p>
    <w:p w14:paraId="0D77E8A5" w14:textId="77777777" w:rsidR="004D6DFB" w:rsidRPr="004D6DFB" w:rsidRDefault="004D6DFB" w:rsidP="004D6DFB">
      <w:pPr>
        <w:pStyle w:val="NormalWeb"/>
        <w:numPr>
          <w:ilvl w:val="0"/>
          <w:numId w:val="25"/>
        </w:numPr>
        <w:spacing w:line="480" w:lineRule="auto"/>
        <w:rPr>
          <w:rFonts w:ascii="Arial" w:hAnsi="Arial" w:cs="Arial"/>
        </w:rPr>
      </w:pPr>
      <w:r w:rsidRPr="004D6DFB">
        <w:rPr>
          <w:rStyle w:val="Textoennegrita"/>
          <w:rFonts w:ascii="Arial" w:eastAsiaTheme="majorEastAsia" w:hAnsi="Arial" w:cs="Arial"/>
        </w:rPr>
        <w:t>Envío del mensaje:</w:t>
      </w:r>
      <w:r w:rsidRPr="004D6DFB">
        <w:rPr>
          <w:rFonts w:ascii="Arial" w:hAnsi="Arial" w:cs="Arial"/>
        </w:rPr>
        <w:t xml:space="preserve"> El sistema lo valida y lo guarda en la base de datos.</w:t>
      </w:r>
    </w:p>
    <w:p w14:paraId="4C24C693" w14:textId="77777777" w:rsidR="004D6DFB" w:rsidRPr="004D6DFB" w:rsidRDefault="004D6DFB" w:rsidP="004D6DFB">
      <w:pPr>
        <w:pStyle w:val="NormalWeb"/>
        <w:numPr>
          <w:ilvl w:val="0"/>
          <w:numId w:val="25"/>
        </w:numPr>
        <w:spacing w:line="480" w:lineRule="auto"/>
        <w:rPr>
          <w:rFonts w:ascii="Arial" w:hAnsi="Arial" w:cs="Arial"/>
        </w:rPr>
      </w:pPr>
      <w:r w:rsidRPr="004D6DFB">
        <w:rPr>
          <w:rStyle w:val="Textoennegrita"/>
          <w:rFonts w:ascii="Arial" w:eastAsiaTheme="majorEastAsia" w:hAnsi="Arial" w:cs="Arial"/>
        </w:rPr>
        <w:t>Visualización:</w:t>
      </w:r>
      <w:r w:rsidRPr="004D6DFB">
        <w:rPr>
          <w:rFonts w:ascii="Arial" w:hAnsi="Arial" w:cs="Arial"/>
        </w:rPr>
        <w:t xml:space="preserve"> Su mensaje aparece inmediatamente junto a los demás, con su nombre y hora de publicación.</w:t>
      </w:r>
    </w:p>
    <w:p w14:paraId="39E2DDEE" w14:textId="77777777" w:rsidR="004D6DFB" w:rsidRPr="004D6DFB" w:rsidRDefault="004D6DFB" w:rsidP="004D6DFB">
      <w:pPr>
        <w:pStyle w:val="NormalWeb"/>
        <w:spacing w:line="480" w:lineRule="auto"/>
        <w:rPr>
          <w:rFonts w:ascii="Arial" w:hAnsi="Arial" w:cs="Arial"/>
        </w:rPr>
      </w:pPr>
      <w:r w:rsidRPr="004D6DFB">
        <w:rPr>
          <w:rFonts w:ascii="Arial" w:hAnsi="Arial" w:cs="Arial"/>
        </w:rPr>
        <w:t>Este flujo es sencillo pero efectivo, asegurando una experiencia rápida y accesible para el usuario.</w:t>
      </w:r>
    </w:p>
    <w:p w14:paraId="4F68B5D9" w14:textId="7BC4383F" w:rsidR="004D6DFB" w:rsidRPr="004D6DFB" w:rsidRDefault="004D6DFB" w:rsidP="004D6DFB">
      <w:pPr>
        <w:rPr>
          <w:rFonts w:ascii="Arial" w:hAnsi="Arial" w:cs="Arial"/>
        </w:rPr>
      </w:pPr>
    </w:p>
    <w:p w14:paraId="7F151D1F" w14:textId="77777777" w:rsidR="004D6DFB" w:rsidRPr="004D6DFB" w:rsidRDefault="004D6DFB" w:rsidP="004D6DFB">
      <w:pPr>
        <w:pStyle w:val="Ttulo2"/>
        <w:rPr>
          <w:rFonts w:ascii="Arial" w:hAnsi="Arial" w:cs="Arial"/>
        </w:rPr>
      </w:pPr>
      <w:bookmarkStart w:id="16" w:name="_Toc201764733"/>
      <w:r w:rsidRPr="004D6DFB">
        <w:rPr>
          <w:rFonts w:ascii="Arial" w:hAnsi="Arial" w:cs="Arial"/>
        </w:rPr>
        <w:t>7. Pruebas Automatizadas</w:t>
      </w:r>
      <w:bookmarkStart w:id="17" w:name="_GoBack"/>
      <w:bookmarkEnd w:id="16"/>
      <w:bookmarkEnd w:id="17"/>
    </w:p>
    <w:p w14:paraId="680B1F8D" w14:textId="77777777" w:rsidR="004D6DFB" w:rsidRPr="004D6DFB" w:rsidRDefault="004D6DFB" w:rsidP="004D6DFB">
      <w:pPr>
        <w:pStyle w:val="NormalWeb"/>
        <w:spacing w:line="480" w:lineRule="auto"/>
        <w:rPr>
          <w:rFonts w:ascii="Arial" w:hAnsi="Arial" w:cs="Arial"/>
        </w:rPr>
      </w:pPr>
      <w:r w:rsidRPr="004D6DFB">
        <w:rPr>
          <w:rFonts w:ascii="Arial" w:hAnsi="Arial" w:cs="Arial"/>
        </w:rPr>
        <w:t>Las pruebas automáticas son una parte clave del CI. En este proyecto se incluyen pruebas básicas de:</w:t>
      </w:r>
    </w:p>
    <w:p w14:paraId="0DC656A4" w14:textId="77777777" w:rsidR="004D6DFB" w:rsidRPr="004D6DFB" w:rsidRDefault="004D6DFB" w:rsidP="004D6DFB">
      <w:pPr>
        <w:pStyle w:val="NormalWeb"/>
        <w:numPr>
          <w:ilvl w:val="0"/>
          <w:numId w:val="26"/>
        </w:numPr>
        <w:spacing w:line="480" w:lineRule="auto"/>
        <w:rPr>
          <w:rFonts w:ascii="Arial" w:hAnsi="Arial" w:cs="Arial"/>
        </w:rPr>
      </w:pPr>
      <w:r w:rsidRPr="004D6DFB">
        <w:rPr>
          <w:rStyle w:val="Textoennegrita"/>
          <w:rFonts w:ascii="Arial" w:eastAsiaTheme="majorEastAsia" w:hAnsi="Arial" w:cs="Arial"/>
        </w:rPr>
        <w:t>Pruebas de validación:</w:t>
      </w:r>
      <w:r w:rsidRPr="004D6DFB">
        <w:rPr>
          <w:rFonts w:ascii="Arial" w:hAnsi="Arial" w:cs="Arial"/>
        </w:rPr>
        <w:t xml:space="preserve"> Aseguran que los mensajes no se guarden si no cumplen con los requisitos.</w:t>
      </w:r>
    </w:p>
    <w:p w14:paraId="0CF69312" w14:textId="77777777" w:rsidR="004D6DFB" w:rsidRPr="004D6DFB" w:rsidRDefault="004D6DFB" w:rsidP="004D6DFB">
      <w:pPr>
        <w:pStyle w:val="NormalWeb"/>
        <w:numPr>
          <w:ilvl w:val="0"/>
          <w:numId w:val="26"/>
        </w:numPr>
        <w:spacing w:line="480" w:lineRule="auto"/>
        <w:rPr>
          <w:rFonts w:ascii="Arial" w:hAnsi="Arial" w:cs="Arial"/>
        </w:rPr>
      </w:pPr>
      <w:r w:rsidRPr="004D6DFB">
        <w:rPr>
          <w:rStyle w:val="Textoennegrita"/>
          <w:rFonts w:ascii="Arial" w:eastAsiaTheme="majorEastAsia" w:hAnsi="Arial" w:cs="Arial"/>
        </w:rPr>
        <w:t>Pruebas de conexión a base de datos:</w:t>
      </w:r>
      <w:r w:rsidRPr="004D6DFB">
        <w:rPr>
          <w:rFonts w:ascii="Arial" w:hAnsi="Arial" w:cs="Arial"/>
        </w:rPr>
        <w:t xml:space="preserve"> Verifican que se pueda leer y escribir correctamente.</w:t>
      </w:r>
    </w:p>
    <w:p w14:paraId="6A74C392" w14:textId="77777777" w:rsidR="004D6DFB" w:rsidRPr="004D6DFB" w:rsidRDefault="004D6DFB" w:rsidP="004D6DFB">
      <w:pPr>
        <w:pStyle w:val="NormalWeb"/>
        <w:numPr>
          <w:ilvl w:val="0"/>
          <w:numId w:val="26"/>
        </w:numPr>
        <w:spacing w:line="480" w:lineRule="auto"/>
        <w:rPr>
          <w:rFonts w:ascii="Arial" w:hAnsi="Arial" w:cs="Arial"/>
        </w:rPr>
      </w:pPr>
      <w:r w:rsidRPr="004D6DFB">
        <w:rPr>
          <w:rStyle w:val="Textoennegrita"/>
          <w:rFonts w:ascii="Arial" w:eastAsiaTheme="majorEastAsia" w:hAnsi="Arial" w:cs="Arial"/>
        </w:rPr>
        <w:t>Pruebas de integración:</w:t>
      </w:r>
      <w:r w:rsidRPr="004D6DFB">
        <w:rPr>
          <w:rFonts w:ascii="Arial" w:hAnsi="Arial" w:cs="Arial"/>
        </w:rPr>
        <w:t xml:space="preserve"> Simulan el flujo completo: registro de usuario + envío de mensaje.</w:t>
      </w:r>
    </w:p>
    <w:p w14:paraId="1C7FB46C" w14:textId="77777777" w:rsidR="004D6DFB" w:rsidRPr="004D6DFB" w:rsidRDefault="004D6DFB" w:rsidP="004D6DFB">
      <w:pPr>
        <w:pStyle w:val="NormalWeb"/>
        <w:spacing w:line="480" w:lineRule="auto"/>
        <w:rPr>
          <w:rFonts w:ascii="Arial" w:hAnsi="Arial" w:cs="Arial"/>
        </w:rPr>
      </w:pPr>
      <w:r w:rsidRPr="004D6DFB">
        <w:rPr>
          <w:rFonts w:ascii="Arial" w:hAnsi="Arial" w:cs="Arial"/>
        </w:rPr>
        <w:t xml:space="preserve">Estas pruebas se ejecutan automáticamente con cada </w:t>
      </w:r>
      <w:proofErr w:type="spellStart"/>
      <w:r w:rsidRPr="004D6DFB">
        <w:rPr>
          <w:rFonts w:ascii="Arial" w:hAnsi="Arial" w:cs="Arial"/>
        </w:rPr>
        <w:t>push</w:t>
      </w:r>
      <w:proofErr w:type="spellEnd"/>
      <w:r w:rsidRPr="004D6DFB">
        <w:rPr>
          <w:rFonts w:ascii="Arial" w:hAnsi="Arial" w:cs="Arial"/>
        </w:rPr>
        <w:t xml:space="preserve"> o </w:t>
      </w:r>
      <w:proofErr w:type="spellStart"/>
      <w:r w:rsidRPr="004D6DFB">
        <w:rPr>
          <w:rFonts w:ascii="Arial" w:hAnsi="Arial" w:cs="Arial"/>
        </w:rPr>
        <w:t>pull</w:t>
      </w:r>
      <w:proofErr w:type="spellEnd"/>
      <w:r w:rsidRPr="004D6DFB">
        <w:rPr>
          <w:rFonts w:ascii="Arial" w:hAnsi="Arial" w:cs="Arial"/>
        </w:rPr>
        <w:t xml:space="preserve"> </w:t>
      </w:r>
      <w:proofErr w:type="spellStart"/>
      <w:r w:rsidRPr="004D6DFB">
        <w:rPr>
          <w:rFonts w:ascii="Arial" w:hAnsi="Arial" w:cs="Arial"/>
        </w:rPr>
        <w:t>request</w:t>
      </w:r>
      <w:proofErr w:type="spellEnd"/>
      <w:r w:rsidRPr="004D6DFB">
        <w:rPr>
          <w:rFonts w:ascii="Arial" w:hAnsi="Arial" w:cs="Arial"/>
        </w:rPr>
        <w:t>.</w:t>
      </w:r>
    </w:p>
    <w:p w14:paraId="6A395ACA" w14:textId="2A398586" w:rsidR="004D6DFB" w:rsidRDefault="004D6DFB" w:rsidP="004D6DFB"/>
    <w:p w14:paraId="355CE321" w14:textId="77777777" w:rsidR="004D6DFB" w:rsidRDefault="004D6DFB" w:rsidP="004D6DFB">
      <w:pPr>
        <w:pStyle w:val="Ttulo2"/>
      </w:pPr>
      <w:bookmarkStart w:id="18" w:name="_Toc201764734"/>
      <w:r>
        <w:lastRenderedPageBreak/>
        <w:t xml:space="preserve">8. Capturas de Uso de GitHub </w:t>
      </w:r>
      <w:proofErr w:type="spellStart"/>
      <w:r>
        <w:t>Actions</w:t>
      </w:r>
      <w:bookmarkEnd w:id="18"/>
      <w:proofErr w:type="spellEnd"/>
    </w:p>
    <w:p w14:paraId="5C40CCE6" w14:textId="6D3FDEE1" w:rsidR="00422C28" w:rsidRPr="00D96AA0" w:rsidRDefault="00B6482E" w:rsidP="00863F83">
      <w:pPr>
        <w:pStyle w:val="Ttulo2"/>
        <w:rPr>
          <w:rFonts w:cs="Times New Roman"/>
          <w:szCs w:val="24"/>
          <w:lang w:val="es-EC"/>
        </w:rPr>
      </w:pPr>
      <w:bookmarkStart w:id="19" w:name="_Toc201764735"/>
      <w:r w:rsidRPr="00D96AA0">
        <w:rPr>
          <w:rFonts w:cs="Times New Roman"/>
          <w:noProof/>
          <w:szCs w:val="24"/>
          <w:lang w:val="es-EC" w:eastAsia="es-EC"/>
        </w:rPr>
        <w:drawing>
          <wp:inline distT="0" distB="0" distL="0" distR="0" wp14:anchorId="09CA4E32" wp14:editId="3E29F990">
            <wp:extent cx="6188710" cy="27051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6237386" cy="2726376"/>
                    </a:xfrm>
                    <a:prstGeom prst="rect">
                      <a:avLst/>
                    </a:prstGeom>
                  </pic:spPr>
                </pic:pic>
              </a:graphicData>
            </a:graphic>
          </wp:inline>
        </w:drawing>
      </w:r>
      <w:bookmarkEnd w:id="19"/>
    </w:p>
    <w:p w14:paraId="72907539" w14:textId="78694ED6" w:rsidR="00B6482E" w:rsidRPr="00D96AA0" w:rsidRDefault="00B6482E" w:rsidP="00190045">
      <w:pPr>
        <w:pStyle w:val="NormalWeb"/>
        <w:spacing w:line="480" w:lineRule="auto"/>
        <w:rPr>
          <w:rFonts w:eastAsiaTheme="majorEastAsia"/>
          <w:lang w:val="es-EC"/>
        </w:rPr>
      </w:pPr>
      <w:r w:rsidRPr="00D96AA0">
        <w:rPr>
          <w:rFonts w:eastAsiaTheme="majorEastAsia"/>
          <w:lang w:val="es-EC"/>
        </w:rPr>
        <w:t>Cuando se ejecuta (</w:t>
      </w:r>
      <w:proofErr w:type="spellStart"/>
      <w:r w:rsidRPr="00D96AA0">
        <w:rPr>
          <w:rFonts w:eastAsiaTheme="majorEastAsia"/>
          <w:lang w:val="es-EC"/>
        </w:rPr>
        <w:t>push</w:t>
      </w:r>
      <w:proofErr w:type="spellEnd"/>
      <w:r w:rsidRPr="00D96AA0">
        <w:rPr>
          <w:rFonts w:eastAsiaTheme="majorEastAsia"/>
          <w:lang w:val="es-EC"/>
        </w:rPr>
        <w:t>/</w:t>
      </w:r>
      <w:proofErr w:type="spellStart"/>
      <w:r w:rsidRPr="00D96AA0">
        <w:rPr>
          <w:rFonts w:eastAsiaTheme="majorEastAsia"/>
          <w:lang w:val="es-EC"/>
        </w:rPr>
        <w:t>pull_request</w:t>
      </w:r>
      <w:proofErr w:type="spellEnd"/>
      <w:r w:rsidRPr="00D96AA0">
        <w:rPr>
          <w:rFonts w:eastAsiaTheme="majorEastAsia"/>
          <w:lang w:val="es-EC"/>
        </w:rPr>
        <w:t xml:space="preserve"> a </w:t>
      </w:r>
      <w:proofErr w:type="spellStart"/>
      <w:r w:rsidRPr="00D96AA0">
        <w:rPr>
          <w:rFonts w:eastAsiaTheme="majorEastAsia"/>
          <w:lang w:val="es-EC"/>
        </w:rPr>
        <w:t>main</w:t>
      </w:r>
      <w:proofErr w:type="spellEnd"/>
      <w:r w:rsidRPr="00D96AA0">
        <w:rPr>
          <w:rFonts w:eastAsiaTheme="majorEastAsia"/>
          <w:lang w:val="es-EC"/>
        </w:rPr>
        <w:t>).</w:t>
      </w:r>
    </w:p>
    <w:p w14:paraId="2AEDF249" w14:textId="2429F9CE" w:rsidR="00B6482E" w:rsidRPr="00D96AA0" w:rsidRDefault="00B6482E" w:rsidP="00190045">
      <w:pPr>
        <w:pStyle w:val="NormalWeb"/>
        <w:spacing w:line="480" w:lineRule="auto"/>
        <w:rPr>
          <w:rFonts w:eastAsiaTheme="majorEastAsia"/>
          <w:lang w:val="es-EC"/>
        </w:rPr>
      </w:pPr>
      <w:r w:rsidRPr="00D96AA0">
        <w:rPr>
          <w:rFonts w:eastAsiaTheme="majorEastAsia"/>
          <w:lang w:val="es-EC"/>
        </w:rPr>
        <w:t>Jobs: Define los trabajos a ejecutar.</w:t>
      </w:r>
    </w:p>
    <w:p w14:paraId="674F5514" w14:textId="6F0DE77E" w:rsidR="00B6482E" w:rsidRPr="00D96AA0" w:rsidRDefault="00B6482E" w:rsidP="00190045">
      <w:pPr>
        <w:pStyle w:val="NormalWeb"/>
        <w:spacing w:line="480" w:lineRule="auto"/>
        <w:rPr>
          <w:rFonts w:eastAsiaTheme="majorEastAsia"/>
          <w:lang w:val="es-EC"/>
        </w:rPr>
      </w:pPr>
      <w:proofErr w:type="spellStart"/>
      <w:r w:rsidRPr="00D96AA0">
        <w:rPr>
          <w:rFonts w:eastAsiaTheme="majorEastAsia"/>
          <w:lang w:val="es-EC"/>
        </w:rPr>
        <w:t>backend</w:t>
      </w:r>
      <w:proofErr w:type="spellEnd"/>
      <w:r w:rsidRPr="00D96AA0">
        <w:rPr>
          <w:rFonts w:eastAsiaTheme="majorEastAsia"/>
          <w:lang w:val="es-EC"/>
        </w:rPr>
        <w:t>:</w:t>
      </w:r>
      <w:r w:rsidR="00A571EB" w:rsidRPr="00D96AA0">
        <w:rPr>
          <w:rFonts w:eastAsiaTheme="majorEastAsia"/>
          <w:lang w:val="es-EC"/>
        </w:rPr>
        <w:t xml:space="preserve"> </w:t>
      </w:r>
      <w:r w:rsidRPr="00D96AA0">
        <w:rPr>
          <w:rFonts w:eastAsiaTheme="majorEastAsia"/>
          <w:lang w:val="es-EC"/>
        </w:rPr>
        <w:t>Descarga el código.</w:t>
      </w:r>
    </w:p>
    <w:p w14:paraId="697FC3B1" w14:textId="77777777" w:rsidR="00B6482E" w:rsidRPr="00D96AA0" w:rsidRDefault="00B6482E" w:rsidP="00190045">
      <w:pPr>
        <w:pStyle w:val="NormalWeb"/>
        <w:spacing w:line="480" w:lineRule="auto"/>
        <w:rPr>
          <w:rFonts w:eastAsiaTheme="majorEastAsia"/>
          <w:lang w:val="es-EC"/>
        </w:rPr>
      </w:pPr>
      <w:r w:rsidRPr="00D96AA0">
        <w:rPr>
          <w:rFonts w:eastAsiaTheme="majorEastAsia"/>
          <w:lang w:val="es-EC"/>
        </w:rPr>
        <w:t>Instala Node.js.</w:t>
      </w:r>
    </w:p>
    <w:p w14:paraId="65835EED" w14:textId="77777777" w:rsidR="00B6482E" w:rsidRPr="00D96AA0" w:rsidRDefault="00B6482E" w:rsidP="00190045">
      <w:pPr>
        <w:pStyle w:val="NormalWeb"/>
        <w:spacing w:line="480" w:lineRule="auto"/>
        <w:rPr>
          <w:rFonts w:eastAsiaTheme="majorEastAsia"/>
          <w:lang w:val="es-EC"/>
        </w:rPr>
      </w:pPr>
      <w:r w:rsidRPr="00D96AA0">
        <w:rPr>
          <w:rFonts w:eastAsiaTheme="majorEastAsia"/>
          <w:lang w:val="es-EC"/>
        </w:rPr>
        <w:t xml:space="preserve">Instala dependencias del </w:t>
      </w:r>
      <w:proofErr w:type="spellStart"/>
      <w:r w:rsidRPr="00D96AA0">
        <w:rPr>
          <w:rFonts w:eastAsiaTheme="majorEastAsia"/>
          <w:lang w:val="es-EC"/>
        </w:rPr>
        <w:t>backend</w:t>
      </w:r>
      <w:proofErr w:type="spellEnd"/>
      <w:r w:rsidRPr="00D96AA0">
        <w:rPr>
          <w:rFonts w:eastAsiaTheme="majorEastAsia"/>
          <w:lang w:val="es-EC"/>
        </w:rPr>
        <w:t>.</w:t>
      </w:r>
    </w:p>
    <w:p w14:paraId="5CC346C7" w14:textId="6B57DD01" w:rsidR="00B6482E" w:rsidRPr="00D96AA0" w:rsidRDefault="00B6482E" w:rsidP="00190045">
      <w:pPr>
        <w:pStyle w:val="NormalWeb"/>
        <w:spacing w:line="480" w:lineRule="auto"/>
        <w:rPr>
          <w:rFonts w:eastAsiaTheme="majorEastAsia"/>
          <w:lang w:val="es-EC"/>
        </w:rPr>
      </w:pPr>
      <w:r w:rsidRPr="00D96AA0">
        <w:rPr>
          <w:rFonts w:eastAsiaTheme="majorEastAsia"/>
          <w:lang w:val="es-EC"/>
        </w:rPr>
        <w:t xml:space="preserve">(Opcional) Ejecuta </w:t>
      </w:r>
      <w:proofErr w:type="spellStart"/>
      <w:r w:rsidRPr="00D96AA0">
        <w:rPr>
          <w:rFonts w:eastAsiaTheme="majorEastAsia"/>
          <w:lang w:val="es-EC"/>
        </w:rPr>
        <w:t>pruebas.Verifica</w:t>
      </w:r>
      <w:proofErr w:type="spellEnd"/>
      <w:r w:rsidRPr="00D96AA0">
        <w:rPr>
          <w:rFonts w:eastAsiaTheme="majorEastAsia"/>
          <w:lang w:val="es-EC"/>
        </w:rPr>
        <w:t xml:space="preserve"> que existan archivos clave.</w:t>
      </w:r>
      <w:r w:rsidRPr="00D96AA0">
        <w:rPr>
          <w:rFonts w:eastAsiaTheme="majorEastAsia"/>
          <w:lang w:val="es-EC"/>
        </w:rPr>
        <w:br/>
      </w:r>
    </w:p>
    <w:p w14:paraId="055267CE" w14:textId="4A7F2FA3" w:rsidR="00422C28" w:rsidRPr="00D96AA0" w:rsidRDefault="00B6482E" w:rsidP="00190045">
      <w:pPr>
        <w:pStyle w:val="NormalWeb"/>
        <w:spacing w:line="480" w:lineRule="auto"/>
        <w:rPr>
          <w:rFonts w:eastAsiaTheme="majorEastAsia"/>
          <w:lang w:val="es-EC"/>
        </w:rPr>
      </w:pPr>
      <w:r w:rsidRPr="00D96AA0">
        <w:rPr>
          <w:rFonts w:eastAsiaTheme="majorEastAsia"/>
          <w:lang w:val="es-EC"/>
        </w:rPr>
        <w:lastRenderedPageBreak/>
        <w:br/>
      </w:r>
      <w:r w:rsidRPr="00D96AA0">
        <w:rPr>
          <w:rFonts w:eastAsiaTheme="majorEastAsia"/>
          <w:noProof/>
          <w:lang w:val="es-EC" w:eastAsia="es-EC"/>
          <w14:ligatures w14:val="standardContextual"/>
        </w:rPr>
        <w:drawing>
          <wp:inline distT="0" distB="0" distL="0" distR="0" wp14:anchorId="1E9D1BE9" wp14:editId="04B08D36">
            <wp:extent cx="5943600" cy="23031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p>
    <w:p w14:paraId="15521552" w14:textId="782C78A3" w:rsidR="00B6482E" w:rsidRPr="00D96AA0" w:rsidRDefault="00B6482E" w:rsidP="00190045">
      <w:pPr>
        <w:pStyle w:val="NormalWeb"/>
        <w:spacing w:line="480" w:lineRule="auto"/>
      </w:pPr>
      <w:proofErr w:type="spellStart"/>
      <w:proofErr w:type="gramStart"/>
      <w:r w:rsidRPr="00D96AA0">
        <w:t>frontend:Descarga</w:t>
      </w:r>
      <w:proofErr w:type="spellEnd"/>
      <w:proofErr w:type="gramEnd"/>
      <w:r w:rsidRPr="00D96AA0">
        <w:t xml:space="preserve"> el código.</w:t>
      </w:r>
    </w:p>
    <w:p w14:paraId="09089B45" w14:textId="77777777" w:rsidR="00B6482E" w:rsidRPr="00D96AA0" w:rsidRDefault="00B6482E" w:rsidP="00190045">
      <w:pPr>
        <w:pStyle w:val="NormalWeb"/>
        <w:spacing w:line="480" w:lineRule="auto"/>
      </w:pPr>
      <w:r w:rsidRPr="00D96AA0">
        <w:t xml:space="preserve">Verifica que existan los archivos principales del </w:t>
      </w:r>
      <w:proofErr w:type="spellStart"/>
      <w:r w:rsidRPr="00D96AA0">
        <w:t>frontend</w:t>
      </w:r>
      <w:proofErr w:type="spellEnd"/>
      <w:r w:rsidRPr="00D96AA0">
        <w:t>.</w:t>
      </w:r>
    </w:p>
    <w:p w14:paraId="2EB03A1C" w14:textId="2A396D8D" w:rsidR="00322811" w:rsidRPr="00D96AA0" w:rsidRDefault="00B6482E" w:rsidP="00190045">
      <w:pPr>
        <w:pStyle w:val="NormalWeb"/>
        <w:spacing w:line="480" w:lineRule="auto"/>
      </w:pPr>
      <w:r w:rsidRPr="00D96AA0">
        <w:t xml:space="preserve">(Opcional) Instala dependencias y hace </w:t>
      </w:r>
      <w:proofErr w:type="spellStart"/>
      <w:r w:rsidRPr="00D96AA0">
        <w:t>build</w:t>
      </w:r>
      <w:proofErr w:type="spellEnd"/>
      <w:r w:rsidRPr="00D96AA0">
        <w:t xml:space="preserve"> si usas </w:t>
      </w:r>
      <w:proofErr w:type="spellStart"/>
      <w:r w:rsidRPr="00D96AA0">
        <w:t>frameworks</w:t>
      </w:r>
      <w:proofErr w:type="spellEnd"/>
      <w:r w:rsidRPr="00D96AA0">
        <w:t xml:space="preserve"> modernos.</w:t>
      </w:r>
    </w:p>
    <w:p w14:paraId="4F26F28B" w14:textId="2F0D9399" w:rsidR="00E90C12" w:rsidRPr="00D96AA0" w:rsidRDefault="00B6482E" w:rsidP="00190045">
      <w:pPr>
        <w:pStyle w:val="NormalWeb"/>
        <w:spacing w:line="480" w:lineRule="auto"/>
        <w:rPr>
          <w:lang w:val="es-EC"/>
        </w:rPr>
      </w:pPr>
      <w:r w:rsidRPr="00D96AA0">
        <w:rPr>
          <w:noProof/>
          <w:lang w:val="es-EC" w:eastAsia="es-EC"/>
          <w14:ligatures w14:val="standardContextual"/>
        </w:rPr>
        <w:drawing>
          <wp:inline distT="0" distB="0" distL="0" distR="0" wp14:anchorId="14CDF5B4" wp14:editId="7CBD9ABF">
            <wp:extent cx="5673440" cy="22002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708639" cy="2213926"/>
                    </a:xfrm>
                    <a:prstGeom prst="rect">
                      <a:avLst/>
                    </a:prstGeom>
                  </pic:spPr>
                </pic:pic>
              </a:graphicData>
            </a:graphic>
          </wp:inline>
        </w:drawing>
      </w:r>
    </w:p>
    <w:p w14:paraId="3C0D7FBB" w14:textId="5C462536" w:rsidR="00815A92" w:rsidRDefault="005A2BB5" w:rsidP="00190045">
      <w:pPr>
        <w:pStyle w:val="NormalWeb"/>
        <w:spacing w:line="480" w:lineRule="auto"/>
        <w:rPr>
          <w:lang w:val="es-EC"/>
        </w:rPr>
      </w:pPr>
      <w:proofErr w:type="spellStart"/>
      <w:r w:rsidRPr="00D96AA0">
        <w:rPr>
          <w:lang w:val="es-EC"/>
        </w:rPr>
        <w:t>D</w:t>
      </w:r>
      <w:r w:rsidR="00B6482E" w:rsidRPr="00D96AA0">
        <w:rPr>
          <w:lang w:val="es-EC"/>
        </w:rPr>
        <w:t>eploy</w:t>
      </w:r>
      <w:proofErr w:type="spellEnd"/>
      <w:r w:rsidR="00B6482E" w:rsidRPr="00D96AA0">
        <w:rPr>
          <w:lang w:val="es-EC"/>
        </w:rPr>
        <w:t>:</w:t>
      </w:r>
      <w:r w:rsidRPr="00D96AA0">
        <w:rPr>
          <w:lang w:val="es-EC"/>
        </w:rPr>
        <w:t xml:space="preserve"> </w:t>
      </w:r>
      <w:r w:rsidR="00B6482E" w:rsidRPr="00D96AA0">
        <w:rPr>
          <w:lang w:val="es-EC"/>
        </w:rPr>
        <w:t>Empaqueta y sube los artefactos para despliegue.</w:t>
      </w:r>
    </w:p>
    <w:p w14:paraId="058F4B8E" w14:textId="77777777" w:rsidR="00863F83" w:rsidRPr="00863F83" w:rsidRDefault="00863F83" w:rsidP="004D6DFB">
      <w:pPr>
        <w:pStyle w:val="Ttulo1"/>
        <w:jc w:val="left"/>
        <w:rPr>
          <w:lang w:val="es-EC"/>
        </w:rPr>
      </w:pPr>
      <w:bookmarkStart w:id="20" w:name="_Toc201764736"/>
      <w:r w:rsidRPr="00863F83">
        <w:rPr>
          <w:lang w:val="es-EC"/>
        </w:rPr>
        <w:lastRenderedPageBreak/>
        <w:t>8. Conclusión y Proyección Futura</w:t>
      </w:r>
      <w:bookmarkEnd w:id="20"/>
    </w:p>
    <w:p w14:paraId="65524BF8" w14:textId="77777777" w:rsidR="00863F83" w:rsidRPr="00863F83" w:rsidRDefault="00863F83" w:rsidP="00863F83">
      <w:pPr>
        <w:pStyle w:val="NormalWeb"/>
        <w:spacing w:line="480" w:lineRule="auto"/>
        <w:rPr>
          <w:lang w:val="es-EC"/>
        </w:rPr>
      </w:pPr>
      <w:r w:rsidRPr="00863F83">
        <w:rPr>
          <w:lang w:val="es-EC"/>
        </w:rPr>
        <w:t>El proyecto “Libro de Visitas” demuestra cómo incluso una aplicación pequeña puede beneficiarse enormemente del uso de CI/CD y buenas prácticas de desarrollo. Se logró:</w:t>
      </w:r>
    </w:p>
    <w:p w14:paraId="21394A94" w14:textId="77777777" w:rsidR="00863F83" w:rsidRPr="00863F83" w:rsidRDefault="00863F83" w:rsidP="00863F83">
      <w:pPr>
        <w:pStyle w:val="NormalWeb"/>
        <w:numPr>
          <w:ilvl w:val="0"/>
          <w:numId w:val="20"/>
        </w:numPr>
        <w:spacing w:line="480" w:lineRule="auto"/>
        <w:rPr>
          <w:lang w:val="es-EC"/>
        </w:rPr>
      </w:pPr>
      <w:r w:rsidRPr="00863F83">
        <w:rPr>
          <w:lang w:val="es-EC"/>
        </w:rPr>
        <w:t>Automatizar el ciclo completo de desarrollo.</w:t>
      </w:r>
    </w:p>
    <w:p w14:paraId="2DEECF4E" w14:textId="77777777" w:rsidR="00863F83" w:rsidRPr="00863F83" w:rsidRDefault="00863F83" w:rsidP="00863F83">
      <w:pPr>
        <w:pStyle w:val="NormalWeb"/>
        <w:numPr>
          <w:ilvl w:val="0"/>
          <w:numId w:val="20"/>
        </w:numPr>
        <w:spacing w:line="480" w:lineRule="auto"/>
        <w:rPr>
          <w:lang w:val="es-EC"/>
        </w:rPr>
      </w:pPr>
      <w:r w:rsidRPr="00863F83">
        <w:rPr>
          <w:lang w:val="es-EC"/>
        </w:rPr>
        <w:t>Garantizar un sistema funcional, seguro y mantenible.</w:t>
      </w:r>
    </w:p>
    <w:p w14:paraId="3D93BE60" w14:textId="77777777" w:rsidR="00863F83" w:rsidRPr="00863F83" w:rsidRDefault="00863F83" w:rsidP="00863F83">
      <w:pPr>
        <w:pStyle w:val="NormalWeb"/>
        <w:numPr>
          <w:ilvl w:val="0"/>
          <w:numId w:val="20"/>
        </w:numPr>
        <w:spacing w:line="480" w:lineRule="auto"/>
        <w:rPr>
          <w:lang w:val="es-EC"/>
        </w:rPr>
      </w:pPr>
      <w:r w:rsidRPr="00863F83">
        <w:rPr>
          <w:lang w:val="es-EC"/>
        </w:rPr>
        <w:t>Crear una experiencia fluida para el usuario final.</w:t>
      </w:r>
    </w:p>
    <w:p w14:paraId="01D92EDD" w14:textId="03E78092" w:rsidR="00863F83" w:rsidRPr="00863F83" w:rsidRDefault="00863F83" w:rsidP="00190045">
      <w:pPr>
        <w:pStyle w:val="NormalWeb"/>
        <w:spacing w:line="480" w:lineRule="auto"/>
        <w:rPr>
          <w:lang w:val="es-EC"/>
        </w:rPr>
      </w:pPr>
    </w:p>
    <w:sectPr w:rsidR="00863F83" w:rsidRPr="00863F83" w:rsidSect="00086020">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3F7AA" w14:textId="77777777" w:rsidR="007752CB" w:rsidRDefault="007752CB" w:rsidP="00617456">
      <w:pPr>
        <w:spacing w:after="0" w:line="240" w:lineRule="auto"/>
      </w:pPr>
      <w:r>
        <w:separator/>
      </w:r>
    </w:p>
  </w:endnote>
  <w:endnote w:type="continuationSeparator" w:id="0">
    <w:p w14:paraId="1B2204CB" w14:textId="77777777" w:rsidR="007752CB" w:rsidRDefault="007752CB" w:rsidP="0061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6C427" w14:textId="77777777" w:rsidR="007752CB" w:rsidRDefault="007752CB" w:rsidP="00617456">
      <w:pPr>
        <w:spacing w:after="0" w:line="240" w:lineRule="auto"/>
      </w:pPr>
      <w:r>
        <w:separator/>
      </w:r>
    </w:p>
  </w:footnote>
  <w:footnote w:type="continuationSeparator" w:id="0">
    <w:p w14:paraId="2BAD8105" w14:textId="77777777" w:rsidR="007752CB" w:rsidRDefault="007752CB" w:rsidP="00617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4FC89" w14:textId="1E84D2A1" w:rsidR="00617456" w:rsidRDefault="00617456">
    <w:pPr>
      <w:pStyle w:val="Encabezado"/>
      <w:jc w:val="right"/>
    </w:pPr>
  </w:p>
  <w:p w14:paraId="1C3A36B1" w14:textId="77777777" w:rsidR="00617456" w:rsidRDefault="006174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C8C"/>
    <w:multiLevelType w:val="multilevel"/>
    <w:tmpl w:val="EAC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3F2C"/>
    <w:multiLevelType w:val="multilevel"/>
    <w:tmpl w:val="6C36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5277"/>
    <w:multiLevelType w:val="multilevel"/>
    <w:tmpl w:val="C5D4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4259E"/>
    <w:multiLevelType w:val="multilevel"/>
    <w:tmpl w:val="B85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4DE5"/>
    <w:multiLevelType w:val="multilevel"/>
    <w:tmpl w:val="2C9C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51E5D"/>
    <w:multiLevelType w:val="multilevel"/>
    <w:tmpl w:val="FBF2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07AA3"/>
    <w:multiLevelType w:val="multilevel"/>
    <w:tmpl w:val="1C6C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902F6"/>
    <w:multiLevelType w:val="multilevel"/>
    <w:tmpl w:val="96D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252C2"/>
    <w:multiLevelType w:val="multilevel"/>
    <w:tmpl w:val="5988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71E4E"/>
    <w:multiLevelType w:val="multilevel"/>
    <w:tmpl w:val="802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049BB"/>
    <w:multiLevelType w:val="multilevel"/>
    <w:tmpl w:val="91B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77EBF"/>
    <w:multiLevelType w:val="multilevel"/>
    <w:tmpl w:val="6C74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13225"/>
    <w:multiLevelType w:val="multilevel"/>
    <w:tmpl w:val="FDE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A4593"/>
    <w:multiLevelType w:val="multilevel"/>
    <w:tmpl w:val="CCD0BF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869C2"/>
    <w:multiLevelType w:val="hybridMultilevel"/>
    <w:tmpl w:val="147ACE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D586051"/>
    <w:multiLevelType w:val="multilevel"/>
    <w:tmpl w:val="A4CE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605DA"/>
    <w:multiLevelType w:val="multilevel"/>
    <w:tmpl w:val="5A0A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F03DE"/>
    <w:multiLevelType w:val="multilevel"/>
    <w:tmpl w:val="3096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735EE"/>
    <w:multiLevelType w:val="multilevel"/>
    <w:tmpl w:val="3002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755A43"/>
    <w:multiLevelType w:val="multilevel"/>
    <w:tmpl w:val="FFF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96019"/>
    <w:multiLevelType w:val="multilevel"/>
    <w:tmpl w:val="CF3A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E417C"/>
    <w:multiLevelType w:val="multilevel"/>
    <w:tmpl w:val="CEC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678D4"/>
    <w:multiLevelType w:val="multilevel"/>
    <w:tmpl w:val="82D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054E4"/>
    <w:multiLevelType w:val="multilevel"/>
    <w:tmpl w:val="FD26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235383"/>
    <w:multiLevelType w:val="multilevel"/>
    <w:tmpl w:val="21F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22EC1"/>
    <w:multiLevelType w:val="multilevel"/>
    <w:tmpl w:val="E17C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4"/>
  </w:num>
  <w:num w:numId="4">
    <w:abstractNumId w:val="13"/>
  </w:num>
  <w:num w:numId="5">
    <w:abstractNumId w:val="3"/>
  </w:num>
  <w:num w:numId="6">
    <w:abstractNumId w:val="21"/>
  </w:num>
  <w:num w:numId="7">
    <w:abstractNumId w:val="23"/>
  </w:num>
  <w:num w:numId="8">
    <w:abstractNumId w:val="11"/>
  </w:num>
  <w:num w:numId="9">
    <w:abstractNumId w:val="15"/>
  </w:num>
  <w:num w:numId="10">
    <w:abstractNumId w:val="25"/>
  </w:num>
  <w:num w:numId="11">
    <w:abstractNumId w:val="22"/>
  </w:num>
  <w:num w:numId="12">
    <w:abstractNumId w:val="0"/>
  </w:num>
  <w:num w:numId="13">
    <w:abstractNumId w:val="1"/>
  </w:num>
  <w:num w:numId="14">
    <w:abstractNumId w:val="7"/>
  </w:num>
  <w:num w:numId="15">
    <w:abstractNumId w:val="14"/>
  </w:num>
  <w:num w:numId="16">
    <w:abstractNumId w:val="24"/>
  </w:num>
  <w:num w:numId="17">
    <w:abstractNumId w:val="20"/>
  </w:num>
  <w:num w:numId="18">
    <w:abstractNumId w:val="2"/>
  </w:num>
  <w:num w:numId="19">
    <w:abstractNumId w:val="16"/>
  </w:num>
  <w:num w:numId="20">
    <w:abstractNumId w:val="12"/>
  </w:num>
  <w:num w:numId="21">
    <w:abstractNumId w:val="19"/>
  </w:num>
  <w:num w:numId="22">
    <w:abstractNumId w:val="17"/>
  </w:num>
  <w:num w:numId="23">
    <w:abstractNumId w:val="6"/>
  </w:num>
  <w:num w:numId="24">
    <w:abstractNumId w:val="8"/>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B0"/>
    <w:rsid w:val="00027C14"/>
    <w:rsid w:val="00047084"/>
    <w:rsid w:val="00062AE5"/>
    <w:rsid w:val="00086020"/>
    <w:rsid w:val="000F0D41"/>
    <w:rsid w:val="001509C4"/>
    <w:rsid w:val="00190045"/>
    <w:rsid w:val="001D141F"/>
    <w:rsid w:val="002464FA"/>
    <w:rsid w:val="00292480"/>
    <w:rsid w:val="00322811"/>
    <w:rsid w:val="003917A3"/>
    <w:rsid w:val="00422C28"/>
    <w:rsid w:val="00476CCC"/>
    <w:rsid w:val="00496CA6"/>
    <w:rsid w:val="004D3677"/>
    <w:rsid w:val="004D6DFB"/>
    <w:rsid w:val="00537BA3"/>
    <w:rsid w:val="005972D2"/>
    <w:rsid w:val="00597EBF"/>
    <w:rsid w:val="005A2BB5"/>
    <w:rsid w:val="005B7274"/>
    <w:rsid w:val="00617456"/>
    <w:rsid w:val="006A5AA7"/>
    <w:rsid w:val="006F4044"/>
    <w:rsid w:val="0075622D"/>
    <w:rsid w:val="007752CB"/>
    <w:rsid w:val="00790658"/>
    <w:rsid w:val="007D22D0"/>
    <w:rsid w:val="007D4BFF"/>
    <w:rsid w:val="00815A92"/>
    <w:rsid w:val="00841759"/>
    <w:rsid w:val="00863F83"/>
    <w:rsid w:val="008A7E1D"/>
    <w:rsid w:val="009B6541"/>
    <w:rsid w:val="00A571EB"/>
    <w:rsid w:val="00B6482E"/>
    <w:rsid w:val="00BB1360"/>
    <w:rsid w:val="00BF1899"/>
    <w:rsid w:val="00C266B0"/>
    <w:rsid w:val="00C56EB4"/>
    <w:rsid w:val="00CF3238"/>
    <w:rsid w:val="00D54068"/>
    <w:rsid w:val="00D56FC3"/>
    <w:rsid w:val="00D96AA0"/>
    <w:rsid w:val="00E15DF9"/>
    <w:rsid w:val="00E90C12"/>
    <w:rsid w:val="00EB73BD"/>
    <w:rsid w:val="00EC6F0A"/>
    <w:rsid w:val="00FD6D6D"/>
    <w:rsid w:val="00FF5A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57AD"/>
  <w15:chartTrackingRefBased/>
  <w15:docId w15:val="{D5ED95EC-F2F7-4303-AD5D-D356FB8E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A92"/>
    <w:pPr>
      <w:spacing w:line="480" w:lineRule="auto"/>
      <w:ind w:firstLine="720"/>
    </w:pPr>
    <w:rPr>
      <w:rFonts w:ascii="Times New Roman" w:hAnsi="Times New Roman"/>
    </w:rPr>
  </w:style>
  <w:style w:type="paragraph" w:styleId="Ttulo1">
    <w:name w:val="heading 1"/>
    <w:basedOn w:val="Normal"/>
    <w:next w:val="Normal"/>
    <w:link w:val="Ttulo1Car"/>
    <w:uiPriority w:val="9"/>
    <w:qFormat/>
    <w:rsid w:val="00815A92"/>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815A92"/>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815A92"/>
    <w:pPr>
      <w:keepNext/>
      <w:keepLines/>
      <w:spacing w:before="160" w:after="80"/>
      <w:ind w:firstLine="0"/>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7D4BFF"/>
    <w:pPr>
      <w:keepNext/>
      <w:keepLines/>
      <w:spacing w:before="80" w:after="40"/>
      <w:outlineLvl w:val="3"/>
    </w:pPr>
    <w:rPr>
      <w:rFonts w:eastAsiaTheme="majorEastAsia" w:cstheme="majorBidi"/>
      <w:b/>
      <w:iCs/>
    </w:rPr>
  </w:style>
  <w:style w:type="paragraph" w:styleId="Ttulo5">
    <w:name w:val="heading 5"/>
    <w:basedOn w:val="Normal"/>
    <w:next w:val="Normal"/>
    <w:link w:val="Ttulo5Car"/>
    <w:uiPriority w:val="9"/>
    <w:unhideWhenUsed/>
    <w:qFormat/>
    <w:rsid w:val="007D4BFF"/>
    <w:pPr>
      <w:keepNext/>
      <w:keepLines/>
      <w:spacing w:before="80" w:after="40"/>
      <w:outlineLvl w:val="4"/>
    </w:pPr>
    <w:rPr>
      <w:rFonts w:eastAsiaTheme="majorEastAsia" w:cstheme="majorBidi"/>
      <w:b/>
      <w:i/>
    </w:rPr>
  </w:style>
  <w:style w:type="paragraph" w:styleId="Ttulo6">
    <w:name w:val="heading 6"/>
    <w:basedOn w:val="Normal"/>
    <w:next w:val="Normal"/>
    <w:link w:val="Ttulo6Car"/>
    <w:uiPriority w:val="9"/>
    <w:semiHidden/>
    <w:unhideWhenUsed/>
    <w:rsid w:val="00C26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5A92"/>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815A92"/>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815A92"/>
    <w:rPr>
      <w:rFonts w:ascii="Times New Roman" w:eastAsiaTheme="majorEastAsia" w:hAnsi="Times New Roman" w:cstheme="majorBidi"/>
      <w:b/>
      <w:i/>
      <w:szCs w:val="28"/>
    </w:rPr>
  </w:style>
  <w:style w:type="character" w:customStyle="1" w:styleId="Ttulo4Car">
    <w:name w:val="Título 4 Car"/>
    <w:basedOn w:val="Fuentedeprrafopredeter"/>
    <w:link w:val="Ttulo4"/>
    <w:uiPriority w:val="9"/>
    <w:rsid w:val="007D4BFF"/>
    <w:rPr>
      <w:rFonts w:ascii="Times New Roman" w:eastAsiaTheme="majorEastAsia" w:hAnsi="Times New Roman" w:cstheme="majorBidi"/>
      <w:b/>
      <w:iCs/>
    </w:rPr>
  </w:style>
  <w:style w:type="character" w:customStyle="1" w:styleId="Ttulo5Car">
    <w:name w:val="Título 5 Car"/>
    <w:basedOn w:val="Fuentedeprrafopredeter"/>
    <w:link w:val="Ttulo5"/>
    <w:uiPriority w:val="9"/>
    <w:rsid w:val="007D4BFF"/>
    <w:rPr>
      <w:rFonts w:ascii="Times New Roman" w:eastAsiaTheme="majorEastAsia" w:hAnsi="Times New Roman" w:cstheme="majorBidi"/>
      <w:b/>
      <w:i/>
    </w:rPr>
  </w:style>
  <w:style w:type="character" w:customStyle="1" w:styleId="Ttulo6Car">
    <w:name w:val="Título 6 Car"/>
    <w:basedOn w:val="Fuentedeprrafopredeter"/>
    <w:link w:val="Ttulo6"/>
    <w:uiPriority w:val="9"/>
    <w:semiHidden/>
    <w:rsid w:val="00C26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6B0"/>
    <w:rPr>
      <w:rFonts w:eastAsiaTheme="majorEastAsia" w:cstheme="majorBidi"/>
      <w:color w:val="272727" w:themeColor="text1" w:themeTint="D8"/>
    </w:rPr>
  </w:style>
  <w:style w:type="paragraph" w:styleId="Ttulo">
    <w:name w:val="Title"/>
    <w:basedOn w:val="Normal"/>
    <w:next w:val="Normal"/>
    <w:link w:val="TtuloCar"/>
    <w:uiPriority w:val="10"/>
    <w:rsid w:val="00C26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C266B0"/>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17456"/>
    <w:pPr>
      <w:spacing w:before="160"/>
    </w:pPr>
    <w:rPr>
      <w:i/>
      <w:iCs/>
      <w:color w:val="404040" w:themeColor="text1" w:themeTint="BF"/>
    </w:rPr>
  </w:style>
  <w:style w:type="character" w:customStyle="1" w:styleId="CitaCar">
    <w:name w:val="Cita Car"/>
    <w:basedOn w:val="Fuentedeprrafopredeter"/>
    <w:link w:val="Cita"/>
    <w:uiPriority w:val="29"/>
    <w:rsid w:val="00617456"/>
    <w:rPr>
      <w:rFonts w:ascii="Times New Roman" w:hAnsi="Times New Roman"/>
      <w:i/>
      <w:iCs/>
      <w:color w:val="404040" w:themeColor="text1" w:themeTint="BF"/>
    </w:rPr>
  </w:style>
  <w:style w:type="paragraph" w:styleId="Prrafodelista">
    <w:name w:val="List Paragraph"/>
    <w:basedOn w:val="Normal"/>
    <w:uiPriority w:val="34"/>
    <w:rsid w:val="00C266B0"/>
    <w:pPr>
      <w:ind w:left="720"/>
      <w:contextualSpacing/>
    </w:pPr>
  </w:style>
  <w:style w:type="character" w:styleId="nfasisintenso">
    <w:name w:val="Intense Emphasis"/>
    <w:basedOn w:val="Fuentedeprrafopredeter"/>
    <w:uiPriority w:val="21"/>
    <w:rsid w:val="00C266B0"/>
    <w:rPr>
      <w:i/>
      <w:iCs/>
      <w:color w:val="0F4761" w:themeColor="accent1" w:themeShade="BF"/>
    </w:rPr>
  </w:style>
  <w:style w:type="paragraph" w:styleId="Citadestacada">
    <w:name w:val="Intense Quote"/>
    <w:basedOn w:val="Normal"/>
    <w:next w:val="Normal"/>
    <w:link w:val="CitadestacadaCar"/>
    <w:uiPriority w:val="30"/>
    <w:rsid w:val="00C26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6B0"/>
    <w:rPr>
      <w:i/>
      <w:iCs/>
      <w:color w:val="0F4761" w:themeColor="accent1" w:themeShade="BF"/>
    </w:rPr>
  </w:style>
  <w:style w:type="character" w:styleId="Referenciaintensa">
    <w:name w:val="Intense Reference"/>
    <w:basedOn w:val="Fuentedeprrafopredeter"/>
    <w:uiPriority w:val="32"/>
    <w:rsid w:val="00C266B0"/>
    <w:rPr>
      <w:b/>
      <w:bCs/>
      <w:smallCaps/>
      <w:color w:val="0F4761" w:themeColor="accent1" w:themeShade="BF"/>
      <w:spacing w:val="5"/>
    </w:rPr>
  </w:style>
  <w:style w:type="paragraph" w:styleId="NormalWeb">
    <w:name w:val="Normal (Web)"/>
    <w:basedOn w:val="Normal"/>
    <w:uiPriority w:val="99"/>
    <w:unhideWhenUsed/>
    <w:rsid w:val="00815A92"/>
    <w:pPr>
      <w:spacing w:before="100" w:beforeAutospacing="1" w:after="100" w:afterAutospacing="1" w:line="240" w:lineRule="auto"/>
      <w:ind w:firstLine="0"/>
    </w:pPr>
    <w:rPr>
      <w:rFonts w:eastAsia="Times New Roman" w:cs="Times New Roman"/>
      <w:kern w:val="0"/>
      <w:lang w:eastAsia="es-CO"/>
      <w14:ligatures w14:val="none"/>
    </w:rPr>
  </w:style>
  <w:style w:type="character" w:styleId="Textoennegrita">
    <w:name w:val="Strong"/>
    <w:basedOn w:val="Fuentedeprrafopredeter"/>
    <w:uiPriority w:val="22"/>
    <w:qFormat/>
    <w:rsid w:val="00815A92"/>
    <w:rPr>
      <w:b/>
      <w:bCs/>
    </w:rPr>
  </w:style>
  <w:style w:type="character" w:styleId="nfasis">
    <w:name w:val="Emphasis"/>
    <w:basedOn w:val="Fuentedeprrafopredeter"/>
    <w:uiPriority w:val="20"/>
    <w:rsid w:val="00815A92"/>
    <w:rPr>
      <w:i/>
      <w:iCs/>
    </w:rPr>
  </w:style>
  <w:style w:type="paragraph" w:styleId="TtuloTDC">
    <w:name w:val="TOC Heading"/>
    <w:basedOn w:val="Ttulo1"/>
    <w:next w:val="Normal"/>
    <w:uiPriority w:val="39"/>
    <w:unhideWhenUsed/>
    <w:qFormat/>
    <w:rsid w:val="00EC6F0A"/>
    <w:pPr>
      <w:spacing w:before="240" w:after="0"/>
      <w:outlineLvl w:val="9"/>
    </w:pPr>
    <w:rPr>
      <w:kern w:val="0"/>
      <w:szCs w:val="32"/>
      <w:lang w:eastAsia="es-CO"/>
      <w14:ligatures w14:val="none"/>
    </w:rPr>
  </w:style>
  <w:style w:type="paragraph" w:styleId="TDC1">
    <w:name w:val="toc 1"/>
    <w:basedOn w:val="Normal"/>
    <w:next w:val="Normal"/>
    <w:autoRedefine/>
    <w:uiPriority w:val="39"/>
    <w:unhideWhenUsed/>
    <w:rsid w:val="00815A92"/>
    <w:pPr>
      <w:spacing w:after="100"/>
    </w:pPr>
  </w:style>
  <w:style w:type="paragraph" w:styleId="TDC2">
    <w:name w:val="toc 2"/>
    <w:basedOn w:val="Normal"/>
    <w:next w:val="Normal"/>
    <w:autoRedefine/>
    <w:uiPriority w:val="39"/>
    <w:unhideWhenUsed/>
    <w:rsid w:val="00815A92"/>
    <w:pPr>
      <w:spacing w:after="100"/>
      <w:ind w:left="240"/>
    </w:pPr>
  </w:style>
  <w:style w:type="paragraph" w:styleId="TDC3">
    <w:name w:val="toc 3"/>
    <w:basedOn w:val="Normal"/>
    <w:next w:val="Normal"/>
    <w:autoRedefine/>
    <w:uiPriority w:val="39"/>
    <w:unhideWhenUsed/>
    <w:rsid w:val="00815A92"/>
    <w:pPr>
      <w:spacing w:after="100"/>
      <w:ind w:left="480"/>
    </w:pPr>
  </w:style>
  <w:style w:type="character" w:styleId="Hipervnculo">
    <w:name w:val="Hyperlink"/>
    <w:basedOn w:val="Fuentedeprrafopredeter"/>
    <w:uiPriority w:val="99"/>
    <w:unhideWhenUsed/>
    <w:rsid w:val="00815A92"/>
    <w:rPr>
      <w:color w:val="467886" w:themeColor="hyperlink"/>
      <w:u w:val="single"/>
    </w:rPr>
  </w:style>
  <w:style w:type="paragraph" w:styleId="Encabezado">
    <w:name w:val="header"/>
    <w:basedOn w:val="Normal"/>
    <w:link w:val="EncabezadoCar"/>
    <w:uiPriority w:val="99"/>
    <w:unhideWhenUsed/>
    <w:rsid w:val="006174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456"/>
    <w:rPr>
      <w:rFonts w:ascii="Times New Roman" w:hAnsi="Times New Roman"/>
    </w:rPr>
  </w:style>
  <w:style w:type="paragraph" w:styleId="Piedepgina">
    <w:name w:val="footer"/>
    <w:basedOn w:val="Normal"/>
    <w:link w:val="PiedepginaCar"/>
    <w:uiPriority w:val="99"/>
    <w:unhideWhenUsed/>
    <w:rsid w:val="006174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456"/>
    <w:rPr>
      <w:rFonts w:ascii="Times New Roman" w:hAnsi="Times New Roman"/>
    </w:rPr>
  </w:style>
  <w:style w:type="paragraph" w:styleId="Descripcin">
    <w:name w:val="caption"/>
    <w:basedOn w:val="Normal"/>
    <w:next w:val="Normal"/>
    <w:uiPriority w:val="35"/>
    <w:unhideWhenUsed/>
    <w:rsid w:val="00617456"/>
    <w:pPr>
      <w:spacing w:after="200" w:line="240" w:lineRule="auto"/>
      <w:ind w:firstLine="0"/>
    </w:pPr>
    <w:rPr>
      <w:b/>
      <w:iCs/>
      <w:color w:val="0E2841" w:themeColor="text2"/>
      <w:szCs w:val="18"/>
    </w:rPr>
  </w:style>
  <w:style w:type="paragraph" w:customStyle="1" w:styleId="Referencias">
    <w:name w:val="Referencias"/>
    <w:basedOn w:val="Normal"/>
    <w:link w:val="ReferenciasCar"/>
    <w:rsid w:val="00617456"/>
    <w:pPr>
      <w:ind w:left="703" w:hanging="703"/>
    </w:pPr>
    <w:rPr>
      <w:rFonts w:cs="Times New Roman"/>
      <w:bCs/>
    </w:rPr>
  </w:style>
  <w:style w:type="character" w:customStyle="1" w:styleId="ReferenciasCar">
    <w:name w:val="Referencias Car"/>
    <w:basedOn w:val="Fuentedeprrafopredeter"/>
    <w:link w:val="Referencias"/>
    <w:rsid w:val="00617456"/>
    <w:rPr>
      <w:rFonts w:ascii="Times New Roman" w:hAnsi="Times New Roman" w:cs="Times New Roman"/>
      <w:bCs/>
    </w:rPr>
  </w:style>
  <w:style w:type="paragraph" w:styleId="TDC4">
    <w:name w:val="toc 4"/>
    <w:basedOn w:val="Normal"/>
    <w:next w:val="Normal"/>
    <w:autoRedefine/>
    <w:uiPriority w:val="39"/>
    <w:unhideWhenUsed/>
    <w:rsid w:val="00BF1899"/>
    <w:pPr>
      <w:spacing w:after="100"/>
      <w:ind w:left="720"/>
    </w:pPr>
  </w:style>
  <w:style w:type="paragraph" w:styleId="TDC5">
    <w:name w:val="toc 5"/>
    <w:basedOn w:val="Normal"/>
    <w:next w:val="Normal"/>
    <w:autoRedefine/>
    <w:uiPriority w:val="39"/>
    <w:unhideWhenUsed/>
    <w:rsid w:val="00BF1899"/>
    <w:pPr>
      <w:spacing w:after="100"/>
      <w:ind w:left="960"/>
    </w:pPr>
  </w:style>
  <w:style w:type="character" w:customStyle="1" w:styleId="Mencinsinresolver1">
    <w:name w:val="Mención sin resolver1"/>
    <w:basedOn w:val="Fuentedeprrafopredeter"/>
    <w:uiPriority w:val="99"/>
    <w:semiHidden/>
    <w:unhideWhenUsed/>
    <w:rsid w:val="00E15DF9"/>
    <w:rPr>
      <w:color w:val="605E5C"/>
      <w:shd w:val="clear" w:color="auto" w:fill="E1DFDD"/>
    </w:rPr>
  </w:style>
  <w:style w:type="paragraph" w:styleId="Sinespaciado">
    <w:name w:val="No Spacing"/>
    <w:link w:val="SinespaciadoCar"/>
    <w:uiPriority w:val="1"/>
    <w:qFormat/>
    <w:rsid w:val="00086020"/>
    <w:pPr>
      <w:spacing w:after="0" w:line="240" w:lineRule="auto"/>
    </w:pPr>
    <w:rPr>
      <w:rFonts w:eastAsiaTheme="minorEastAsia"/>
      <w:kern w:val="0"/>
      <w:sz w:val="22"/>
      <w:szCs w:val="22"/>
      <w:lang w:val="es-EC" w:eastAsia="es-EC"/>
      <w14:ligatures w14:val="none"/>
    </w:rPr>
  </w:style>
  <w:style w:type="character" w:customStyle="1" w:styleId="SinespaciadoCar">
    <w:name w:val="Sin espaciado Car"/>
    <w:basedOn w:val="Fuentedeprrafopredeter"/>
    <w:link w:val="Sinespaciado"/>
    <w:uiPriority w:val="1"/>
    <w:rsid w:val="00086020"/>
    <w:rPr>
      <w:rFonts w:eastAsiaTheme="minorEastAsia"/>
      <w:kern w:val="0"/>
      <w:sz w:val="22"/>
      <w:szCs w:val="22"/>
      <w:lang w:val="es-EC" w:eastAsia="es-EC"/>
      <w14:ligatures w14:val="none"/>
    </w:rPr>
  </w:style>
  <w:style w:type="character" w:styleId="CdigoHTML">
    <w:name w:val="HTML Code"/>
    <w:basedOn w:val="Fuentedeprrafopredeter"/>
    <w:uiPriority w:val="99"/>
    <w:semiHidden/>
    <w:unhideWhenUsed/>
    <w:rsid w:val="004D6D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0208">
      <w:bodyDiv w:val="1"/>
      <w:marLeft w:val="0"/>
      <w:marRight w:val="0"/>
      <w:marTop w:val="0"/>
      <w:marBottom w:val="0"/>
      <w:divBdr>
        <w:top w:val="none" w:sz="0" w:space="0" w:color="auto"/>
        <w:left w:val="none" w:sz="0" w:space="0" w:color="auto"/>
        <w:bottom w:val="none" w:sz="0" w:space="0" w:color="auto"/>
        <w:right w:val="none" w:sz="0" w:space="0" w:color="auto"/>
      </w:divBdr>
    </w:div>
    <w:div w:id="129130238">
      <w:bodyDiv w:val="1"/>
      <w:marLeft w:val="0"/>
      <w:marRight w:val="0"/>
      <w:marTop w:val="0"/>
      <w:marBottom w:val="0"/>
      <w:divBdr>
        <w:top w:val="none" w:sz="0" w:space="0" w:color="auto"/>
        <w:left w:val="none" w:sz="0" w:space="0" w:color="auto"/>
        <w:bottom w:val="none" w:sz="0" w:space="0" w:color="auto"/>
        <w:right w:val="none" w:sz="0" w:space="0" w:color="auto"/>
      </w:divBdr>
    </w:div>
    <w:div w:id="391277029">
      <w:bodyDiv w:val="1"/>
      <w:marLeft w:val="0"/>
      <w:marRight w:val="0"/>
      <w:marTop w:val="0"/>
      <w:marBottom w:val="0"/>
      <w:divBdr>
        <w:top w:val="none" w:sz="0" w:space="0" w:color="auto"/>
        <w:left w:val="none" w:sz="0" w:space="0" w:color="auto"/>
        <w:bottom w:val="none" w:sz="0" w:space="0" w:color="auto"/>
        <w:right w:val="none" w:sz="0" w:space="0" w:color="auto"/>
      </w:divBdr>
    </w:div>
    <w:div w:id="458184643">
      <w:bodyDiv w:val="1"/>
      <w:marLeft w:val="0"/>
      <w:marRight w:val="0"/>
      <w:marTop w:val="0"/>
      <w:marBottom w:val="0"/>
      <w:divBdr>
        <w:top w:val="none" w:sz="0" w:space="0" w:color="auto"/>
        <w:left w:val="none" w:sz="0" w:space="0" w:color="auto"/>
        <w:bottom w:val="none" w:sz="0" w:space="0" w:color="auto"/>
        <w:right w:val="none" w:sz="0" w:space="0" w:color="auto"/>
      </w:divBdr>
    </w:div>
    <w:div w:id="478886274">
      <w:bodyDiv w:val="1"/>
      <w:marLeft w:val="0"/>
      <w:marRight w:val="0"/>
      <w:marTop w:val="0"/>
      <w:marBottom w:val="0"/>
      <w:divBdr>
        <w:top w:val="none" w:sz="0" w:space="0" w:color="auto"/>
        <w:left w:val="none" w:sz="0" w:space="0" w:color="auto"/>
        <w:bottom w:val="none" w:sz="0" w:space="0" w:color="auto"/>
        <w:right w:val="none" w:sz="0" w:space="0" w:color="auto"/>
      </w:divBdr>
    </w:div>
    <w:div w:id="514349902">
      <w:bodyDiv w:val="1"/>
      <w:marLeft w:val="0"/>
      <w:marRight w:val="0"/>
      <w:marTop w:val="0"/>
      <w:marBottom w:val="0"/>
      <w:divBdr>
        <w:top w:val="none" w:sz="0" w:space="0" w:color="auto"/>
        <w:left w:val="none" w:sz="0" w:space="0" w:color="auto"/>
        <w:bottom w:val="none" w:sz="0" w:space="0" w:color="auto"/>
        <w:right w:val="none" w:sz="0" w:space="0" w:color="auto"/>
      </w:divBdr>
    </w:div>
    <w:div w:id="555701716">
      <w:bodyDiv w:val="1"/>
      <w:marLeft w:val="0"/>
      <w:marRight w:val="0"/>
      <w:marTop w:val="0"/>
      <w:marBottom w:val="0"/>
      <w:divBdr>
        <w:top w:val="none" w:sz="0" w:space="0" w:color="auto"/>
        <w:left w:val="none" w:sz="0" w:space="0" w:color="auto"/>
        <w:bottom w:val="none" w:sz="0" w:space="0" w:color="auto"/>
        <w:right w:val="none" w:sz="0" w:space="0" w:color="auto"/>
      </w:divBdr>
      <w:divsChild>
        <w:div w:id="1135291152">
          <w:marLeft w:val="0"/>
          <w:marRight w:val="0"/>
          <w:marTop w:val="0"/>
          <w:marBottom w:val="0"/>
          <w:divBdr>
            <w:top w:val="none" w:sz="0" w:space="0" w:color="auto"/>
            <w:left w:val="none" w:sz="0" w:space="0" w:color="auto"/>
            <w:bottom w:val="none" w:sz="0" w:space="0" w:color="auto"/>
            <w:right w:val="none" w:sz="0" w:space="0" w:color="auto"/>
          </w:divBdr>
          <w:divsChild>
            <w:div w:id="18590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7417">
      <w:bodyDiv w:val="1"/>
      <w:marLeft w:val="0"/>
      <w:marRight w:val="0"/>
      <w:marTop w:val="0"/>
      <w:marBottom w:val="0"/>
      <w:divBdr>
        <w:top w:val="none" w:sz="0" w:space="0" w:color="auto"/>
        <w:left w:val="none" w:sz="0" w:space="0" w:color="auto"/>
        <w:bottom w:val="none" w:sz="0" w:space="0" w:color="auto"/>
        <w:right w:val="none" w:sz="0" w:space="0" w:color="auto"/>
      </w:divBdr>
      <w:divsChild>
        <w:div w:id="739671785">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 w:id="290794737">
          <w:marLeft w:val="0"/>
          <w:marRight w:val="0"/>
          <w:marTop w:val="0"/>
          <w:marBottom w:val="0"/>
          <w:divBdr>
            <w:top w:val="none" w:sz="0" w:space="0" w:color="auto"/>
            <w:left w:val="none" w:sz="0" w:space="0" w:color="auto"/>
            <w:bottom w:val="none" w:sz="0" w:space="0" w:color="auto"/>
            <w:right w:val="none" w:sz="0" w:space="0" w:color="auto"/>
          </w:divBdr>
          <w:divsChild>
            <w:div w:id="4690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639">
      <w:bodyDiv w:val="1"/>
      <w:marLeft w:val="0"/>
      <w:marRight w:val="0"/>
      <w:marTop w:val="0"/>
      <w:marBottom w:val="0"/>
      <w:divBdr>
        <w:top w:val="none" w:sz="0" w:space="0" w:color="auto"/>
        <w:left w:val="none" w:sz="0" w:space="0" w:color="auto"/>
        <w:bottom w:val="none" w:sz="0" w:space="0" w:color="auto"/>
        <w:right w:val="none" w:sz="0" w:space="0" w:color="auto"/>
      </w:divBdr>
    </w:div>
    <w:div w:id="681397408">
      <w:bodyDiv w:val="1"/>
      <w:marLeft w:val="0"/>
      <w:marRight w:val="0"/>
      <w:marTop w:val="0"/>
      <w:marBottom w:val="0"/>
      <w:divBdr>
        <w:top w:val="none" w:sz="0" w:space="0" w:color="auto"/>
        <w:left w:val="none" w:sz="0" w:space="0" w:color="auto"/>
        <w:bottom w:val="none" w:sz="0" w:space="0" w:color="auto"/>
        <w:right w:val="none" w:sz="0" w:space="0" w:color="auto"/>
      </w:divBdr>
      <w:divsChild>
        <w:div w:id="14767378">
          <w:marLeft w:val="0"/>
          <w:marRight w:val="0"/>
          <w:marTop w:val="0"/>
          <w:marBottom w:val="0"/>
          <w:divBdr>
            <w:top w:val="none" w:sz="0" w:space="0" w:color="auto"/>
            <w:left w:val="none" w:sz="0" w:space="0" w:color="auto"/>
            <w:bottom w:val="none" w:sz="0" w:space="0" w:color="auto"/>
            <w:right w:val="none" w:sz="0" w:space="0" w:color="auto"/>
          </w:divBdr>
          <w:divsChild>
            <w:div w:id="14177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3380">
      <w:bodyDiv w:val="1"/>
      <w:marLeft w:val="0"/>
      <w:marRight w:val="0"/>
      <w:marTop w:val="0"/>
      <w:marBottom w:val="0"/>
      <w:divBdr>
        <w:top w:val="none" w:sz="0" w:space="0" w:color="auto"/>
        <w:left w:val="none" w:sz="0" w:space="0" w:color="auto"/>
        <w:bottom w:val="none" w:sz="0" w:space="0" w:color="auto"/>
        <w:right w:val="none" w:sz="0" w:space="0" w:color="auto"/>
      </w:divBdr>
    </w:div>
    <w:div w:id="846284183">
      <w:bodyDiv w:val="1"/>
      <w:marLeft w:val="0"/>
      <w:marRight w:val="0"/>
      <w:marTop w:val="0"/>
      <w:marBottom w:val="0"/>
      <w:divBdr>
        <w:top w:val="none" w:sz="0" w:space="0" w:color="auto"/>
        <w:left w:val="none" w:sz="0" w:space="0" w:color="auto"/>
        <w:bottom w:val="none" w:sz="0" w:space="0" w:color="auto"/>
        <w:right w:val="none" w:sz="0" w:space="0" w:color="auto"/>
      </w:divBdr>
    </w:div>
    <w:div w:id="852692195">
      <w:bodyDiv w:val="1"/>
      <w:marLeft w:val="0"/>
      <w:marRight w:val="0"/>
      <w:marTop w:val="0"/>
      <w:marBottom w:val="0"/>
      <w:divBdr>
        <w:top w:val="none" w:sz="0" w:space="0" w:color="auto"/>
        <w:left w:val="none" w:sz="0" w:space="0" w:color="auto"/>
        <w:bottom w:val="none" w:sz="0" w:space="0" w:color="auto"/>
        <w:right w:val="none" w:sz="0" w:space="0" w:color="auto"/>
      </w:divBdr>
    </w:div>
    <w:div w:id="897740065">
      <w:bodyDiv w:val="1"/>
      <w:marLeft w:val="0"/>
      <w:marRight w:val="0"/>
      <w:marTop w:val="0"/>
      <w:marBottom w:val="0"/>
      <w:divBdr>
        <w:top w:val="none" w:sz="0" w:space="0" w:color="auto"/>
        <w:left w:val="none" w:sz="0" w:space="0" w:color="auto"/>
        <w:bottom w:val="none" w:sz="0" w:space="0" w:color="auto"/>
        <w:right w:val="none" w:sz="0" w:space="0" w:color="auto"/>
      </w:divBdr>
    </w:div>
    <w:div w:id="1009714343">
      <w:bodyDiv w:val="1"/>
      <w:marLeft w:val="0"/>
      <w:marRight w:val="0"/>
      <w:marTop w:val="0"/>
      <w:marBottom w:val="0"/>
      <w:divBdr>
        <w:top w:val="none" w:sz="0" w:space="0" w:color="auto"/>
        <w:left w:val="none" w:sz="0" w:space="0" w:color="auto"/>
        <w:bottom w:val="none" w:sz="0" w:space="0" w:color="auto"/>
        <w:right w:val="none" w:sz="0" w:space="0" w:color="auto"/>
      </w:divBdr>
    </w:div>
    <w:div w:id="1090540862">
      <w:bodyDiv w:val="1"/>
      <w:marLeft w:val="0"/>
      <w:marRight w:val="0"/>
      <w:marTop w:val="0"/>
      <w:marBottom w:val="0"/>
      <w:divBdr>
        <w:top w:val="none" w:sz="0" w:space="0" w:color="auto"/>
        <w:left w:val="none" w:sz="0" w:space="0" w:color="auto"/>
        <w:bottom w:val="none" w:sz="0" w:space="0" w:color="auto"/>
        <w:right w:val="none" w:sz="0" w:space="0" w:color="auto"/>
      </w:divBdr>
      <w:divsChild>
        <w:div w:id="875963997">
          <w:marLeft w:val="0"/>
          <w:marRight w:val="0"/>
          <w:marTop w:val="0"/>
          <w:marBottom w:val="0"/>
          <w:divBdr>
            <w:top w:val="none" w:sz="0" w:space="0" w:color="auto"/>
            <w:left w:val="none" w:sz="0" w:space="0" w:color="auto"/>
            <w:bottom w:val="none" w:sz="0" w:space="0" w:color="auto"/>
            <w:right w:val="none" w:sz="0" w:space="0" w:color="auto"/>
          </w:divBdr>
          <w:divsChild>
            <w:div w:id="21104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430">
      <w:bodyDiv w:val="1"/>
      <w:marLeft w:val="0"/>
      <w:marRight w:val="0"/>
      <w:marTop w:val="0"/>
      <w:marBottom w:val="0"/>
      <w:divBdr>
        <w:top w:val="none" w:sz="0" w:space="0" w:color="auto"/>
        <w:left w:val="none" w:sz="0" w:space="0" w:color="auto"/>
        <w:bottom w:val="none" w:sz="0" w:space="0" w:color="auto"/>
        <w:right w:val="none" w:sz="0" w:space="0" w:color="auto"/>
      </w:divBdr>
    </w:div>
    <w:div w:id="1123502109">
      <w:bodyDiv w:val="1"/>
      <w:marLeft w:val="0"/>
      <w:marRight w:val="0"/>
      <w:marTop w:val="0"/>
      <w:marBottom w:val="0"/>
      <w:divBdr>
        <w:top w:val="none" w:sz="0" w:space="0" w:color="auto"/>
        <w:left w:val="none" w:sz="0" w:space="0" w:color="auto"/>
        <w:bottom w:val="none" w:sz="0" w:space="0" w:color="auto"/>
        <w:right w:val="none" w:sz="0" w:space="0" w:color="auto"/>
      </w:divBdr>
    </w:div>
    <w:div w:id="1144007751">
      <w:bodyDiv w:val="1"/>
      <w:marLeft w:val="0"/>
      <w:marRight w:val="0"/>
      <w:marTop w:val="0"/>
      <w:marBottom w:val="0"/>
      <w:divBdr>
        <w:top w:val="none" w:sz="0" w:space="0" w:color="auto"/>
        <w:left w:val="none" w:sz="0" w:space="0" w:color="auto"/>
        <w:bottom w:val="none" w:sz="0" w:space="0" w:color="auto"/>
        <w:right w:val="none" w:sz="0" w:space="0" w:color="auto"/>
      </w:divBdr>
    </w:div>
    <w:div w:id="1209024993">
      <w:bodyDiv w:val="1"/>
      <w:marLeft w:val="0"/>
      <w:marRight w:val="0"/>
      <w:marTop w:val="0"/>
      <w:marBottom w:val="0"/>
      <w:divBdr>
        <w:top w:val="none" w:sz="0" w:space="0" w:color="auto"/>
        <w:left w:val="none" w:sz="0" w:space="0" w:color="auto"/>
        <w:bottom w:val="none" w:sz="0" w:space="0" w:color="auto"/>
        <w:right w:val="none" w:sz="0" w:space="0" w:color="auto"/>
      </w:divBdr>
      <w:divsChild>
        <w:div w:id="1150171482">
          <w:marLeft w:val="0"/>
          <w:marRight w:val="0"/>
          <w:marTop w:val="0"/>
          <w:marBottom w:val="0"/>
          <w:divBdr>
            <w:top w:val="none" w:sz="0" w:space="0" w:color="auto"/>
            <w:left w:val="none" w:sz="0" w:space="0" w:color="auto"/>
            <w:bottom w:val="none" w:sz="0" w:space="0" w:color="auto"/>
            <w:right w:val="none" w:sz="0" w:space="0" w:color="auto"/>
          </w:divBdr>
          <w:divsChild>
            <w:div w:id="1680739781">
              <w:marLeft w:val="0"/>
              <w:marRight w:val="0"/>
              <w:marTop w:val="0"/>
              <w:marBottom w:val="0"/>
              <w:divBdr>
                <w:top w:val="none" w:sz="0" w:space="0" w:color="auto"/>
                <w:left w:val="none" w:sz="0" w:space="0" w:color="auto"/>
                <w:bottom w:val="none" w:sz="0" w:space="0" w:color="auto"/>
                <w:right w:val="none" w:sz="0" w:space="0" w:color="auto"/>
              </w:divBdr>
            </w:div>
          </w:divsChild>
        </w:div>
        <w:div w:id="967660008">
          <w:marLeft w:val="0"/>
          <w:marRight w:val="0"/>
          <w:marTop w:val="0"/>
          <w:marBottom w:val="0"/>
          <w:divBdr>
            <w:top w:val="none" w:sz="0" w:space="0" w:color="auto"/>
            <w:left w:val="none" w:sz="0" w:space="0" w:color="auto"/>
            <w:bottom w:val="none" w:sz="0" w:space="0" w:color="auto"/>
            <w:right w:val="none" w:sz="0" w:space="0" w:color="auto"/>
          </w:divBdr>
          <w:divsChild>
            <w:div w:id="1541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6620">
      <w:bodyDiv w:val="1"/>
      <w:marLeft w:val="0"/>
      <w:marRight w:val="0"/>
      <w:marTop w:val="0"/>
      <w:marBottom w:val="0"/>
      <w:divBdr>
        <w:top w:val="none" w:sz="0" w:space="0" w:color="auto"/>
        <w:left w:val="none" w:sz="0" w:space="0" w:color="auto"/>
        <w:bottom w:val="none" w:sz="0" w:space="0" w:color="auto"/>
        <w:right w:val="none" w:sz="0" w:space="0" w:color="auto"/>
      </w:divBdr>
    </w:div>
    <w:div w:id="1293512703">
      <w:bodyDiv w:val="1"/>
      <w:marLeft w:val="0"/>
      <w:marRight w:val="0"/>
      <w:marTop w:val="0"/>
      <w:marBottom w:val="0"/>
      <w:divBdr>
        <w:top w:val="none" w:sz="0" w:space="0" w:color="auto"/>
        <w:left w:val="none" w:sz="0" w:space="0" w:color="auto"/>
        <w:bottom w:val="none" w:sz="0" w:space="0" w:color="auto"/>
        <w:right w:val="none" w:sz="0" w:space="0" w:color="auto"/>
      </w:divBdr>
    </w:div>
    <w:div w:id="1300648703">
      <w:bodyDiv w:val="1"/>
      <w:marLeft w:val="0"/>
      <w:marRight w:val="0"/>
      <w:marTop w:val="0"/>
      <w:marBottom w:val="0"/>
      <w:divBdr>
        <w:top w:val="none" w:sz="0" w:space="0" w:color="auto"/>
        <w:left w:val="none" w:sz="0" w:space="0" w:color="auto"/>
        <w:bottom w:val="none" w:sz="0" w:space="0" w:color="auto"/>
        <w:right w:val="none" w:sz="0" w:space="0" w:color="auto"/>
      </w:divBdr>
    </w:div>
    <w:div w:id="1351567512">
      <w:bodyDiv w:val="1"/>
      <w:marLeft w:val="0"/>
      <w:marRight w:val="0"/>
      <w:marTop w:val="0"/>
      <w:marBottom w:val="0"/>
      <w:divBdr>
        <w:top w:val="none" w:sz="0" w:space="0" w:color="auto"/>
        <w:left w:val="none" w:sz="0" w:space="0" w:color="auto"/>
        <w:bottom w:val="none" w:sz="0" w:space="0" w:color="auto"/>
        <w:right w:val="none" w:sz="0" w:space="0" w:color="auto"/>
      </w:divBdr>
    </w:div>
    <w:div w:id="1511600324">
      <w:bodyDiv w:val="1"/>
      <w:marLeft w:val="0"/>
      <w:marRight w:val="0"/>
      <w:marTop w:val="0"/>
      <w:marBottom w:val="0"/>
      <w:divBdr>
        <w:top w:val="none" w:sz="0" w:space="0" w:color="auto"/>
        <w:left w:val="none" w:sz="0" w:space="0" w:color="auto"/>
        <w:bottom w:val="none" w:sz="0" w:space="0" w:color="auto"/>
        <w:right w:val="none" w:sz="0" w:space="0" w:color="auto"/>
      </w:divBdr>
    </w:div>
    <w:div w:id="1529873934">
      <w:bodyDiv w:val="1"/>
      <w:marLeft w:val="0"/>
      <w:marRight w:val="0"/>
      <w:marTop w:val="0"/>
      <w:marBottom w:val="0"/>
      <w:divBdr>
        <w:top w:val="none" w:sz="0" w:space="0" w:color="auto"/>
        <w:left w:val="none" w:sz="0" w:space="0" w:color="auto"/>
        <w:bottom w:val="none" w:sz="0" w:space="0" w:color="auto"/>
        <w:right w:val="none" w:sz="0" w:space="0" w:color="auto"/>
      </w:divBdr>
      <w:divsChild>
        <w:div w:id="1266770800">
          <w:marLeft w:val="0"/>
          <w:marRight w:val="0"/>
          <w:marTop w:val="0"/>
          <w:marBottom w:val="0"/>
          <w:divBdr>
            <w:top w:val="none" w:sz="0" w:space="0" w:color="auto"/>
            <w:left w:val="none" w:sz="0" w:space="0" w:color="auto"/>
            <w:bottom w:val="none" w:sz="0" w:space="0" w:color="auto"/>
            <w:right w:val="none" w:sz="0" w:space="0" w:color="auto"/>
          </w:divBdr>
          <w:divsChild>
            <w:div w:id="9757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6768">
      <w:bodyDiv w:val="1"/>
      <w:marLeft w:val="0"/>
      <w:marRight w:val="0"/>
      <w:marTop w:val="0"/>
      <w:marBottom w:val="0"/>
      <w:divBdr>
        <w:top w:val="none" w:sz="0" w:space="0" w:color="auto"/>
        <w:left w:val="none" w:sz="0" w:space="0" w:color="auto"/>
        <w:bottom w:val="none" w:sz="0" w:space="0" w:color="auto"/>
        <w:right w:val="none" w:sz="0" w:space="0" w:color="auto"/>
      </w:divBdr>
    </w:div>
    <w:div w:id="1645894907">
      <w:bodyDiv w:val="1"/>
      <w:marLeft w:val="0"/>
      <w:marRight w:val="0"/>
      <w:marTop w:val="0"/>
      <w:marBottom w:val="0"/>
      <w:divBdr>
        <w:top w:val="none" w:sz="0" w:space="0" w:color="auto"/>
        <w:left w:val="none" w:sz="0" w:space="0" w:color="auto"/>
        <w:bottom w:val="none" w:sz="0" w:space="0" w:color="auto"/>
        <w:right w:val="none" w:sz="0" w:space="0" w:color="auto"/>
      </w:divBdr>
    </w:div>
    <w:div w:id="1743331096">
      <w:bodyDiv w:val="1"/>
      <w:marLeft w:val="0"/>
      <w:marRight w:val="0"/>
      <w:marTop w:val="0"/>
      <w:marBottom w:val="0"/>
      <w:divBdr>
        <w:top w:val="none" w:sz="0" w:space="0" w:color="auto"/>
        <w:left w:val="none" w:sz="0" w:space="0" w:color="auto"/>
        <w:bottom w:val="none" w:sz="0" w:space="0" w:color="auto"/>
        <w:right w:val="none" w:sz="0" w:space="0" w:color="auto"/>
      </w:divBdr>
    </w:div>
    <w:div w:id="1752966459">
      <w:bodyDiv w:val="1"/>
      <w:marLeft w:val="0"/>
      <w:marRight w:val="0"/>
      <w:marTop w:val="0"/>
      <w:marBottom w:val="0"/>
      <w:divBdr>
        <w:top w:val="none" w:sz="0" w:space="0" w:color="auto"/>
        <w:left w:val="none" w:sz="0" w:space="0" w:color="auto"/>
        <w:bottom w:val="none" w:sz="0" w:space="0" w:color="auto"/>
        <w:right w:val="none" w:sz="0" w:space="0" w:color="auto"/>
      </w:divBdr>
    </w:div>
    <w:div w:id="1766922619">
      <w:bodyDiv w:val="1"/>
      <w:marLeft w:val="0"/>
      <w:marRight w:val="0"/>
      <w:marTop w:val="0"/>
      <w:marBottom w:val="0"/>
      <w:divBdr>
        <w:top w:val="none" w:sz="0" w:space="0" w:color="auto"/>
        <w:left w:val="none" w:sz="0" w:space="0" w:color="auto"/>
        <w:bottom w:val="none" w:sz="0" w:space="0" w:color="auto"/>
        <w:right w:val="none" w:sz="0" w:space="0" w:color="auto"/>
      </w:divBdr>
    </w:div>
    <w:div w:id="1773236021">
      <w:bodyDiv w:val="1"/>
      <w:marLeft w:val="0"/>
      <w:marRight w:val="0"/>
      <w:marTop w:val="0"/>
      <w:marBottom w:val="0"/>
      <w:divBdr>
        <w:top w:val="none" w:sz="0" w:space="0" w:color="auto"/>
        <w:left w:val="none" w:sz="0" w:space="0" w:color="auto"/>
        <w:bottom w:val="none" w:sz="0" w:space="0" w:color="auto"/>
        <w:right w:val="none" w:sz="0" w:space="0" w:color="auto"/>
      </w:divBdr>
    </w:div>
    <w:div w:id="1786729765">
      <w:bodyDiv w:val="1"/>
      <w:marLeft w:val="0"/>
      <w:marRight w:val="0"/>
      <w:marTop w:val="0"/>
      <w:marBottom w:val="0"/>
      <w:divBdr>
        <w:top w:val="none" w:sz="0" w:space="0" w:color="auto"/>
        <w:left w:val="none" w:sz="0" w:space="0" w:color="auto"/>
        <w:bottom w:val="none" w:sz="0" w:space="0" w:color="auto"/>
        <w:right w:val="none" w:sz="0" w:space="0" w:color="auto"/>
      </w:divBdr>
    </w:div>
    <w:div w:id="1791824278">
      <w:bodyDiv w:val="1"/>
      <w:marLeft w:val="0"/>
      <w:marRight w:val="0"/>
      <w:marTop w:val="0"/>
      <w:marBottom w:val="0"/>
      <w:divBdr>
        <w:top w:val="none" w:sz="0" w:space="0" w:color="auto"/>
        <w:left w:val="none" w:sz="0" w:space="0" w:color="auto"/>
        <w:bottom w:val="none" w:sz="0" w:space="0" w:color="auto"/>
        <w:right w:val="none" w:sz="0" w:space="0" w:color="auto"/>
      </w:divBdr>
    </w:div>
    <w:div w:id="1818692768">
      <w:bodyDiv w:val="1"/>
      <w:marLeft w:val="0"/>
      <w:marRight w:val="0"/>
      <w:marTop w:val="0"/>
      <w:marBottom w:val="0"/>
      <w:divBdr>
        <w:top w:val="none" w:sz="0" w:space="0" w:color="auto"/>
        <w:left w:val="none" w:sz="0" w:space="0" w:color="auto"/>
        <w:bottom w:val="none" w:sz="0" w:space="0" w:color="auto"/>
        <w:right w:val="none" w:sz="0" w:space="0" w:color="auto"/>
      </w:divBdr>
    </w:div>
    <w:div w:id="1857772855">
      <w:bodyDiv w:val="1"/>
      <w:marLeft w:val="0"/>
      <w:marRight w:val="0"/>
      <w:marTop w:val="0"/>
      <w:marBottom w:val="0"/>
      <w:divBdr>
        <w:top w:val="none" w:sz="0" w:space="0" w:color="auto"/>
        <w:left w:val="none" w:sz="0" w:space="0" w:color="auto"/>
        <w:bottom w:val="none" w:sz="0" w:space="0" w:color="auto"/>
        <w:right w:val="none" w:sz="0" w:space="0" w:color="auto"/>
      </w:divBdr>
    </w:div>
    <w:div w:id="1923953198">
      <w:bodyDiv w:val="1"/>
      <w:marLeft w:val="0"/>
      <w:marRight w:val="0"/>
      <w:marTop w:val="0"/>
      <w:marBottom w:val="0"/>
      <w:divBdr>
        <w:top w:val="none" w:sz="0" w:space="0" w:color="auto"/>
        <w:left w:val="none" w:sz="0" w:space="0" w:color="auto"/>
        <w:bottom w:val="none" w:sz="0" w:space="0" w:color="auto"/>
        <w:right w:val="none" w:sz="0" w:space="0" w:color="auto"/>
      </w:divBdr>
    </w:div>
    <w:div w:id="1948266533">
      <w:bodyDiv w:val="1"/>
      <w:marLeft w:val="0"/>
      <w:marRight w:val="0"/>
      <w:marTop w:val="0"/>
      <w:marBottom w:val="0"/>
      <w:divBdr>
        <w:top w:val="none" w:sz="0" w:space="0" w:color="auto"/>
        <w:left w:val="none" w:sz="0" w:space="0" w:color="auto"/>
        <w:bottom w:val="none" w:sz="0" w:space="0" w:color="auto"/>
        <w:right w:val="none" w:sz="0" w:space="0" w:color="auto"/>
      </w:divBdr>
    </w:div>
    <w:div w:id="2017344524">
      <w:bodyDiv w:val="1"/>
      <w:marLeft w:val="0"/>
      <w:marRight w:val="0"/>
      <w:marTop w:val="0"/>
      <w:marBottom w:val="0"/>
      <w:divBdr>
        <w:top w:val="none" w:sz="0" w:space="0" w:color="auto"/>
        <w:left w:val="none" w:sz="0" w:space="0" w:color="auto"/>
        <w:bottom w:val="none" w:sz="0" w:space="0" w:color="auto"/>
        <w:right w:val="none" w:sz="0" w:space="0" w:color="auto"/>
      </w:divBdr>
    </w:div>
    <w:div w:id="2041389438">
      <w:bodyDiv w:val="1"/>
      <w:marLeft w:val="0"/>
      <w:marRight w:val="0"/>
      <w:marTop w:val="0"/>
      <w:marBottom w:val="0"/>
      <w:divBdr>
        <w:top w:val="none" w:sz="0" w:space="0" w:color="auto"/>
        <w:left w:val="none" w:sz="0" w:space="0" w:color="auto"/>
        <w:bottom w:val="none" w:sz="0" w:space="0" w:color="auto"/>
        <w:right w:val="none" w:sz="0" w:space="0" w:color="auto"/>
      </w:divBdr>
      <w:divsChild>
        <w:div w:id="2116515781">
          <w:marLeft w:val="0"/>
          <w:marRight w:val="0"/>
          <w:marTop w:val="0"/>
          <w:marBottom w:val="0"/>
          <w:divBdr>
            <w:top w:val="none" w:sz="0" w:space="0" w:color="auto"/>
            <w:left w:val="none" w:sz="0" w:space="0" w:color="auto"/>
            <w:bottom w:val="none" w:sz="0" w:space="0" w:color="auto"/>
            <w:right w:val="none" w:sz="0" w:space="0" w:color="auto"/>
          </w:divBdr>
          <w:divsChild>
            <w:div w:id="15182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090">
      <w:bodyDiv w:val="1"/>
      <w:marLeft w:val="0"/>
      <w:marRight w:val="0"/>
      <w:marTop w:val="0"/>
      <w:marBottom w:val="0"/>
      <w:divBdr>
        <w:top w:val="none" w:sz="0" w:space="0" w:color="auto"/>
        <w:left w:val="none" w:sz="0" w:space="0" w:color="auto"/>
        <w:bottom w:val="none" w:sz="0" w:space="0" w:color="auto"/>
        <w:right w:val="none" w:sz="0" w:space="0" w:color="auto"/>
      </w:divBdr>
      <w:divsChild>
        <w:div w:id="448206047">
          <w:marLeft w:val="0"/>
          <w:marRight w:val="0"/>
          <w:marTop w:val="0"/>
          <w:marBottom w:val="0"/>
          <w:divBdr>
            <w:top w:val="none" w:sz="0" w:space="0" w:color="auto"/>
            <w:left w:val="none" w:sz="0" w:space="0" w:color="auto"/>
            <w:bottom w:val="none" w:sz="0" w:space="0" w:color="auto"/>
            <w:right w:val="none" w:sz="0" w:space="0" w:color="auto"/>
          </w:divBdr>
          <w:divsChild>
            <w:div w:id="1637293075">
              <w:marLeft w:val="0"/>
              <w:marRight w:val="0"/>
              <w:marTop w:val="0"/>
              <w:marBottom w:val="0"/>
              <w:divBdr>
                <w:top w:val="none" w:sz="0" w:space="0" w:color="auto"/>
                <w:left w:val="none" w:sz="0" w:space="0" w:color="auto"/>
                <w:bottom w:val="none" w:sz="0" w:space="0" w:color="auto"/>
                <w:right w:val="none" w:sz="0" w:space="0" w:color="auto"/>
              </w:divBdr>
            </w:div>
          </w:divsChild>
        </w:div>
        <w:div w:id="96423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898444495">
          <w:marLeft w:val="0"/>
          <w:marRight w:val="0"/>
          <w:marTop w:val="0"/>
          <w:marBottom w:val="0"/>
          <w:divBdr>
            <w:top w:val="none" w:sz="0" w:space="0" w:color="auto"/>
            <w:left w:val="none" w:sz="0" w:space="0" w:color="auto"/>
            <w:bottom w:val="none" w:sz="0" w:space="0" w:color="auto"/>
            <w:right w:val="none" w:sz="0" w:space="0" w:color="auto"/>
          </w:divBdr>
          <w:divsChild>
            <w:div w:id="1407458391">
              <w:marLeft w:val="0"/>
              <w:marRight w:val="0"/>
              <w:marTop w:val="0"/>
              <w:marBottom w:val="0"/>
              <w:divBdr>
                <w:top w:val="none" w:sz="0" w:space="0" w:color="auto"/>
                <w:left w:val="none" w:sz="0" w:space="0" w:color="auto"/>
                <w:bottom w:val="none" w:sz="0" w:space="0" w:color="auto"/>
                <w:right w:val="none" w:sz="0" w:space="0" w:color="auto"/>
              </w:divBdr>
            </w:div>
          </w:divsChild>
        </w:div>
        <w:div w:id="493690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318324">
      <w:bodyDiv w:val="1"/>
      <w:marLeft w:val="0"/>
      <w:marRight w:val="0"/>
      <w:marTop w:val="0"/>
      <w:marBottom w:val="0"/>
      <w:divBdr>
        <w:top w:val="none" w:sz="0" w:space="0" w:color="auto"/>
        <w:left w:val="none" w:sz="0" w:space="0" w:color="auto"/>
        <w:bottom w:val="none" w:sz="0" w:space="0" w:color="auto"/>
        <w:right w:val="none" w:sz="0" w:space="0" w:color="auto"/>
      </w:divBdr>
      <w:divsChild>
        <w:div w:id="1566644569">
          <w:marLeft w:val="0"/>
          <w:marRight w:val="0"/>
          <w:marTop w:val="0"/>
          <w:marBottom w:val="0"/>
          <w:divBdr>
            <w:top w:val="none" w:sz="0" w:space="0" w:color="auto"/>
            <w:left w:val="none" w:sz="0" w:space="0" w:color="auto"/>
            <w:bottom w:val="none" w:sz="0" w:space="0" w:color="auto"/>
            <w:right w:val="none" w:sz="0" w:space="0" w:color="auto"/>
          </w:divBdr>
          <w:divsChild>
            <w:div w:id="1739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3612">
      <w:bodyDiv w:val="1"/>
      <w:marLeft w:val="0"/>
      <w:marRight w:val="0"/>
      <w:marTop w:val="0"/>
      <w:marBottom w:val="0"/>
      <w:divBdr>
        <w:top w:val="none" w:sz="0" w:space="0" w:color="auto"/>
        <w:left w:val="none" w:sz="0" w:space="0" w:color="auto"/>
        <w:bottom w:val="none" w:sz="0" w:space="0" w:color="auto"/>
        <w:right w:val="none" w:sz="0" w:space="0" w:color="auto"/>
      </w:divBdr>
    </w:div>
    <w:div w:id="21231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13501-53F3-4188-A89C-F9B63AE4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1706</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Libro de Visitas</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de Visitas</dc:title>
  <dc:subject/>
  <dc:creator>JEAN ANDRADE, DAVID tobar</dc:creator>
  <cp:keywords/>
  <dc:description/>
  <cp:lastModifiedBy>Jean Andrade</cp:lastModifiedBy>
  <cp:revision>2</cp:revision>
  <cp:lastPrinted>2025-06-25T21:42:00Z</cp:lastPrinted>
  <dcterms:created xsi:type="dcterms:W3CDTF">2025-06-25T22:29:00Z</dcterms:created>
  <dcterms:modified xsi:type="dcterms:W3CDTF">2025-06-25T22:29:00Z</dcterms:modified>
</cp:coreProperties>
</file>