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2C" w14:textId="7413042D" w:rsidR="00390008" w:rsidRPr="00017834" w:rsidRDefault="009446FF" w:rsidP="00017834">
      <w:pPr>
        <w:jc w:val="center"/>
        <w:rPr>
          <w:b/>
          <w:bCs/>
          <w:sz w:val="34"/>
          <w:szCs w:val="34"/>
        </w:rPr>
      </w:pPr>
      <w:r>
        <w:rPr>
          <w:b/>
          <w:bCs/>
          <w:sz w:val="34"/>
          <w:szCs w:val="34"/>
        </w:rPr>
        <w:t>Fundamentals of Software Architecture</w:t>
      </w:r>
      <w:bookmarkStart w:id="0" w:name="_z1jlcxua0i36" w:colFirst="0" w:colLast="0"/>
      <w:bookmarkEnd w:id="0"/>
    </w:p>
    <w:p w14:paraId="0000002D" w14:textId="77777777" w:rsidR="00390008" w:rsidRDefault="009446FF">
      <w:pPr>
        <w:pStyle w:val="Heading1"/>
        <w:keepNext w:val="0"/>
        <w:keepLines w:val="0"/>
        <w:spacing w:before="480"/>
        <w:jc w:val="center"/>
        <w:rPr>
          <w:b/>
          <w:bCs/>
          <w:sz w:val="46"/>
          <w:szCs w:val="46"/>
        </w:rPr>
      </w:pPr>
      <w:bookmarkStart w:id="1" w:name="_cbfijod8192l" w:colFirst="0" w:colLast="0"/>
      <w:bookmarkEnd w:id="1"/>
      <w:r>
        <w:rPr>
          <w:b/>
          <w:bCs/>
          <w:sz w:val="30"/>
          <w:szCs w:val="30"/>
        </w:rPr>
        <w:t>Buổi 3 — Architecture Styles (Layered, Microkernel)</w:t>
      </w:r>
    </w:p>
    <w:p w14:paraId="0000002E" w14:textId="77777777" w:rsidR="00390008" w:rsidRDefault="009446FF">
      <w:pPr>
        <w:spacing w:before="240" w:after="240"/>
        <w:rPr>
          <w:sz w:val="30"/>
          <w:szCs w:val="30"/>
        </w:rPr>
      </w:pPr>
      <w:r>
        <w:rPr>
          <w:b/>
          <w:bCs/>
          <w:sz w:val="30"/>
          <w:szCs w:val="30"/>
        </w:rPr>
        <w:t>Chủ đề:</w:t>
      </w:r>
      <w:r>
        <w:rPr>
          <w:sz w:val="30"/>
          <w:szCs w:val="30"/>
        </w:rPr>
        <w:t xml:space="preserve"> Layered Architecture, Microkernel.</w:t>
      </w:r>
    </w:p>
    <w:p w14:paraId="0000002F" w14:textId="77777777" w:rsidR="00390008" w:rsidRDefault="009446FF">
      <w:pPr>
        <w:pStyle w:val="Heading3"/>
        <w:keepNext w:val="0"/>
        <w:keepLines w:val="0"/>
        <w:spacing w:before="280"/>
        <w:rPr>
          <w:b/>
          <w:bCs/>
          <w:i/>
          <w:iCs/>
          <w:color w:val="000000"/>
          <w:sz w:val="26"/>
          <w:szCs w:val="26"/>
        </w:rPr>
      </w:pPr>
      <w:bookmarkStart w:id="2" w:name="_qwxp1et1r19p" w:colFirst="0" w:colLast="0"/>
      <w:bookmarkEnd w:id="2"/>
      <w:r>
        <w:rPr>
          <w:b/>
          <w:bCs/>
          <w:i/>
          <w:iCs/>
          <w:color w:val="000000"/>
          <w:sz w:val="26"/>
          <w:szCs w:val="26"/>
        </w:rPr>
        <w:t>Bài tập</w:t>
      </w:r>
    </w:p>
    <w:p w14:paraId="00000030" w14:textId="77777777" w:rsidR="00390008" w:rsidRDefault="009446FF">
      <w:pPr>
        <w:spacing w:before="240" w:after="240"/>
        <w:rPr>
          <w:sz w:val="30"/>
          <w:szCs w:val="30"/>
        </w:rPr>
      </w:pPr>
      <w:r>
        <w:rPr>
          <w:sz w:val="30"/>
          <w:szCs w:val="30"/>
        </w:rPr>
        <w:t>Với hệ thống “Plugin-based CMS”:</w:t>
      </w:r>
    </w:p>
    <w:p w14:paraId="33C609A7" w14:textId="428F9516" w:rsidR="00FB2D25" w:rsidRDefault="009446FF" w:rsidP="00FB2D25">
      <w:pPr>
        <w:numPr>
          <w:ilvl w:val="0"/>
          <w:numId w:val="16"/>
        </w:numPr>
        <w:spacing w:before="240"/>
        <w:rPr>
          <w:sz w:val="30"/>
          <w:szCs w:val="30"/>
        </w:rPr>
      </w:pPr>
      <w:r>
        <w:rPr>
          <w:sz w:val="30"/>
          <w:szCs w:val="30"/>
        </w:rPr>
        <w:t>Vẽ sơ đồ Layered Architecture.</w:t>
      </w:r>
    </w:p>
    <w:p w14:paraId="19573B5F" w14:textId="3387F007" w:rsidR="00FB2D25" w:rsidRPr="00FB2D25" w:rsidRDefault="002A3513" w:rsidP="00FB2D25">
      <w:pPr>
        <w:spacing w:before="240"/>
        <w:rPr>
          <w:sz w:val="30"/>
          <w:szCs w:val="30"/>
        </w:rPr>
      </w:pPr>
      <w:r>
        <w:rPr>
          <w:noProof/>
        </w:rPr>
        <w:drawing>
          <wp:inline distT="0" distB="0" distL="0" distR="0" wp14:anchorId="50528D54" wp14:editId="3C7A9813">
            <wp:extent cx="4305300" cy="60786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15661" cy="6093260"/>
                    </a:xfrm>
                    <a:prstGeom prst="rect">
                      <a:avLst/>
                    </a:prstGeom>
                    <a:noFill/>
                    <a:ln>
                      <a:noFill/>
                    </a:ln>
                  </pic:spPr>
                </pic:pic>
              </a:graphicData>
            </a:graphic>
          </wp:inline>
        </w:drawing>
      </w:r>
    </w:p>
    <w:p w14:paraId="00000032" w14:textId="37A734AB" w:rsidR="00390008" w:rsidRDefault="009446FF">
      <w:pPr>
        <w:numPr>
          <w:ilvl w:val="0"/>
          <w:numId w:val="16"/>
        </w:numPr>
        <w:rPr>
          <w:sz w:val="30"/>
          <w:szCs w:val="30"/>
        </w:rPr>
      </w:pPr>
      <w:r>
        <w:rPr>
          <w:sz w:val="30"/>
          <w:szCs w:val="30"/>
        </w:rPr>
        <w:t>Vẽ sơ đồ Microkernel Architecture.</w:t>
      </w:r>
    </w:p>
    <w:p w14:paraId="249C6142" w14:textId="6F80AFFA" w:rsidR="00B0117C" w:rsidRDefault="009E1E84" w:rsidP="00B0117C">
      <w:pPr>
        <w:rPr>
          <w:sz w:val="30"/>
          <w:szCs w:val="30"/>
        </w:rPr>
      </w:pPr>
      <w:r>
        <w:rPr>
          <w:noProof/>
          <w:sz w:val="30"/>
          <w:szCs w:val="30"/>
        </w:rPr>
        <w:lastRenderedPageBreak/>
        <w:drawing>
          <wp:inline distT="0" distB="0" distL="0" distR="0" wp14:anchorId="15E63705" wp14:editId="117924AD">
            <wp:extent cx="5724525" cy="8434705"/>
            <wp:effectExtent l="0" t="0" r="952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8434705"/>
                    </a:xfrm>
                    <a:prstGeom prst="rect">
                      <a:avLst/>
                    </a:prstGeom>
                    <a:noFill/>
                    <a:ln>
                      <a:noFill/>
                    </a:ln>
                  </pic:spPr>
                </pic:pic>
              </a:graphicData>
            </a:graphic>
          </wp:inline>
        </w:drawing>
      </w:r>
    </w:p>
    <w:p w14:paraId="00000033" w14:textId="12538B65" w:rsidR="00390008" w:rsidRDefault="009446FF">
      <w:pPr>
        <w:numPr>
          <w:ilvl w:val="0"/>
          <w:numId w:val="16"/>
        </w:numPr>
        <w:rPr>
          <w:sz w:val="30"/>
          <w:szCs w:val="30"/>
        </w:rPr>
      </w:pPr>
      <w:r>
        <w:rPr>
          <w:sz w:val="30"/>
          <w:szCs w:val="30"/>
        </w:rPr>
        <w:t>So sánh ưu/nhược điểm dựa trên sách.</w:t>
      </w:r>
    </w:p>
    <w:tbl>
      <w:tblPr>
        <w:tblStyle w:val="TableGrid"/>
        <w:tblW w:w="0" w:type="auto"/>
        <w:tblLook w:val="04A0" w:firstRow="1" w:lastRow="0" w:firstColumn="1" w:lastColumn="0" w:noHBand="0" w:noVBand="1"/>
      </w:tblPr>
      <w:tblGrid>
        <w:gridCol w:w="3006"/>
        <w:gridCol w:w="3006"/>
        <w:gridCol w:w="3007"/>
      </w:tblGrid>
      <w:tr w:rsidR="003D08B4" w14:paraId="5202E019" w14:textId="77777777" w:rsidTr="001369D1">
        <w:tc>
          <w:tcPr>
            <w:tcW w:w="3006" w:type="dxa"/>
            <w:vAlign w:val="center"/>
          </w:tcPr>
          <w:p w14:paraId="747B4909" w14:textId="37031EC8" w:rsidR="003D08B4" w:rsidRDefault="003D08B4" w:rsidP="003D08B4">
            <w:pPr>
              <w:rPr>
                <w:sz w:val="30"/>
                <w:szCs w:val="30"/>
              </w:rPr>
            </w:pPr>
            <w:r>
              <w:rPr>
                <w:b/>
                <w:bCs/>
              </w:rPr>
              <w:lastRenderedPageBreak/>
              <w:t>Tiêu chí</w:t>
            </w:r>
          </w:p>
        </w:tc>
        <w:tc>
          <w:tcPr>
            <w:tcW w:w="3006" w:type="dxa"/>
            <w:vAlign w:val="center"/>
          </w:tcPr>
          <w:p w14:paraId="38ADD69B" w14:textId="0DC0BE6B" w:rsidR="003D08B4" w:rsidRDefault="003D08B4" w:rsidP="003D08B4">
            <w:pPr>
              <w:rPr>
                <w:sz w:val="30"/>
                <w:szCs w:val="30"/>
              </w:rPr>
            </w:pPr>
            <w:r>
              <w:rPr>
                <w:b/>
                <w:bCs/>
              </w:rPr>
              <w:t>Layered Architecture</w:t>
            </w:r>
          </w:p>
        </w:tc>
        <w:tc>
          <w:tcPr>
            <w:tcW w:w="3007" w:type="dxa"/>
            <w:vAlign w:val="center"/>
          </w:tcPr>
          <w:p w14:paraId="000EC75D" w14:textId="3655C798" w:rsidR="003D08B4" w:rsidRDefault="003D08B4" w:rsidP="003D08B4">
            <w:pPr>
              <w:rPr>
                <w:sz w:val="30"/>
                <w:szCs w:val="30"/>
              </w:rPr>
            </w:pPr>
            <w:r>
              <w:rPr>
                <w:b/>
                <w:bCs/>
              </w:rPr>
              <w:t>Microkernel Architecture</w:t>
            </w:r>
          </w:p>
        </w:tc>
      </w:tr>
      <w:tr w:rsidR="003D08B4" w14:paraId="75C60FC1" w14:textId="77777777" w:rsidTr="001369D1">
        <w:tc>
          <w:tcPr>
            <w:tcW w:w="3006" w:type="dxa"/>
            <w:vAlign w:val="center"/>
          </w:tcPr>
          <w:p w14:paraId="535C0A74" w14:textId="13D6D8F4" w:rsidR="003D08B4" w:rsidRDefault="003D08B4" w:rsidP="003D08B4">
            <w:pPr>
              <w:rPr>
                <w:sz w:val="30"/>
                <w:szCs w:val="30"/>
              </w:rPr>
            </w:pPr>
            <w:r>
              <w:rPr>
                <w:rStyle w:val="Strong"/>
              </w:rPr>
              <w:t>Khái niệm</w:t>
            </w:r>
          </w:p>
        </w:tc>
        <w:tc>
          <w:tcPr>
            <w:tcW w:w="3006" w:type="dxa"/>
            <w:vAlign w:val="center"/>
          </w:tcPr>
          <w:p w14:paraId="0D09F6C9" w14:textId="344DCE1A" w:rsidR="003D08B4" w:rsidRDefault="003D08B4" w:rsidP="00B66F7D">
            <w:pPr>
              <w:jc w:val="both"/>
              <w:rPr>
                <w:sz w:val="30"/>
                <w:szCs w:val="30"/>
              </w:rPr>
            </w:pPr>
            <w:r>
              <w:t>Kiến trúc phân lớp chia hệ thống thành nhiều tầng (layers) như Presentation, Business Logic, Data Access và Database. Mỗi layer có nhiệm vụ riêng và giao tiếp chủ yếu với layer liền kề.</w:t>
            </w:r>
          </w:p>
        </w:tc>
        <w:tc>
          <w:tcPr>
            <w:tcW w:w="3007" w:type="dxa"/>
            <w:vAlign w:val="center"/>
          </w:tcPr>
          <w:p w14:paraId="524D2D0C" w14:textId="27E87D89" w:rsidR="003D08B4" w:rsidRDefault="003D08B4" w:rsidP="00B66F7D">
            <w:pPr>
              <w:jc w:val="both"/>
              <w:rPr>
                <w:sz w:val="30"/>
                <w:szCs w:val="30"/>
              </w:rPr>
            </w:pPr>
            <w:r>
              <w:t xml:space="preserve">Kiến trúc trong đó hệ thống có một </w:t>
            </w:r>
            <w:r>
              <w:rPr>
                <w:rStyle w:val="Strong"/>
              </w:rPr>
              <w:t>core (microkernel)</w:t>
            </w:r>
            <w:r>
              <w:t xml:space="preserve"> chứa chức năng cốt lõi, còn các chức năng mở rộng được cài đặt dưới dạng </w:t>
            </w:r>
            <w:r>
              <w:rPr>
                <w:rStyle w:val="Strong"/>
              </w:rPr>
              <w:t>plugins</w:t>
            </w:r>
            <w:r>
              <w:t xml:space="preserve"> có thể thêm hoặc gỡ bỏ độc lập.</w:t>
            </w:r>
          </w:p>
        </w:tc>
      </w:tr>
      <w:tr w:rsidR="003D08B4" w14:paraId="5FA782C6" w14:textId="77777777" w:rsidTr="001369D1">
        <w:tc>
          <w:tcPr>
            <w:tcW w:w="3006" w:type="dxa"/>
            <w:vAlign w:val="center"/>
          </w:tcPr>
          <w:p w14:paraId="4A575C9E" w14:textId="1D24AC31" w:rsidR="003D08B4" w:rsidRDefault="003D08B4" w:rsidP="003D08B4">
            <w:pPr>
              <w:rPr>
                <w:sz w:val="30"/>
                <w:szCs w:val="30"/>
              </w:rPr>
            </w:pPr>
            <w:r>
              <w:rPr>
                <w:rStyle w:val="Strong"/>
              </w:rPr>
              <w:t>Cấu trúc hệ thống</w:t>
            </w:r>
          </w:p>
        </w:tc>
        <w:tc>
          <w:tcPr>
            <w:tcW w:w="3006" w:type="dxa"/>
            <w:vAlign w:val="center"/>
          </w:tcPr>
          <w:p w14:paraId="1488FCD5" w14:textId="22EE88DA" w:rsidR="003D08B4" w:rsidRDefault="003D08B4" w:rsidP="00B66F7D">
            <w:pPr>
              <w:jc w:val="both"/>
              <w:rPr>
                <w:sz w:val="30"/>
                <w:szCs w:val="30"/>
              </w:rPr>
            </w:pPr>
            <w:r>
              <w:t xml:space="preserve">Các thành phần được tổ chức thành </w:t>
            </w:r>
            <w:r>
              <w:rPr>
                <w:rStyle w:val="Strong"/>
              </w:rPr>
              <w:t>các lớp xếp chồng lên nhau</w:t>
            </w:r>
            <w:r>
              <w:t>. Ví dụ: Frontend → Backend → Data Access → Database.</w:t>
            </w:r>
          </w:p>
        </w:tc>
        <w:tc>
          <w:tcPr>
            <w:tcW w:w="3007" w:type="dxa"/>
            <w:vAlign w:val="center"/>
          </w:tcPr>
          <w:p w14:paraId="66582C47" w14:textId="3404DDC0" w:rsidR="003D08B4" w:rsidRDefault="003D08B4" w:rsidP="00B66F7D">
            <w:pPr>
              <w:jc w:val="both"/>
              <w:rPr>
                <w:sz w:val="30"/>
                <w:szCs w:val="30"/>
              </w:rPr>
            </w:pPr>
            <w:r>
              <w:t xml:space="preserve">Hệ thống có </w:t>
            </w:r>
            <w:r>
              <w:rPr>
                <w:rStyle w:val="Strong"/>
              </w:rPr>
              <w:t>core system ở trung tâm</w:t>
            </w:r>
            <w:r>
              <w:t xml:space="preserve"> và các </w:t>
            </w:r>
            <w:r>
              <w:rPr>
                <w:rStyle w:val="Strong"/>
              </w:rPr>
              <w:t>plugin/module mở rộng</w:t>
            </w:r>
            <w:r>
              <w:t xml:space="preserve"> xung quanh core.</w:t>
            </w:r>
          </w:p>
        </w:tc>
      </w:tr>
      <w:tr w:rsidR="003D08B4" w14:paraId="77E56CF8" w14:textId="77777777" w:rsidTr="001369D1">
        <w:tc>
          <w:tcPr>
            <w:tcW w:w="3006" w:type="dxa"/>
            <w:vAlign w:val="center"/>
          </w:tcPr>
          <w:p w14:paraId="3850BDBF" w14:textId="39BBDE53" w:rsidR="003D08B4" w:rsidRDefault="003D08B4" w:rsidP="003D08B4">
            <w:pPr>
              <w:rPr>
                <w:sz w:val="30"/>
                <w:szCs w:val="30"/>
              </w:rPr>
            </w:pPr>
            <w:r>
              <w:rPr>
                <w:rStyle w:val="Strong"/>
              </w:rPr>
              <w:t>Mức độ mở rộng (Extensibility)</w:t>
            </w:r>
          </w:p>
        </w:tc>
        <w:tc>
          <w:tcPr>
            <w:tcW w:w="3006" w:type="dxa"/>
            <w:vAlign w:val="center"/>
          </w:tcPr>
          <w:p w14:paraId="0C8C1DBC" w14:textId="774CEC3E" w:rsidR="003D08B4" w:rsidRDefault="003D08B4" w:rsidP="00B66F7D">
            <w:pPr>
              <w:jc w:val="both"/>
              <w:rPr>
                <w:sz w:val="30"/>
                <w:szCs w:val="30"/>
              </w:rPr>
            </w:pPr>
            <w:r>
              <w:t xml:space="preserve">Việc mở rộng chức năng thường cần </w:t>
            </w:r>
            <w:r>
              <w:rPr>
                <w:rStyle w:val="Strong"/>
              </w:rPr>
              <w:t>chỉnh sửa code trong các layer hiện có</w:t>
            </w:r>
            <w:r>
              <w:t>. Điều này có thể làm ảnh hưởng đến toàn bộ hệ thống.</w:t>
            </w:r>
          </w:p>
        </w:tc>
        <w:tc>
          <w:tcPr>
            <w:tcW w:w="3007" w:type="dxa"/>
            <w:vAlign w:val="center"/>
          </w:tcPr>
          <w:p w14:paraId="765D6480" w14:textId="5D0FFB69" w:rsidR="003D08B4" w:rsidRDefault="003D08B4" w:rsidP="00B66F7D">
            <w:pPr>
              <w:jc w:val="both"/>
              <w:rPr>
                <w:sz w:val="30"/>
                <w:szCs w:val="30"/>
              </w:rPr>
            </w:pPr>
            <w:r>
              <w:t xml:space="preserve">Có khả năng </w:t>
            </w:r>
            <w:r>
              <w:rPr>
                <w:rStyle w:val="Strong"/>
              </w:rPr>
              <w:t>mở rộng rất tốt</w:t>
            </w:r>
            <w:r>
              <w:t xml:space="preserve"> vì các chức năng mới được triển khai dưới dạng plugin, không cần thay đổi core system.</w:t>
            </w:r>
          </w:p>
        </w:tc>
      </w:tr>
      <w:tr w:rsidR="003D08B4" w14:paraId="5A2930BC" w14:textId="77777777" w:rsidTr="001369D1">
        <w:tc>
          <w:tcPr>
            <w:tcW w:w="3006" w:type="dxa"/>
            <w:vAlign w:val="center"/>
          </w:tcPr>
          <w:p w14:paraId="37926AA5" w14:textId="492CD2C5" w:rsidR="003D08B4" w:rsidRDefault="003D08B4" w:rsidP="003D08B4">
            <w:pPr>
              <w:rPr>
                <w:sz w:val="30"/>
                <w:szCs w:val="30"/>
              </w:rPr>
            </w:pPr>
            <w:r>
              <w:rPr>
                <w:rStyle w:val="Strong"/>
              </w:rPr>
              <w:t>Khả năng bảo trì (Maintainability)</w:t>
            </w:r>
          </w:p>
        </w:tc>
        <w:tc>
          <w:tcPr>
            <w:tcW w:w="3006" w:type="dxa"/>
            <w:vAlign w:val="center"/>
          </w:tcPr>
          <w:p w14:paraId="0711FBDC" w14:textId="579EB16C" w:rsidR="003D08B4" w:rsidRDefault="003D08B4" w:rsidP="00B66F7D">
            <w:pPr>
              <w:jc w:val="both"/>
              <w:rPr>
                <w:sz w:val="30"/>
                <w:szCs w:val="30"/>
              </w:rPr>
            </w:pPr>
            <w:r>
              <w:t>Dễ bảo trì vì hệ thống được chia rõ ràng thành từng lớp với trách nhiệm cụ thể. Tuy nhiên nếu logic phân tán giữa nhiều layer thì việc sửa đổi có thể ảnh hưởng nhiều thành phần.</w:t>
            </w:r>
          </w:p>
        </w:tc>
        <w:tc>
          <w:tcPr>
            <w:tcW w:w="3007" w:type="dxa"/>
            <w:vAlign w:val="center"/>
          </w:tcPr>
          <w:p w14:paraId="57F7D813" w14:textId="7E095E9D" w:rsidR="003D08B4" w:rsidRDefault="003D08B4" w:rsidP="00B66F7D">
            <w:pPr>
              <w:jc w:val="both"/>
              <w:rPr>
                <w:sz w:val="30"/>
                <w:szCs w:val="30"/>
              </w:rPr>
            </w:pPr>
            <w:r>
              <w:t>Core nhỏ và ổn định nên dễ bảo trì. Các plugin có thể cập nhật hoặc sửa riêng lẻ mà không ảnh hưởng đến core hoặc plugin khác.</w:t>
            </w:r>
          </w:p>
        </w:tc>
      </w:tr>
      <w:tr w:rsidR="003D08B4" w14:paraId="6528D334" w14:textId="77777777" w:rsidTr="001369D1">
        <w:tc>
          <w:tcPr>
            <w:tcW w:w="3006" w:type="dxa"/>
            <w:vAlign w:val="center"/>
          </w:tcPr>
          <w:p w14:paraId="793F8259" w14:textId="487F99D5" w:rsidR="003D08B4" w:rsidRDefault="003D08B4" w:rsidP="003D08B4">
            <w:pPr>
              <w:rPr>
                <w:sz w:val="30"/>
                <w:szCs w:val="30"/>
              </w:rPr>
            </w:pPr>
            <w:r>
              <w:rPr>
                <w:rStyle w:val="Strong"/>
              </w:rPr>
              <w:t>Độ phức tạp kiến trúc</w:t>
            </w:r>
          </w:p>
        </w:tc>
        <w:tc>
          <w:tcPr>
            <w:tcW w:w="3006" w:type="dxa"/>
            <w:vAlign w:val="center"/>
          </w:tcPr>
          <w:p w14:paraId="1478794F" w14:textId="623D5053" w:rsidR="003D08B4" w:rsidRDefault="003D08B4" w:rsidP="00B66F7D">
            <w:pPr>
              <w:jc w:val="both"/>
              <w:rPr>
                <w:sz w:val="30"/>
                <w:szCs w:val="30"/>
              </w:rPr>
            </w:pPr>
            <w:r>
              <w:t xml:space="preserve">Kiến trúc tương đối </w:t>
            </w:r>
            <w:r>
              <w:rPr>
                <w:rStyle w:val="Strong"/>
              </w:rPr>
              <w:t>đơn giản và dễ hiểu</w:t>
            </w:r>
            <w:r>
              <w:t>, phù hợp với các hệ thống web thông thường.</w:t>
            </w:r>
          </w:p>
        </w:tc>
        <w:tc>
          <w:tcPr>
            <w:tcW w:w="3007" w:type="dxa"/>
            <w:vAlign w:val="center"/>
          </w:tcPr>
          <w:p w14:paraId="6CD2919B" w14:textId="653F7916" w:rsidR="003D08B4" w:rsidRDefault="003D08B4" w:rsidP="00B66F7D">
            <w:pPr>
              <w:jc w:val="both"/>
              <w:rPr>
                <w:sz w:val="30"/>
                <w:szCs w:val="30"/>
              </w:rPr>
            </w:pPr>
            <w:r>
              <w:t xml:space="preserve">Kiến trúc </w:t>
            </w:r>
            <w:r>
              <w:rPr>
                <w:rStyle w:val="Strong"/>
              </w:rPr>
              <w:t>phức tạp hơn</w:t>
            </w:r>
            <w:r>
              <w:t>, cần thiết kế cơ chế plugin, interface và quản lý plugin.</w:t>
            </w:r>
          </w:p>
        </w:tc>
      </w:tr>
      <w:tr w:rsidR="003D08B4" w14:paraId="217B08A7" w14:textId="77777777" w:rsidTr="001369D1">
        <w:tc>
          <w:tcPr>
            <w:tcW w:w="3006" w:type="dxa"/>
            <w:vAlign w:val="center"/>
          </w:tcPr>
          <w:p w14:paraId="6A3B614F" w14:textId="4F152146" w:rsidR="003D08B4" w:rsidRDefault="003D08B4" w:rsidP="003D08B4">
            <w:pPr>
              <w:rPr>
                <w:sz w:val="30"/>
                <w:szCs w:val="30"/>
              </w:rPr>
            </w:pPr>
            <w:r>
              <w:rPr>
                <w:rStyle w:val="Strong"/>
              </w:rPr>
              <w:t>Khả năng tái sử dụng (Reusability)</w:t>
            </w:r>
          </w:p>
        </w:tc>
        <w:tc>
          <w:tcPr>
            <w:tcW w:w="3006" w:type="dxa"/>
            <w:vAlign w:val="center"/>
          </w:tcPr>
          <w:p w14:paraId="0310F15D" w14:textId="78AA63ED" w:rsidR="003D08B4" w:rsidRDefault="003D08B4" w:rsidP="00B66F7D">
            <w:pPr>
              <w:jc w:val="both"/>
              <w:rPr>
                <w:sz w:val="30"/>
                <w:szCs w:val="30"/>
              </w:rPr>
            </w:pPr>
            <w:r>
              <w:t>Các thành phần trong mỗi layer có thể tái sử dụng nhưng thường bị phụ thuộc vào cấu trúc hệ thống.</w:t>
            </w:r>
          </w:p>
        </w:tc>
        <w:tc>
          <w:tcPr>
            <w:tcW w:w="3007" w:type="dxa"/>
            <w:vAlign w:val="center"/>
          </w:tcPr>
          <w:p w14:paraId="3C083236" w14:textId="3BC871B6" w:rsidR="003D08B4" w:rsidRDefault="003D08B4" w:rsidP="00B66F7D">
            <w:pPr>
              <w:jc w:val="both"/>
              <w:rPr>
                <w:sz w:val="30"/>
                <w:szCs w:val="30"/>
              </w:rPr>
            </w:pPr>
            <w:r>
              <w:t xml:space="preserve">Plugin có thể được </w:t>
            </w:r>
            <w:r>
              <w:rPr>
                <w:rStyle w:val="Strong"/>
              </w:rPr>
              <w:t>tái sử dụng cho nhiều hệ thống khác nhau</w:t>
            </w:r>
            <w:r>
              <w:t xml:space="preserve"> nếu cùng sử dụng microkernel platform.</w:t>
            </w:r>
          </w:p>
        </w:tc>
      </w:tr>
      <w:tr w:rsidR="003D08B4" w14:paraId="13D2D0DA" w14:textId="77777777" w:rsidTr="001369D1">
        <w:tc>
          <w:tcPr>
            <w:tcW w:w="3006" w:type="dxa"/>
            <w:vAlign w:val="center"/>
          </w:tcPr>
          <w:p w14:paraId="0807C0A5" w14:textId="13BF1B47" w:rsidR="003D08B4" w:rsidRDefault="003D08B4" w:rsidP="003D08B4">
            <w:pPr>
              <w:rPr>
                <w:sz w:val="30"/>
                <w:szCs w:val="30"/>
              </w:rPr>
            </w:pPr>
            <w:r>
              <w:rPr>
                <w:rStyle w:val="Strong"/>
              </w:rPr>
              <w:t>Khả năng thay đổi chức năng hệ thống</w:t>
            </w:r>
          </w:p>
        </w:tc>
        <w:tc>
          <w:tcPr>
            <w:tcW w:w="3006" w:type="dxa"/>
            <w:vAlign w:val="center"/>
          </w:tcPr>
          <w:p w14:paraId="2C76227B" w14:textId="25862333" w:rsidR="003D08B4" w:rsidRDefault="003D08B4" w:rsidP="00B66F7D">
            <w:pPr>
              <w:jc w:val="both"/>
              <w:rPr>
                <w:sz w:val="30"/>
                <w:szCs w:val="30"/>
              </w:rPr>
            </w:pPr>
            <w:r>
              <w:t>Khi cần thay đổi chức năng lớn, có thể phải chỉnh sửa nhiều layer trong hệ thống.</w:t>
            </w:r>
          </w:p>
        </w:tc>
        <w:tc>
          <w:tcPr>
            <w:tcW w:w="3007" w:type="dxa"/>
            <w:vAlign w:val="center"/>
          </w:tcPr>
          <w:p w14:paraId="4B15866D" w14:textId="26011C0B" w:rsidR="003D08B4" w:rsidRDefault="003D08B4" w:rsidP="00B66F7D">
            <w:pPr>
              <w:jc w:val="both"/>
              <w:rPr>
                <w:sz w:val="30"/>
                <w:szCs w:val="30"/>
              </w:rPr>
            </w:pPr>
            <w:r>
              <w:t xml:space="preserve">Có thể </w:t>
            </w:r>
            <w:r>
              <w:rPr>
                <w:rStyle w:val="Strong"/>
              </w:rPr>
              <w:t>thêm hoặc gỡ plugin</w:t>
            </w:r>
            <w:r>
              <w:t xml:space="preserve"> để thay đổi chức năng mà không ảnh hưởng core.</w:t>
            </w:r>
          </w:p>
        </w:tc>
      </w:tr>
      <w:tr w:rsidR="003D08B4" w14:paraId="3305D125" w14:textId="77777777" w:rsidTr="001369D1">
        <w:tc>
          <w:tcPr>
            <w:tcW w:w="3006" w:type="dxa"/>
            <w:vAlign w:val="center"/>
          </w:tcPr>
          <w:p w14:paraId="19A2F917" w14:textId="139D9489" w:rsidR="003D08B4" w:rsidRDefault="003D08B4" w:rsidP="003D08B4">
            <w:pPr>
              <w:rPr>
                <w:sz w:val="30"/>
                <w:szCs w:val="30"/>
              </w:rPr>
            </w:pPr>
            <w:r>
              <w:rPr>
                <w:rStyle w:val="Strong"/>
              </w:rPr>
              <w:t>Hiệu suất (Performance)</w:t>
            </w:r>
          </w:p>
        </w:tc>
        <w:tc>
          <w:tcPr>
            <w:tcW w:w="3006" w:type="dxa"/>
            <w:vAlign w:val="center"/>
          </w:tcPr>
          <w:p w14:paraId="1C3A9C2F" w14:textId="1F580AA3" w:rsidR="003D08B4" w:rsidRDefault="003D08B4" w:rsidP="00B66F7D">
            <w:pPr>
              <w:jc w:val="both"/>
              <w:rPr>
                <w:sz w:val="30"/>
                <w:szCs w:val="30"/>
              </w:rPr>
            </w:pPr>
            <w:r>
              <w:t>Hiệu suất khá ổn định nhưng đôi khi bị ảnh hưởng do request phải đi qua nhiều layer.</w:t>
            </w:r>
          </w:p>
        </w:tc>
        <w:tc>
          <w:tcPr>
            <w:tcW w:w="3007" w:type="dxa"/>
            <w:vAlign w:val="center"/>
          </w:tcPr>
          <w:p w14:paraId="0F866CBA" w14:textId="0F9CD1E8" w:rsidR="003D08B4" w:rsidRDefault="003D08B4" w:rsidP="00B66F7D">
            <w:pPr>
              <w:jc w:val="both"/>
              <w:rPr>
                <w:sz w:val="30"/>
                <w:szCs w:val="30"/>
              </w:rPr>
            </w:pPr>
            <w:r>
              <w:t>Plugin có thể gây overhead nếu quá nhiều plugin được tải, nhưng core thường nhẹ nên hệ thống vẫn linh hoạt.</w:t>
            </w:r>
          </w:p>
        </w:tc>
      </w:tr>
      <w:tr w:rsidR="003D08B4" w14:paraId="5F77C55D" w14:textId="77777777" w:rsidTr="001369D1">
        <w:tc>
          <w:tcPr>
            <w:tcW w:w="3006" w:type="dxa"/>
            <w:vAlign w:val="center"/>
          </w:tcPr>
          <w:p w14:paraId="01354D6A" w14:textId="0E2D57B9" w:rsidR="003D08B4" w:rsidRDefault="003D08B4" w:rsidP="003D08B4">
            <w:pPr>
              <w:rPr>
                <w:sz w:val="30"/>
                <w:szCs w:val="30"/>
              </w:rPr>
            </w:pPr>
            <w:r>
              <w:rPr>
                <w:rStyle w:val="Strong"/>
              </w:rPr>
              <w:t>Tính linh hoạt (Flexibility)</w:t>
            </w:r>
          </w:p>
        </w:tc>
        <w:tc>
          <w:tcPr>
            <w:tcW w:w="3006" w:type="dxa"/>
            <w:vAlign w:val="center"/>
          </w:tcPr>
          <w:p w14:paraId="74E78E3B" w14:textId="7C8B0EA6" w:rsidR="003D08B4" w:rsidRDefault="003D08B4" w:rsidP="00B66F7D">
            <w:pPr>
              <w:jc w:val="both"/>
              <w:rPr>
                <w:sz w:val="30"/>
                <w:szCs w:val="30"/>
              </w:rPr>
            </w:pPr>
            <w:r>
              <w:t>Ít linh hoạt hơn khi cần mở rộng hệ thống vì các chức năng thường gắn chặt vào logic của backend.</w:t>
            </w:r>
          </w:p>
        </w:tc>
        <w:tc>
          <w:tcPr>
            <w:tcW w:w="3007" w:type="dxa"/>
            <w:vAlign w:val="center"/>
          </w:tcPr>
          <w:p w14:paraId="72486C83" w14:textId="7DBDEA37" w:rsidR="003D08B4" w:rsidRDefault="003D08B4" w:rsidP="00B66F7D">
            <w:pPr>
              <w:jc w:val="both"/>
              <w:rPr>
                <w:sz w:val="30"/>
                <w:szCs w:val="30"/>
              </w:rPr>
            </w:pPr>
            <w:r>
              <w:t xml:space="preserve">Rất linh hoạt vì có thể </w:t>
            </w:r>
            <w:r>
              <w:rPr>
                <w:rStyle w:val="Strong"/>
              </w:rPr>
              <w:t>cài đặt hoặc gỡ bỏ plugin</w:t>
            </w:r>
            <w:r>
              <w:t xml:space="preserve"> tùy nhu cầu.</w:t>
            </w:r>
          </w:p>
        </w:tc>
      </w:tr>
      <w:tr w:rsidR="003D08B4" w14:paraId="04C71C58" w14:textId="77777777" w:rsidTr="001369D1">
        <w:tc>
          <w:tcPr>
            <w:tcW w:w="3006" w:type="dxa"/>
            <w:vAlign w:val="center"/>
          </w:tcPr>
          <w:p w14:paraId="10DB70A8" w14:textId="79CF402E" w:rsidR="003D08B4" w:rsidRDefault="003D08B4" w:rsidP="003D08B4">
            <w:pPr>
              <w:rPr>
                <w:sz w:val="30"/>
                <w:szCs w:val="30"/>
              </w:rPr>
            </w:pPr>
            <w:r>
              <w:rPr>
                <w:rStyle w:val="Strong"/>
              </w:rPr>
              <w:t>Khả năng phát triển song song</w:t>
            </w:r>
          </w:p>
        </w:tc>
        <w:tc>
          <w:tcPr>
            <w:tcW w:w="3006" w:type="dxa"/>
            <w:vAlign w:val="center"/>
          </w:tcPr>
          <w:p w14:paraId="4D7D97C6" w14:textId="1EDE1CD3" w:rsidR="003D08B4" w:rsidRDefault="003D08B4" w:rsidP="00B66F7D">
            <w:pPr>
              <w:jc w:val="both"/>
              <w:rPr>
                <w:sz w:val="30"/>
                <w:szCs w:val="30"/>
              </w:rPr>
            </w:pPr>
            <w:r>
              <w:t>Các team có thể phát triển từng layer riêng, nhưng vẫn có sự phụ thuộc giữa các layer.</w:t>
            </w:r>
          </w:p>
        </w:tc>
        <w:tc>
          <w:tcPr>
            <w:tcW w:w="3007" w:type="dxa"/>
            <w:vAlign w:val="center"/>
          </w:tcPr>
          <w:p w14:paraId="6634705A" w14:textId="4A0484B9" w:rsidR="003D08B4" w:rsidRDefault="003D08B4" w:rsidP="00B66F7D">
            <w:pPr>
              <w:jc w:val="both"/>
              <w:rPr>
                <w:sz w:val="30"/>
                <w:szCs w:val="30"/>
              </w:rPr>
            </w:pPr>
            <w:r>
              <w:t xml:space="preserve">Các plugin có thể được phát triển </w:t>
            </w:r>
            <w:r>
              <w:rPr>
                <w:rStyle w:val="Strong"/>
              </w:rPr>
              <w:t>độc lập bởi nhiều team</w:t>
            </w:r>
            <w:r>
              <w:t xml:space="preserve"> mà không ảnh hưởng core.</w:t>
            </w:r>
          </w:p>
        </w:tc>
      </w:tr>
      <w:tr w:rsidR="003D08B4" w14:paraId="10E69400" w14:textId="77777777" w:rsidTr="001369D1">
        <w:tc>
          <w:tcPr>
            <w:tcW w:w="3006" w:type="dxa"/>
            <w:vAlign w:val="center"/>
          </w:tcPr>
          <w:p w14:paraId="659701CE" w14:textId="2A647E48" w:rsidR="003D08B4" w:rsidRDefault="003D08B4" w:rsidP="003D08B4">
            <w:pPr>
              <w:rPr>
                <w:sz w:val="30"/>
                <w:szCs w:val="30"/>
              </w:rPr>
            </w:pPr>
            <w:r>
              <w:rPr>
                <w:rStyle w:val="Strong"/>
              </w:rPr>
              <w:t>Ứng dụng phổ biến</w:t>
            </w:r>
          </w:p>
        </w:tc>
        <w:tc>
          <w:tcPr>
            <w:tcW w:w="3006" w:type="dxa"/>
            <w:vAlign w:val="center"/>
          </w:tcPr>
          <w:p w14:paraId="6D2D319F" w14:textId="6C4D5829" w:rsidR="003D08B4" w:rsidRDefault="003D08B4" w:rsidP="00B66F7D">
            <w:pPr>
              <w:jc w:val="both"/>
              <w:rPr>
                <w:sz w:val="30"/>
                <w:szCs w:val="30"/>
              </w:rPr>
            </w:pPr>
            <w:r>
              <w:t>Hệ thống web truyền thống, REST API backend, enterprise application.</w:t>
            </w:r>
          </w:p>
        </w:tc>
        <w:tc>
          <w:tcPr>
            <w:tcW w:w="3007" w:type="dxa"/>
            <w:vAlign w:val="center"/>
          </w:tcPr>
          <w:p w14:paraId="79D58F47" w14:textId="6E3C0C16" w:rsidR="003D08B4" w:rsidRDefault="003D08B4" w:rsidP="00B66F7D">
            <w:pPr>
              <w:jc w:val="both"/>
              <w:rPr>
                <w:sz w:val="30"/>
                <w:szCs w:val="30"/>
              </w:rPr>
            </w:pPr>
            <w:r>
              <w:t>CMS, IDE, hệ thống plugin-based, hệ điều hành hoặc phần mềm cần khả năng mở rộng cao.</w:t>
            </w:r>
          </w:p>
        </w:tc>
      </w:tr>
      <w:tr w:rsidR="003D08B4" w14:paraId="74E69710" w14:textId="77777777" w:rsidTr="001369D1">
        <w:tc>
          <w:tcPr>
            <w:tcW w:w="3006" w:type="dxa"/>
            <w:vAlign w:val="center"/>
          </w:tcPr>
          <w:p w14:paraId="78C88B8E" w14:textId="10A8971D" w:rsidR="003D08B4" w:rsidRDefault="003D08B4" w:rsidP="003D08B4">
            <w:pPr>
              <w:rPr>
                <w:sz w:val="30"/>
                <w:szCs w:val="30"/>
              </w:rPr>
            </w:pPr>
            <w:r>
              <w:rPr>
                <w:rStyle w:val="Strong"/>
              </w:rPr>
              <w:lastRenderedPageBreak/>
              <w:t>Ví dụ thực tế</w:t>
            </w:r>
          </w:p>
        </w:tc>
        <w:tc>
          <w:tcPr>
            <w:tcW w:w="3006" w:type="dxa"/>
            <w:vAlign w:val="center"/>
          </w:tcPr>
          <w:p w14:paraId="409EB255" w14:textId="2EB9F566" w:rsidR="003D08B4" w:rsidRDefault="003D08B4" w:rsidP="00B66F7D">
            <w:pPr>
              <w:jc w:val="both"/>
              <w:rPr>
                <w:sz w:val="30"/>
                <w:szCs w:val="30"/>
              </w:rPr>
            </w:pPr>
            <w:r>
              <w:t>Hệ thống web sử dụng React + Spring Boot + PostgreSQL thường áp dụng Layered Architecture trong backend.</w:t>
            </w:r>
          </w:p>
        </w:tc>
        <w:tc>
          <w:tcPr>
            <w:tcW w:w="3007" w:type="dxa"/>
            <w:vAlign w:val="center"/>
          </w:tcPr>
          <w:p w14:paraId="232C4883" w14:textId="2F0816EF" w:rsidR="003D08B4" w:rsidRDefault="003D08B4" w:rsidP="00B66F7D">
            <w:pPr>
              <w:jc w:val="both"/>
              <w:rPr>
                <w:sz w:val="30"/>
                <w:szCs w:val="30"/>
              </w:rPr>
            </w:pPr>
            <w:r>
              <w:t>Các hệ thống như WordPress, Eclipse IDE, hoặc CMS plugin-based thường sử dụng Microkernel Architecture.</w:t>
            </w:r>
          </w:p>
        </w:tc>
      </w:tr>
    </w:tbl>
    <w:p w14:paraId="2A1767AD" w14:textId="77777777" w:rsidR="00AF6C63" w:rsidRDefault="00AF6C63" w:rsidP="00AF6C63">
      <w:pPr>
        <w:rPr>
          <w:sz w:val="30"/>
          <w:szCs w:val="30"/>
        </w:rPr>
      </w:pPr>
    </w:p>
    <w:p w14:paraId="00000034" w14:textId="0F55DE41" w:rsidR="00390008" w:rsidRDefault="009446FF">
      <w:pPr>
        <w:numPr>
          <w:ilvl w:val="0"/>
          <w:numId w:val="16"/>
        </w:numPr>
        <w:spacing w:after="240"/>
        <w:rPr>
          <w:sz w:val="30"/>
          <w:szCs w:val="30"/>
        </w:rPr>
      </w:pPr>
      <w:r>
        <w:rPr>
          <w:sz w:val="30"/>
          <w:szCs w:val="30"/>
        </w:rPr>
        <w:t>Chọn style thích hợp nhất cho CMS và giải thích.</w:t>
      </w:r>
    </w:p>
    <w:p w14:paraId="6C3C2912" w14:textId="15E9BFF6" w:rsidR="00556A7E" w:rsidRPr="00E95463" w:rsidRDefault="00E95463" w:rsidP="00E95463">
      <w:pPr>
        <w:pStyle w:val="ListParagraph"/>
        <w:numPr>
          <w:ilvl w:val="0"/>
          <w:numId w:val="22"/>
        </w:numPr>
        <w:spacing w:after="240"/>
        <w:rPr>
          <w:sz w:val="30"/>
          <w:szCs w:val="30"/>
        </w:rPr>
      </w:pPr>
      <w:r>
        <w:t xml:space="preserve">Đối với hệ thống </w:t>
      </w:r>
      <w:r>
        <w:rPr>
          <w:rStyle w:val="Strong"/>
        </w:rPr>
        <w:t>Content Management System (CMS)</w:t>
      </w:r>
      <w:r>
        <w:t xml:space="preserve"> có khả năng mở rộng bằng plugin, </w:t>
      </w:r>
      <w:r>
        <w:rPr>
          <w:rStyle w:val="Strong"/>
        </w:rPr>
        <w:t>Microkernel Architecture (Plugin-based Architecture)</w:t>
      </w:r>
      <w:r>
        <w:t xml:space="preserve"> là kiến trúc phù hợp nhất</w:t>
      </w:r>
      <w:r w:rsidR="00B37757" w:rsidRPr="00B37757">
        <w:t xml:space="preserve">. </w:t>
      </w:r>
      <w:r w:rsidR="00D5796C">
        <w:rPr>
          <w:lang w:val="en-US"/>
        </w:rPr>
        <w:t xml:space="preserve">Em chọn </w:t>
      </w:r>
      <w:r w:rsidRPr="00E95463">
        <w:t>vì:</w:t>
      </w:r>
    </w:p>
    <w:tbl>
      <w:tblPr>
        <w:tblStyle w:val="TableGrid"/>
        <w:tblW w:w="0" w:type="auto"/>
        <w:tblInd w:w="360" w:type="dxa"/>
        <w:tblLook w:val="04A0" w:firstRow="1" w:lastRow="0" w:firstColumn="1" w:lastColumn="0" w:noHBand="0" w:noVBand="1"/>
      </w:tblPr>
      <w:tblGrid>
        <w:gridCol w:w="4329"/>
        <w:gridCol w:w="4330"/>
      </w:tblGrid>
      <w:tr w:rsidR="000214F8" w14:paraId="6167544A" w14:textId="77777777" w:rsidTr="000214F8">
        <w:tc>
          <w:tcPr>
            <w:tcW w:w="4329" w:type="dxa"/>
            <w:vAlign w:val="center"/>
          </w:tcPr>
          <w:p w14:paraId="4BF9628C" w14:textId="502AD604" w:rsidR="000214F8" w:rsidRDefault="000214F8" w:rsidP="000214F8">
            <w:pPr>
              <w:spacing w:after="240"/>
              <w:rPr>
                <w:sz w:val="30"/>
                <w:szCs w:val="30"/>
              </w:rPr>
            </w:pPr>
            <w:r>
              <w:rPr>
                <w:b/>
                <w:bCs/>
              </w:rPr>
              <w:t>Lý do</w:t>
            </w:r>
          </w:p>
        </w:tc>
        <w:tc>
          <w:tcPr>
            <w:tcW w:w="4330" w:type="dxa"/>
            <w:vAlign w:val="center"/>
          </w:tcPr>
          <w:p w14:paraId="394684F4" w14:textId="166130EC" w:rsidR="000214F8" w:rsidRDefault="000214F8" w:rsidP="000214F8">
            <w:pPr>
              <w:spacing w:after="240"/>
              <w:rPr>
                <w:sz w:val="30"/>
                <w:szCs w:val="30"/>
              </w:rPr>
            </w:pPr>
            <w:r>
              <w:rPr>
                <w:b/>
                <w:bCs/>
              </w:rPr>
              <w:t>Giải thích</w:t>
            </w:r>
          </w:p>
        </w:tc>
      </w:tr>
      <w:tr w:rsidR="000214F8" w14:paraId="61D8906D" w14:textId="77777777" w:rsidTr="000214F8">
        <w:tc>
          <w:tcPr>
            <w:tcW w:w="4329" w:type="dxa"/>
            <w:vAlign w:val="center"/>
          </w:tcPr>
          <w:p w14:paraId="541977F1" w14:textId="299E7C91" w:rsidR="000214F8" w:rsidRDefault="000214F8" w:rsidP="000214F8">
            <w:pPr>
              <w:spacing w:after="240"/>
              <w:rPr>
                <w:sz w:val="30"/>
                <w:szCs w:val="30"/>
              </w:rPr>
            </w:pPr>
            <w:r>
              <w:rPr>
                <w:rStyle w:val="Strong"/>
              </w:rPr>
              <w:t>Hỗ trợ mở rộng chức năng dễ dàng</w:t>
            </w:r>
          </w:p>
        </w:tc>
        <w:tc>
          <w:tcPr>
            <w:tcW w:w="4330" w:type="dxa"/>
            <w:vAlign w:val="center"/>
          </w:tcPr>
          <w:p w14:paraId="701B4951" w14:textId="401D8E4F" w:rsidR="000214F8" w:rsidRDefault="000214F8" w:rsidP="000214F8">
            <w:pPr>
              <w:spacing w:after="240"/>
              <w:rPr>
                <w:sz w:val="30"/>
                <w:szCs w:val="30"/>
              </w:rPr>
            </w:pPr>
            <w:r>
              <w:t xml:space="preserve">CMS thường cần nhiều chức năng bổ sung như SEO, comment, analytics, media manager… Với Microkernel Architecture, các chức năng này được triển khai dưới dạng </w:t>
            </w:r>
            <w:r>
              <w:rPr>
                <w:rStyle w:val="Strong"/>
              </w:rPr>
              <w:t>plugin</w:t>
            </w:r>
            <w:r>
              <w:t>, có thể cài đặt hoặc gỡ bỏ mà không cần thay đổi code của hệ thống core.</w:t>
            </w:r>
          </w:p>
        </w:tc>
      </w:tr>
      <w:tr w:rsidR="000214F8" w14:paraId="62901D40" w14:textId="77777777" w:rsidTr="000214F8">
        <w:tc>
          <w:tcPr>
            <w:tcW w:w="4329" w:type="dxa"/>
            <w:vAlign w:val="center"/>
          </w:tcPr>
          <w:p w14:paraId="4C2983EF" w14:textId="48E9390D" w:rsidR="000214F8" w:rsidRDefault="000214F8" w:rsidP="000214F8">
            <w:pPr>
              <w:spacing w:after="240"/>
              <w:rPr>
                <w:sz w:val="30"/>
                <w:szCs w:val="30"/>
              </w:rPr>
            </w:pPr>
            <w:r>
              <w:rPr>
                <w:rStyle w:val="Strong"/>
              </w:rPr>
              <w:t>Tăng tính linh hoạt của hệ thống</w:t>
            </w:r>
          </w:p>
        </w:tc>
        <w:tc>
          <w:tcPr>
            <w:tcW w:w="4330" w:type="dxa"/>
            <w:vAlign w:val="center"/>
          </w:tcPr>
          <w:p w14:paraId="6FB73599" w14:textId="363E8516" w:rsidR="000214F8" w:rsidRDefault="000214F8" w:rsidP="000214F8">
            <w:pPr>
              <w:spacing w:after="240"/>
              <w:rPr>
                <w:sz w:val="30"/>
                <w:szCs w:val="30"/>
              </w:rPr>
            </w:pPr>
            <w:r>
              <w:t xml:space="preserve">Người quản trị hệ thống có thể </w:t>
            </w:r>
            <w:r>
              <w:rPr>
                <w:rStyle w:val="Strong"/>
              </w:rPr>
              <w:t>bật hoặc tắt plugin</w:t>
            </w:r>
            <w:r>
              <w:t xml:space="preserve"> tùy theo nhu cầu sử dụng. Điều này giúp CMS có thể thích ứng với nhiều loại website khác nhau như blog, website tin tức hoặc website doanh nghiệp.</w:t>
            </w:r>
          </w:p>
        </w:tc>
      </w:tr>
      <w:tr w:rsidR="000214F8" w14:paraId="4DBB47F8" w14:textId="77777777" w:rsidTr="000214F8">
        <w:tc>
          <w:tcPr>
            <w:tcW w:w="4329" w:type="dxa"/>
            <w:vAlign w:val="center"/>
          </w:tcPr>
          <w:p w14:paraId="4DBF0507" w14:textId="17845CE9" w:rsidR="000214F8" w:rsidRDefault="000214F8" w:rsidP="000214F8">
            <w:pPr>
              <w:spacing w:after="240"/>
              <w:rPr>
                <w:sz w:val="30"/>
                <w:szCs w:val="30"/>
              </w:rPr>
            </w:pPr>
            <w:r>
              <w:rPr>
                <w:rStyle w:val="Strong"/>
              </w:rPr>
              <w:t>Giảm sự phụ thuộc giữa các thành phần</w:t>
            </w:r>
          </w:p>
        </w:tc>
        <w:tc>
          <w:tcPr>
            <w:tcW w:w="4330" w:type="dxa"/>
            <w:vAlign w:val="center"/>
          </w:tcPr>
          <w:p w14:paraId="3430C326" w14:textId="4BED07CC" w:rsidR="000214F8" w:rsidRDefault="000214F8" w:rsidP="000214F8">
            <w:pPr>
              <w:spacing w:after="240"/>
              <w:rPr>
                <w:sz w:val="30"/>
                <w:szCs w:val="30"/>
              </w:rPr>
            </w:pPr>
            <w:r>
              <w:t xml:space="preserve">Trong Microkernel Architecture, </w:t>
            </w:r>
            <w:r>
              <w:rPr>
                <w:rStyle w:val="Strong"/>
              </w:rPr>
              <w:t>core system</w:t>
            </w:r>
            <w:r>
              <w:t xml:space="preserve"> chỉ chứa các chức năng cơ bản như quản lý nội dung và quản lý plugin. Các plugin hoạt động độc lập, giúp giảm sự phụ thuộc giữa các module trong hệ thống.</w:t>
            </w:r>
          </w:p>
        </w:tc>
      </w:tr>
      <w:tr w:rsidR="000214F8" w14:paraId="33C688A4" w14:textId="77777777" w:rsidTr="000214F8">
        <w:tc>
          <w:tcPr>
            <w:tcW w:w="4329" w:type="dxa"/>
            <w:vAlign w:val="center"/>
          </w:tcPr>
          <w:p w14:paraId="24C4D3A8" w14:textId="5F50FCF1" w:rsidR="000214F8" w:rsidRDefault="000214F8" w:rsidP="000214F8">
            <w:pPr>
              <w:spacing w:after="240"/>
              <w:rPr>
                <w:sz w:val="30"/>
                <w:szCs w:val="30"/>
              </w:rPr>
            </w:pPr>
            <w:r>
              <w:rPr>
                <w:rStyle w:val="Strong"/>
              </w:rPr>
              <w:t>Dễ bảo trì và cập nhật hệ thống</w:t>
            </w:r>
          </w:p>
        </w:tc>
        <w:tc>
          <w:tcPr>
            <w:tcW w:w="4330" w:type="dxa"/>
            <w:vAlign w:val="center"/>
          </w:tcPr>
          <w:p w14:paraId="2DF8905A" w14:textId="41048F9A" w:rsidR="000214F8" w:rsidRDefault="000214F8" w:rsidP="000214F8">
            <w:pPr>
              <w:spacing w:after="240"/>
              <w:rPr>
                <w:sz w:val="30"/>
                <w:szCs w:val="30"/>
              </w:rPr>
            </w:pPr>
            <w:r>
              <w:t xml:space="preserve">Khi cần nâng cấp hoặc sửa lỗi một chức năng, chỉ cần </w:t>
            </w:r>
            <w:r>
              <w:rPr>
                <w:rStyle w:val="Strong"/>
              </w:rPr>
              <w:t>cập nhật plugin tương ứng</w:t>
            </w:r>
            <w:r>
              <w:t xml:space="preserve"> mà không ảnh hưởng đến core system hoặc các plugin khác. Điều này giúp quá trình bảo trì hệ thống trở nên đơn giản hơn.</w:t>
            </w:r>
          </w:p>
        </w:tc>
      </w:tr>
      <w:tr w:rsidR="000214F8" w14:paraId="16238360" w14:textId="77777777" w:rsidTr="000214F8">
        <w:tc>
          <w:tcPr>
            <w:tcW w:w="4329" w:type="dxa"/>
            <w:vAlign w:val="center"/>
          </w:tcPr>
          <w:p w14:paraId="6274BB0A" w14:textId="6705EFEB" w:rsidR="000214F8" w:rsidRDefault="000214F8" w:rsidP="000214F8">
            <w:pPr>
              <w:spacing w:after="240"/>
              <w:rPr>
                <w:sz w:val="30"/>
                <w:szCs w:val="30"/>
              </w:rPr>
            </w:pPr>
            <w:r>
              <w:rPr>
                <w:rStyle w:val="Strong"/>
              </w:rPr>
              <w:t>Hỗ trợ phát triển song song</w:t>
            </w:r>
          </w:p>
        </w:tc>
        <w:tc>
          <w:tcPr>
            <w:tcW w:w="4330" w:type="dxa"/>
            <w:vAlign w:val="center"/>
          </w:tcPr>
          <w:p w14:paraId="33386911" w14:textId="69D1F691" w:rsidR="000214F8" w:rsidRDefault="000214F8" w:rsidP="000214F8">
            <w:pPr>
              <w:spacing w:after="240"/>
              <w:rPr>
                <w:sz w:val="30"/>
                <w:szCs w:val="30"/>
              </w:rPr>
            </w:pPr>
            <w:r>
              <w:t xml:space="preserve">Các nhóm phát triển có thể </w:t>
            </w:r>
            <w:r>
              <w:rPr>
                <w:rStyle w:val="Strong"/>
              </w:rPr>
              <w:t>phát triển plugin độc lập</w:t>
            </w:r>
            <w:r>
              <w:t xml:space="preserve"> với nhau. Điều này giúp tăng tốc độ phát triển hệ thống và dễ mở rộng các tính năng mới.</w:t>
            </w:r>
          </w:p>
        </w:tc>
      </w:tr>
    </w:tbl>
    <w:p w14:paraId="00000040" w14:textId="77777777" w:rsidR="00390008" w:rsidRDefault="00390008">
      <w:pPr>
        <w:spacing w:before="240" w:after="240"/>
        <w:rPr>
          <w:sz w:val="30"/>
          <w:szCs w:val="30"/>
        </w:rPr>
      </w:pPr>
      <w:bookmarkStart w:id="3" w:name="_ewgadvgvea2m" w:colFirst="0" w:colLast="0"/>
      <w:bookmarkEnd w:id="3"/>
    </w:p>
    <w:p w14:paraId="00000041" w14:textId="77777777" w:rsidR="00390008" w:rsidRDefault="009446FF">
      <w:pPr>
        <w:pStyle w:val="Heading1"/>
        <w:keepNext w:val="0"/>
        <w:keepLines w:val="0"/>
        <w:spacing w:before="480"/>
        <w:jc w:val="center"/>
        <w:rPr>
          <w:b/>
          <w:bCs/>
          <w:sz w:val="46"/>
          <w:szCs w:val="46"/>
        </w:rPr>
      </w:pPr>
      <w:bookmarkStart w:id="4" w:name="_4e578qqy5jfl" w:colFirst="0" w:colLast="0"/>
      <w:bookmarkEnd w:id="4"/>
      <w:r>
        <w:rPr>
          <w:b/>
          <w:bCs/>
          <w:sz w:val="30"/>
          <w:szCs w:val="30"/>
        </w:rPr>
        <w:lastRenderedPageBreak/>
        <w:t>Buổi 4 — Architecture Styles (Microservices, SOA)</w:t>
      </w:r>
    </w:p>
    <w:p w14:paraId="00000042" w14:textId="77777777" w:rsidR="00390008" w:rsidRDefault="009446FF">
      <w:pPr>
        <w:spacing w:before="240" w:after="240"/>
        <w:rPr>
          <w:sz w:val="30"/>
          <w:szCs w:val="30"/>
        </w:rPr>
      </w:pPr>
      <w:r>
        <w:rPr>
          <w:b/>
          <w:bCs/>
          <w:sz w:val="30"/>
          <w:szCs w:val="30"/>
        </w:rPr>
        <w:t>Chủ đề:</w:t>
      </w:r>
      <w:r>
        <w:rPr>
          <w:sz w:val="30"/>
          <w:szCs w:val="30"/>
        </w:rPr>
        <w:t xml:space="preserve"> Distributed architecture style.</w:t>
      </w:r>
    </w:p>
    <w:p w14:paraId="00000043" w14:textId="77777777" w:rsidR="00390008" w:rsidRDefault="009446FF">
      <w:pPr>
        <w:pStyle w:val="Heading3"/>
        <w:keepNext w:val="0"/>
        <w:keepLines w:val="0"/>
        <w:spacing w:before="280"/>
        <w:rPr>
          <w:b/>
          <w:bCs/>
          <w:i/>
          <w:iCs/>
          <w:color w:val="000000"/>
          <w:sz w:val="26"/>
          <w:szCs w:val="26"/>
        </w:rPr>
      </w:pPr>
      <w:bookmarkStart w:id="5" w:name="_v1043pn4566m" w:colFirst="0" w:colLast="0"/>
      <w:bookmarkEnd w:id="5"/>
      <w:r>
        <w:rPr>
          <w:b/>
          <w:bCs/>
          <w:color w:val="000000"/>
          <w:sz w:val="26"/>
          <w:szCs w:val="26"/>
        </w:rPr>
        <w:t xml:space="preserve">🧪 </w:t>
      </w:r>
      <w:r>
        <w:rPr>
          <w:b/>
          <w:bCs/>
          <w:i/>
          <w:iCs/>
          <w:color w:val="000000"/>
          <w:sz w:val="26"/>
          <w:szCs w:val="26"/>
        </w:rPr>
        <w:t>Bài tập</w:t>
      </w:r>
    </w:p>
    <w:p w14:paraId="00000044" w14:textId="77777777" w:rsidR="00390008" w:rsidRDefault="009446FF">
      <w:pPr>
        <w:spacing w:before="240" w:after="240"/>
        <w:rPr>
          <w:sz w:val="30"/>
          <w:szCs w:val="30"/>
        </w:rPr>
      </w:pPr>
      <w:r>
        <w:rPr>
          <w:sz w:val="30"/>
          <w:szCs w:val="30"/>
        </w:rPr>
        <w:t>Với hệ thống “Online Food Delivery”:</w:t>
      </w:r>
    </w:p>
    <w:p w14:paraId="00000045" w14:textId="77777777" w:rsidR="00390008" w:rsidRDefault="009446FF">
      <w:pPr>
        <w:numPr>
          <w:ilvl w:val="0"/>
          <w:numId w:val="8"/>
        </w:numPr>
        <w:spacing w:before="240"/>
        <w:rPr>
          <w:sz w:val="30"/>
          <w:szCs w:val="30"/>
        </w:rPr>
      </w:pPr>
      <w:r>
        <w:rPr>
          <w:sz w:val="30"/>
          <w:szCs w:val="30"/>
        </w:rPr>
        <w:t xml:space="preserve">Thiết kế bản </w:t>
      </w:r>
      <w:r>
        <w:rPr>
          <w:rFonts w:ascii="Arial Unicode MS" w:eastAsia="Arial Unicode MS" w:hAnsi="Arial Unicode MS" w:cs="Arial Unicode MS"/>
          <w:b/>
          <w:bCs/>
          <w:sz w:val="30"/>
          <w:szCs w:val="30"/>
        </w:rPr>
        <w:t>monolith → microservices migration</w:t>
      </w:r>
      <w:r>
        <w:rPr>
          <w:sz w:val="30"/>
          <w:szCs w:val="30"/>
        </w:rPr>
        <w:t>.</w:t>
      </w:r>
      <w:r>
        <w:rPr>
          <w:sz w:val="30"/>
          <w:szCs w:val="30"/>
        </w:rPr>
        <w:br/>
      </w:r>
    </w:p>
    <w:p w14:paraId="00000046" w14:textId="77777777" w:rsidR="00390008" w:rsidRDefault="009446FF">
      <w:pPr>
        <w:numPr>
          <w:ilvl w:val="0"/>
          <w:numId w:val="8"/>
        </w:numPr>
        <w:rPr>
          <w:sz w:val="30"/>
          <w:szCs w:val="30"/>
        </w:rPr>
      </w:pPr>
      <w:r>
        <w:rPr>
          <w:sz w:val="30"/>
          <w:szCs w:val="30"/>
        </w:rPr>
        <w:t>Xác định bounded context.</w:t>
      </w:r>
      <w:r>
        <w:rPr>
          <w:sz w:val="30"/>
          <w:szCs w:val="30"/>
        </w:rPr>
        <w:br/>
      </w:r>
    </w:p>
    <w:p w14:paraId="00000047" w14:textId="77777777" w:rsidR="00390008" w:rsidRDefault="009446FF">
      <w:pPr>
        <w:numPr>
          <w:ilvl w:val="0"/>
          <w:numId w:val="8"/>
        </w:numPr>
        <w:rPr>
          <w:sz w:val="30"/>
          <w:szCs w:val="30"/>
        </w:rPr>
      </w:pPr>
      <w:r>
        <w:rPr>
          <w:sz w:val="30"/>
          <w:szCs w:val="30"/>
        </w:rPr>
        <w:t>Mô tả giao tiếp Sync vs Async giữa services.</w:t>
      </w:r>
      <w:r>
        <w:rPr>
          <w:sz w:val="30"/>
          <w:szCs w:val="30"/>
        </w:rPr>
        <w:br/>
      </w:r>
    </w:p>
    <w:p w14:paraId="00000048" w14:textId="77777777" w:rsidR="00390008" w:rsidRDefault="009446FF">
      <w:pPr>
        <w:numPr>
          <w:ilvl w:val="0"/>
          <w:numId w:val="8"/>
        </w:numPr>
        <w:spacing w:after="240"/>
        <w:rPr>
          <w:sz w:val="30"/>
          <w:szCs w:val="30"/>
        </w:rPr>
      </w:pPr>
      <w:r>
        <w:rPr>
          <w:sz w:val="30"/>
          <w:szCs w:val="30"/>
        </w:rPr>
        <w:t>Tạo event messaging design (Kafka/RabbitMQ, chỉ cần mô hình).</w:t>
      </w:r>
      <w:r>
        <w:rPr>
          <w:sz w:val="30"/>
          <w:szCs w:val="30"/>
        </w:rPr>
        <w:br/>
      </w:r>
    </w:p>
    <w:p w14:paraId="00000049" w14:textId="77777777" w:rsidR="00390008" w:rsidRDefault="009446FF">
      <w:pPr>
        <w:pStyle w:val="Heading3"/>
        <w:keepNext w:val="0"/>
        <w:keepLines w:val="0"/>
        <w:spacing w:before="280"/>
        <w:rPr>
          <w:b/>
          <w:bCs/>
          <w:i/>
          <w:iCs/>
          <w:color w:val="000000"/>
          <w:sz w:val="26"/>
          <w:szCs w:val="26"/>
        </w:rPr>
      </w:pPr>
      <w:bookmarkStart w:id="6" w:name="_k2b3f5s5g106" w:colFirst="0" w:colLast="0"/>
      <w:bookmarkEnd w:id="6"/>
      <w:r>
        <w:rPr>
          <w:b/>
          <w:bCs/>
          <w:color w:val="000000"/>
          <w:sz w:val="26"/>
          <w:szCs w:val="26"/>
        </w:rPr>
        <w:t xml:space="preserve">📄 </w:t>
      </w:r>
      <w:r>
        <w:rPr>
          <w:b/>
          <w:bCs/>
          <w:i/>
          <w:iCs/>
          <w:color w:val="000000"/>
          <w:sz w:val="26"/>
          <w:szCs w:val="26"/>
        </w:rPr>
        <w:t>Deliverable:</w:t>
      </w:r>
    </w:p>
    <w:p w14:paraId="0000004A" w14:textId="77777777" w:rsidR="00390008" w:rsidRDefault="009446FF">
      <w:pPr>
        <w:numPr>
          <w:ilvl w:val="0"/>
          <w:numId w:val="14"/>
        </w:numPr>
        <w:spacing w:before="240"/>
        <w:rPr>
          <w:sz w:val="30"/>
          <w:szCs w:val="30"/>
        </w:rPr>
      </w:pPr>
      <w:r>
        <w:rPr>
          <w:sz w:val="30"/>
          <w:szCs w:val="30"/>
        </w:rPr>
        <w:t>Service map</w:t>
      </w:r>
      <w:r>
        <w:rPr>
          <w:sz w:val="30"/>
          <w:szCs w:val="30"/>
        </w:rPr>
        <w:br/>
      </w:r>
    </w:p>
    <w:p w14:paraId="0000004B" w14:textId="77777777" w:rsidR="00390008" w:rsidRDefault="009446FF">
      <w:pPr>
        <w:numPr>
          <w:ilvl w:val="0"/>
          <w:numId w:val="14"/>
        </w:numPr>
        <w:rPr>
          <w:sz w:val="30"/>
          <w:szCs w:val="30"/>
        </w:rPr>
      </w:pPr>
      <w:r>
        <w:rPr>
          <w:sz w:val="30"/>
          <w:szCs w:val="30"/>
        </w:rPr>
        <w:t>Context map</w:t>
      </w:r>
      <w:r>
        <w:rPr>
          <w:sz w:val="30"/>
          <w:szCs w:val="30"/>
        </w:rPr>
        <w:br/>
      </w:r>
    </w:p>
    <w:p w14:paraId="0000004C" w14:textId="77777777" w:rsidR="00390008" w:rsidRDefault="009446FF">
      <w:pPr>
        <w:numPr>
          <w:ilvl w:val="0"/>
          <w:numId w:val="14"/>
        </w:numPr>
        <w:spacing w:after="240"/>
        <w:rPr>
          <w:sz w:val="30"/>
          <w:szCs w:val="30"/>
        </w:rPr>
      </w:pPr>
      <w:r>
        <w:rPr>
          <w:sz w:val="30"/>
          <w:szCs w:val="30"/>
        </w:rPr>
        <w:t>Communication diagram</w:t>
      </w:r>
    </w:p>
    <w:p w14:paraId="0000004D" w14:textId="77777777" w:rsidR="00390008" w:rsidRDefault="00017834">
      <w:pPr>
        <w:spacing w:before="240" w:after="240"/>
        <w:ind w:left="720"/>
        <w:rPr>
          <w:sz w:val="30"/>
          <w:szCs w:val="30"/>
        </w:rPr>
      </w:pPr>
      <w:r>
        <w:pict w14:anchorId="74A50FF8">
          <v:rect id="_x0000_i1027" style="width:0;height:1.5pt" o:hralign="center" o:hrstd="t" o:hr="t" fillcolor="#a0a0a0" stroked="f"/>
        </w:pict>
      </w:r>
    </w:p>
    <w:p w14:paraId="0000004E" w14:textId="77777777" w:rsidR="00390008" w:rsidRDefault="00390008">
      <w:pPr>
        <w:spacing w:before="240" w:after="240"/>
        <w:rPr>
          <w:sz w:val="30"/>
          <w:szCs w:val="30"/>
        </w:rPr>
      </w:pPr>
    </w:p>
    <w:p w14:paraId="0000004F" w14:textId="77777777" w:rsidR="00390008" w:rsidRDefault="00390008">
      <w:pPr>
        <w:spacing w:before="240" w:after="240"/>
        <w:rPr>
          <w:sz w:val="30"/>
          <w:szCs w:val="30"/>
        </w:rPr>
      </w:pPr>
    </w:p>
    <w:p w14:paraId="00000050" w14:textId="77777777" w:rsidR="00390008" w:rsidRDefault="00390008">
      <w:pPr>
        <w:spacing w:before="240" w:after="240"/>
        <w:rPr>
          <w:sz w:val="30"/>
          <w:szCs w:val="30"/>
        </w:rPr>
      </w:pPr>
    </w:p>
    <w:p w14:paraId="00000051" w14:textId="77777777" w:rsidR="00390008" w:rsidRDefault="00390008">
      <w:pPr>
        <w:spacing w:before="240" w:after="240"/>
        <w:rPr>
          <w:sz w:val="30"/>
          <w:szCs w:val="30"/>
        </w:rPr>
      </w:pPr>
    </w:p>
    <w:p w14:paraId="00000052" w14:textId="77777777" w:rsidR="00390008" w:rsidRDefault="00390008">
      <w:pPr>
        <w:spacing w:before="240" w:after="240"/>
        <w:rPr>
          <w:sz w:val="30"/>
          <w:szCs w:val="30"/>
        </w:rPr>
      </w:pPr>
    </w:p>
    <w:p w14:paraId="00000053" w14:textId="77777777" w:rsidR="00390008" w:rsidRDefault="00390008">
      <w:pPr>
        <w:spacing w:before="240" w:after="240"/>
        <w:rPr>
          <w:sz w:val="30"/>
          <w:szCs w:val="30"/>
        </w:rPr>
      </w:pPr>
    </w:p>
    <w:p w14:paraId="00000054" w14:textId="77777777" w:rsidR="00390008" w:rsidRDefault="009446FF">
      <w:pPr>
        <w:pStyle w:val="Heading1"/>
        <w:keepNext w:val="0"/>
        <w:keepLines w:val="0"/>
        <w:spacing w:before="480"/>
        <w:jc w:val="center"/>
        <w:rPr>
          <w:b/>
          <w:bCs/>
          <w:sz w:val="46"/>
          <w:szCs w:val="46"/>
        </w:rPr>
      </w:pPr>
      <w:bookmarkStart w:id="7" w:name="_7e3hjoj3fdkq" w:colFirst="0" w:colLast="0"/>
      <w:bookmarkEnd w:id="7"/>
      <w:r>
        <w:rPr>
          <w:b/>
          <w:bCs/>
          <w:sz w:val="30"/>
          <w:szCs w:val="30"/>
        </w:rPr>
        <w:lastRenderedPageBreak/>
        <w:t>Buổi 5 — Event-driven Architecture</w:t>
      </w:r>
    </w:p>
    <w:p w14:paraId="00000055" w14:textId="77777777" w:rsidR="00390008" w:rsidRDefault="009446FF">
      <w:pPr>
        <w:spacing w:before="240" w:after="240"/>
        <w:rPr>
          <w:sz w:val="30"/>
          <w:szCs w:val="30"/>
        </w:rPr>
      </w:pPr>
      <w:r>
        <w:rPr>
          <w:b/>
          <w:bCs/>
          <w:sz w:val="30"/>
          <w:szCs w:val="30"/>
        </w:rPr>
        <w:t>Chủ đề:</w:t>
      </w:r>
      <w:r>
        <w:rPr>
          <w:sz w:val="30"/>
          <w:szCs w:val="30"/>
        </w:rPr>
        <w:t xml:space="preserve"> Event choreography vs orchestration.</w:t>
      </w:r>
    </w:p>
    <w:p w14:paraId="00000056" w14:textId="77777777" w:rsidR="00390008" w:rsidRDefault="009446FF">
      <w:pPr>
        <w:pStyle w:val="Heading3"/>
        <w:keepNext w:val="0"/>
        <w:keepLines w:val="0"/>
        <w:spacing w:before="280"/>
        <w:rPr>
          <w:b/>
          <w:bCs/>
          <w:i/>
          <w:iCs/>
          <w:color w:val="000000"/>
          <w:sz w:val="26"/>
          <w:szCs w:val="26"/>
        </w:rPr>
      </w:pPr>
      <w:bookmarkStart w:id="8" w:name="_bw3upanygae3" w:colFirst="0" w:colLast="0"/>
      <w:bookmarkEnd w:id="8"/>
      <w:r>
        <w:rPr>
          <w:b/>
          <w:bCs/>
          <w:color w:val="000000"/>
          <w:sz w:val="26"/>
          <w:szCs w:val="26"/>
        </w:rPr>
        <w:t xml:space="preserve">🧪 </w:t>
      </w:r>
      <w:r>
        <w:rPr>
          <w:b/>
          <w:bCs/>
          <w:i/>
          <w:iCs/>
          <w:color w:val="000000"/>
          <w:sz w:val="26"/>
          <w:szCs w:val="26"/>
        </w:rPr>
        <w:t>Bài tập</w:t>
      </w:r>
    </w:p>
    <w:p w14:paraId="00000057" w14:textId="77777777" w:rsidR="00390008" w:rsidRDefault="009446FF">
      <w:pPr>
        <w:spacing w:before="240" w:after="240"/>
        <w:rPr>
          <w:sz w:val="30"/>
          <w:szCs w:val="30"/>
        </w:rPr>
      </w:pPr>
      <w:r>
        <w:rPr>
          <w:sz w:val="30"/>
          <w:szCs w:val="30"/>
        </w:rPr>
        <w:t>Thiết kế workflow đặt đơn thực phẩm:</w:t>
      </w:r>
    </w:p>
    <w:p w14:paraId="00000058" w14:textId="77777777" w:rsidR="00390008" w:rsidRDefault="009446FF">
      <w:pPr>
        <w:numPr>
          <w:ilvl w:val="0"/>
          <w:numId w:val="9"/>
        </w:numPr>
        <w:spacing w:before="240"/>
        <w:rPr>
          <w:sz w:val="30"/>
          <w:szCs w:val="30"/>
        </w:rPr>
      </w:pPr>
      <w:r>
        <w:rPr>
          <w:sz w:val="30"/>
          <w:szCs w:val="30"/>
        </w:rPr>
        <w:t xml:space="preserve">Sử dụng </w:t>
      </w:r>
      <w:r>
        <w:rPr>
          <w:b/>
          <w:bCs/>
          <w:sz w:val="30"/>
          <w:szCs w:val="30"/>
        </w:rPr>
        <w:t>Event Choreography</w:t>
      </w:r>
      <w:r>
        <w:rPr>
          <w:sz w:val="30"/>
          <w:szCs w:val="30"/>
        </w:rPr>
        <w:t>.</w:t>
      </w:r>
      <w:r>
        <w:rPr>
          <w:sz w:val="30"/>
          <w:szCs w:val="30"/>
        </w:rPr>
        <w:br/>
      </w:r>
    </w:p>
    <w:p w14:paraId="00000059" w14:textId="77777777" w:rsidR="00390008" w:rsidRDefault="009446FF">
      <w:pPr>
        <w:numPr>
          <w:ilvl w:val="0"/>
          <w:numId w:val="9"/>
        </w:numPr>
        <w:rPr>
          <w:sz w:val="30"/>
          <w:szCs w:val="30"/>
        </w:rPr>
      </w:pPr>
      <w:r>
        <w:rPr>
          <w:sz w:val="30"/>
          <w:szCs w:val="30"/>
        </w:rPr>
        <w:t xml:space="preserve">Sử dụng </w:t>
      </w:r>
      <w:r>
        <w:rPr>
          <w:b/>
          <w:bCs/>
          <w:sz w:val="30"/>
          <w:szCs w:val="30"/>
        </w:rPr>
        <w:t>Event Orchestration</w:t>
      </w:r>
      <w:r>
        <w:rPr>
          <w:sz w:val="30"/>
          <w:szCs w:val="30"/>
        </w:rPr>
        <w:t xml:space="preserve"> (có 1 orchestrator).</w:t>
      </w:r>
      <w:r>
        <w:rPr>
          <w:sz w:val="30"/>
          <w:szCs w:val="30"/>
        </w:rPr>
        <w:br/>
      </w:r>
    </w:p>
    <w:p w14:paraId="0000005A" w14:textId="77777777" w:rsidR="00390008" w:rsidRDefault="009446FF">
      <w:pPr>
        <w:numPr>
          <w:ilvl w:val="0"/>
          <w:numId w:val="9"/>
        </w:numPr>
        <w:rPr>
          <w:sz w:val="30"/>
          <w:szCs w:val="30"/>
        </w:rPr>
      </w:pPr>
      <w:r>
        <w:rPr>
          <w:sz w:val="30"/>
          <w:szCs w:val="30"/>
        </w:rPr>
        <w:t>So sánh ưu nhược điểm.</w:t>
      </w:r>
      <w:r>
        <w:rPr>
          <w:sz w:val="30"/>
          <w:szCs w:val="30"/>
        </w:rPr>
        <w:br/>
      </w:r>
    </w:p>
    <w:p w14:paraId="0000005B" w14:textId="77777777" w:rsidR="00390008" w:rsidRDefault="009446FF">
      <w:pPr>
        <w:numPr>
          <w:ilvl w:val="0"/>
          <w:numId w:val="9"/>
        </w:numPr>
        <w:spacing w:after="240"/>
        <w:rPr>
          <w:sz w:val="30"/>
          <w:szCs w:val="30"/>
        </w:rPr>
      </w:pPr>
      <w:r>
        <w:rPr>
          <w:sz w:val="30"/>
          <w:szCs w:val="30"/>
        </w:rPr>
        <w:t>Quyết định mô hình phù hợp với scaling + resilience.</w:t>
      </w:r>
      <w:r>
        <w:rPr>
          <w:sz w:val="30"/>
          <w:szCs w:val="30"/>
        </w:rPr>
        <w:br/>
      </w:r>
    </w:p>
    <w:p w14:paraId="0000005C" w14:textId="77777777" w:rsidR="00390008" w:rsidRDefault="009446FF">
      <w:pPr>
        <w:pStyle w:val="Heading3"/>
        <w:keepNext w:val="0"/>
        <w:keepLines w:val="0"/>
        <w:spacing w:before="280"/>
        <w:rPr>
          <w:b/>
          <w:bCs/>
          <w:i/>
          <w:iCs/>
          <w:color w:val="000000"/>
          <w:sz w:val="26"/>
          <w:szCs w:val="26"/>
        </w:rPr>
      </w:pPr>
      <w:bookmarkStart w:id="9" w:name="_7cxdf9p7j5e4" w:colFirst="0" w:colLast="0"/>
      <w:bookmarkEnd w:id="9"/>
      <w:r>
        <w:rPr>
          <w:b/>
          <w:bCs/>
          <w:color w:val="000000"/>
          <w:sz w:val="26"/>
          <w:szCs w:val="26"/>
        </w:rPr>
        <w:t xml:space="preserve">📄 </w:t>
      </w:r>
      <w:r>
        <w:rPr>
          <w:b/>
          <w:bCs/>
          <w:i/>
          <w:iCs/>
          <w:color w:val="000000"/>
          <w:sz w:val="26"/>
          <w:szCs w:val="26"/>
        </w:rPr>
        <w:t>Deliverable:</w:t>
      </w:r>
    </w:p>
    <w:p w14:paraId="0000005D" w14:textId="77777777" w:rsidR="00390008" w:rsidRDefault="009446FF">
      <w:pPr>
        <w:numPr>
          <w:ilvl w:val="0"/>
          <w:numId w:val="1"/>
        </w:numPr>
        <w:spacing w:before="240"/>
        <w:rPr>
          <w:sz w:val="30"/>
          <w:szCs w:val="30"/>
        </w:rPr>
      </w:pPr>
      <w:r>
        <w:rPr>
          <w:sz w:val="30"/>
          <w:szCs w:val="30"/>
        </w:rPr>
        <w:t>Event flow diagrams</w:t>
      </w:r>
      <w:r>
        <w:rPr>
          <w:sz w:val="30"/>
          <w:szCs w:val="30"/>
        </w:rPr>
        <w:br/>
      </w:r>
    </w:p>
    <w:p w14:paraId="0000005E" w14:textId="77777777" w:rsidR="00390008" w:rsidRDefault="009446FF">
      <w:pPr>
        <w:numPr>
          <w:ilvl w:val="0"/>
          <w:numId w:val="1"/>
        </w:numPr>
        <w:spacing w:after="240"/>
        <w:rPr>
          <w:sz w:val="30"/>
          <w:szCs w:val="30"/>
        </w:rPr>
      </w:pPr>
      <w:r>
        <w:rPr>
          <w:sz w:val="30"/>
          <w:szCs w:val="30"/>
        </w:rPr>
        <w:t>Trade-off notes</w:t>
      </w:r>
    </w:p>
    <w:p w14:paraId="0000005F" w14:textId="77777777" w:rsidR="00390008" w:rsidRDefault="00017834">
      <w:pPr>
        <w:spacing w:before="240" w:after="240"/>
        <w:ind w:left="720"/>
        <w:rPr>
          <w:sz w:val="30"/>
          <w:szCs w:val="30"/>
        </w:rPr>
      </w:pPr>
      <w:r>
        <w:pict w14:anchorId="6C9F204F">
          <v:rect id="_x0000_i1028" style="width:0;height:1.5pt" o:hralign="center" o:hrstd="t" o:hr="t" fillcolor="#a0a0a0" stroked="f"/>
        </w:pict>
      </w:r>
    </w:p>
    <w:p w14:paraId="00000060" w14:textId="77777777" w:rsidR="00390008" w:rsidRDefault="00390008">
      <w:pPr>
        <w:spacing w:before="240" w:after="240"/>
        <w:rPr>
          <w:sz w:val="30"/>
          <w:szCs w:val="30"/>
        </w:rPr>
      </w:pPr>
    </w:p>
    <w:p w14:paraId="00000061" w14:textId="77777777" w:rsidR="00390008" w:rsidRDefault="00390008">
      <w:pPr>
        <w:spacing w:before="240" w:after="240"/>
        <w:rPr>
          <w:sz w:val="30"/>
          <w:szCs w:val="30"/>
        </w:rPr>
      </w:pPr>
    </w:p>
    <w:p w14:paraId="00000062" w14:textId="77777777" w:rsidR="00390008" w:rsidRDefault="00390008">
      <w:pPr>
        <w:spacing w:before="240" w:after="240"/>
        <w:rPr>
          <w:sz w:val="30"/>
          <w:szCs w:val="30"/>
        </w:rPr>
      </w:pPr>
    </w:p>
    <w:p w14:paraId="00000063" w14:textId="77777777" w:rsidR="00390008" w:rsidRDefault="00390008">
      <w:pPr>
        <w:spacing w:before="240" w:after="240"/>
        <w:rPr>
          <w:sz w:val="30"/>
          <w:szCs w:val="30"/>
        </w:rPr>
      </w:pPr>
    </w:p>
    <w:p w14:paraId="00000064" w14:textId="77777777" w:rsidR="00390008" w:rsidRDefault="00390008">
      <w:pPr>
        <w:spacing w:before="240" w:after="240"/>
        <w:rPr>
          <w:sz w:val="30"/>
          <w:szCs w:val="30"/>
        </w:rPr>
      </w:pPr>
    </w:p>
    <w:p w14:paraId="00000065" w14:textId="77777777" w:rsidR="00390008" w:rsidRDefault="00390008">
      <w:pPr>
        <w:spacing w:before="240" w:after="240"/>
        <w:rPr>
          <w:sz w:val="30"/>
          <w:szCs w:val="30"/>
        </w:rPr>
      </w:pPr>
    </w:p>
    <w:p w14:paraId="00000066" w14:textId="77777777" w:rsidR="00390008" w:rsidRDefault="00390008">
      <w:pPr>
        <w:spacing w:before="240" w:after="240"/>
        <w:rPr>
          <w:sz w:val="30"/>
          <w:szCs w:val="30"/>
        </w:rPr>
      </w:pPr>
    </w:p>
    <w:p w14:paraId="00000067" w14:textId="77777777" w:rsidR="00390008" w:rsidRDefault="00390008">
      <w:pPr>
        <w:spacing w:before="240" w:after="240"/>
        <w:rPr>
          <w:sz w:val="30"/>
          <w:szCs w:val="30"/>
        </w:rPr>
      </w:pPr>
    </w:p>
    <w:p w14:paraId="00000068" w14:textId="77777777" w:rsidR="00390008" w:rsidRDefault="009446FF">
      <w:pPr>
        <w:pStyle w:val="Heading1"/>
        <w:keepNext w:val="0"/>
        <w:keepLines w:val="0"/>
        <w:spacing w:before="480"/>
        <w:jc w:val="center"/>
        <w:rPr>
          <w:b/>
          <w:bCs/>
          <w:sz w:val="46"/>
          <w:szCs w:val="46"/>
        </w:rPr>
      </w:pPr>
      <w:bookmarkStart w:id="10" w:name="_fqzs5bp1h2rx" w:colFirst="0" w:colLast="0"/>
      <w:bookmarkEnd w:id="10"/>
      <w:r>
        <w:rPr>
          <w:b/>
          <w:bCs/>
          <w:sz w:val="30"/>
          <w:szCs w:val="30"/>
        </w:rPr>
        <w:lastRenderedPageBreak/>
        <w:t>Buổi 6 — Architecture Patterns for Deployment</w:t>
      </w:r>
    </w:p>
    <w:p w14:paraId="00000069" w14:textId="77777777" w:rsidR="00390008" w:rsidRDefault="009446FF">
      <w:pPr>
        <w:spacing w:before="240" w:after="240"/>
        <w:rPr>
          <w:sz w:val="30"/>
          <w:szCs w:val="30"/>
        </w:rPr>
      </w:pPr>
      <w:r>
        <w:rPr>
          <w:b/>
          <w:bCs/>
          <w:sz w:val="30"/>
          <w:szCs w:val="30"/>
        </w:rPr>
        <w:t>Chủ đề:</w:t>
      </w:r>
      <w:r>
        <w:rPr>
          <w:sz w:val="30"/>
          <w:szCs w:val="30"/>
        </w:rPr>
        <w:t xml:space="preserve"> Deployment patterns, modular monolith, pipelines.</w:t>
      </w:r>
    </w:p>
    <w:p w14:paraId="0000006A" w14:textId="77777777" w:rsidR="00390008" w:rsidRDefault="009446FF">
      <w:pPr>
        <w:pStyle w:val="Heading3"/>
        <w:keepNext w:val="0"/>
        <w:keepLines w:val="0"/>
        <w:spacing w:before="280"/>
        <w:rPr>
          <w:b/>
          <w:bCs/>
          <w:i/>
          <w:iCs/>
          <w:color w:val="000000"/>
          <w:sz w:val="26"/>
          <w:szCs w:val="26"/>
        </w:rPr>
      </w:pPr>
      <w:bookmarkStart w:id="11" w:name="_f0sgvim7ygf5" w:colFirst="0" w:colLast="0"/>
      <w:bookmarkEnd w:id="11"/>
      <w:r>
        <w:rPr>
          <w:b/>
          <w:bCs/>
          <w:color w:val="000000"/>
          <w:sz w:val="26"/>
          <w:szCs w:val="26"/>
        </w:rPr>
        <w:t xml:space="preserve">🧪 </w:t>
      </w:r>
      <w:r>
        <w:rPr>
          <w:b/>
          <w:bCs/>
          <w:i/>
          <w:iCs/>
          <w:color w:val="000000"/>
          <w:sz w:val="26"/>
          <w:szCs w:val="26"/>
        </w:rPr>
        <w:t>Bài tập</w:t>
      </w:r>
    </w:p>
    <w:p w14:paraId="0000006B" w14:textId="77777777" w:rsidR="00390008" w:rsidRDefault="009446FF">
      <w:pPr>
        <w:spacing w:before="240" w:after="240"/>
        <w:rPr>
          <w:sz w:val="30"/>
          <w:szCs w:val="30"/>
        </w:rPr>
      </w:pPr>
      <w:r>
        <w:rPr>
          <w:sz w:val="30"/>
          <w:szCs w:val="30"/>
        </w:rPr>
        <w:t>Cho hệ thống “Video Streaming Service”:</w:t>
      </w:r>
    </w:p>
    <w:p w14:paraId="0000006C" w14:textId="77777777" w:rsidR="00390008" w:rsidRDefault="009446FF">
      <w:pPr>
        <w:numPr>
          <w:ilvl w:val="0"/>
          <w:numId w:val="18"/>
        </w:numPr>
        <w:spacing w:before="240"/>
        <w:rPr>
          <w:sz w:val="30"/>
          <w:szCs w:val="30"/>
        </w:rPr>
      </w:pPr>
      <w:r>
        <w:rPr>
          <w:sz w:val="30"/>
          <w:szCs w:val="30"/>
        </w:rPr>
        <w:t>Thiết kế mô hình deploy:</w:t>
      </w:r>
      <w:r>
        <w:rPr>
          <w:sz w:val="30"/>
          <w:szCs w:val="30"/>
        </w:rPr>
        <w:br/>
      </w:r>
    </w:p>
    <w:p w14:paraId="0000006D" w14:textId="77777777" w:rsidR="00390008" w:rsidRDefault="009446FF">
      <w:pPr>
        <w:numPr>
          <w:ilvl w:val="1"/>
          <w:numId w:val="18"/>
        </w:numPr>
        <w:rPr>
          <w:sz w:val="30"/>
          <w:szCs w:val="30"/>
        </w:rPr>
      </w:pPr>
      <w:r>
        <w:rPr>
          <w:sz w:val="30"/>
          <w:szCs w:val="30"/>
        </w:rPr>
        <w:t>Single deployable unit</w:t>
      </w:r>
      <w:r>
        <w:rPr>
          <w:sz w:val="30"/>
          <w:szCs w:val="30"/>
        </w:rPr>
        <w:br/>
      </w:r>
    </w:p>
    <w:p w14:paraId="0000006E" w14:textId="77777777" w:rsidR="00390008" w:rsidRDefault="009446FF">
      <w:pPr>
        <w:numPr>
          <w:ilvl w:val="1"/>
          <w:numId w:val="18"/>
        </w:numPr>
        <w:rPr>
          <w:sz w:val="30"/>
          <w:szCs w:val="30"/>
        </w:rPr>
      </w:pPr>
      <w:r>
        <w:rPr>
          <w:sz w:val="30"/>
          <w:szCs w:val="30"/>
        </w:rPr>
        <w:t>Modular monolith</w:t>
      </w:r>
      <w:r>
        <w:rPr>
          <w:sz w:val="30"/>
          <w:szCs w:val="30"/>
        </w:rPr>
        <w:br/>
      </w:r>
    </w:p>
    <w:p w14:paraId="0000006F" w14:textId="77777777" w:rsidR="00390008" w:rsidRDefault="009446FF">
      <w:pPr>
        <w:numPr>
          <w:ilvl w:val="1"/>
          <w:numId w:val="18"/>
        </w:numPr>
        <w:rPr>
          <w:sz w:val="30"/>
          <w:szCs w:val="30"/>
        </w:rPr>
      </w:pPr>
      <w:r>
        <w:rPr>
          <w:sz w:val="30"/>
          <w:szCs w:val="30"/>
        </w:rPr>
        <w:t>Microservices</w:t>
      </w:r>
      <w:r>
        <w:rPr>
          <w:sz w:val="30"/>
          <w:szCs w:val="30"/>
        </w:rPr>
        <w:br/>
      </w:r>
    </w:p>
    <w:p w14:paraId="00000070" w14:textId="77777777" w:rsidR="00390008" w:rsidRDefault="009446FF">
      <w:pPr>
        <w:numPr>
          <w:ilvl w:val="0"/>
          <w:numId w:val="18"/>
        </w:numPr>
        <w:rPr>
          <w:sz w:val="30"/>
          <w:szCs w:val="30"/>
        </w:rPr>
      </w:pPr>
      <w:r>
        <w:rPr>
          <w:sz w:val="30"/>
          <w:szCs w:val="30"/>
        </w:rPr>
        <w:t>Xác định rủi ro vận hành cho mỗi mô hình.</w:t>
      </w:r>
      <w:r>
        <w:rPr>
          <w:sz w:val="30"/>
          <w:szCs w:val="30"/>
        </w:rPr>
        <w:br/>
      </w:r>
    </w:p>
    <w:p w14:paraId="00000071" w14:textId="77777777" w:rsidR="00390008" w:rsidRDefault="009446FF">
      <w:pPr>
        <w:numPr>
          <w:ilvl w:val="0"/>
          <w:numId w:val="18"/>
        </w:numPr>
        <w:spacing w:after="240"/>
        <w:rPr>
          <w:sz w:val="30"/>
          <w:szCs w:val="30"/>
        </w:rPr>
      </w:pPr>
      <w:r>
        <w:rPr>
          <w:sz w:val="30"/>
          <w:szCs w:val="30"/>
        </w:rPr>
        <w:t>Đưa ra khuyến nghị cuối.</w:t>
      </w:r>
      <w:r>
        <w:rPr>
          <w:sz w:val="30"/>
          <w:szCs w:val="30"/>
        </w:rPr>
        <w:br/>
      </w:r>
    </w:p>
    <w:p w14:paraId="00000072" w14:textId="77777777" w:rsidR="00390008" w:rsidRDefault="009446FF">
      <w:pPr>
        <w:pStyle w:val="Heading3"/>
        <w:keepNext w:val="0"/>
        <w:keepLines w:val="0"/>
        <w:spacing w:before="280"/>
        <w:rPr>
          <w:b/>
          <w:bCs/>
          <w:i/>
          <w:iCs/>
          <w:color w:val="000000"/>
          <w:sz w:val="26"/>
          <w:szCs w:val="26"/>
        </w:rPr>
      </w:pPr>
      <w:bookmarkStart w:id="12" w:name="_wp624ie98dgi" w:colFirst="0" w:colLast="0"/>
      <w:bookmarkEnd w:id="12"/>
      <w:r>
        <w:rPr>
          <w:b/>
          <w:bCs/>
          <w:color w:val="000000"/>
          <w:sz w:val="26"/>
          <w:szCs w:val="26"/>
        </w:rPr>
        <w:t xml:space="preserve">📄 </w:t>
      </w:r>
      <w:r>
        <w:rPr>
          <w:b/>
          <w:bCs/>
          <w:i/>
          <w:iCs/>
          <w:color w:val="000000"/>
          <w:sz w:val="26"/>
          <w:szCs w:val="26"/>
        </w:rPr>
        <w:t>Deliverable:</w:t>
      </w:r>
    </w:p>
    <w:p w14:paraId="00000073" w14:textId="77777777" w:rsidR="00390008" w:rsidRDefault="009446FF">
      <w:pPr>
        <w:numPr>
          <w:ilvl w:val="0"/>
          <w:numId w:val="12"/>
        </w:numPr>
        <w:spacing w:before="240"/>
        <w:rPr>
          <w:sz w:val="30"/>
          <w:szCs w:val="30"/>
        </w:rPr>
      </w:pPr>
      <w:r>
        <w:rPr>
          <w:sz w:val="30"/>
          <w:szCs w:val="30"/>
        </w:rPr>
        <w:t>Deployment diagrams</w:t>
      </w:r>
      <w:r>
        <w:rPr>
          <w:sz w:val="30"/>
          <w:szCs w:val="30"/>
        </w:rPr>
        <w:br/>
      </w:r>
    </w:p>
    <w:p w14:paraId="00000074" w14:textId="77777777" w:rsidR="00390008" w:rsidRDefault="009446FF">
      <w:pPr>
        <w:numPr>
          <w:ilvl w:val="0"/>
          <w:numId w:val="12"/>
        </w:numPr>
        <w:spacing w:after="240"/>
        <w:rPr>
          <w:sz w:val="30"/>
          <w:szCs w:val="30"/>
        </w:rPr>
      </w:pPr>
      <w:r>
        <w:rPr>
          <w:sz w:val="30"/>
          <w:szCs w:val="30"/>
        </w:rPr>
        <w:t>Operational risk assessment</w:t>
      </w:r>
    </w:p>
    <w:p w14:paraId="00000075" w14:textId="77777777" w:rsidR="00390008" w:rsidRDefault="00017834">
      <w:pPr>
        <w:spacing w:before="240" w:after="240"/>
        <w:ind w:left="720"/>
        <w:rPr>
          <w:sz w:val="30"/>
          <w:szCs w:val="30"/>
        </w:rPr>
      </w:pPr>
      <w:r>
        <w:pict w14:anchorId="77BC69DE">
          <v:rect id="_x0000_i1029" style="width:0;height:1.5pt" o:hralign="center" o:hrstd="t" o:hr="t" fillcolor="#a0a0a0" stroked="f"/>
        </w:pict>
      </w:r>
    </w:p>
    <w:p w14:paraId="00000076" w14:textId="77777777" w:rsidR="00390008" w:rsidRDefault="00390008">
      <w:pPr>
        <w:spacing w:before="240" w:after="240"/>
        <w:rPr>
          <w:sz w:val="30"/>
          <w:szCs w:val="30"/>
        </w:rPr>
      </w:pPr>
    </w:p>
    <w:p w14:paraId="00000077" w14:textId="77777777" w:rsidR="00390008" w:rsidRDefault="00390008">
      <w:pPr>
        <w:spacing w:before="240" w:after="240"/>
        <w:rPr>
          <w:sz w:val="30"/>
          <w:szCs w:val="30"/>
        </w:rPr>
      </w:pPr>
    </w:p>
    <w:p w14:paraId="00000078" w14:textId="77777777" w:rsidR="00390008" w:rsidRDefault="00390008">
      <w:pPr>
        <w:spacing w:before="240" w:after="240"/>
        <w:rPr>
          <w:sz w:val="30"/>
          <w:szCs w:val="30"/>
        </w:rPr>
      </w:pPr>
    </w:p>
    <w:p w14:paraId="00000079" w14:textId="77777777" w:rsidR="00390008" w:rsidRDefault="00390008">
      <w:pPr>
        <w:spacing w:before="240" w:after="240"/>
        <w:rPr>
          <w:sz w:val="30"/>
          <w:szCs w:val="30"/>
        </w:rPr>
      </w:pPr>
    </w:p>
    <w:p w14:paraId="0000007A" w14:textId="77777777" w:rsidR="00390008" w:rsidRDefault="00390008">
      <w:pPr>
        <w:spacing w:before="240" w:after="240"/>
        <w:rPr>
          <w:sz w:val="30"/>
          <w:szCs w:val="30"/>
        </w:rPr>
      </w:pPr>
    </w:p>
    <w:p w14:paraId="0000007B" w14:textId="77777777" w:rsidR="00390008" w:rsidRDefault="009446FF">
      <w:pPr>
        <w:pStyle w:val="Heading1"/>
        <w:keepNext w:val="0"/>
        <w:keepLines w:val="0"/>
        <w:spacing w:before="480"/>
        <w:jc w:val="center"/>
        <w:rPr>
          <w:b/>
          <w:bCs/>
          <w:sz w:val="46"/>
          <w:szCs w:val="46"/>
        </w:rPr>
      </w:pPr>
      <w:bookmarkStart w:id="13" w:name="_c3i5ftnczvr1" w:colFirst="0" w:colLast="0"/>
      <w:bookmarkEnd w:id="13"/>
      <w:r>
        <w:rPr>
          <w:b/>
          <w:bCs/>
          <w:sz w:val="30"/>
          <w:szCs w:val="30"/>
        </w:rPr>
        <w:lastRenderedPageBreak/>
        <w:t>Buổi 7 — Architecture Decisions (ADRs + Decision Trap Avoidance)</w:t>
      </w:r>
    </w:p>
    <w:p w14:paraId="0000007C" w14:textId="77777777" w:rsidR="00390008" w:rsidRDefault="009446FF">
      <w:pPr>
        <w:spacing w:before="240" w:after="240"/>
        <w:rPr>
          <w:sz w:val="30"/>
          <w:szCs w:val="30"/>
        </w:rPr>
      </w:pPr>
      <w:r>
        <w:rPr>
          <w:b/>
          <w:bCs/>
          <w:sz w:val="30"/>
          <w:szCs w:val="30"/>
        </w:rPr>
        <w:t>Chủ đề:</w:t>
      </w:r>
      <w:r>
        <w:rPr>
          <w:sz w:val="30"/>
          <w:szCs w:val="30"/>
        </w:rPr>
        <w:t xml:space="preserve"> Architecture decisions, decision log.</w:t>
      </w:r>
    </w:p>
    <w:p w14:paraId="0000007D" w14:textId="77777777" w:rsidR="00390008" w:rsidRDefault="009446FF">
      <w:pPr>
        <w:pStyle w:val="Heading3"/>
        <w:keepNext w:val="0"/>
        <w:keepLines w:val="0"/>
        <w:spacing w:before="280"/>
        <w:rPr>
          <w:b/>
          <w:bCs/>
          <w:i/>
          <w:iCs/>
          <w:color w:val="000000"/>
          <w:sz w:val="26"/>
          <w:szCs w:val="26"/>
        </w:rPr>
      </w:pPr>
      <w:bookmarkStart w:id="14" w:name="_u1ycios18san" w:colFirst="0" w:colLast="0"/>
      <w:bookmarkEnd w:id="14"/>
      <w:r>
        <w:rPr>
          <w:b/>
          <w:bCs/>
          <w:color w:val="000000"/>
          <w:sz w:val="26"/>
          <w:szCs w:val="26"/>
        </w:rPr>
        <w:t xml:space="preserve">🧪 </w:t>
      </w:r>
      <w:r>
        <w:rPr>
          <w:b/>
          <w:bCs/>
          <w:i/>
          <w:iCs/>
          <w:color w:val="000000"/>
          <w:sz w:val="26"/>
          <w:szCs w:val="26"/>
        </w:rPr>
        <w:t>Bài tập</w:t>
      </w:r>
    </w:p>
    <w:p w14:paraId="0000007E" w14:textId="77777777" w:rsidR="00390008" w:rsidRDefault="009446FF">
      <w:pPr>
        <w:numPr>
          <w:ilvl w:val="0"/>
          <w:numId w:val="7"/>
        </w:numPr>
        <w:spacing w:before="240"/>
        <w:rPr>
          <w:sz w:val="30"/>
          <w:szCs w:val="30"/>
        </w:rPr>
      </w:pPr>
      <w:r>
        <w:rPr>
          <w:sz w:val="30"/>
          <w:szCs w:val="30"/>
        </w:rPr>
        <w:t>Chọn 5 quyết định quan trọng cho hệ thống “Banking Mini”:</w:t>
      </w:r>
      <w:r>
        <w:rPr>
          <w:sz w:val="30"/>
          <w:szCs w:val="30"/>
        </w:rPr>
        <w:br/>
      </w:r>
    </w:p>
    <w:p w14:paraId="0000007F" w14:textId="77777777" w:rsidR="00390008" w:rsidRDefault="009446FF">
      <w:pPr>
        <w:numPr>
          <w:ilvl w:val="1"/>
          <w:numId w:val="7"/>
        </w:numPr>
        <w:rPr>
          <w:sz w:val="30"/>
          <w:szCs w:val="30"/>
        </w:rPr>
      </w:pPr>
      <w:r>
        <w:rPr>
          <w:sz w:val="30"/>
          <w:szCs w:val="30"/>
        </w:rPr>
        <w:t>Database</w:t>
      </w:r>
      <w:r>
        <w:rPr>
          <w:sz w:val="30"/>
          <w:szCs w:val="30"/>
        </w:rPr>
        <w:br/>
      </w:r>
    </w:p>
    <w:p w14:paraId="00000080" w14:textId="77777777" w:rsidR="00390008" w:rsidRDefault="009446FF">
      <w:pPr>
        <w:numPr>
          <w:ilvl w:val="1"/>
          <w:numId w:val="7"/>
        </w:numPr>
        <w:rPr>
          <w:sz w:val="30"/>
          <w:szCs w:val="30"/>
        </w:rPr>
      </w:pPr>
      <w:r>
        <w:rPr>
          <w:sz w:val="30"/>
          <w:szCs w:val="30"/>
        </w:rPr>
        <w:t>API style</w:t>
      </w:r>
      <w:r>
        <w:rPr>
          <w:sz w:val="30"/>
          <w:szCs w:val="30"/>
        </w:rPr>
        <w:br/>
      </w:r>
    </w:p>
    <w:p w14:paraId="00000081" w14:textId="77777777" w:rsidR="00390008" w:rsidRDefault="009446FF">
      <w:pPr>
        <w:numPr>
          <w:ilvl w:val="1"/>
          <w:numId w:val="7"/>
        </w:numPr>
        <w:rPr>
          <w:sz w:val="30"/>
          <w:szCs w:val="30"/>
        </w:rPr>
      </w:pPr>
      <w:r>
        <w:rPr>
          <w:sz w:val="30"/>
          <w:szCs w:val="30"/>
        </w:rPr>
        <w:t>Transaction consistency</w:t>
      </w:r>
      <w:r>
        <w:rPr>
          <w:sz w:val="30"/>
          <w:szCs w:val="30"/>
        </w:rPr>
        <w:br/>
      </w:r>
    </w:p>
    <w:p w14:paraId="00000082" w14:textId="77777777" w:rsidR="00390008" w:rsidRDefault="009446FF">
      <w:pPr>
        <w:numPr>
          <w:ilvl w:val="1"/>
          <w:numId w:val="7"/>
        </w:numPr>
        <w:rPr>
          <w:sz w:val="30"/>
          <w:szCs w:val="30"/>
        </w:rPr>
      </w:pPr>
      <w:r>
        <w:rPr>
          <w:sz w:val="30"/>
          <w:szCs w:val="30"/>
        </w:rPr>
        <w:t>Security strategy</w:t>
      </w:r>
      <w:r>
        <w:rPr>
          <w:sz w:val="30"/>
          <w:szCs w:val="30"/>
        </w:rPr>
        <w:br/>
      </w:r>
    </w:p>
    <w:p w14:paraId="00000083" w14:textId="77777777" w:rsidR="00390008" w:rsidRDefault="009446FF">
      <w:pPr>
        <w:numPr>
          <w:ilvl w:val="1"/>
          <w:numId w:val="7"/>
        </w:numPr>
        <w:rPr>
          <w:sz w:val="30"/>
          <w:szCs w:val="30"/>
        </w:rPr>
      </w:pPr>
      <w:r>
        <w:rPr>
          <w:sz w:val="30"/>
          <w:szCs w:val="30"/>
        </w:rPr>
        <w:t>Deployment</w:t>
      </w:r>
      <w:r>
        <w:rPr>
          <w:sz w:val="30"/>
          <w:szCs w:val="30"/>
        </w:rPr>
        <w:br/>
      </w:r>
    </w:p>
    <w:p w14:paraId="00000084" w14:textId="77777777" w:rsidR="00390008" w:rsidRDefault="009446FF">
      <w:pPr>
        <w:numPr>
          <w:ilvl w:val="0"/>
          <w:numId w:val="7"/>
        </w:numPr>
        <w:rPr>
          <w:sz w:val="30"/>
          <w:szCs w:val="30"/>
        </w:rPr>
      </w:pPr>
      <w:r>
        <w:rPr>
          <w:sz w:val="30"/>
          <w:szCs w:val="30"/>
        </w:rPr>
        <w:t>Viết ADR theo template của sách.</w:t>
      </w:r>
      <w:r>
        <w:rPr>
          <w:sz w:val="30"/>
          <w:szCs w:val="30"/>
        </w:rPr>
        <w:br/>
      </w:r>
    </w:p>
    <w:p w14:paraId="00000085" w14:textId="77777777" w:rsidR="00390008" w:rsidRDefault="009446FF">
      <w:pPr>
        <w:numPr>
          <w:ilvl w:val="0"/>
          <w:numId w:val="7"/>
        </w:numPr>
        <w:spacing w:after="240"/>
        <w:rPr>
          <w:sz w:val="30"/>
          <w:szCs w:val="30"/>
        </w:rPr>
      </w:pPr>
      <w:r>
        <w:rPr>
          <w:sz w:val="30"/>
          <w:szCs w:val="30"/>
        </w:rPr>
        <w:t xml:space="preserve">Identify </w:t>
      </w:r>
      <w:r>
        <w:rPr>
          <w:b/>
          <w:bCs/>
          <w:sz w:val="30"/>
          <w:szCs w:val="30"/>
        </w:rPr>
        <w:t>decision drift</w:t>
      </w:r>
      <w:r>
        <w:rPr>
          <w:sz w:val="30"/>
          <w:szCs w:val="30"/>
        </w:rPr>
        <w:t xml:space="preserve"> và đề xuất cách ngăn chặn.</w:t>
      </w:r>
      <w:r>
        <w:rPr>
          <w:sz w:val="30"/>
          <w:szCs w:val="30"/>
        </w:rPr>
        <w:br/>
      </w:r>
    </w:p>
    <w:p w14:paraId="00000086" w14:textId="77777777" w:rsidR="00390008" w:rsidRDefault="009446FF">
      <w:pPr>
        <w:pStyle w:val="Heading3"/>
        <w:keepNext w:val="0"/>
        <w:keepLines w:val="0"/>
        <w:spacing w:before="280"/>
        <w:rPr>
          <w:b/>
          <w:bCs/>
          <w:i/>
          <w:iCs/>
          <w:color w:val="000000"/>
          <w:sz w:val="26"/>
          <w:szCs w:val="26"/>
        </w:rPr>
      </w:pPr>
      <w:bookmarkStart w:id="15" w:name="_tv3s69czgjn2" w:colFirst="0" w:colLast="0"/>
      <w:bookmarkEnd w:id="15"/>
      <w:r>
        <w:rPr>
          <w:b/>
          <w:bCs/>
          <w:color w:val="000000"/>
          <w:sz w:val="26"/>
          <w:szCs w:val="26"/>
        </w:rPr>
        <w:t xml:space="preserve">📄 </w:t>
      </w:r>
      <w:r>
        <w:rPr>
          <w:b/>
          <w:bCs/>
          <w:i/>
          <w:iCs/>
          <w:color w:val="000000"/>
          <w:sz w:val="26"/>
          <w:szCs w:val="26"/>
        </w:rPr>
        <w:t>Deliverable:</w:t>
      </w:r>
    </w:p>
    <w:p w14:paraId="00000087" w14:textId="77777777" w:rsidR="00390008" w:rsidRDefault="009446FF">
      <w:pPr>
        <w:numPr>
          <w:ilvl w:val="0"/>
          <w:numId w:val="17"/>
        </w:numPr>
        <w:spacing w:before="240"/>
        <w:rPr>
          <w:sz w:val="30"/>
          <w:szCs w:val="30"/>
        </w:rPr>
      </w:pPr>
      <w:r>
        <w:rPr>
          <w:sz w:val="30"/>
          <w:szCs w:val="30"/>
        </w:rPr>
        <w:t>5 ADRs</w:t>
      </w:r>
      <w:r>
        <w:rPr>
          <w:sz w:val="30"/>
          <w:szCs w:val="30"/>
        </w:rPr>
        <w:br/>
      </w:r>
    </w:p>
    <w:p w14:paraId="00000088" w14:textId="77777777" w:rsidR="00390008" w:rsidRDefault="009446FF">
      <w:pPr>
        <w:numPr>
          <w:ilvl w:val="0"/>
          <w:numId w:val="17"/>
        </w:numPr>
        <w:spacing w:after="240"/>
        <w:rPr>
          <w:sz w:val="30"/>
          <w:szCs w:val="30"/>
        </w:rPr>
      </w:pPr>
      <w:r>
        <w:rPr>
          <w:sz w:val="30"/>
          <w:szCs w:val="30"/>
        </w:rPr>
        <w:t>Risk of decision drift</w:t>
      </w:r>
    </w:p>
    <w:p w14:paraId="00000089" w14:textId="77777777" w:rsidR="00390008" w:rsidRDefault="00017834">
      <w:pPr>
        <w:spacing w:before="240" w:after="240"/>
        <w:ind w:left="720"/>
        <w:rPr>
          <w:sz w:val="30"/>
          <w:szCs w:val="30"/>
        </w:rPr>
      </w:pPr>
      <w:r>
        <w:pict w14:anchorId="3A1B4927">
          <v:rect id="_x0000_i1030" style="width:0;height:1.5pt" o:hralign="center" o:hrstd="t" o:hr="t" fillcolor="#a0a0a0" stroked="f"/>
        </w:pict>
      </w:r>
    </w:p>
    <w:p w14:paraId="0000008A" w14:textId="77777777" w:rsidR="00390008" w:rsidRDefault="00390008">
      <w:pPr>
        <w:spacing w:before="240" w:after="240"/>
        <w:rPr>
          <w:sz w:val="30"/>
          <w:szCs w:val="30"/>
        </w:rPr>
      </w:pPr>
    </w:p>
    <w:p w14:paraId="0000008B" w14:textId="77777777" w:rsidR="00390008" w:rsidRDefault="00390008">
      <w:pPr>
        <w:spacing w:before="240" w:after="240"/>
        <w:rPr>
          <w:sz w:val="30"/>
          <w:szCs w:val="30"/>
        </w:rPr>
      </w:pPr>
    </w:p>
    <w:p w14:paraId="0000008C" w14:textId="77777777" w:rsidR="00390008" w:rsidRDefault="00390008">
      <w:pPr>
        <w:spacing w:before="240" w:after="240"/>
        <w:rPr>
          <w:sz w:val="30"/>
          <w:szCs w:val="30"/>
        </w:rPr>
      </w:pPr>
    </w:p>
    <w:p w14:paraId="0000008D" w14:textId="77777777" w:rsidR="00390008" w:rsidRDefault="009446FF">
      <w:pPr>
        <w:pStyle w:val="Heading1"/>
        <w:keepNext w:val="0"/>
        <w:keepLines w:val="0"/>
        <w:spacing w:before="480"/>
        <w:ind w:left="720" w:hanging="360"/>
        <w:rPr>
          <w:b/>
          <w:bCs/>
          <w:sz w:val="46"/>
          <w:szCs w:val="46"/>
        </w:rPr>
      </w:pPr>
      <w:bookmarkStart w:id="16" w:name="_q0furlm73poa" w:colFirst="0" w:colLast="0"/>
      <w:bookmarkEnd w:id="16"/>
      <w:r>
        <w:rPr>
          <w:b/>
          <w:bCs/>
          <w:sz w:val="30"/>
          <w:szCs w:val="30"/>
        </w:rPr>
        <w:lastRenderedPageBreak/>
        <w:t>Buổi 8 — Architecture Analysis &amp; Fitness Functions</w:t>
      </w:r>
    </w:p>
    <w:p w14:paraId="0000008E" w14:textId="77777777" w:rsidR="00390008" w:rsidRDefault="009446FF">
      <w:pPr>
        <w:spacing w:before="240" w:after="240"/>
        <w:rPr>
          <w:sz w:val="30"/>
          <w:szCs w:val="30"/>
        </w:rPr>
      </w:pPr>
      <w:r>
        <w:rPr>
          <w:b/>
          <w:bCs/>
          <w:sz w:val="30"/>
          <w:szCs w:val="30"/>
        </w:rPr>
        <w:t>Chủ đề:</w:t>
      </w:r>
      <w:r>
        <w:rPr>
          <w:sz w:val="30"/>
          <w:szCs w:val="30"/>
        </w:rPr>
        <w:t xml:space="preserve"> Fitness functions, evolutionary architecture.</w:t>
      </w:r>
    </w:p>
    <w:p w14:paraId="0000008F" w14:textId="77777777" w:rsidR="00390008" w:rsidRDefault="009446FF">
      <w:pPr>
        <w:pStyle w:val="Heading3"/>
        <w:keepNext w:val="0"/>
        <w:keepLines w:val="0"/>
        <w:spacing w:before="280"/>
        <w:ind w:left="720" w:hanging="360"/>
        <w:rPr>
          <w:b/>
          <w:bCs/>
          <w:i/>
          <w:iCs/>
          <w:color w:val="000000"/>
          <w:sz w:val="26"/>
          <w:szCs w:val="26"/>
        </w:rPr>
      </w:pPr>
      <w:bookmarkStart w:id="17" w:name="_6cyfoxai4nkq" w:colFirst="0" w:colLast="0"/>
      <w:bookmarkEnd w:id="17"/>
      <w:r>
        <w:rPr>
          <w:b/>
          <w:bCs/>
          <w:color w:val="000000"/>
          <w:sz w:val="26"/>
          <w:szCs w:val="26"/>
        </w:rPr>
        <w:t xml:space="preserve">🧪 </w:t>
      </w:r>
      <w:r>
        <w:rPr>
          <w:b/>
          <w:bCs/>
          <w:i/>
          <w:iCs/>
          <w:color w:val="000000"/>
          <w:sz w:val="26"/>
          <w:szCs w:val="26"/>
        </w:rPr>
        <w:t>Bài tập</w:t>
      </w:r>
    </w:p>
    <w:p w14:paraId="00000090" w14:textId="77777777" w:rsidR="00390008" w:rsidRDefault="009446FF">
      <w:pPr>
        <w:spacing w:before="240" w:after="240"/>
        <w:rPr>
          <w:sz w:val="30"/>
          <w:szCs w:val="30"/>
        </w:rPr>
      </w:pPr>
      <w:r>
        <w:rPr>
          <w:sz w:val="30"/>
          <w:szCs w:val="30"/>
        </w:rPr>
        <w:t>Với hệ thống “Billing &amp; Subscription”:</w:t>
      </w:r>
    </w:p>
    <w:p w14:paraId="00000091" w14:textId="77777777" w:rsidR="00390008" w:rsidRDefault="009446FF">
      <w:pPr>
        <w:numPr>
          <w:ilvl w:val="0"/>
          <w:numId w:val="15"/>
        </w:numPr>
        <w:spacing w:before="240"/>
        <w:rPr>
          <w:sz w:val="30"/>
          <w:szCs w:val="30"/>
        </w:rPr>
      </w:pPr>
      <w:r>
        <w:rPr>
          <w:sz w:val="30"/>
          <w:szCs w:val="30"/>
        </w:rPr>
        <w:t>Chọn 4 đặc tính kiến trúc quan trọng (security, latency, modifiability…).</w:t>
      </w:r>
      <w:r>
        <w:rPr>
          <w:sz w:val="30"/>
          <w:szCs w:val="30"/>
        </w:rPr>
        <w:br/>
      </w:r>
    </w:p>
    <w:p w14:paraId="00000092" w14:textId="77777777" w:rsidR="00390008" w:rsidRDefault="009446FF">
      <w:pPr>
        <w:numPr>
          <w:ilvl w:val="0"/>
          <w:numId w:val="15"/>
        </w:numPr>
        <w:rPr>
          <w:sz w:val="30"/>
          <w:szCs w:val="30"/>
        </w:rPr>
      </w:pPr>
      <w:r>
        <w:rPr>
          <w:sz w:val="30"/>
          <w:szCs w:val="30"/>
        </w:rPr>
        <w:t>Định nghĩa mỗi đặc tính bằng 1 fitness function:</w:t>
      </w:r>
      <w:r>
        <w:rPr>
          <w:sz w:val="30"/>
          <w:szCs w:val="30"/>
        </w:rPr>
        <w:br/>
      </w:r>
    </w:p>
    <w:p w14:paraId="00000093" w14:textId="77777777" w:rsidR="00390008" w:rsidRDefault="009446FF">
      <w:pPr>
        <w:numPr>
          <w:ilvl w:val="1"/>
          <w:numId w:val="15"/>
        </w:numPr>
        <w:rPr>
          <w:sz w:val="30"/>
          <w:szCs w:val="30"/>
        </w:rPr>
      </w:pPr>
      <w:r>
        <w:rPr>
          <w:sz w:val="30"/>
          <w:szCs w:val="30"/>
        </w:rPr>
        <w:t>Atomic fitness function</w:t>
      </w:r>
      <w:r>
        <w:rPr>
          <w:sz w:val="30"/>
          <w:szCs w:val="30"/>
        </w:rPr>
        <w:br/>
      </w:r>
    </w:p>
    <w:p w14:paraId="00000094" w14:textId="77777777" w:rsidR="00390008" w:rsidRDefault="009446FF">
      <w:pPr>
        <w:numPr>
          <w:ilvl w:val="1"/>
          <w:numId w:val="15"/>
        </w:numPr>
        <w:rPr>
          <w:sz w:val="30"/>
          <w:szCs w:val="30"/>
        </w:rPr>
      </w:pPr>
      <w:r>
        <w:rPr>
          <w:sz w:val="30"/>
          <w:szCs w:val="30"/>
        </w:rPr>
        <w:t>Holistic fitness function</w:t>
      </w:r>
      <w:r>
        <w:rPr>
          <w:sz w:val="30"/>
          <w:szCs w:val="30"/>
        </w:rPr>
        <w:br/>
      </w:r>
    </w:p>
    <w:p w14:paraId="00000095" w14:textId="77777777" w:rsidR="00390008" w:rsidRDefault="009446FF">
      <w:pPr>
        <w:numPr>
          <w:ilvl w:val="0"/>
          <w:numId w:val="15"/>
        </w:numPr>
        <w:spacing w:after="240"/>
        <w:rPr>
          <w:sz w:val="30"/>
          <w:szCs w:val="30"/>
        </w:rPr>
      </w:pPr>
      <w:r>
        <w:rPr>
          <w:sz w:val="30"/>
          <w:szCs w:val="30"/>
        </w:rPr>
        <w:t>Thiết kế pipeline CI/CD chạy fitness function tự động.</w:t>
      </w:r>
      <w:r>
        <w:rPr>
          <w:sz w:val="30"/>
          <w:szCs w:val="30"/>
        </w:rPr>
        <w:br/>
      </w:r>
    </w:p>
    <w:p w14:paraId="00000096" w14:textId="77777777" w:rsidR="00390008" w:rsidRDefault="009446FF">
      <w:pPr>
        <w:pStyle w:val="Heading3"/>
        <w:keepNext w:val="0"/>
        <w:keepLines w:val="0"/>
        <w:spacing w:before="280"/>
        <w:ind w:left="720" w:hanging="360"/>
        <w:rPr>
          <w:b/>
          <w:bCs/>
          <w:i/>
          <w:iCs/>
          <w:color w:val="000000"/>
          <w:sz w:val="26"/>
          <w:szCs w:val="26"/>
        </w:rPr>
      </w:pPr>
      <w:bookmarkStart w:id="18" w:name="_eyt2bed7rkd" w:colFirst="0" w:colLast="0"/>
      <w:bookmarkEnd w:id="18"/>
      <w:r>
        <w:rPr>
          <w:b/>
          <w:bCs/>
          <w:color w:val="000000"/>
          <w:sz w:val="26"/>
          <w:szCs w:val="26"/>
        </w:rPr>
        <w:t xml:space="preserve">📄 </w:t>
      </w:r>
      <w:r>
        <w:rPr>
          <w:b/>
          <w:bCs/>
          <w:i/>
          <w:iCs/>
          <w:color w:val="000000"/>
          <w:sz w:val="26"/>
          <w:szCs w:val="26"/>
        </w:rPr>
        <w:t>Deliverable:</w:t>
      </w:r>
    </w:p>
    <w:p w14:paraId="00000097" w14:textId="77777777" w:rsidR="00390008" w:rsidRDefault="009446FF">
      <w:pPr>
        <w:numPr>
          <w:ilvl w:val="0"/>
          <w:numId w:val="4"/>
        </w:numPr>
        <w:spacing w:before="240"/>
        <w:rPr>
          <w:sz w:val="30"/>
          <w:szCs w:val="30"/>
        </w:rPr>
      </w:pPr>
      <w:r>
        <w:rPr>
          <w:sz w:val="30"/>
          <w:szCs w:val="30"/>
        </w:rPr>
        <w:t>Fitness function definitions</w:t>
      </w:r>
      <w:r>
        <w:rPr>
          <w:sz w:val="30"/>
          <w:szCs w:val="30"/>
        </w:rPr>
        <w:br/>
      </w:r>
    </w:p>
    <w:p w14:paraId="00000098" w14:textId="77777777" w:rsidR="00390008" w:rsidRDefault="009446FF">
      <w:pPr>
        <w:numPr>
          <w:ilvl w:val="0"/>
          <w:numId w:val="4"/>
        </w:numPr>
        <w:spacing w:after="240"/>
        <w:rPr>
          <w:sz w:val="30"/>
          <w:szCs w:val="30"/>
        </w:rPr>
      </w:pPr>
      <w:r>
        <w:rPr>
          <w:sz w:val="30"/>
          <w:szCs w:val="30"/>
        </w:rPr>
        <w:t>Fitness pipeline diagram</w:t>
      </w:r>
    </w:p>
    <w:p w14:paraId="00000099" w14:textId="77777777" w:rsidR="00390008" w:rsidRDefault="00017834">
      <w:pPr>
        <w:spacing w:before="240" w:after="240"/>
        <w:ind w:left="720"/>
        <w:rPr>
          <w:sz w:val="30"/>
          <w:szCs w:val="30"/>
        </w:rPr>
      </w:pPr>
      <w:r>
        <w:pict w14:anchorId="5DDC9959">
          <v:rect id="_x0000_i1031" style="width:0;height:1.5pt" o:hralign="center" o:hrstd="t" o:hr="t" fillcolor="#a0a0a0" stroked="f"/>
        </w:pict>
      </w:r>
    </w:p>
    <w:p w14:paraId="0000009A" w14:textId="77777777" w:rsidR="00390008" w:rsidRDefault="00390008">
      <w:pPr>
        <w:spacing w:before="240" w:after="240"/>
        <w:ind w:left="720"/>
        <w:rPr>
          <w:sz w:val="30"/>
          <w:szCs w:val="30"/>
        </w:rPr>
      </w:pPr>
    </w:p>
    <w:p w14:paraId="0000009B" w14:textId="77777777" w:rsidR="00390008" w:rsidRDefault="00390008">
      <w:pPr>
        <w:spacing w:before="240" w:after="240"/>
        <w:ind w:left="720"/>
        <w:rPr>
          <w:sz w:val="30"/>
          <w:szCs w:val="30"/>
        </w:rPr>
      </w:pPr>
    </w:p>
    <w:p w14:paraId="0000009C" w14:textId="77777777" w:rsidR="00390008" w:rsidRDefault="00390008">
      <w:pPr>
        <w:spacing w:before="240" w:after="240"/>
        <w:ind w:left="720"/>
        <w:rPr>
          <w:sz w:val="30"/>
          <w:szCs w:val="30"/>
        </w:rPr>
      </w:pPr>
    </w:p>
    <w:p w14:paraId="0000009D" w14:textId="77777777" w:rsidR="00390008" w:rsidRDefault="00390008">
      <w:pPr>
        <w:spacing w:before="240" w:after="240"/>
        <w:ind w:left="720"/>
        <w:rPr>
          <w:sz w:val="30"/>
          <w:szCs w:val="30"/>
        </w:rPr>
      </w:pPr>
    </w:p>
    <w:p w14:paraId="0000009E" w14:textId="77777777" w:rsidR="00390008" w:rsidRDefault="00390008">
      <w:pPr>
        <w:spacing w:before="240" w:after="240"/>
        <w:ind w:left="720"/>
        <w:rPr>
          <w:sz w:val="30"/>
          <w:szCs w:val="30"/>
        </w:rPr>
      </w:pPr>
    </w:p>
    <w:p w14:paraId="0000009F" w14:textId="77777777" w:rsidR="00390008" w:rsidRDefault="00390008">
      <w:pPr>
        <w:spacing w:before="240" w:after="240"/>
        <w:ind w:left="720"/>
        <w:rPr>
          <w:sz w:val="30"/>
          <w:szCs w:val="30"/>
        </w:rPr>
      </w:pPr>
    </w:p>
    <w:p w14:paraId="000000A0" w14:textId="77777777" w:rsidR="00390008" w:rsidRDefault="009446FF">
      <w:pPr>
        <w:pStyle w:val="Heading1"/>
        <w:keepNext w:val="0"/>
        <w:keepLines w:val="0"/>
        <w:spacing w:before="480"/>
        <w:ind w:left="720"/>
        <w:jc w:val="center"/>
        <w:rPr>
          <w:b/>
          <w:bCs/>
          <w:sz w:val="46"/>
          <w:szCs w:val="46"/>
        </w:rPr>
      </w:pPr>
      <w:bookmarkStart w:id="19" w:name="_93huz2b4a6qy" w:colFirst="0" w:colLast="0"/>
      <w:bookmarkEnd w:id="19"/>
      <w:r>
        <w:rPr>
          <w:b/>
          <w:bCs/>
          <w:sz w:val="30"/>
          <w:szCs w:val="30"/>
        </w:rPr>
        <w:lastRenderedPageBreak/>
        <w:t>Buổi 9 — Contract Evolution &amp; Versioning</w:t>
      </w:r>
    </w:p>
    <w:p w14:paraId="000000A1" w14:textId="77777777" w:rsidR="00390008" w:rsidRDefault="009446FF">
      <w:pPr>
        <w:spacing w:before="240" w:after="240"/>
        <w:rPr>
          <w:sz w:val="30"/>
          <w:szCs w:val="30"/>
        </w:rPr>
      </w:pPr>
      <w:r>
        <w:rPr>
          <w:b/>
          <w:bCs/>
          <w:sz w:val="30"/>
          <w:szCs w:val="30"/>
        </w:rPr>
        <w:t>Chủ đề:</w:t>
      </w:r>
      <w:r>
        <w:rPr>
          <w:sz w:val="30"/>
          <w:szCs w:val="30"/>
        </w:rPr>
        <w:t xml:space="preserve"> API versioning, schema evolution, backward compatibility.</w:t>
      </w:r>
    </w:p>
    <w:p w14:paraId="000000A2" w14:textId="77777777" w:rsidR="00390008" w:rsidRDefault="009446FF">
      <w:pPr>
        <w:pStyle w:val="Heading3"/>
        <w:keepNext w:val="0"/>
        <w:keepLines w:val="0"/>
        <w:spacing w:before="280"/>
        <w:ind w:left="720"/>
        <w:rPr>
          <w:b/>
          <w:bCs/>
          <w:i/>
          <w:iCs/>
          <w:color w:val="000000"/>
          <w:sz w:val="26"/>
          <w:szCs w:val="26"/>
        </w:rPr>
      </w:pPr>
      <w:bookmarkStart w:id="20" w:name="_lhgpxocgy1ib" w:colFirst="0" w:colLast="0"/>
      <w:bookmarkEnd w:id="20"/>
      <w:r>
        <w:rPr>
          <w:b/>
          <w:bCs/>
          <w:color w:val="000000"/>
          <w:sz w:val="26"/>
          <w:szCs w:val="26"/>
        </w:rPr>
        <w:t xml:space="preserve">🧪 </w:t>
      </w:r>
      <w:r>
        <w:rPr>
          <w:b/>
          <w:bCs/>
          <w:i/>
          <w:iCs/>
          <w:color w:val="000000"/>
          <w:sz w:val="26"/>
          <w:szCs w:val="26"/>
        </w:rPr>
        <w:t>Bài tập</w:t>
      </w:r>
    </w:p>
    <w:p w14:paraId="000000A3" w14:textId="77777777" w:rsidR="00390008" w:rsidRDefault="009446FF">
      <w:pPr>
        <w:numPr>
          <w:ilvl w:val="0"/>
          <w:numId w:val="21"/>
        </w:numPr>
        <w:spacing w:before="240"/>
        <w:rPr>
          <w:sz w:val="30"/>
          <w:szCs w:val="30"/>
        </w:rPr>
      </w:pPr>
      <w:r>
        <w:rPr>
          <w:sz w:val="30"/>
          <w:szCs w:val="30"/>
        </w:rPr>
        <w:t>Cho API “User Profile”, thiết kế 3 phiên bản API:</w:t>
      </w:r>
      <w:r>
        <w:rPr>
          <w:sz w:val="30"/>
          <w:szCs w:val="30"/>
        </w:rPr>
        <w:br/>
      </w:r>
    </w:p>
    <w:p w14:paraId="000000A4" w14:textId="77777777" w:rsidR="00390008" w:rsidRDefault="009446FF">
      <w:pPr>
        <w:numPr>
          <w:ilvl w:val="1"/>
          <w:numId w:val="21"/>
        </w:numPr>
        <w:rPr>
          <w:sz w:val="30"/>
          <w:szCs w:val="30"/>
        </w:rPr>
      </w:pPr>
      <w:r>
        <w:rPr>
          <w:sz w:val="30"/>
          <w:szCs w:val="30"/>
        </w:rPr>
        <w:t>v1: basic</w:t>
      </w:r>
      <w:r>
        <w:rPr>
          <w:sz w:val="30"/>
          <w:szCs w:val="30"/>
        </w:rPr>
        <w:br/>
      </w:r>
    </w:p>
    <w:p w14:paraId="000000A5" w14:textId="77777777" w:rsidR="00390008" w:rsidRDefault="009446FF">
      <w:pPr>
        <w:numPr>
          <w:ilvl w:val="1"/>
          <w:numId w:val="21"/>
        </w:numPr>
        <w:rPr>
          <w:sz w:val="30"/>
          <w:szCs w:val="30"/>
        </w:rPr>
      </w:pPr>
      <w:r>
        <w:rPr>
          <w:sz w:val="30"/>
          <w:szCs w:val="30"/>
        </w:rPr>
        <w:t>v2: add email</w:t>
      </w:r>
      <w:r>
        <w:rPr>
          <w:sz w:val="30"/>
          <w:szCs w:val="30"/>
        </w:rPr>
        <w:br/>
      </w:r>
    </w:p>
    <w:p w14:paraId="000000A6" w14:textId="77777777" w:rsidR="00390008" w:rsidRDefault="009446FF">
      <w:pPr>
        <w:numPr>
          <w:ilvl w:val="1"/>
          <w:numId w:val="21"/>
        </w:numPr>
        <w:rPr>
          <w:sz w:val="30"/>
          <w:szCs w:val="30"/>
        </w:rPr>
      </w:pPr>
      <w:r>
        <w:rPr>
          <w:sz w:val="30"/>
          <w:szCs w:val="30"/>
        </w:rPr>
        <w:t>v3: add address + optional fields</w:t>
      </w:r>
      <w:r>
        <w:rPr>
          <w:sz w:val="30"/>
          <w:szCs w:val="30"/>
        </w:rPr>
        <w:br/>
      </w:r>
    </w:p>
    <w:p w14:paraId="000000A7" w14:textId="77777777" w:rsidR="00390008" w:rsidRDefault="009446FF">
      <w:pPr>
        <w:numPr>
          <w:ilvl w:val="0"/>
          <w:numId w:val="21"/>
        </w:numPr>
        <w:rPr>
          <w:sz w:val="30"/>
          <w:szCs w:val="30"/>
        </w:rPr>
      </w:pPr>
      <w:r>
        <w:rPr>
          <w:sz w:val="30"/>
          <w:szCs w:val="30"/>
        </w:rPr>
        <w:t>Thực hiện backward compatibility matrix.</w:t>
      </w:r>
      <w:r>
        <w:rPr>
          <w:sz w:val="30"/>
          <w:szCs w:val="30"/>
        </w:rPr>
        <w:br/>
      </w:r>
    </w:p>
    <w:p w14:paraId="000000A8" w14:textId="77777777" w:rsidR="00390008" w:rsidRDefault="009446FF">
      <w:pPr>
        <w:numPr>
          <w:ilvl w:val="0"/>
          <w:numId w:val="21"/>
        </w:numPr>
        <w:spacing w:after="240"/>
        <w:rPr>
          <w:sz w:val="30"/>
          <w:szCs w:val="30"/>
        </w:rPr>
      </w:pPr>
      <w:r>
        <w:rPr>
          <w:sz w:val="30"/>
          <w:szCs w:val="30"/>
        </w:rPr>
        <w:t>Thiết kế chiến lược migration an toàn.</w:t>
      </w:r>
      <w:r>
        <w:rPr>
          <w:sz w:val="30"/>
          <w:szCs w:val="30"/>
        </w:rPr>
        <w:br/>
      </w:r>
    </w:p>
    <w:p w14:paraId="000000A9" w14:textId="77777777" w:rsidR="00390008" w:rsidRDefault="009446FF">
      <w:pPr>
        <w:pStyle w:val="Heading3"/>
        <w:keepNext w:val="0"/>
        <w:keepLines w:val="0"/>
        <w:spacing w:before="280"/>
        <w:ind w:left="720"/>
        <w:rPr>
          <w:b/>
          <w:bCs/>
          <w:i/>
          <w:iCs/>
          <w:color w:val="000000"/>
          <w:sz w:val="26"/>
          <w:szCs w:val="26"/>
        </w:rPr>
      </w:pPr>
      <w:bookmarkStart w:id="21" w:name="_de8xl0kfqh45" w:colFirst="0" w:colLast="0"/>
      <w:bookmarkEnd w:id="21"/>
      <w:r>
        <w:rPr>
          <w:b/>
          <w:bCs/>
          <w:color w:val="000000"/>
          <w:sz w:val="26"/>
          <w:szCs w:val="26"/>
        </w:rPr>
        <w:t xml:space="preserve">📄 </w:t>
      </w:r>
      <w:r>
        <w:rPr>
          <w:b/>
          <w:bCs/>
          <w:i/>
          <w:iCs/>
          <w:color w:val="000000"/>
          <w:sz w:val="26"/>
          <w:szCs w:val="26"/>
        </w:rPr>
        <w:t>Deliverable:</w:t>
      </w:r>
    </w:p>
    <w:p w14:paraId="000000AA" w14:textId="77777777" w:rsidR="00390008" w:rsidRDefault="009446FF">
      <w:pPr>
        <w:numPr>
          <w:ilvl w:val="0"/>
          <w:numId w:val="2"/>
        </w:numPr>
        <w:spacing w:before="240"/>
        <w:rPr>
          <w:sz w:val="30"/>
          <w:szCs w:val="30"/>
        </w:rPr>
      </w:pPr>
      <w:r>
        <w:rPr>
          <w:sz w:val="30"/>
          <w:szCs w:val="30"/>
        </w:rPr>
        <w:t>API evolution diagram</w:t>
      </w:r>
      <w:r>
        <w:rPr>
          <w:sz w:val="30"/>
          <w:szCs w:val="30"/>
        </w:rPr>
        <w:br/>
      </w:r>
    </w:p>
    <w:p w14:paraId="000000AB" w14:textId="77777777" w:rsidR="00390008" w:rsidRDefault="009446FF">
      <w:pPr>
        <w:numPr>
          <w:ilvl w:val="0"/>
          <w:numId w:val="2"/>
        </w:numPr>
        <w:rPr>
          <w:sz w:val="30"/>
          <w:szCs w:val="30"/>
        </w:rPr>
      </w:pPr>
      <w:r>
        <w:rPr>
          <w:sz w:val="30"/>
          <w:szCs w:val="30"/>
        </w:rPr>
        <w:t>Compatibility matrix</w:t>
      </w:r>
      <w:r>
        <w:rPr>
          <w:sz w:val="30"/>
          <w:szCs w:val="30"/>
        </w:rPr>
        <w:br/>
      </w:r>
    </w:p>
    <w:p w14:paraId="000000AC" w14:textId="77777777" w:rsidR="00390008" w:rsidRDefault="009446FF">
      <w:pPr>
        <w:numPr>
          <w:ilvl w:val="0"/>
          <w:numId w:val="2"/>
        </w:numPr>
        <w:spacing w:after="240"/>
        <w:rPr>
          <w:sz w:val="30"/>
          <w:szCs w:val="30"/>
        </w:rPr>
      </w:pPr>
      <w:r>
        <w:rPr>
          <w:sz w:val="30"/>
          <w:szCs w:val="30"/>
        </w:rPr>
        <w:t>Migration plan</w:t>
      </w:r>
      <w:r>
        <w:rPr>
          <w:sz w:val="30"/>
          <w:szCs w:val="30"/>
        </w:rPr>
        <w:br/>
      </w:r>
      <w:r w:rsidR="00017834">
        <w:pict w14:anchorId="79BF65BF">
          <v:rect id="_x0000_i1032" style="width:0;height:1.5pt" o:hralign="center" o:hrstd="t" o:hr="t" fillcolor="#a0a0a0" stroked="f"/>
        </w:pict>
      </w:r>
    </w:p>
    <w:p w14:paraId="000000AD" w14:textId="77777777" w:rsidR="00390008" w:rsidRDefault="00390008">
      <w:pPr>
        <w:pStyle w:val="Heading1"/>
        <w:keepNext w:val="0"/>
        <w:keepLines w:val="0"/>
        <w:spacing w:before="480"/>
        <w:ind w:left="720"/>
        <w:jc w:val="center"/>
        <w:rPr>
          <w:b/>
          <w:bCs/>
          <w:sz w:val="30"/>
          <w:szCs w:val="30"/>
        </w:rPr>
      </w:pPr>
      <w:bookmarkStart w:id="22" w:name="_ppfkfewmww3p" w:colFirst="0" w:colLast="0"/>
      <w:bookmarkEnd w:id="22"/>
    </w:p>
    <w:p w14:paraId="000000AE" w14:textId="77777777" w:rsidR="00390008" w:rsidRDefault="00390008">
      <w:pPr>
        <w:pStyle w:val="Heading1"/>
        <w:keepNext w:val="0"/>
        <w:keepLines w:val="0"/>
        <w:spacing w:before="480"/>
        <w:ind w:left="720"/>
        <w:jc w:val="center"/>
        <w:rPr>
          <w:b/>
          <w:bCs/>
          <w:sz w:val="30"/>
          <w:szCs w:val="30"/>
        </w:rPr>
      </w:pPr>
      <w:bookmarkStart w:id="23" w:name="_f58bug7vn9bb" w:colFirst="0" w:colLast="0"/>
      <w:bookmarkEnd w:id="23"/>
    </w:p>
    <w:p w14:paraId="000000AF" w14:textId="77777777" w:rsidR="00390008" w:rsidRDefault="00390008">
      <w:pPr>
        <w:pStyle w:val="Heading1"/>
        <w:keepNext w:val="0"/>
        <w:keepLines w:val="0"/>
        <w:spacing w:before="480"/>
        <w:ind w:left="720"/>
        <w:jc w:val="center"/>
        <w:rPr>
          <w:b/>
          <w:bCs/>
          <w:sz w:val="30"/>
          <w:szCs w:val="30"/>
        </w:rPr>
      </w:pPr>
      <w:bookmarkStart w:id="24" w:name="_hwcjrngcu33p" w:colFirst="0" w:colLast="0"/>
      <w:bookmarkEnd w:id="24"/>
    </w:p>
    <w:p w14:paraId="000000B0" w14:textId="77777777" w:rsidR="00390008" w:rsidRDefault="009446FF">
      <w:pPr>
        <w:pStyle w:val="Heading1"/>
        <w:keepNext w:val="0"/>
        <w:keepLines w:val="0"/>
        <w:spacing w:before="480"/>
        <w:ind w:left="720"/>
        <w:jc w:val="center"/>
        <w:rPr>
          <w:b/>
          <w:bCs/>
          <w:sz w:val="46"/>
          <w:szCs w:val="46"/>
        </w:rPr>
      </w:pPr>
      <w:bookmarkStart w:id="25" w:name="_sbbr0zuqh0f4" w:colFirst="0" w:colLast="0"/>
      <w:bookmarkEnd w:id="25"/>
      <w:r>
        <w:rPr>
          <w:b/>
          <w:bCs/>
          <w:sz w:val="30"/>
          <w:szCs w:val="30"/>
        </w:rPr>
        <w:t>Buổi 10 — Architectural Kata (Final Project)</w:t>
      </w:r>
    </w:p>
    <w:p w14:paraId="000000B1" w14:textId="77777777" w:rsidR="00390008" w:rsidRDefault="009446FF">
      <w:pPr>
        <w:spacing w:before="240" w:after="240"/>
        <w:rPr>
          <w:sz w:val="30"/>
          <w:szCs w:val="30"/>
        </w:rPr>
      </w:pPr>
      <w:r>
        <w:rPr>
          <w:b/>
          <w:bCs/>
          <w:sz w:val="30"/>
          <w:szCs w:val="30"/>
        </w:rPr>
        <w:lastRenderedPageBreak/>
        <w:t>Chủ đề:</w:t>
      </w:r>
      <w:r>
        <w:rPr>
          <w:sz w:val="30"/>
          <w:szCs w:val="30"/>
        </w:rPr>
        <w:t xml:space="preserve"> Tổng hợp toàn bộ kiến thức trong sách.</w:t>
      </w:r>
    </w:p>
    <w:p w14:paraId="000000B2" w14:textId="77777777" w:rsidR="00390008" w:rsidRDefault="009446FF">
      <w:pPr>
        <w:pStyle w:val="Heading3"/>
        <w:keepNext w:val="0"/>
        <w:keepLines w:val="0"/>
        <w:spacing w:before="280"/>
        <w:ind w:left="720"/>
        <w:rPr>
          <w:b/>
          <w:bCs/>
          <w:i/>
          <w:iCs/>
          <w:color w:val="000000"/>
          <w:sz w:val="26"/>
          <w:szCs w:val="26"/>
        </w:rPr>
      </w:pPr>
      <w:bookmarkStart w:id="26" w:name="_s67o62107vdx" w:colFirst="0" w:colLast="0"/>
      <w:bookmarkEnd w:id="26"/>
      <w:r>
        <w:rPr>
          <w:b/>
          <w:bCs/>
          <w:color w:val="000000"/>
          <w:sz w:val="26"/>
          <w:szCs w:val="26"/>
        </w:rPr>
        <w:t xml:space="preserve">🧪 </w:t>
      </w:r>
      <w:r>
        <w:rPr>
          <w:b/>
          <w:bCs/>
          <w:i/>
          <w:iCs/>
          <w:color w:val="000000"/>
          <w:sz w:val="26"/>
          <w:szCs w:val="26"/>
        </w:rPr>
        <w:t>Bài tập — Full System Architecture</w:t>
      </w:r>
    </w:p>
    <w:p w14:paraId="000000B3" w14:textId="77777777" w:rsidR="00390008" w:rsidRDefault="009446FF">
      <w:pPr>
        <w:spacing w:before="240" w:after="240"/>
        <w:rPr>
          <w:sz w:val="30"/>
          <w:szCs w:val="30"/>
        </w:rPr>
      </w:pPr>
      <w:r>
        <w:rPr>
          <w:sz w:val="30"/>
          <w:szCs w:val="30"/>
        </w:rPr>
        <w:t>Thiết kế kiến trúc cho hệ thống:</w:t>
      </w:r>
      <w:r>
        <w:rPr>
          <w:sz w:val="30"/>
          <w:szCs w:val="30"/>
        </w:rPr>
        <w:br/>
        <w:t xml:space="preserve"> 💡 </w:t>
      </w:r>
      <w:r>
        <w:rPr>
          <w:b/>
          <w:bCs/>
          <w:sz w:val="30"/>
          <w:szCs w:val="30"/>
        </w:rPr>
        <w:t>“Smart Inventory Management Platform”</w:t>
      </w:r>
      <w:r>
        <w:rPr>
          <w:sz w:val="30"/>
          <w:szCs w:val="30"/>
        </w:rPr>
        <w:t xml:space="preserve"> (IoT + API + Analytics)</w:t>
      </w:r>
    </w:p>
    <w:p w14:paraId="000000B4" w14:textId="77777777" w:rsidR="00390008" w:rsidRDefault="009446FF">
      <w:pPr>
        <w:pStyle w:val="Heading3"/>
        <w:keepNext w:val="0"/>
        <w:keepLines w:val="0"/>
        <w:spacing w:before="280"/>
        <w:ind w:left="720"/>
        <w:rPr>
          <w:b/>
          <w:bCs/>
          <w:color w:val="000000"/>
          <w:sz w:val="26"/>
          <w:szCs w:val="26"/>
        </w:rPr>
      </w:pPr>
      <w:bookmarkStart w:id="27" w:name="_lwygeuqdfuds" w:colFirst="0" w:colLast="0"/>
      <w:bookmarkEnd w:id="27"/>
      <w:r>
        <w:rPr>
          <w:b/>
          <w:bCs/>
          <w:color w:val="000000"/>
          <w:sz w:val="26"/>
          <w:szCs w:val="26"/>
        </w:rPr>
        <w:t>Yêu cầu:</w:t>
      </w:r>
    </w:p>
    <w:p w14:paraId="000000B5" w14:textId="77777777" w:rsidR="00390008" w:rsidRDefault="009446FF">
      <w:pPr>
        <w:numPr>
          <w:ilvl w:val="0"/>
          <w:numId w:val="6"/>
        </w:numPr>
        <w:spacing w:before="240"/>
        <w:rPr>
          <w:sz w:val="30"/>
          <w:szCs w:val="30"/>
        </w:rPr>
      </w:pPr>
      <w:r>
        <w:rPr>
          <w:sz w:val="30"/>
          <w:szCs w:val="30"/>
        </w:rPr>
        <w:t>Xác định architectural characteristics.</w:t>
      </w:r>
    </w:p>
    <w:p w14:paraId="000000B6" w14:textId="77777777" w:rsidR="00390008" w:rsidRDefault="009446FF">
      <w:pPr>
        <w:numPr>
          <w:ilvl w:val="0"/>
          <w:numId w:val="6"/>
        </w:numPr>
        <w:rPr>
          <w:sz w:val="30"/>
          <w:szCs w:val="30"/>
        </w:rPr>
      </w:pPr>
      <w:r>
        <w:rPr>
          <w:sz w:val="30"/>
          <w:szCs w:val="30"/>
        </w:rPr>
        <w:t>Chọn architecture style (layered / event-driven / microservices / modular monolith).</w:t>
      </w:r>
      <w:r>
        <w:rPr>
          <w:sz w:val="30"/>
          <w:szCs w:val="30"/>
        </w:rPr>
        <w:br/>
      </w:r>
    </w:p>
    <w:p w14:paraId="000000B7" w14:textId="77777777" w:rsidR="00390008" w:rsidRDefault="009446FF">
      <w:pPr>
        <w:numPr>
          <w:ilvl w:val="0"/>
          <w:numId w:val="6"/>
        </w:numPr>
        <w:rPr>
          <w:sz w:val="30"/>
          <w:szCs w:val="30"/>
        </w:rPr>
      </w:pPr>
      <w:r>
        <w:rPr>
          <w:sz w:val="30"/>
          <w:szCs w:val="30"/>
        </w:rPr>
        <w:t>Phân chia module + service.</w:t>
      </w:r>
      <w:r>
        <w:rPr>
          <w:sz w:val="30"/>
          <w:szCs w:val="30"/>
        </w:rPr>
        <w:br/>
      </w:r>
    </w:p>
    <w:p w14:paraId="000000B8" w14:textId="77777777" w:rsidR="00390008" w:rsidRDefault="009446FF">
      <w:pPr>
        <w:numPr>
          <w:ilvl w:val="0"/>
          <w:numId w:val="6"/>
        </w:numPr>
        <w:rPr>
          <w:sz w:val="30"/>
          <w:szCs w:val="30"/>
        </w:rPr>
      </w:pPr>
      <w:r>
        <w:rPr>
          <w:sz w:val="30"/>
          <w:szCs w:val="30"/>
        </w:rPr>
        <w:t>Chọn giao tiếp: sync/async, event flow.</w:t>
      </w:r>
      <w:r>
        <w:rPr>
          <w:sz w:val="30"/>
          <w:szCs w:val="30"/>
        </w:rPr>
        <w:br/>
      </w:r>
    </w:p>
    <w:p w14:paraId="000000B9" w14:textId="77777777" w:rsidR="00390008" w:rsidRDefault="009446FF">
      <w:pPr>
        <w:numPr>
          <w:ilvl w:val="0"/>
          <w:numId w:val="6"/>
        </w:numPr>
        <w:rPr>
          <w:sz w:val="30"/>
          <w:szCs w:val="30"/>
        </w:rPr>
      </w:pPr>
      <w:r>
        <w:rPr>
          <w:sz w:val="30"/>
          <w:szCs w:val="30"/>
        </w:rPr>
        <w:t>Thiết kế deployment architecture.</w:t>
      </w:r>
      <w:r>
        <w:rPr>
          <w:sz w:val="30"/>
          <w:szCs w:val="30"/>
        </w:rPr>
        <w:br/>
      </w:r>
    </w:p>
    <w:p w14:paraId="000000BA" w14:textId="77777777" w:rsidR="00390008" w:rsidRDefault="009446FF">
      <w:pPr>
        <w:numPr>
          <w:ilvl w:val="0"/>
          <w:numId w:val="6"/>
        </w:numPr>
        <w:rPr>
          <w:sz w:val="30"/>
          <w:szCs w:val="30"/>
        </w:rPr>
      </w:pPr>
      <w:r>
        <w:rPr>
          <w:sz w:val="30"/>
          <w:szCs w:val="30"/>
        </w:rPr>
        <w:t>Viết 3 ADR quan trọng.</w:t>
      </w:r>
      <w:r>
        <w:rPr>
          <w:sz w:val="30"/>
          <w:szCs w:val="30"/>
        </w:rPr>
        <w:br/>
      </w:r>
    </w:p>
    <w:p w14:paraId="000000BB" w14:textId="77777777" w:rsidR="00390008" w:rsidRDefault="009446FF">
      <w:pPr>
        <w:numPr>
          <w:ilvl w:val="0"/>
          <w:numId w:val="6"/>
        </w:numPr>
        <w:spacing w:after="240"/>
        <w:rPr>
          <w:sz w:val="30"/>
          <w:szCs w:val="30"/>
        </w:rPr>
      </w:pPr>
      <w:r>
        <w:rPr>
          <w:sz w:val="30"/>
          <w:szCs w:val="30"/>
        </w:rPr>
        <w:t>Xây 3 fitness functions.</w:t>
      </w:r>
    </w:p>
    <w:p w14:paraId="000000BC" w14:textId="77777777" w:rsidR="00390008" w:rsidRDefault="009446FF">
      <w:pPr>
        <w:pStyle w:val="Heading3"/>
        <w:keepNext w:val="0"/>
        <w:keepLines w:val="0"/>
        <w:spacing w:before="280"/>
        <w:ind w:left="720"/>
        <w:rPr>
          <w:b/>
          <w:bCs/>
          <w:i/>
          <w:iCs/>
          <w:color w:val="000000"/>
          <w:sz w:val="26"/>
          <w:szCs w:val="26"/>
        </w:rPr>
      </w:pPr>
      <w:bookmarkStart w:id="28" w:name="_ch7o1zo32a9g" w:colFirst="0" w:colLast="0"/>
      <w:bookmarkEnd w:id="28"/>
      <w:r>
        <w:rPr>
          <w:b/>
          <w:bCs/>
          <w:color w:val="000000"/>
          <w:sz w:val="26"/>
          <w:szCs w:val="26"/>
        </w:rPr>
        <w:t xml:space="preserve">📄 </w:t>
      </w:r>
      <w:r>
        <w:rPr>
          <w:b/>
          <w:bCs/>
          <w:i/>
          <w:iCs/>
          <w:color w:val="000000"/>
          <w:sz w:val="26"/>
          <w:szCs w:val="26"/>
        </w:rPr>
        <w:t>Deliverable:</w:t>
      </w:r>
    </w:p>
    <w:p w14:paraId="000000BD" w14:textId="77777777" w:rsidR="00390008" w:rsidRDefault="009446FF">
      <w:pPr>
        <w:numPr>
          <w:ilvl w:val="0"/>
          <w:numId w:val="10"/>
        </w:numPr>
        <w:spacing w:before="240"/>
        <w:rPr>
          <w:sz w:val="30"/>
          <w:szCs w:val="30"/>
        </w:rPr>
      </w:pPr>
      <w:r>
        <w:rPr>
          <w:sz w:val="30"/>
          <w:szCs w:val="30"/>
        </w:rPr>
        <w:t>Architecture diagram</w:t>
      </w:r>
      <w:r>
        <w:rPr>
          <w:sz w:val="30"/>
          <w:szCs w:val="30"/>
        </w:rPr>
        <w:br/>
      </w:r>
    </w:p>
    <w:p w14:paraId="000000BE" w14:textId="77777777" w:rsidR="00390008" w:rsidRDefault="009446FF">
      <w:pPr>
        <w:numPr>
          <w:ilvl w:val="0"/>
          <w:numId w:val="10"/>
        </w:numPr>
        <w:rPr>
          <w:sz w:val="30"/>
          <w:szCs w:val="30"/>
        </w:rPr>
      </w:pPr>
      <w:r>
        <w:rPr>
          <w:sz w:val="30"/>
          <w:szCs w:val="30"/>
        </w:rPr>
        <w:t>Context &amp; module diagram</w:t>
      </w:r>
      <w:r>
        <w:rPr>
          <w:sz w:val="30"/>
          <w:szCs w:val="30"/>
        </w:rPr>
        <w:br/>
      </w:r>
    </w:p>
    <w:p w14:paraId="000000BF" w14:textId="77777777" w:rsidR="00390008" w:rsidRDefault="009446FF">
      <w:pPr>
        <w:numPr>
          <w:ilvl w:val="0"/>
          <w:numId w:val="10"/>
        </w:numPr>
        <w:rPr>
          <w:sz w:val="30"/>
          <w:szCs w:val="30"/>
        </w:rPr>
      </w:pPr>
      <w:r>
        <w:rPr>
          <w:sz w:val="30"/>
          <w:szCs w:val="30"/>
        </w:rPr>
        <w:t>ADRs</w:t>
      </w:r>
      <w:r>
        <w:rPr>
          <w:sz w:val="30"/>
          <w:szCs w:val="30"/>
        </w:rPr>
        <w:br/>
      </w:r>
    </w:p>
    <w:p w14:paraId="000000C0" w14:textId="77777777" w:rsidR="00390008" w:rsidRDefault="009446FF">
      <w:pPr>
        <w:numPr>
          <w:ilvl w:val="0"/>
          <w:numId w:val="10"/>
        </w:numPr>
        <w:rPr>
          <w:sz w:val="30"/>
          <w:szCs w:val="30"/>
        </w:rPr>
      </w:pPr>
      <w:r>
        <w:rPr>
          <w:sz w:val="30"/>
          <w:szCs w:val="30"/>
        </w:rPr>
        <w:t>Fitness functions</w:t>
      </w:r>
      <w:r>
        <w:rPr>
          <w:sz w:val="30"/>
          <w:szCs w:val="30"/>
        </w:rPr>
        <w:br/>
      </w:r>
    </w:p>
    <w:p w14:paraId="000000C1" w14:textId="77777777" w:rsidR="00390008" w:rsidRDefault="009446FF">
      <w:pPr>
        <w:numPr>
          <w:ilvl w:val="0"/>
          <w:numId w:val="10"/>
        </w:numPr>
        <w:spacing w:after="240"/>
        <w:rPr>
          <w:sz w:val="30"/>
          <w:szCs w:val="30"/>
        </w:rPr>
      </w:pPr>
      <w:r>
        <w:rPr>
          <w:sz w:val="30"/>
          <w:szCs w:val="30"/>
        </w:rPr>
        <w:t>Decision rationale document</w:t>
      </w:r>
    </w:p>
    <w:p w14:paraId="000000C2" w14:textId="77777777" w:rsidR="00390008" w:rsidRDefault="00390008">
      <w:pPr>
        <w:spacing w:before="240" w:after="240"/>
        <w:ind w:left="720"/>
        <w:rPr>
          <w:sz w:val="30"/>
          <w:szCs w:val="30"/>
        </w:rPr>
      </w:pPr>
    </w:p>
    <w:p w14:paraId="000000C3" w14:textId="77777777" w:rsidR="00390008" w:rsidRDefault="00390008">
      <w:pPr>
        <w:rPr>
          <w:sz w:val="30"/>
          <w:szCs w:val="30"/>
        </w:rPr>
      </w:pPr>
    </w:p>
    <w:sectPr w:rsidR="003900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72E9DDD9-CD32-440D-86B5-F88455E9E2FA}"/>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F1F69B32-9BC1-434E-956B-0A770B5EE5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C3323"/>
    <w:multiLevelType w:val="multilevel"/>
    <w:tmpl w:val="1F3C9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44A20"/>
    <w:multiLevelType w:val="multilevel"/>
    <w:tmpl w:val="DBB67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A76A1E"/>
    <w:multiLevelType w:val="multilevel"/>
    <w:tmpl w:val="90580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43B5413"/>
    <w:multiLevelType w:val="multilevel"/>
    <w:tmpl w:val="6C940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5E3BB6"/>
    <w:multiLevelType w:val="multilevel"/>
    <w:tmpl w:val="FCDC1C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8587DF3"/>
    <w:multiLevelType w:val="multilevel"/>
    <w:tmpl w:val="4AAA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27A70"/>
    <w:multiLevelType w:val="multilevel"/>
    <w:tmpl w:val="F3325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98F7BDE"/>
    <w:multiLevelType w:val="multilevel"/>
    <w:tmpl w:val="A30A5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9C5B21"/>
    <w:multiLevelType w:val="multilevel"/>
    <w:tmpl w:val="A170D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E9419D"/>
    <w:multiLevelType w:val="multilevel"/>
    <w:tmpl w:val="D7D46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044C1E"/>
    <w:multiLevelType w:val="multilevel"/>
    <w:tmpl w:val="C3E4BB1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ED54147"/>
    <w:multiLevelType w:val="multilevel"/>
    <w:tmpl w:val="0C403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315A39"/>
    <w:multiLevelType w:val="multilevel"/>
    <w:tmpl w:val="0D90B0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2813ED"/>
    <w:multiLevelType w:val="multilevel"/>
    <w:tmpl w:val="2A30F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B1C7A3A"/>
    <w:multiLevelType w:val="multilevel"/>
    <w:tmpl w:val="999ED9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2BA5623"/>
    <w:multiLevelType w:val="hybridMultilevel"/>
    <w:tmpl w:val="74D487CC"/>
    <w:lvl w:ilvl="0" w:tplc="4F4A525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EC49F2"/>
    <w:multiLevelType w:val="multilevel"/>
    <w:tmpl w:val="1A742E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77B1CD3"/>
    <w:multiLevelType w:val="multilevel"/>
    <w:tmpl w:val="FEC8F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FC1D06"/>
    <w:multiLevelType w:val="multilevel"/>
    <w:tmpl w:val="6540D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D1E724F"/>
    <w:multiLevelType w:val="multilevel"/>
    <w:tmpl w:val="416C6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0011931"/>
    <w:multiLevelType w:val="multilevel"/>
    <w:tmpl w:val="4C6E792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29812F4"/>
    <w:multiLevelType w:val="multilevel"/>
    <w:tmpl w:val="84F083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11"/>
  </w:num>
  <w:num w:numId="3">
    <w:abstractNumId w:val="3"/>
  </w:num>
  <w:num w:numId="4">
    <w:abstractNumId w:val="8"/>
  </w:num>
  <w:num w:numId="5">
    <w:abstractNumId w:val="19"/>
  </w:num>
  <w:num w:numId="6">
    <w:abstractNumId w:val="16"/>
  </w:num>
  <w:num w:numId="7">
    <w:abstractNumId w:val="10"/>
  </w:num>
  <w:num w:numId="8">
    <w:abstractNumId w:val="18"/>
  </w:num>
  <w:num w:numId="9">
    <w:abstractNumId w:val="1"/>
  </w:num>
  <w:num w:numId="10">
    <w:abstractNumId w:val="17"/>
  </w:num>
  <w:num w:numId="11">
    <w:abstractNumId w:val="13"/>
  </w:num>
  <w:num w:numId="12">
    <w:abstractNumId w:val="7"/>
  </w:num>
  <w:num w:numId="13">
    <w:abstractNumId w:val="5"/>
  </w:num>
  <w:num w:numId="14">
    <w:abstractNumId w:val="0"/>
  </w:num>
  <w:num w:numId="15">
    <w:abstractNumId w:val="12"/>
  </w:num>
  <w:num w:numId="16">
    <w:abstractNumId w:val="6"/>
  </w:num>
  <w:num w:numId="17">
    <w:abstractNumId w:val="9"/>
  </w:num>
  <w:num w:numId="18">
    <w:abstractNumId w:val="20"/>
  </w:num>
  <w:num w:numId="19">
    <w:abstractNumId w:val="4"/>
  </w:num>
  <w:num w:numId="20">
    <w:abstractNumId w:val="2"/>
  </w:num>
  <w:num w:numId="21">
    <w:abstractNumId w:val="1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008"/>
    <w:rsid w:val="00017834"/>
    <w:rsid w:val="000214F8"/>
    <w:rsid w:val="002A3513"/>
    <w:rsid w:val="00390008"/>
    <w:rsid w:val="003D08B4"/>
    <w:rsid w:val="00441AB6"/>
    <w:rsid w:val="00556A7E"/>
    <w:rsid w:val="009446FF"/>
    <w:rsid w:val="009E1E84"/>
    <w:rsid w:val="00AF6C63"/>
    <w:rsid w:val="00B0117C"/>
    <w:rsid w:val="00B345C9"/>
    <w:rsid w:val="00B37757"/>
    <w:rsid w:val="00B66F7D"/>
    <w:rsid w:val="00CB5774"/>
    <w:rsid w:val="00D17494"/>
    <w:rsid w:val="00D56DA7"/>
    <w:rsid w:val="00D5796C"/>
    <w:rsid w:val="00E95463"/>
    <w:rsid w:val="00FB2D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D940"/>
  <w15:docId w15:val="{0B62B49C-65BE-4DC1-8292-C485BC42A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3D08B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D08B4"/>
    <w:rPr>
      <w:b/>
      <w:bCs/>
    </w:rPr>
  </w:style>
  <w:style w:type="paragraph" w:styleId="ListParagraph">
    <w:name w:val="List Paragraph"/>
    <w:basedOn w:val="Normal"/>
    <w:uiPriority w:val="34"/>
    <w:qFormat/>
    <w:rsid w:val="00E95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64121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12</Pages>
  <Words>1127</Words>
  <Characters>6429</Characters>
  <Application>Microsoft Office Word</Application>
  <DocSecurity>0</DocSecurity>
  <Lines>53</Lines>
  <Paragraphs>15</Paragraphs>
  <ScaleCrop>false</ScaleCrop>
  <Company/>
  <LinksUpToDate>false</LinksUpToDate>
  <CharactersWithSpaces>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Huỳnh Thế Bảo</cp:lastModifiedBy>
  <cp:revision>25</cp:revision>
  <dcterms:created xsi:type="dcterms:W3CDTF">2026-03-11T06:00:00Z</dcterms:created>
  <dcterms:modified xsi:type="dcterms:W3CDTF">2026-03-18T02:48:00Z</dcterms:modified>
</cp:coreProperties>
</file>