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EB219" w14:textId="4F3B739E" w:rsidR="001F5905" w:rsidRPr="005B6098" w:rsidRDefault="00FD7AAD" w:rsidP="001F5905">
      <w:pPr>
        <w:spacing w:after="0" w:line="240" w:lineRule="auto"/>
        <w:rPr>
          <w:rFonts w:ascii="Times New Roman" w:hAnsi="Times New Roman" w:cs="Times New Roman"/>
        </w:rPr>
      </w:pPr>
      <w:r>
        <w:rPr>
          <w:rFonts w:ascii="Times New Roman" w:hAnsi="Times New Roman" w:cs="Times New Roman"/>
        </w:rPr>
        <w:t>W</w:t>
      </w:r>
      <w:r w:rsidR="001F5905" w:rsidRPr="005B6098">
        <w:rPr>
          <w:rFonts w:ascii="Times New Roman" w:hAnsi="Times New Roman" w:cs="Times New Roman"/>
        </w:rPr>
        <w:t>elcome to ECET 3</w:t>
      </w:r>
      <w:r w:rsidR="003A4C61" w:rsidRPr="005B6098">
        <w:rPr>
          <w:rFonts w:ascii="Times New Roman" w:hAnsi="Times New Roman" w:cs="Times New Roman"/>
        </w:rPr>
        <w:t>337</w:t>
      </w:r>
      <w:r w:rsidR="001F5905" w:rsidRPr="005B6098">
        <w:rPr>
          <w:rFonts w:ascii="Times New Roman" w:hAnsi="Times New Roman" w:cs="Times New Roman"/>
        </w:rPr>
        <w:t xml:space="preserve">00 </w:t>
      </w:r>
      <w:r w:rsidR="003A4C61" w:rsidRPr="005B6098">
        <w:rPr>
          <w:rFonts w:ascii="Times New Roman" w:hAnsi="Times New Roman" w:cs="Times New Roman"/>
        </w:rPr>
        <w:t>Continuous Systems Analysis and Design</w:t>
      </w:r>
      <w:r w:rsidR="00AA2F91" w:rsidRPr="005B6098">
        <w:rPr>
          <w:rFonts w:ascii="Times New Roman" w:hAnsi="Times New Roman" w:cs="Times New Roman"/>
        </w:rPr>
        <w:t xml:space="preserve"> -II</w:t>
      </w:r>
    </w:p>
    <w:p w14:paraId="65132014" w14:textId="2107F9C9" w:rsidR="001F5905" w:rsidRDefault="001F5905" w:rsidP="005E2C48">
      <w:pPr>
        <w:spacing w:after="0" w:line="240" w:lineRule="auto"/>
        <w:rPr>
          <w:rFonts w:ascii="Times New Roman" w:hAnsi="Times New Roman" w:cs="Times New Roman"/>
        </w:rPr>
      </w:pPr>
    </w:p>
    <w:p w14:paraId="4862D31D" w14:textId="77777777" w:rsidR="00D9128B" w:rsidRDefault="00D9128B" w:rsidP="005E2C48">
      <w:pPr>
        <w:spacing w:after="0" w:line="240" w:lineRule="auto"/>
        <w:rPr>
          <w:rFonts w:ascii="Times New Roman" w:hAnsi="Times New Roman" w:cs="Times New Roman"/>
        </w:rPr>
      </w:pPr>
    </w:p>
    <w:p w14:paraId="29C2858B" w14:textId="77777777" w:rsidR="003A4C61" w:rsidRPr="005E2C48" w:rsidRDefault="003A4C61" w:rsidP="003A4C61">
      <w:pPr>
        <w:spacing w:after="0" w:line="240" w:lineRule="auto"/>
        <w:rPr>
          <w:rFonts w:ascii="Times New Roman" w:hAnsi="Times New Roman" w:cs="Times New Roman"/>
        </w:rPr>
      </w:pPr>
      <w:r>
        <w:rPr>
          <w:rFonts w:ascii="Times New Roman" w:hAnsi="Times New Roman" w:cs="Times New Roman"/>
        </w:rPr>
        <w:t xml:space="preserve">This is going to be a very busy semester.  There will be lots of </w:t>
      </w:r>
      <w:r>
        <w:rPr>
          <w:rFonts w:ascii="Times New Roman" w:hAnsi="Times New Roman" w:cs="Times New Roman"/>
          <w:i/>
        </w:rPr>
        <w:t>new</w:t>
      </w:r>
      <w:r>
        <w:rPr>
          <w:rFonts w:ascii="Times New Roman" w:hAnsi="Times New Roman" w:cs="Times New Roman"/>
        </w:rPr>
        <w:t xml:space="preserve"> things and </w:t>
      </w:r>
      <w:r>
        <w:rPr>
          <w:rFonts w:ascii="Times New Roman" w:hAnsi="Times New Roman" w:cs="Times New Roman"/>
          <w:i/>
        </w:rPr>
        <w:t>new</w:t>
      </w:r>
      <w:r>
        <w:rPr>
          <w:rFonts w:ascii="Times New Roman" w:hAnsi="Times New Roman" w:cs="Times New Roman"/>
        </w:rPr>
        <w:t xml:space="preserve"> ways of looking at things you already know.  Work begins </w:t>
      </w:r>
      <w:r>
        <w:rPr>
          <w:rFonts w:ascii="Times New Roman" w:hAnsi="Times New Roman" w:cs="Times New Roman"/>
          <w:i/>
        </w:rPr>
        <w:t>now</w:t>
      </w:r>
      <w:r>
        <w:rPr>
          <w:rFonts w:ascii="Times New Roman" w:hAnsi="Times New Roman" w:cs="Times New Roman"/>
        </w:rPr>
        <w:t>, because there are things you need to do to be ready for the first lab and the first day of class.</w:t>
      </w:r>
    </w:p>
    <w:p w14:paraId="2689FD04" w14:textId="77777777" w:rsidR="003A4C61" w:rsidRDefault="003A4C61" w:rsidP="003A4C61">
      <w:pPr>
        <w:spacing w:after="0" w:line="240" w:lineRule="auto"/>
        <w:rPr>
          <w:rFonts w:ascii="Times New Roman" w:hAnsi="Times New Roman" w:cs="Times New Roman"/>
        </w:rPr>
      </w:pPr>
    </w:p>
    <w:p w14:paraId="16BC3BED"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Materials needed:</w:t>
      </w:r>
    </w:p>
    <w:p w14:paraId="4E53B2C9" w14:textId="4DE6831E" w:rsidR="003A4C61" w:rsidRPr="00FD7AAD" w:rsidRDefault="003A4C61" w:rsidP="003A4C6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rPr>
        <w:t xml:space="preserve">Text &amp; Lab Manual – </w:t>
      </w:r>
      <w:r>
        <w:rPr>
          <w:rFonts w:ascii="Times New Roman" w:hAnsi="Times New Roman" w:cs="Times New Roman"/>
        </w:rPr>
        <w:t xml:space="preserve">The text, the lab procedures, guides, lecture slides, videos, and homework exercises are all available on the course’s Brightspace site.  They are </w:t>
      </w:r>
      <w:r>
        <w:rPr>
          <w:rFonts w:ascii="Times New Roman" w:hAnsi="Times New Roman" w:cs="Times New Roman"/>
          <w:i/>
        </w:rPr>
        <w:t>free</w:t>
      </w:r>
      <w:r>
        <w:rPr>
          <w:rFonts w:ascii="Times New Roman" w:hAnsi="Times New Roman" w:cs="Times New Roman"/>
        </w:rPr>
        <w:t>.  This saves you &gt; $100, immediately.</w:t>
      </w:r>
      <w:r w:rsidR="00BD5982">
        <w:rPr>
          <w:rFonts w:ascii="Times New Roman" w:hAnsi="Times New Roman" w:cs="Times New Roman"/>
        </w:rPr>
        <w:t xml:space="preserve">  </w:t>
      </w:r>
      <w:r w:rsidR="00FD7AAD">
        <w:rPr>
          <w:rFonts w:ascii="Times New Roman" w:hAnsi="Times New Roman" w:cs="Times New Roman"/>
        </w:rPr>
        <w:t xml:space="preserve">All of the course materials are available </w:t>
      </w:r>
      <w:r w:rsidR="00FD7AAD">
        <w:rPr>
          <w:rFonts w:ascii="Times New Roman" w:hAnsi="Times New Roman" w:cs="Times New Roman"/>
          <w:i/>
          <w:iCs/>
        </w:rPr>
        <w:t>now</w:t>
      </w:r>
      <w:r w:rsidR="00FD7AAD">
        <w:rPr>
          <w:rFonts w:ascii="Times New Roman" w:hAnsi="Times New Roman" w:cs="Times New Roman"/>
        </w:rPr>
        <w:t>.</w:t>
      </w:r>
    </w:p>
    <w:p w14:paraId="7BFEB1FE" w14:textId="77777777" w:rsidR="003A4C61" w:rsidRDefault="003A4C61" w:rsidP="003A4C61">
      <w:pPr>
        <w:spacing w:after="0" w:line="240" w:lineRule="auto"/>
        <w:rPr>
          <w:rFonts w:ascii="Times New Roman" w:hAnsi="Times New Roman" w:cs="Times New Roman"/>
        </w:rPr>
      </w:pPr>
    </w:p>
    <w:p w14:paraId="74FF4978" w14:textId="77777777" w:rsidR="003A4C61" w:rsidRPr="00486DCF" w:rsidRDefault="003A4C61" w:rsidP="003A4C61">
      <w:pPr>
        <w:spacing w:after="0" w:line="240" w:lineRule="auto"/>
        <w:rPr>
          <w:rFonts w:ascii="Times New Roman" w:hAnsi="Times New Roman" w:cs="Times New Roman"/>
        </w:rPr>
      </w:pPr>
      <w:r>
        <w:rPr>
          <w:rFonts w:ascii="Times New Roman" w:hAnsi="Times New Roman" w:cs="Times New Roman"/>
        </w:rPr>
        <w:tab/>
        <w:t xml:space="preserve">The </w:t>
      </w:r>
      <w:r w:rsidRPr="002D370F">
        <w:rPr>
          <w:rFonts w:ascii="Times New Roman" w:hAnsi="Times New Roman" w:cs="Times New Roman"/>
          <w:b/>
        </w:rPr>
        <w:t>TI nSpire cx CAS calculator</w:t>
      </w:r>
      <w:r>
        <w:rPr>
          <w:rFonts w:ascii="Times New Roman" w:hAnsi="Times New Roman" w:cs="Times New Roman"/>
        </w:rPr>
        <w:t xml:space="preserve"> is </w:t>
      </w:r>
      <w:r>
        <w:rPr>
          <w:rFonts w:ascii="Times New Roman" w:hAnsi="Times New Roman" w:cs="Times New Roman"/>
          <w:i/>
        </w:rPr>
        <w:t>strongly</w:t>
      </w:r>
      <w:r>
        <w:rPr>
          <w:rFonts w:ascii="Times New Roman" w:hAnsi="Times New Roman" w:cs="Times New Roman"/>
        </w:rPr>
        <w:t xml:space="preserve"> recommended.  It will do all of the plotting, solve all of the calculus and the differential equations that we’ll do.  It is a </w:t>
      </w:r>
      <w:r>
        <w:rPr>
          <w:rFonts w:ascii="Times New Roman" w:hAnsi="Times New Roman" w:cs="Times New Roman"/>
          <w:i/>
        </w:rPr>
        <w:t>huge</w:t>
      </w:r>
      <w:r>
        <w:rPr>
          <w:rFonts w:ascii="Times New Roman" w:hAnsi="Times New Roman" w:cs="Times New Roman"/>
        </w:rPr>
        <w:t xml:space="preserve"> advantage.  If you do not have access to one, then you will have to solve all of the derivatives, integrals, and differential equations, and plot their results </w:t>
      </w:r>
      <w:r>
        <w:rPr>
          <w:rFonts w:ascii="Times New Roman" w:hAnsi="Times New Roman" w:cs="Times New Roman"/>
          <w:i/>
        </w:rPr>
        <w:t>manually</w:t>
      </w:r>
      <w:r>
        <w:rPr>
          <w:rFonts w:ascii="Times New Roman" w:hAnsi="Times New Roman" w:cs="Times New Roman"/>
        </w:rPr>
        <w:t>.</w:t>
      </w:r>
    </w:p>
    <w:p w14:paraId="00B26587" w14:textId="77777777" w:rsidR="003A4C61" w:rsidRPr="00203C6B" w:rsidRDefault="003A4C61" w:rsidP="003A4C61">
      <w:pPr>
        <w:spacing w:after="0" w:line="240" w:lineRule="auto"/>
        <w:rPr>
          <w:rFonts w:ascii="Times New Roman" w:hAnsi="Times New Roman" w:cs="Times New Roman"/>
        </w:rPr>
      </w:pPr>
      <w:r>
        <w:rPr>
          <w:rFonts w:ascii="Times New Roman" w:hAnsi="Times New Roman" w:cs="Times New Roman"/>
        </w:rPr>
        <w:tab/>
        <w:t xml:space="preserve">Get one today.  You </w:t>
      </w:r>
      <w:r>
        <w:rPr>
          <w:rFonts w:ascii="Times New Roman" w:hAnsi="Times New Roman" w:cs="Times New Roman"/>
          <w:i/>
        </w:rPr>
        <w:t>may</w:t>
      </w:r>
      <w:r>
        <w:rPr>
          <w:rFonts w:ascii="Times New Roman" w:hAnsi="Times New Roman" w:cs="Times New Roman"/>
        </w:rPr>
        <w:t xml:space="preserve"> borrow one.  But you may not share your calculator during the course exams.  Be </w:t>
      </w:r>
      <w:r>
        <w:rPr>
          <w:rFonts w:ascii="Times New Roman" w:hAnsi="Times New Roman" w:cs="Times New Roman"/>
          <w:i/>
        </w:rPr>
        <w:t>sure</w:t>
      </w:r>
      <w:r>
        <w:rPr>
          <w:rFonts w:ascii="Times New Roman" w:hAnsi="Times New Roman" w:cs="Times New Roman"/>
        </w:rPr>
        <w:t xml:space="preserve"> it is the </w:t>
      </w:r>
      <w:r w:rsidRPr="002D370F">
        <w:rPr>
          <w:rFonts w:ascii="Times New Roman" w:hAnsi="Times New Roman" w:cs="Times New Roman"/>
          <w:u w:val="single"/>
        </w:rPr>
        <w:t>cx CAS</w:t>
      </w:r>
      <w:r>
        <w:rPr>
          <w:rFonts w:ascii="Times New Roman" w:hAnsi="Times New Roman" w:cs="Times New Roman"/>
        </w:rPr>
        <w:t xml:space="preserve"> version.  The newer ii version is fine as long as it is </w:t>
      </w:r>
      <w:r>
        <w:rPr>
          <w:rFonts w:ascii="Times New Roman" w:hAnsi="Times New Roman" w:cs="Times New Roman"/>
          <w:u w:val="single"/>
        </w:rPr>
        <w:t>cx CAS</w:t>
      </w:r>
      <w:r>
        <w:rPr>
          <w:rFonts w:ascii="Times New Roman" w:hAnsi="Times New Roman" w:cs="Times New Roman"/>
        </w:rPr>
        <w:t>.</w:t>
      </w:r>
    </w:p>
    <w:p w14:paraId="56ED92EE"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b/>
        <w:t>Learn how to set it up and how to use it.  Make sure you are comfortable using engineering notation (powers of 10).</w:t>
      </w:r>
    </w:p>
    <w:p w14:paraId="732A98B7"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b/>
        <w:t>Install its software on your pc.</w:t>
      </w:r>
    </w:p>
    <w:p w14:paraId="44318B22" w14:textId="77777777" w:rsidR="003A4C61" w:rsidRDefault="003A4C61" w:rsidP="003A4C61">
      <w:pPr>
        <w:spacing w:after="0" w:line="240" w:lineRule="auto"/>
        <w:rPr>
          <w:rFonts w:ascii="Times New Roman" w:hAnsi="Times New Roman" w:cs="Times New Roman"/>
        </w:rPr>
      </w:pPr>
    </w:p>
    <w:p w14:paraId="3BB36B7F" w14:textId="77777777" w:rsidR="00824BAC" w:rsidRDefault="00824BAC" w:rsidP="003A4C61">
      <w:pPr>
        <w:spacing w:after="0" w:line="240" w:lineRule="auto"/>
        <w:rPr>
          <w:rFonts w:ascii="Times New Roman" w:hAnsi="Times New Roman" w:cs="Times New Roman"/>
        </w:rPr>
      </w:pPr>
    </w:p>
    <w:p w14:paraId="6D2FC04D" w14:textId="25F1405F" w:rsidR="001E4AD6" w:rsidRPr="00824BAC" w:rsidRDefault="001E4AD6" w:rsidP="00824BAC">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highlight w:val="lightGray"/>
        </w:rPr>
      </w:pPr>
      <w:r w:rsidRPr="00824BAC">
        <w:rPr>
          <w:rFonts w:ascii="Times New Roman" w:hAnsi="Times New Roman" w:cs="Times New Roman"/>
          <w:b/>
          <w:i/>
          <w:highlight w:val="lightGray"/>
        </w:rPr>
        <w:t>Warning!!</w:t>
      </w:r>
      <w:r w:rsidRPr="00824BAC">
        <w:rPr>
          <w:rFonts w:ascii="Times New Roman" w:hAnsi="Times New Roman" w:cs="Times New Roman"/>
          <w:highlight w:val="lightGray"/>
        </w:rPr>
        <w:t xml:space="preserve">  There is a </w:t>
      </w:r>
      <w:r w:rsidRPr="00824BAC">
        <w:rPr>
          <w:rFonts w:ascii="Times New Roman" w:hAnsi="Times New Roman" w:cs="Times New Roman"/>
          <w:i/>
          <w:highlight w:val="lightGray"/>
        </w:rPr>
        <w:t>real, full credit</w:t>
      </w:r>
      <w:r w:rsidRPr="00824BAC">
        <w:rPr>
          <w:rFonts w:ascii="Times New Roman" w:hAnsi="Times New Roman" w:cs="Times New Roman"/>
          <w:highlight w:val="lightGray"/>
        </w:rPr>
        <w:t xml:space="preserve"> lab exercise the first </w:t>
      </w:r>
      <w:r w:rsidR="00FD7AAD">
        <w:rPr>
          <w:rFonts w:ascii="Times New Roman" w:hAnsi="Times New Roman" w:cs="Times New Roman"/>
          <w:highlight w:val="lightGray"/>
        </w:rPr>
        <w:t>week</w:t>
      </w:r>
      <w:r w:rsidRPr="00824BAC">
        <w:rPr>
          <w:rFonts w:ascii="Times New Roman" w:hAnsi="Times New Roman" w:cs="Times New Roman"/>
          <w:highlight w:val="lightGray"/>
        </w:rPr>
        <w:t xml:space="preserve"> of the semester</w:t>
      </w:r>
      <w:r w:rsidR="00FD7AAD">
        <w:rPr>
          <w:rFonts w:ascii="Times New Roman" w:hAnsi="Times New Roman" w:cs="Times New Roman"/>
          <w:highlight w:val="lightGray"/>
        </w:rPr>
        <w:t>.</w:t>
      </w:r>
      <w:r w:rsidR="00D9128B">
        <w:rPr>
          <w:rFonts w:ascii="Times New Roman" w:hAnsi="Times New Roman" w:cs="Times New Roman"/>
          <w:highlight w:val="lightGray"/>
        </w:rPr>
        <w:t xml:space="preserve"> </w:t>
      </w:r>
      <w:r w:rsidR="00FD7AAD">
        <w:rPr>
          <w:rFonts w:ascii="Times New Roman" w:hAnsi="Times New Roman" w:cs="Times New Roman"/>
          <w:highlight w:val="lightGray"/>
        </w:rPr>
        <w:t xml:space="preserve"> </w:t>
      </w:r>
      <w:r w:rsidRPr="00824BAC">
        <w:rPr>
          <w:rFonts w:ascii="Times New Roman" w:hAnsi="Times New Roman" w:cs="Times New Roman"/>
          <w:highlight w:val="lightGray"/>
        </w:rPr>
        <w:t xml:space="preserve">It requires considerable preparation on your part.  Failure to come to lab with the proper materials and with the prelab exercises completed will result in </w:t>
      </w:r>
      <w:r w:rsidR="00824BAC" w:rsidRPr="00824BAC">
        <w:rPr>
          <w:rFonts w:ascii="Times New Roman" w:hAnsi="Times New Roman" w:cs="Times New Roman"/>
          <w:highlight w:val="lightGray"/>
        </w:rPr>
        <w:t>failure of that lab exercise.</w:t>
      </w:r>
    </w:p>
    <w:p w14:paraId="5BF129A8" w14:textId="65220AF2" w:rsidR="00824BAC" w:rsidRDefault="00824BAC" w:rsidP="00824BAC">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highlight w:val="lightGray"/>
        </w:rPr>
      </w:pPr>
    </w:p>
    <w:p w14:paraId="660AD209" w14:textId="2345D22A" w:rsidR="00AA2F91" w:rsidRPr="00AA2F91" w:rsidRDefault="00AA2F91" w:rsidP="00824BAC">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highlight w:val="lightGray"/>
        </w:rPr>
      </w:pPr>
      <w:r>
        <w:rPr>
          <w:rFonts w:ascii="Times New Roman" w:hAnsi="Times New Roman" w:cs="Times New Roman"/>
          <w:highlight w:val="lightGray"/>
        </w:rPr>
        <w:t xml:space="preserve">You may </w:t>
      </w:r>
      <w:r>
        <w:rPr>
          <w:rFonts w:ascii="Times New Roman" w:hAnsi="Times New Roman" w:cs="Times New Roman"/>
          <w:i/>
          <w:iCs/>
          <w:highlight w:val="lightGray"/>
        </w:rPr>
        <w:t>not</w:t>
      </w:r>
      <w:r>
        <w:rPr>
          <w:rFonts w:ascii="Times New Roman" w:hAnsi="Times New Roman" w:cs="Times New Roman"/>
          <w:highlight w:val="lightGray"/>
        </w:rPr>
        <w:t xml:space="preserve"> just do the lab </w:t>
      </w:r>
      <w:r w:rsidR="00FD7AAD">
        <w:rPr>
          <w:rFonts w:ascii="Times New Roman" w:hAnsi="Times New Roman" w:cs="Times New Roman"/>
          <w:highlight w:val="lightGray"/>
        </w:rPr>
        <w:t>later</w:t>
      </w:r>
      <w:r>
        <w:rPr>
          <w:rFonts w:ascii="Times New Roman" w:hAnsi="Times New Roman" w:cs="Times New Roman"/>
          <w:highlight w:val="lightGray"/>
        </w:rPr>
        <w:t>.  You need to be present and prepared to do the lab during your scheduled lab period.</w:t>
      </w:r>
      <w:r>
        <w:rPr>
          <w:rFonts w:ascii="Times New Roman" w:hAnsi="Times New Roman" w:cs="Times New Roman"/>
          <w:highlight w:val="lightGray"/>
        </w:rPr>
        <w:br/>
      </w:r>
    </w:p>
    <w:p w14:paraId="4DD7EA39" w14:textId="77777777" w:rsidR="00824BAC" w:rsidRPr="00824BAC" w:rsidRDefault="00824BAC" w:rsidP="00824BAC">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highlight w:val="lightGray"/>
        </w:rPr>
      </w:pPr>
      <w:r w:rsidRPr="00824BAC">
        <w:rPr>
          <w:rFonts w:ascii="Times New Roman" w:hAnsi="Times New Roman" w:cs="Times New Roman"/>
          <w:highlight w:val="lightGray"/>
        </w:rPr>
        <w:t>Proper Preparation Prevents Poor Performance.</w:t>
      </w:r>
    </w:p>
    <w:p w14:paraId="6F415E87" w14:textId="77605D61" w:rsidR="00824BAC" w:rsidRPr="00824BAC" w:rsidRDefault="00FD7AAD" w:rsidP="00824BAC">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i/>
        </w:rPr>
      </w:pPr>
      <w:r>
        <w:rPr>
          <w:rFonts w:ascii="Times New Roman" w:hAnsi="Times New Roman" w:cs="Times New Roman"/>
          <w:highlight w:val="lightGray"/>
        </w:rPr>
        <w:t>Get ready</w:t>
      </w:r>
      <w:r w:rsidR="00824BAC" w:rsidRPr="00824BAC">
        <w:rPr>
          <w:rFonts w:ascii="Times New Roman" w:hAnsi="Times New Roman" w:cs="Times New Roman"/>
          <w:highlight w:val="lightGray"/>
        </w:rPr>
        <w:t xml:space="preserve"> </w:t>
      </w:r>
      <w:r w:rsidR="00824BAC" w:rsidRPr="00824BAC">
        <w:rPr>
          <w:rFonts w:ascii="Times New Roman" w:hAnsi="Times New Roman" w:cs="Times New Roman"/>
          <w:i/>
          <w:highlight w:val="lightGray"/>
        </w:rPr>
        <w:t>now!</w:t>
      </w:r>
    </w:p>
    <w:p w14:paraId="39D4485F" w14:textId="074E73B0" w:rsidR="001E4AD6" w:rsidRDefault="001E4AD6" w:rsidP="003A4C61">
      <w:pPr>
        <w:spacing w:after="0" w:line="240" w:lineRule="auto"/>
        <w:rPr>
          <w:rFonts w:ascii="Times New Roman" w:hAnsi="Times New Roman" w:cs="Times New Roman"/>
        </w:rPr>
      </w:pPr>
    </w:p>
    <w:p w14:paraId="67B8D863" w14:textId="77777777" w:rsidR="00BD5982" w:rsidRDefault="00BD5982" w:rsidP="003A4C61">
      <w:pPr>
        <w:spacing w:after="0" w:line="240" w:lineRule="auto"/>
        <w:rPr>
          <w:rFonts w:ascii="Times New Roman" w:hAnsi="Times New Roman" w:cs="Times New Roman"/>
        </w:rPr>
      </w:pPr>
    </w:p>
    <w:p w14:paraId="1FE92A92" w14:textId="06943F13" w:rsidR="003A4C61" w:rsidRPr="000D3006" w:rsidRDefault="003A4C61" w:rsidP="003A4C61">
      <w:pPr>
        <w:spacing w:after="0" w:line="240" w:lineRule="auto"/>
        <w:rPr>
          <w:rFonts w:ascii="Times New Roman" w:hAnsi="Times New Roman" w:cs="Times New Roman"/>
        </w:rPr>
      </w:pPr>
      <w:r>
        <w:rPr>
          <w:rFonts w:ascii="Times New Roman" w:hAnsi="Times New Roman" w:cs="Times New Roman"/>
        </w:rPr>
        <w:tab/>
      </w:r>
      <w:r w:rsidRPr="002D370F">
        <w:rPr>
          <w:rFonts w:ascii="Times New Roman" w:hAnsi="Times New Roman" w:cs="Times New Roman"/>
          <w:b/>
        </w:rPr>
        <w:t>Lab parts</w:t>
      </w:r>
      <w:r>
        <w:rPr>
          <w:rFonts w:ascii="Times New Roman" w:hAnsi="Times New Roman" w:cs="Times New Roman"/>
        </w:rPr>
        <w:t xml:space="preserve"> – You have to provide your own parts and tools.  But, there is no parts kit, because most of the parts were used in a course you took previously.  The parts are listed </w:t>
      </w:r>
      <w:r w:rsidR="00D9128B">
        <w:rPr>
          <w:rFonts w:ascii="Times New Roman" w:hAnsi="Times New Roman" w:cs="Times New Roman"/>
        </w:rPr>
        <w:t>on pages 3 and 4 of</w:t>
      </w:r>
      <w:r>
        <w:rPr>
          <w:rFonts w:ascii="Times New Roman" w:hAnsi="Times New Roman" w:cs="Times New Roman"/>
        </w:rPr>
        <w:t xml:space="preserve"> the syllabus in the Course Information folder on the course Brightspace site.</w:t>
      </w:r>
    </w:p>
    <w:p w14:paraId="4F12F682"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b/>
        <w:t>Get your parts together and organized.</w:t>
      </w:r>
    </w:p>
    <w:p w14:paraId="2587C068" w14:textId="0BADF145" w:rsidR="003A4C61" w:rsidRPr="00D9676A" w:rsidRDefault="003A4C61" w:rsidP="003A4C61">
      <w:pPr>
        <w:spacing w:after="0" w:line="240" w:lineRule="auto"/>
        <w:rPr>
          <w:rFonts w:ascii="Times New Roman" w:hAnsi="Times New Roman" w:cs="Times New Roman"/>
        </w:rPr>
      </w:pPr>
      <w:r>
        <w:rPr>
          <w:rFonts w:ascii="Times New Roman" w:hAnsi="Times New Roman" w:cs="Times New Roman"/>
        </w:rPr>
        <w:tab/>
        <w:t>Come to the first lab with all of the materials, parts, prelab exercise, and knowledge you’ll need to succeed.</w:t>
      </w:r>
      <w:r w:rsidR="00D9676A">
        <w:rPr>
          <w:rFonts w:ascii="Times New Roman" w:hAnsi="Times New Roman" w:cs="Times New Roman"/>
        </w:rPr>
        <w:t xml:space="preserve">  </w:t>
      </w:r>
      <w:r w:rsidR="00D9676A">
        <w:rPr>
          <w:rFonts w:ascii="Times New Roman" w:hAnsi="Times New Roman" w:cs="Times New Roman"/>
          <w:i/>
        </w:rPr>
        <w:t>Before</w:t>
      </w:r>
      <w:r w:rsidR="00D9676A">
        <w:rPr>
          <w:rFonts w:ascii="Times New Roman" w:hAnsi="Times New Roman" w:cs="Times New Roman"/>
        </w:rPr>
        <w:t xml:space="preserve"> that first lab</w:t>
      </w:r>
      <w:r w:rsidR="001E4AD6">
        <w:rPr>
          <w:rFonts w:ascii="Times New Roman" w:hAnsi="Times New Roman" w:cs="Times New Roman"/>
        </w:rPr>
        <w:t xml:space="preserve"> </w:t>
      </w:r>
      <w:r w:rsidR="00D9676A">
        <w:rPr>
          <w:rFonts w:ascii="Times New Roman" w:hAnsi="Times New Roman" w:cs="Times New Roman"/>
        </w:rPr>
        <w:t xml:space="preserve">you will have to complete the Lab Certification Quiz </w:t>
      </w:r>
      <w:r w:rsidR="00FD7AAD">
        <w:rPr>
          <w:rFonts w:ascii="Times New Roman" w:hAnsi="Times New Roman" w:cs="Times New Roman"/>
        </w:rPr>
        <w:t>accessed from</w:t>
      </w:r>
      <w:r w:rsidR="00BD5982">
        <w:rPr>
          <w:rFonts w:ascii="Times New Roman" w:hAnsi="Times New Roman" w:cs="Times New Roman"/>
        </w:rPr>
        <w:t xml:space="preserve"> Brightspace,</w:t>
      </w:r>
      <w:r w:rsidR="00D9676A">
        <w:rPr>
          <w:rFonts w:ascii="Times New Roman" w:hAnsi="Times New Roman" w:cs="Times New Roman"/>
        </w:rPr>
        <w:t xml:space="preserve"> watch a video of me completing the first lab, and gather data from that video.</w:t>
      </w:r>
    </w:p>
    <w:p w14:paraId="63ED0DD3" w14:textId="77777777" w:rsidR="003A4C61" w:rsidRPr="00203C6B" w:rsidRDefault="003A4C61" w:rsidP="003A4C61">
      <w:pPr>
        <w:spacing w:after="0" w:line="240" w:lineRule="auto"/>
        <w:rPr>
          <w:rFonts w:ascii="Times New Roman" w:hAnsi="Times New Roman" w:cs="Times New Roman"/>
        </w:rPr>
      </w:pPr>
    </w:p>
    <w:p w14:paraId="183852C3" w14:textId="77777777" w:rsidR="003A4C61" w:rsidRPr="000D3006" w:rsidRDefault="003A4C61" w:rsidP="003A4C6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rPr>
        <w:t>Multisim</w:t>
      </w:r>
      <w:r>
        <w:rPr>
          <w:rFonts w:ascii="Times New Roman" w:hAnsi="Times New Roman" w:cs="Times New Roman"/>
        </w:rPr>
        <w:t xml:space="preserve"> – This circuit simulation software will be used in practically every class and homework.  For those who do not already have a version of Multisim, there are instructions on the Brightspace site that will help your downloading, and installing.  Get this working on your pc </w:t>
      </w:r>
      <w:r>
        <w:rPr>
          <w:rFonts w:ascii="Times New Roman" w:hAnsi="Times New Roman" w:cs="Times New Roman"/>
          <w:i/>
        </w:rPr>
        <w:t>before</w:t>
      </w:r>
      <w:r>
        <w:rPr>
          <w:rFonts w:ascii="Times New Roman" w:hAnsi="Times New Roman" w:cs="Times New Roman"/>
        </w:rPr>
        <w:t xml:space="preserve"> the first class, and bring that pc to class.  It’s a Windows program.  So if you are a Mac-fan, you have a little more Apple magic to do.  But Multisim </w:t>
      </w:r>
      <w:r>
        <w:rPr>
          <w:rFonts w:ascii="Times New Roman" w:hAnsi="Times New Roman" w:cs="Times New Roman"/>
          <w:i/>
        </w:rPr>
        <w:t>can</w:t>
      </w:r>
      <w:r>
        <w:rPr>
          <w:rFonts w:ascii="Times New Roman" w:hAnsi="Times New Roman" w:cs="Times New Roman"/>
        </w:rPr>
        <w:t xml:space="preserve"> be made to run in a Windows environment on a Mac.</w:t>
      </w:r>
    </w:p>
    <w:p w14:paraId="43CBC706" w14:textId="77777777" w:rsidR="003A4C61" w:rsidRDefault="003A4C61" w:rsidP="003A4C61">
      <w:pPr>
        <w:spacing w:after="0" w:line="240" w:lineRule="auto"/>
        <w:rPr>
          <w:rFonts w:ascii="Times New Roman" w:hAnsi="Times New Roman" w:cs="Times New Roman"/>
        </w:rPr>
      </w:pPr>
    </w:p>
    <w:p w14:paraId="7B9F1641" w14:textId="668206FE" w:rsidR="003A4C61" w:rsidRDefault="003A4C61" w:rsidP="003A4C6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rPr>
        <w:t>Matlab</w:t>
      </w:r>
      <w:r>
        <w:rPr>
          <w:rFonts w:ascii="Times New Roman" w:hAnsi="Times New Roman" w:cs="Times New Roman"/>
        </w:rPr>
        <w:t xml:space="preserve"> – This math package will also be used extensively.  Be sure to get</w:t>
      </w:r>
      <w:r w:rsidR="00D9676A">
        <w:rPr>
          <w:rFonts w:ascii="Times New Roman" w:hAnsi="Times New Roman" w:cs="Times New Roman"/>
        </w:rPr>
        <w:t xml:space="preserve"> version R2021a</w:t>
      </w:r>
      <w:r>
        <w:rPr>
          <w:rFonts w:ascii="Times New Roman" w:hAnsi="Times New Roman" w:cs="Times New Roman"/>
        </w:rPr>
        <w:t xml:space="preserve"> working on your pc.</w:t>
      </w:r>
    </w:p>
    <w:p w14:paraId="2125BD17" w14:textId="77777777" w:rsidR="003A4C61" w:rsidRDefault="003A4C61" w:rsidP="003A4C61">
      <w:pPr>
        <w:spacing w:after="0" w:line="240" w:lineRule="auto"/>
        <w:rPr>
          <w:rFonts w:ascii="Times New Roman" w:hAnsi="Times New Roman" w:cs="Times New Roman"/>
        </w:rPr>
      </w:pPr>
    </w:p>
    <w:p w14:paraId="3FD3F066" w14:textId="77777777" w:rsidR="003A4C61" w:rsidRPr="00323210" w:rsidRDefault="003A4C61" w:rsidP="003A4C61">
      <w:pPr>
        <w:spacing w:after="0" w:line="240" w:lineRule="auto"/>
        <w:rPr>
          <w:rFonts w:ascii="Times New Roman" w:hAnsi="Times New Roman" w:cs="Times New Roman"/>
        </w:rPr>
      </w:pPr>
    </w:p>
    <w:p w14:paraId="4B10C2E7"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 xml:space="preserve">The ECET 337 </w:t>
      </w:r>
      <w:r w:rsidRPr="00323210">
        <w:rPr>
          <w:rFonts w:ascii="Times New Roman" w:hAnsi="Times New Roman" w:cs="Times New Roman"/>
          <w:b/>
        </w:rPr>
        <w:t>B</w:t>
      </w:r>
      <w:r>
        <w:rPr>
          <w:rFonts w:ascii="Times New Roman" w:hAnsi="Times New Roman" w:cs="Times New Roman"/>
          <w:b/>
        </w:rPr>
        <w:t>rightspace</w:t>
      </w:r>
      <w:r w:rsidRPr="00323210">
        <w:rPr>
          <w:rFonts w:ascii="Times New Roman" w:hAnsi="Times New Roman" w:cs="Times New Roman"/>
          <w:b/>
        </w:rPr>
        <w:t xml:space="preserve"> </w:t>
      </w:r>
      <w:r>
        <w:rPr>
          <w:rFonts w:ascii="Times New Roman" w:hAnsi="Times New Roman" w:cs="Times New Roman"/>
        </w:rPr>
        <w:t>site is available!</w:t>
      </w:r>
    </w:p>
    <w:p w14:paraId="5D11F248" w14:textId="77777777" w:rsidR="003A4C61" w:rsidRDefault="003A4C61" w:rsidP="003A4C61">
      <w:pPr>
        <w:spacing w:after="0" w:line="240" w:lineRule="auto"/>
        <w:rPr>
          <w:rFonts w:ascii="Times New Roman" w:hAnsi="Times New Roman" w:cs="Times New Roman"/>
        </w:rPr>
      </w:pPr>
    </w:p>
    <w:p w14:paraId="1488903F"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All of the materials are available to you.  These include:</w:t>
      </w:r>
    </w:p>
    <w:p w14:paraId="56127D6E"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b/>
        <w:t>Course Information</w:t>
      </w:r>
    </w:p>
    <w:p w14:paraId="1E62B5D0"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Syllabus – Read it and start to get ready.</w:t>
      </w:r>
    </w:p>
    <w:p w14:paraId="4BE59FAA"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Calendar</w:t>
      </w:r>
    </w:p>
    <w:p w14:paraId="432B11F4" w14:textId="0EB6D3A2" w:rsidR="003A4C61" w:rsidRDefault="003A4C61" w:rsidP="003A4C61">
      <w:pPr>
        <w:spacing w:after="0" w:line="240" w:lineRule="auto"/>
        <w:ind w:left="2160" w:firstLine="720"/>
        <w:rPr>
          <w:rFonts w:ascii="Times New Roman" w:hAnsi="Times New Roman" w:cs="Times New Roman"/>
        </w:rPr>
      </w:pPr>
      <w:r>
        <w:rPr>
          <w:rFonts w:ascii="Times New Roman" w:hAnsi="Times New Roman" w:cs="Times New Roman"/>
        </w:rPr>
        <w:t xml:space="preserve">This is a </w:t>
      </w:r>
      <w:r>
        <w:rPr>
          <w:rFonts w:ascii="Times New Roman" w:hAnsi="Times New Roman" w:cs="Times New Roman"/>
          <w:i/>
        </w:rPr>
        <w:t>very</w:t>
      </w:r>
      <w:r>
        <w:rPr>
          <w:rFonts w:ascii="Times New Roman" w:hAnsi="Times New Roman" w:cs="Times New Roman"/>
        </w:rPr>
        <w:t xml:space="preserve"> full course.  Every item is important.  You cannot afford to miss anything or to get behind, because the very next class uses the material you were supposed to have </w:t>
      </w:r>
      <w:r>
        <w:rPr>
          <w:rFonts w:ascii="Times New Roman" w:hAnsi="Times New Roman" w:cs="Times New Roman"/>
          <w:i/>
        </w:rPr>
        <w:t>mastered</w:t>
      </w:r>
      <w:r>
        <w:rPr>
          <w:rFonts w:ascii="Times New Roman" w:hAnsi="Times New Roman" w:cs="Times New Roman"/>
        </w:rPr>
        <w:t xml:space="preserve"> </w:t>
      </w:r>
      <w:r w:rsidR="00AA2F91">
        <w:rPr>
          <w:rFonts w:ascii="Times New Roman" w:hAnsi="Times New Roman" w:cs="Times New Roman"/>
        </w:rPr>
        <w:t>from</w:t>
      </w:r>
      <w:r>
        <w:rPr>
          <w:rFonts w:ascii="Times New Roman" w:hAnsi="Times New Roman" w:cs="Times New Roman"/>
        </w:rPr>
        <w:t xml:space="preserve"> the preceding class.  You have to stay on top of things, every day.</w:t>
      </w:r>
    </w:p>
    <w:p w14:paraId="665C8545" w14:textId="77777777" w:rsidR="003A4C61" w:rsidRDefault="003A4C61" w:rsidP="003A4C61">
      <w:pPr>
        <w:spacing w:after="0" w:line="240" w:lineRule="auto"/>
        <w:ind w:left="2160" w:firstLine="720"/>
        <w:rPr>
          <w:rFonts w:ascii="Times New Roman" w:hAnsi="Times New Roman" w:cs="Times New Roman"/>
        </w:rPr>
      </w:pPr>
      <w:r>
        <w:rPr>
          <w:rFonts w:ascii="Times New Roman" w:hAnsi="Times New Roman" w:cs="Times New Roman"/>
        </w:rPr>
        <w:t>People come to this class with diverse background</w:t>
      </w:r>
      <w:r w:rsidR="00D9676A">
        <w:rPr>
          <w:rFonts w:ascii="Times New Roman" w:hAnsi="Times New Roman" w:cs="Times New Roman"/>
        </w:rPr>
        <w:t>s</w:t>
      </w:r>
      <w:r>
        <w:rPr>
          <w:rFonts w:ascii="Times New Roman" w:hAnsi="Times New Roman" w:cs="Times New Roman"/>
        </w:rPr>
        <w:t xml:space="preserve">.  If you have only had ECET 224, the first two weeks are going to be </w:t>
      </w:r>
      <w:r>
        <w:rPr>
          <w:rFonts w:ascii="Times New Roman" w:hAnsi="Times New Roman" w:cs="Times New Roman"/>
          <w:i/>
        </w:rPr>
        <w:t>busy</w:t>
      </w:r>
      <w:r>
        <w:rPr>
          <w:rFonts w:ascii="Times New Roman" w:hAnsi="Times New Roman" w:cs="Times New Roman"/>
        </w:rPr>
        <w:t xml:space="preserve"> with lots of new material.  Don’t panic.  The pace slows down for you after that.  If you have had lots of ECET courses, including ECET 277, then the first two weeks will feel like you are loafing.  Don’t get lazy!  For you, things really pick up after that.</w:t>
      </w:r>
    </w:p>
    <w:p w14:paraId="06719AC9" w14:textId="77777777" w:rsidR="003A4C61" w:rsidRDefault="003A4C61" w:rsidP="003A4C61">
      <w:pPr>
        <w:spacing w:after="0" w:line="240" w:lineRule="auto"/>
        <w:ind w:left="720"/>
        <w:rPr>
          <w:rFonts w:ascii="Times New Roman" w:hAnsi="Times New Roman" w:cs="Times New Roman"/>
        </w:rPr>
      </w:pPr>
    </w:p>
    <w:p w14:paraId="4F4BC804" w14:textId="5D68E2C9" w:rsidR="003A4C61" w:rsidRPr="00D9676A" w:rsidRDefault="003A4C61" w:rsidP="003A4C61">
      <w:pPr>
        <w:spacing w:after="0" w:line="240" w:lineRule="auto"/>
        <w:ind w:left="1440" w:hanging="720"/>
        <w:rPr>
          <w:rFonts w:ascii="Times New Roman" w:hAnsi="Times New Roman" w:cs="Times New Roman"/>
        </w:rPr>
      </w:pPr>
      <w:r>
        <w:rPr>
          <w:rFonts w:ascii="Times New Roman" w:hAnsi="Times New Roman" w:cs="Times New Roman"/>
        </w:rPr>
        <w:t xml:space="preserve">Classes – the class is a hybrid between traditional lectures, and group Active Learning Activities.  Whenever there is a formal lecture, Microsoft Teams will be turned on so that you can review the class video on-line later.  </w:t>
      </w:r>
      <w:r w:rsidR="00D9676A">
        <w:rPr>
          <w:rFonts w:ascii="Times New Roman" w:hAnsi="Times New Roman" w:cs="Times New Roman"/>
          <w:i/>
          <w:u w:val="single"/>
        </w:rPr>
        <w:t>Come to class</w:t>
      </w:r>
      <w:r w:rsidR="00D9676A">
        <w:rPr>
          <w:rFonts w:ascii="Times New Roman" w:hAnsi="Times New Roman" w:cs="Times New Roman"/>
        </w:rPr>
        <w:t>.  MS Teams is a less effective fall-back option.</w:t>
      </w:r>
    </w:p>
    <w:p w14:paraId="294527BB" w14:textId="1232FE36" w:rsidR="003A4C61" w:rsidRPr="00FD7AAD" w:rsidRDefault="003A4C61" w:rsidP="003A4C61">
      <w:pPr>
        <w:spacing w:after="0" w:line="240" w:lineRule="auto"/>
        <w:ind w:left="144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You </w:t>
      </w:r>
      <w:r w:rsidR="00FD7AAD">
        <w:rPr>
          <w:rFonts w:ascii="Times New Roman" w:hAnsi="Times New Roman" w:cs="Times New Roman"/>
        </w:rPr>
        <w:t>now</w:t>
      </w:r>
      <w:r>
        <w:rPr>
          <w:rFonts w:ascii="Times New Roman" w:hAnsi="Times New Roman" w:cs="Times New Roman"/>
        </w:rPr>
        <w:t xml:space="preserve"> have access to the Microsoft Teams ECET 33700 site</w:t>
      </w:r>
      <w:r w:rsidR="00FD7AAD">
        <w:rPr>
          <w:rFonts w:ascii="Times New Roman" w:hAnsi="Times New Roman" w:cs="Times New Roman"/>
        </w:rPr>
        <w:t xml:space="preserve">.  If you want to talk with me on Teams, send me an email and make an appointment.  My email is </w:t>
      </w:r>
      <w:r w:rsidR="00FD7AAD">
        <w:rPr>
          <w:rFonts w:ascii="Times New Roman" w:hAnsi="Times New Roman" w:cs="Times New Roman"/>
          <w:i/>
          <w:iCs/>
        </w:rPr>
        <w:t>always</w:t>
      </w:r>
      <w:r w:rsidR="00FD7AAD">
        <w:rPr>
          <w:rFonts w:ascii="Times New Roman" w:hAnsi="Times New Roman" w:cs="Times New Roman"/>
        </w:rPr>
        <w:t xml:space="preserve"> open, but I have to set up a special pc to use Teams.  So, make an appointment.</w:t>
      </w:r>
    </w:p>
    <w:p w14:paraId="5D120873" w14:textId="77777777" w:rsidR="003A4C61" w:rsidRDefault="003A4C61" w:rsidP="003A4C61">
      <w:pPr>
        <w:spacing w:after="0" w:line="240" w:lineRule="auto"/>
        <w:ind w:left="1440" w:hanging="720"/>
        <w:rPr>
          <w:rFonts w:ascii="Times New Roman" w:hAnsi="Times New Roman" w:cs="Times New Roman"/>
        </w:rPr>
      </w:pPr>
    </w:p>
    <w:p w14:paraId="17DB039D" w14:textId="76B58B8A" w:rsidR="003A4C61" w:rsidRDefault="003A4C61" w:rsidP="003A4C61">
      <w:pPr>
        <w:spacing w:after="0" w:line="240" w:lineRule="auto"/>
        <w:ind w:left="1440" w:hanging="720"/>
        <w:rPr>
          <w:rFonts w:ascii="Times New Roman" w:hAnsi="Times New Roman" w:cs="Times New Roman"/>
        </w:rPr>
      </w:pPr>
      <w:r>
        <w:rPr>
          <w:rFonts w:ascii="Times New Roman" w:hAnsi="Times New Roman" w:cs="Times New Roman"/>
        </w:rPr>
        <w:t xml:space="preserve">Homework - Usually, the in-class problem, using </w:t>
      </w:r>
      <w:r w:rsidR="00BD5982">
        <w:rPr>
          <w:rFonts w:ascii="Times New Roman" w:hAnsi="Times New Roman" w:cs="Times New Roman"/>
        </w:rPr>
        <w:t>Variate</w:t>
      </w:r>
      <w:r>
        <w:rPr>
          <w:rFonts w:ascii="Times New Roman" w:hAnsi="Times New Roman" w:cs="Times New Roman"/>
        </w:rPr>
        <w:t xml:space="preserve">, becomes the homework to be completed individually and submitted </w:t>
      </w:r>
      <w:r w:rsidR="00FD7AAD">
        <w:rPr>
          <w:rFonts w:ascii="Times New Roman" w:hAnsi="Times New Roman" w:cs="Times New Roman"/>
        </w:rPr>
        <w:t>by</w:t>
      </w:r>
      <w:r>
        <w:rPr>
          <w:rFonts w:ascii="Times New Roman" w:hAnsi="Times New Roman" w:cs="Times New Roman"/>
        </w:rPr>
        <w:t xml:space="preserve"> the beginning of the next class.  There will also be other manual exercises, TI nSpire problems (that software is great for documentation– but you may also photograph your calculator), Matlab, and Multisim problems.  </w:t>
      </w:r>
    </w:p>
    <w:p w14:paraId="48265DB9" w14:textId="77777777" w:rsidR="003A4C61" w:rsidRDefault="003A4C61" w:rsidP="003A4C61">
      <w:pPr>
        <w:spacing w:after="0" w:line="240" w:lineRule="auto"/>
        <w:ind w:left="1440" w:hanging="720"/>
        <w:rPr>
          <w:rFonts w:ascii="Times New Roman" w:hAnsi="Times New Roman" w:cs="Times New Roman"/>
        </w:rPr>
      </w:pPr>
      <w:r>
        <w:rPr>
          <w:rFonts w:ascii="Times New Roman" w:hAnsi="Times New Roman" w:cs="Times New Roman"/>
        </w:rPr>
        <w:tab/>
      </w:r>
    </w:p>
    <w:p w14:paraId="02E66B30" w14:textId="09F1D005" w:rsidR="003A4C61" w:rsidRDefault="003A4C61" w:rsidP="003A4C61">
      <w:pPr>
        <w:spacing w:after="0" w:line="240" w:lineRule="auto"/>
        <w:ind w:left="1440" w:hanging="720"/>
        <w:rPr>
          <w:rFonts w:ascii="Times New Roman" w:hAnsi="Times New Roman" w:cs="Times New Roman"/>
        </w:rPr>
      </w:pPr>
      <w:r>
        <w:rPr>
          <w:rFonts w:ascii="Times New Roman" w:hAnsi="Times New Roman" w:cs="Times New Roman"/>
        </w:rPr>
        <w:t>Lab – The first week’s lab i</w:t>
      </w:r>
      <w:r w:rsidR="00BD5982">
        <w:rPr>
          <w:rFonts w:ascii="Times New Roman" w:hAnsi="Times New Roman" w:cs="Times New Roman"/>
        </w:rPr>
        <w:t>s</w:t>
      </w:r>
      <w:r>
        <w:rPr>
          <w:rFonts w:ascii="Times New Roman" w:hAnsi="Times New Roman" w:cs="Times New Roman"/>
        </w:rPr>
        <w:t xml:space="preserve"> available and requires</w:t>
      </w:r>
      <w:r w:rsidR="0039683C">
        <w:rPr>
          <w:rFonts w:ascii="Times New Roman" w:hAnsi="Times New Roman" w:cs="Times New Roman"/>
        </w:rPr>
        <w:t xml:space="preserve"> both a video prelab and a </w:t>
      </w:r>
      <w:r>
        <w:rPr>
          <w:rFonts w:ascii="Times New Roman" w:hAnsi="Times New Roman" w:cs="Times New Roman"/>
        </w:rPr>
        <w:t>real hardware effort.  Get your stuff together and show the lab instructor what you can do.</w:t>
      </w:r>
    </w:p>
    <w:p w14:paraId="5CAAAFE8" w14:textId="77777777" w:rsidR="003A4C61" w:rsidRDefault="003A4C61" w:rsidP="003A4C61">
      <w:pPr>
        <w:spacing w:after="0" w:line="240" w:lineRule="auto"/>
        <w:ind w:left="1440" w:hanging="720"/>
        <w:rPr>
          <w:rFonts w:ascii="Times New Roman" w:hAnsi="Times New Roman" w:cs="Times New Roman"/>
        </w:rPr>
      </w:pPr>
    </w:p>
    <w:p w14:paraId="1B2B3C37" w14:textId="04EB161C" w:rsidR="003A4C61" w:rsidRDefault="003A4C61" w:rsidP="003A4C61">
      <w:pPr>
        <w:spacing w:after="0" w:line="240" w:lineRule="auto"/>
        <w:ind w:left="1440" w:hanging="720"/>
        <w:rPr>
          <w:rFonts w:ascii="Times New Roman" w:hAnsi="Times New Roman" w:cs="Times New Roman"/>
        </w:rPr>
      </w:pPr>
      <w:r>
        <w:rPr>
          <w:rFonts w:ascii="Times New Roman" w:hAnsi="Times New Roman" w:cs="Times New Roman"/>
        </w:rPr>
        <w:t xml:space="preserve">Text – I have written the entire text, and </w:t>
      </w:r>
      <w:r w:rsidR="00FD7AAD">
        <w:rPr>
          <w:rFonts w:ascii="Times New Roman" w:hAnsi="Times New Roman" w:cs="Times New Roman"/>
        </w:rPr>
        <w:t>it is being commercially published</w:t>
      </w:r>
      <w:r>
        <w:rPr>
          <w:rFonts w:ascii="Times New Roman" w:hAnsi="Times New Roman" w:cs="Times New Roman"/>
        </w:rPr>
        <w:t xml:space="preserve">.  Each class’s reading </w:t>
      </w:r>
      <w:r w:rsidR="0008269D">
        <w:rPr>
          <w:rFonts w:ascii="Times New Roman" w:hAnsi="Times New Roman" w:cs="Times New Roman"/>
        </w:rPr>
        <w:t>is</w:t>
      </w:r>
      <w:r>
        <w:rPr>
          <w:rFonts w:ascii="Times New Roman" w:hAnsi="Times New Roman" w:cs="Times New Roman"/>
        </w:rPr>
        <w:t xml:space="preserve"> available from Brightspace.  You are welcome to print it.  But, PLEASE do </w:t>
      </w:r>
      <w:r>
        <w:rPr>
          <w:rFonts w:ascii="Times New Roman" w:hAnsi="Times New Roman" w:cs="Times New Roman"/>
          <w:i/>
        </w:rPr>
        <w:t>not</w:t>
      </w:r>
      <w:r>
        <w:rPr>
          <w:rFonts w:ascii="Times New Roman" w:hAnsi="Times New Roman" w:cs="Times New Roman"/>
        </w:rPr>
        <w:t xml:space="preserve"> pass it to anyone outside of the class and do not post it on-line.  This was a year’s effort for me, and if it escapes us and ends up on-line, it is no longer publishable and I will have lost all of that work.  Please protect our intellectual property.</w:t>
      </w:r>
    </w:p>
    <w:p w14:paraId="64B1C7CB" w14:textId="77777777" w:rsidR="003A4C61" w:rsidRDefault="003A4C61" w:rsidP="003A4C61">
      <w:pPr>
        <w:spacing w:after="0" w:line="240" w:lineRule="auto"/>
        <w:ind w:left="1440" w:hanging="720"/>
        <w:rPr>
          <w:rFonts w:ascii="Times New Roman" w:hAnsi="Times New Roman" w:cs="Times New Roman"/>
        </w:rPr>
      </w:pPr>
    </w:p>
    <w:p w14:paraId="134AB155" w14:textId="77777777" w:rsidR="003A4C61" w:rsidRDefault="003A4C61" w:rsidP="003A4C61">
      <w:pPr>
        <w:spacing w:after="0" w:line="240" w:lineRule="auto"/>
        <w:ind w:left="1440" w:hanging="720"/>
        <w:rPr>
          <w:rFonts w:ascii="Times New Roman" w:hAnsi="Times New Roman" w:cs="Times New Roman"/>
        </w:rPr>
      </w:pPr>
    </w:p>
    <w:p w14:paraId="3381C3A6" w14:textId="2C5E82F8" w:rsidR="003A4C61" w:rsidRDefault="003A4C61" w:rsidP="003A4C61">
      <w:pPr>
        <w:spacing w:after="0" w:line="240" w:lineRule="auto"/>
        <w:rPr>
          <w:rFonts w:ascii="Times New Roman" w:hAnsi="Times New Roman" w:cs="Times New Roman"/>
        </w:rPr>
      </w:pPr>
      <w:r>
        <w:rPr>
          <w:rFonts w:ascii="Times New Roman" w:hAnsi="Times New Roman" w:cs="Times New Roman"/>
        </w:rPr>
        <w:t xml:space="preserve">Go to Brightspace and poke around.  See what you can do.  Get your TI CX CAS nSpire working.  Get Multsim working.  Make sure all of your parts are squared away and that you are ready for Lab 1.  </w:t>
      </w:r>
      <w:r w:rsidR="00AA2F91">
        <w:rPr>
          <w:rFonts w:ascii="Times New Roman" w:hAnsi="Times New Roman" w:cs="Times New Roman"/>
        </w:rPr>
        <w:t>Be sure they return to campus with you</w:t>
      </w:r>
      <w:r w:rsidR="00D9128B">
        <w:rPr>
          <w:rFonts w:ascii="Times New Roman" w:hAnsi="Times New Roman" w:cs="Times New Roman"/>
        </w:rPr>
        <w:t xml:space="preserve">.  </w:t>
      </w:r>
      <w:r w:rsidR="0039683C">
        <w:rPr>
          <w:rFonts w:ascii="Times New Roman" w:hAnsi="Times New Roman" w:cs="Times New Roman"/>
        </w:rPr>
        <w:t>Watch the first lab video and do the prelab.</w:t>
      </w:r>
      <w:r>
        <w:rPr>
          <w:rFonts w:ascii="Times New Roman" w:hAnsi="Times New Roman" w:cs="Times New Roman"/>
        </w:rPr>
        <w:t xml:space="preserve">  There is a tutorial at the back of Lab 1 if you need help.</w:t>
      </w:r>
    </w:p>
    <w:p w14:paraId="143B92DF" w14:textId="77777777" w:rsidR="003A4C61" w:rsidRDefault="003A4C61" w:rsidP="003A4C61">
      <w:pPr>
        <w:spacing w:after="0" w:line="240" w:lineRule="auto"/>
        <w:rPr>
          <w:rFonts w:ascii="Times New Roman" w:hAnsi="Times New Roman" w:cs="Times New Roman"/>
        </w:rPr>
      </w:pPr>
    </w:p>
    <w:p w14:paraId="4C7E2723" w14:textId="77777777" w:rsidR="003A4C61" w:rsidRDefault="003A4C61" w:rsidP="003A4C61">
      <w:pPr>
        <w:spacing w:after="0" w:line="240" w:lineRule="auto"/>
        <w:rPr>
          <w:rFonts w:ascii="Times New Roman" w:hAnsi="Times New Roman" w:cs="Times New Roman"/>
        </w:rPr>
      </w:pPr>
      <w:r>
        <w:rPr>
          <w:rFonts w:ascii="Times New Roman" w:hAnsi="Times New Roman" w:cs="Times New Roman"/>
        </w:rPr>
        <w:t>Email me if you have any questions.</w:t>
      </w:r>
    </w:p>
    <w:p w14:paraId="1EB0576A" w14:textId="77777777" w:rsidR="003A4C61" w:rsidRDefault="003A4C61" w:rsidP="003A4C61">
      <w:pPr>
        <w:spacing w:after="0" w:line="240" w:lineRule="auto"/>
        <w:rPr>
          <w:rFonts w:ascii="Times New Roman" w:hAnsi="Times New Roman" w:cs="Times New Roman"/>
        </w:rPr>
      </w:pPr>
    </w:p>
    <w:p w14:paraId="6E162DFC" w14:textId="77777777" w:rsidR="003A4C61" w:rsidRPr="00811DD4" w:rsidRDefault="003A4C61" w:rsidP="003A4C61">
      <w:pPr>
        <w:spacing w:after="0" w:line="240" w:lineRule="auto"/>
        <w:rPr>
          <w:rFonts w:ascii="Times New Roman" w:hAnsi="Times New Roman" w:cs="Times New Roman"/>
        </w:rPr>
      </w:pPr>
      <w:r>
        <w:rPr>
          <w:rFonts w:ascii="Times New Roman" w:hAnsi="Times New Roman" w:cs="Times New Roman"/>
        </w:rPr>
        <w:t>M. Jacob</w:t>
      </w:r>
    </w:p>
    <w:p w14:paraId="63EF0A64" w14:textId="77777777" w:rsidR="007F3006" w:rsidRPr="00811DD4" w:rsidRDefault="007F3006" w:rsidP="003A4C61">
      <w:pPr>
        <w:spacing w:after="0" w:line="240" w:lineRule="auto"/>
        <w:rPr>
          <w:rFonts w:ascii="Times New Roman" w:hAnsi="Times New Roman" w:cs="Times New Roman"/>
        </w:rPr>
      </w:pPr>
    </w:p>
    <w:sectPr w:rsidR="007F3006" w:rsidRPr="00811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57"/>
    <w:rsid w:val="00037297"/>
    <w:rsid w:val="0004004B"/>
    <w:rsid w:val="0008269D"/>
    <w:rsid w:val="000D3006"/>
    <w:rsid w:val="001E4AD6"/>
    <w:rsid w:val="001F5905"/>
    <w:rsid w:val="00201418"/>
    <w:rsid w:val="00203C6B"/>
    <w:rsid w:val="00255BC6"/>
    <w:rsid w:val="00282592"/>
    <w:rsid w:val="002D370F"/>
    <w:rsid w:val="00315257"/>
    <w:rsid w:val="00323210"/>
    <w:rsid w:val="0039683C"/>
    <w:rsid w:val="003A35D1"/>
    <w:rsid w:val="003A4C61"/>
    <w:rsid w:val="003B3CD4"/>
    <w:rsid w:val="004022C5"/>
    <w:rsid w:val="00486DCF"/>
    <w:rsid w:val="004E05A8"/>
    <w:rsid w:val="005B16B0"/>
    <w:rsid w:val="005B6098"/>
    <w:rsid w:val="005E2080"/>
    <w:rsid w:val="005E2C48"/>
    <w:rsid w:val="006E7EE0"/>
    <w:rsid w:val="00713A54"/>
    <w:rsid w:val="007B1B0A"/>
    <w:rsid w:val="007D310A"/>
    <w:rsid w:val="007F3006"/>
    <w:rsid w:val="00811DD4"/>
    <w:rsid w:val="00824BAC"/>
    <w:rsid w:val="0089308B"/>
    <w:rsid w:val="008B6A9E"/>
    <w:rsid w:val="00933757"/>
    <w:rsid w:val="0098340F"/>
    <w:rsid w:val="00A65AC2"/>
    <w:rsid w:val="00AA2F91"/>
    <w:rsid w:val="00AC1631"/>
    <w:rsid w:val="00B10EDA"/>
    <w:rsid w:val="00BD5982"/>
    <w:rsid w:val="00BF55CA"/>
    <w:rsid w:val="00D9128B"/>
    <w:rsid w:val="00D93DB6"/>
    <w:rsid w:val="00D9676A"/>
    <w:rsid w:val="00FD0E13"/>
    <w:rsid w:val="00FD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4826"/>
  <w15:chartTrackingRefBased/>
  <w15:docId w15:val="{A68EFC4D-7B1E-4EF5-95B3-A0BB97DF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5BC6"/>
    <w:rPr>
      <w:color w:val="0000FF"/>
      <w:u w:val="single"/>
    </w:rPr>
  </w:style>
  <w:style w:type="paragraph" w:styleId="NormalWeb">
    <w:name w:val="Normal (Web)"/>
    <w:basedOn w:val="Normal"/>
    <w:uiPriority w:val="99"/>
    <w:semiHidden/>
    <w:unhideWhenUsed/>
    <w:rsid w:val="00255BC6"/>
    <w:pPr>
      <w:spacing w:before="100" w:beforeAutospacing="1" w:after="100" w:afterAutospacing="1" w:line="240" w:lineRule="auto"/>
    </w:pPr>
    <w:rPr>
      <w:rFonts w:ascii="Calibri" w:hAnsi="Calibri" w:cs="Calibri"/>
    </w:rPr>
  </w:style>
  <w:style w:type="character" w:styleId="FollowedHyperlink">
    <w:name w:val="FollowedHyperlink"/>
    <w:basedOn w:val="DefaultParagraphFont"/>
    <w:uiPriority w:val="99"/>
    <w:semiHidden/>
    <w:unhideWhenUsed/>
    <w:rsid w:val="00255BC6"/>
    <w:rPr>
      <w:color w:val="800080" w:themeColor="followedHyperlink"/>
      <w:u w:val="single"/>
    </w:rPr>
  </w:style>
  <w:style w:type="character" w:styleId="UnresolvedMention">
    <w:name w:val="Unresolved Mention"/>
    <w:basedOn w:val="DefaultParagraphFont"/>
    <w:uiPriority w:val="99"/>
    <w:semiHidden/>
    <w:unhideWhenUsed/>
    <w:rsid w:val="001F5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02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Engineering Computer Network</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James Michael</dc:creator>
  <cp:keywords/>
  <dc:description/>
  <cp:lastModifiedBy>James Michael Jacob</cp:lastModifiedBy>
  <cp:revision>3</cp:revision>
  <dcterms:created xsi:type="dcterms:W3CDTF">2025-12-15T19:05:00Z</dcterms:created>
  <dcterms:modified xsi:type="dcterms:W3CDTF">2025-12-15T19:15:00Z</dcterms:modified>
</cp:coreProperties>
</file>