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0F0160E2" w14:textId="7BF96E88" w:rsidR="00507330" w:rsidRDefault="00507330" w:rsidP="00390E9A">
      <w:pPr>
        <w:spacing w:line="360" w:lineRule="auto"/>
        <w:jc w:val="both"/>
      </w:pPr>
      <w:r>
        <w:lastRenderedPageBreak/>
        <w:fldChar w:fldCharType="end"/>
      </w:r>
    </w:p>
    <w:p w14:paraId="42EE862F" w14:textId="77777777" w:rsidR="00507330" w:rsidRDefault="00507330" w:rsidP="00390E9A">
      <w:pPr>
        <w:spacing w:line="360" w:lineRule="auto"/>
        <w:jc w:val="both"/>
      </w:pPr>
    </w:p>
    <w:p w14:paraId="539E88DF" w14:textId="77777777" w:rsidR="00507330" w:rsidRDefault="00507330" w:rsidP="00390E9A">
      <w:pPr>
        <w:spacing w:line="360" w:lineRule="auto"/>
        <w:jc w:val="both"/>
      </w:pPr>
    </w:p>
    <w:p w14:paraId="1BBD1350" w14:textId="77777777" w:rsidR="00177103" w:rsidRDefault="00177103" w:rsidP="00390E9A">
      <w:pPr>
        <w:spacing w:line="360" w:lineRule="auto"/>
        <w:jc w:val="both"/>
      </w:pPr>
    </w:p>
    <w:p w14:paraId="3F9A973D" w14:textId="77777777" w:rsidR="00177103" w:rsidRDefault="00177103" w:rsidP="00390E9A">
      <w:pPr>
        <w:spacing w:line="360" w:lineRule="auto"/>
        <w:jc w:val="both"/>
      </w:pPr>
    </w:p>
    <w:p w14:paraId="6221BA53" w14:textId="77777777" w:rsidR="00911575" w:rsidRDefault="00911575" w:rsidP="00390E9A">
      <w:pPr>
        <w:spacing w:line="360" w:lineRule="auto"/>
        <w:jc w:val="both"/>
      </w:pPr>
    </w:p>
    <w:p w14:paraId="15EE69C5" w14:textId="3F12CBDB" w:rsidR="00781633" w:rsidRDefault="00781633" w:rsidP="00390E9A">
      <w:pPr>
        <w:spacing w:line="360" w:lineRule="auto"/>
        <w:jc w:val="both"/>
      </w:pPr>
    </w:p>
    <w:p w14:paraId="6907FD13" w14:textId="7284C087" w:rsidR="00911575" w:rsidRDefault="00911575" w:rsidP="00390E9A">
      <w:pPr>
        <w:spacing w:line="360" w:lineRule="auto"/>
        <w:jc w:val="both"/>
      </w:pPr>
      <w:r>
        <w:br w:type="page"/>
      </w: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0C839DE1"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 xml:space="preserve">solutions </w:t>
      </w:r>
      <w:proofErr w:type="gramStart"/>
      <w:r w:rsidR="00DF5017">
        <w:t>similar</w:t>
      </w:r>
      <w:r>
        <w:t xml:space="preserve"> to</w:t>
      </w:r>
      <w:proofErr w:type="gramEnd"/>
      <w:r>
        <w:t xml:space="preserve">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proofErr w:type="gramStart"/>
      <w:r w:rsidR="00982236">
        <w:t>of  the</w:t>
      </w:r>
      <w:proofErr w:type="gramEnd"/>
      <w:r w:rsidR="00982236">
        <w:t xml:space="preserv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 xml:space="preserve">Bot accounts on other platforms are </w:t>
      </w:r>
      <w:proofErr w:type="gramStart"/>
      <w:r w:rsidR="00982236">
        <w:t>similar to</w:t>
      </w:r>
      <w:proofErr w:type="gramEnd"/>
      <w:r w:rsidR="00982236">
        <w:t xml:space="preserve">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w:t>
      </w:r>
      <w:proofErr w:type="gramStart"/>
      <w:r>
        <w:t>due to the fact that</w:t>
      </w:r>
      <w:proofErr w:type="gramEnd"/>
      <w:r>
        <w:t xml:space="preserve">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6D33A023" w:rsidR="004A7A94" w:rsidRDefault="00932C64" w:rsidP="00390E9A">
      <w:pPr>
        <w:spacing w:line="360" w:lineRule="auto"/>
        <w:ind w:firstLine="710"/>
        <w:jc w:val="both"/>
      </w:pPr>
      <w:r>
        <w:t xml:space="preserve">This section </w:t>
      </w:r>
      <w:r w:rsidR="00872963">
        <w:t>explains</w:t>
      </w:r>
      <w:r>
        <w:t xml:space="preserve"> how Twitter deals with bot accounts</w:t>
      </w:r>
      <w:r w:rsidR="00CD768F">
        <w:t xml:space="preserve">, looks at an application, </w:t>
      </w:r>
      <w:proofErr w:type="spellStart"/>
      <w:r w:rsidR="00CD768F">
        <w:t>Botometer</w:t>
      </w:r>
      <w:proofErr w:type="spellEnd"/>
      <w:r w:rsidR="00CD768F">
        <w:t xml:space="preserve">, </w:t>
      </w:r>
      <w:proofErr w:type="gramStart"/>
      <w:r w:rsidR="00CD768F">
        <w:t>similar to</w:t>
      </w:r>
      <w:proofErr w:type="gramEnd"/>
      <w:r w:rsidR="00CD768F">
        <w:t xml:space="preserve"> this project as well as academic studies done into detecting bot accounts with increasing accuracy.</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proofErr w:type="spellStart"/>
      <w:r>
        <w:t>Suadi</w:t>
      </w:r>
      <w:proofErr w:type="spellEnd"/>
      <w:r>
        <w:t xml:space="preserve"> Arabia’s Government’s role in the disappearance of Jamal </w:t>
      </w:r>
      <w:proofErr w:type="spellStart"/>
      <w:r>
        <w:t>Khashoggi</w:t>
      </w:r>
      <w:proofErr w:type="spellEnd"/>
      <w:r>
        <w:t>,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9" w:name="_Toc530677498"/>
      <w:proofErr w:type="spellStart"/>
      <w:r>
        <w:lastRenderedPageBreak/>
        <w:t>Botometer</w:t>
      </w:r>
      <w:bookmarkEnd w:id="9"/>
      <w:proofErr w:type="spellEnd"/>
    </w:p>
    <w:p w14:paraId="32EE82E5" w14:textId="2ED1B271" w:rsidR="002302C0" w:rsidRPr="00C72E2E" w:rsidRDefault="009A4184" w:rsidP="00390E9A">
      <w:pPr>
        <w:spacing w:line="360" w:lineRule="auto"/>
        <w:ind w:firstLine="720"/>
        <w:jc w:val="both"/>
      </w:pPr>
      <w:proofErr w:type="spellStart"/>
      <w:r>
        <w:t>Botometer</w:t>
      </w:r>
      <w:proofErr w:type="spellEnd"/>
      <w:r>
        <w:t xml:space="preserve"> </w:t>
      </w:r>
      <w:r w:rsidR="00CC6B2C">
        <w:t xml:space="preserve">is a joint project between Indiana University Network Science Institute (IUNI) and the </w:t>
      </w:r>
      <w:proofErr w:type="spellStart"/>
      <w:r w:rsidR="00CC6B2C">
        <w:t>Center</w:t>
      </w:r>
      <w:proofErr w:type="spellEnd"/>
      <w:r w:rsidR="00CC6B2C">
        <w:t xml:space="preserve"> for Complex Networks and Systems Research (</w:t>
      </w:r>
      <w:proofErr w:type="spellStart"/>
      <w:r w:rsidR="00CC6B2C">
        <w:t>CNeTS</w:t>
      </w:r>
      <w:proofErr w:type="spellEnd"/>
      <w:r w:rsidR="00CC6B2C">
        <w:t xml:space="preserve">).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w:t>
      </w:r>
      <w:proofErr w:type="spellStart"/>
      <w:r w:rsidR="00C72E2E">
        <w:t>Botometer</w:t>
      </w:r>
      <w:proofErr w:type="spellEnd"/>
      <w:r w:rsidR="00C72E2E">
        <w:t xml:space="preserve">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w:t>
      </w:r>
      <w:proofErr w:type="spellStart"/>
      <w:r>
        <w:t>bot</w:t>
      </w:r>
      <w:proofErr w:type="spellEnd"/>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w:t>
      </w:r>
      <w:proofErr w:type="spellStart"/>
      <w:r w:rsidR="00254F35">
        <w:t>Botometer’s</w:t>
      </w:r>
      <w:proofErr w:type="spellEnd"/>
      <w:r w:rsidR="00254F35">
        <w:t xml:space="preserve">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6F93EA32" w14:textId="7954789C" w:rsidR="00DB5959" w:rsidRPr="00DB5959" w:rsidRDefault="008E4242" w:rsidP="00882892">
      <w:pPr>
        <w:pStyle w:val="Heading3"/>
        <w:numPr>
          <w:ilvl w:val="2"/>
          <w:numId w:val="2"/>
        </w:numPr>
        <w:spacing w:line="360" w:lineRule="auto"/>
        <w:jc w:val="both"/>
        <w:rPr>
          <w:lang w:val="en-IE"/>
        </w:rPr>
      </w:pPr>
      <w:bookmarkStart w:id="10" w:name="_Toc530677499"/>
      <w:r>
        <w:lastRenderedPageBreak/>
        <w:t>Academic Studies</w:t>
      </w:r>
      <w:bookmarkEnd w:id="10"/>
    </w:p>
    <w:p w14:paraId="7F2A35A6" w14:textId="49A74F64" w:rsidR="00DB5959" w:rsidRPr="00C72E2E" w:rsidRDefault="00C72E2E" w:rsidP="00882892">
      <w:pPr>
        <w:pStyle w:val="Heading4"/>
        <w:numPr>
          <w:ilvl w:val="3"/>
          <w:numId w:val="2"/>
        </w:numPr>
        <w:jc w:val="both"/>
      </w:pPr>
      <w:r w:rsidRPr="00C72E2E">
        <w:t>Supervised Machine Learning Bot Detection Techniques to Identify Social Twitter Bots</w:t>
      </w:r>
    </w:p>
    <w:p w14:paraId="6104909E" w14:textId="36553CBC" w:rsidR="00C72E2E" w:rsidRPr="00C72E2E" w:rsidRDefault="0072357D" w:rsidP="00390E9A">
      <w:pPr>
        <w:spacing w:line="360" w:lineRule="auto"/>
        <w:ind w:left="720"/>
        <w:jc w:val="both"/>
      </w:pPr>
      <w:proofErr w:type="spellStart"/>
      <w:r>
        <w:t>sds</w:t>
      </w:r>
      <w:proofErr w:type="spellEnd"/>
    </w:p>
    <w:p w14:paraId="548CDAD5" w14:textId="16962880" w:rsidR="00C72E2E" w:rsidRPr="0072357D" w:rsidRDefault="00C72E2E" w:rsidP="00882892">
      <w:pPr>
        <w:pStyle w:val="Heading4"/>
        <w:numPr>
          <w:ilvl w:val="3"/>
          <w:numId w:val="2"/>
        </w:numPr>
        <w:jc w:val="both"/>
      </w:pPr>
      <w:r>
        <w:t>The Paradigm-Shift of Social Spambots: Evidence, Theories, and Tools for the Arms Race</w:t>
      </w:r>
    </w:p>
    <w:p w14:paraId="672CDBE1" w14:textId="50C93CCC" w:rsidR="0072357D" w:rsidRPr="0072357D" w:rsidRDefault="0072357D" w:rsidP="00390E9A">
      <w:pPr>
        <w:spacing w:line="360" w:lineRule="auto"/>
        <w:ind w:left="710"/>
        <w:jc w:val="both"/>
      </w:pPr>
      <w:proofErr w:type="spellStart"/>
      <w:r>
        <w:t>asd</w:t>
      </w:r>
      <w:proofErr w:type="spellEnd"/>
    </w:p>
    <w:p w14:paraId="01DF44AC" w14:textId="33CFD4E0" w:rsidR="007F37CD" w:rsidRDefault="007F37CD" w:rsidP="00882892">
      <w:pPr>
        <w:pStyle w:val="Heading2"/>
        <w:numPr>
          <w:ilvl w:val="1"/>
          <w:numId w:val="9"/>
        </w:numPr>
        <w:spacing w:line="360" w:lineRule="auto"/>
        <w:jc w:val="both"/>
      </w:pPr>
      <w:bookmarkStart w:id="11" w:name="_Toc530677500"/>
      <w:r w:rsidRPr="00F67080">
        <w:t>Technologies</w:t>
      </w:r>
      <w:r w:rsidRPr="009F4C5F">
        <w:t xml:space="preserve"> Researched</w:t>
      </w:r>
      <w:bookmarkEnd w:id="11"/>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2" w:name="_Toc530677501"/>
      <w:r>
        <w:t>Technologies for Data Mining &amp; Machine Learning Models</w:t>
      </w:r>
      <w:bookmarkEnd w:id="12"/>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w:t>
      </w:r>
      <w:proofErr w:type="spellStart"/>
      <w:r>
        <w:t>Foltran</w:t>
      </w:r>
      <w:proofErr w:type="spellEnd"/>
      <w:r>
        <w:t xml:space="preserve">.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lastRenderedPageBreak/>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proofErr w:type="spellStart"/>
      <w:r>
        <w:lastRenderedPageBreak/>
        <w:t>Scikit</w:t>
      </w:r>
      <w:proofErr w:type="spellEnd"/>
      <w:r>
        <w:t>-l</w:t>
      </w:r>
      <w:r w:rsidR="003D02A8">
        <w:t>earn</w:t>
      </w:r>
    </w:p>
    <w:p w14:paraId="319B34E8" w14:textId="77777777" w:rsidR="00094707" w:rsidRDefault="00CD5D07" w:rsidP="00390E9A">
      <w:pPr>
        <w:spacing w:line="360" w:lineRule="auto"/>
        <w:ind w:firstLine="680"/>
        <w:jc w:val="both"/>
      </w:pPr>
      <w:r>
        <w:t xml:space="preserve">Easily the most important and fundamental library to this project, </w:t>
      </w:r>
      <w:proofErr w:type="spellStart"/>
      <w:r>
        <w:t>Scikit</w:t>
      </w:r>
      <w:proofErr w:type="spellEnd"/>
      <w:r>
        <w: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433CBF99" w:rsidR="003D02A8" w:rsidRDefault="005137F7" w:rsidP="00390E9A">
      <w:pPr>
        <w:spacing w:line="360" w:lineRule="auto"/>
        <w:ind w:firstLine="680"/>
        <w:jc w:val="both"/>
      </w:pPr>
      <w:r>
        <w:t xml:space="preserve">The Pandas library provides high-performance, </w:t>
      </w:r>
      <w:proofErr w:type="spellStart"/>
      <w:r>
        <w:t>accesible</w:t>
      </w:r>
      <w:proofErr w:type="spellEnd"/>
      <w:r>
        <w:t xml:space="preserve"> data structures, such as Series and Data Frames, and data analysis tools. Data Frames are two-dimensional arrays while Series are only </w:t>
      </w:r>
      <w:proofErr w:type="gramStart"/>
      <w:r>
        <w:t>one-dimensional</w:t>
      </w:r>
      <w:proofErr w:type="gramEnd"/>
      <w:r>
        <w:t xml:space="preserve">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w:t>
      </w:r>
      <w:proofErr w:type="spellStart"/>
      <w:r w:rsidR="0035433E">
        <w:t>Scikit</w:t>
      </w:r>
      <w:proofErr w:type="spellEnd"/>
      <w:r w:rsidR="0035433E">
        <w:t xml:space="preserve">-learn library. It offers a powerful N-dimensional array object which can be used as an efficient container of generic data, </w:t>
      </w:r>
      <w:r w:rsidR="00361FF3">
        <w:t xml:space="preserve">as well as </w:t>
      </w:r>
      <w:proofErr w:type="gramStart"/>
      <w:r w:rsidR="00361FF3">
        <w:t>a number of</w:t>
      </w:r>
      <w:proofErr w:type="gramEnd"/>
      <w:r w:rsidR="00361FF3">
        <w:t xml:space="preserve">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3" w:name="_Toc530677502"/>
      <w:r>
        <w:lastRenderedPageBreak/>
        <w:t>Technologies for Web Application</w:t>
      </w:r>
      <w:bookmarkEnd w:id="13"/>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4E9FD716" w:rsidR="004B05FE" w:rsidRDefault="009565F4" w:rsidP="00390E9A">
      <w:pPr>
        <w:spacing w:line="360" w:lineRule="auto"/>
        <w:ind w:firstLine="720"/>
        <w:jc w:val="both"/>
      </w:pPr>
      <w:r>
        <w:t xml:space="preserve">There are numerous Python libraries or wrappers that can connect to and gather data from the Twitter API such as </w:t>
      </w:r>
      <w:proofErr w:type="spellStart"/>
      <w:r>
        <w:t>Tweepy</w:t>
      </w:r>
      <w:proofErr w:type="spellEnd"/>
      <w:r>
        <w:t xml:space="preserve">, </w:t>
      </w:r>
      <w:proofErr w:type="spellStart"/>
      <w:r>
        <w:t>Twython</w:t>
      </w:r>
      <w:proofErr w:type="spellEnd"/>
      <w:r>
        <w:t xml:space="preserve"> or Python Twitter. As </w:t>
      </w:r>
      <w:proofErr w:type="spellStart"/>
      <w:r>
        <w:t>Tweepy</w:t>
      </w:r>
      <w:proofErr w:type="spellEnd"/>
      <w:r>
        <w:t xml:space="preserve"> provides some great documentation and examples and is brilliantly supported I will be starting with that library. </w:t>
      </w:r>
      <w:proofErr w:type="gramStart"/>
      <w:r>
        <w:t>As long as</w:t>
      </w:r>
      <w:proofErr w:type="gramEnd"/>
      <w:r>
        <w:t xml:space="preserve">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4" w:name="_Toc530677503"/>
      <w:r>
        <w:t>Technologies for Web Server</w:t>
      </w:r>
      <w:bookmarkEnd w:id="14"/>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lastRenderedPageBreak/>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5" w:name="_Toc530677504"/>
      <w:r>
        <w:rPr>
          <w:lang w:val="en-IE"/>
        </w:rPr>
        <w:t>Technologies for Version Control</w:t>
      </w:r>
      <w:bookmarkEnd w:id="15"/>
    </w:p>
    <w:p w14:paraId="2ABA042D" w14:textId="51739073" w:rsidR="00DC1CC2" w:rsidRDefault="004B05FE" w:rsidP="00882892">
      <w:pPr>
        <w:pStyle w:val="Heading4"/>
        <w:numPr>
          <w:ilvl w:val="3"/>
          <w:numId w:val="7"/>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proofErr w:type="spellStart"/>
      <w:r w:rsidR="0036229E">
        <w:t>Github</w:t>
      </w:r>
      <w:proofErr w:type="spellEnd"/>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 xml:space="preserve">For Mercurial, “history is permanent and sacred.” It </w:t>
      </w:r>
      <w:r w:rsidR="00C9523D">
        <w:lastRenderedPageBreak/>
        <w:t>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6" w:name="_Toc530677505"/>
      <w:r>
        <w:t>Technologies for Data Storage</w:t>
      </w:r>
      <w:bookmarkEnd w:id="16"/>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C32C35B"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proofErr w:type="gramStart"/>
      <w:r>
        <w:t>through the use of</w:t>
      </w:r>
      <w:proofErr w:type="gramEnd"/>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7" w:name="_Toc530677506"/>
      <w:r w:rsidRPr="009F4C5F">
        <w:lastRenderedPageBreak/>
        <w:t xml:space="preserve">Other Relevant </w:t>
      </w:r>
      <w:r w:rsidRPr="00F67080">
        <w:t>Research</w:t>
      </w:r>
      <w:r w:rsidRPr="009F4C5F">
        <w:t xml:space="preserve"> Done</w:t>
      </w:r>
      <w:bookmarkEnd w:id="17"/>
    </w:p>
    <w:p w14:paraId="617E9CE6" w14:textId="051CC218"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DA2127">
        <w:t xml:space="preserve"> </w:t>
      </w:r>
    </w:p>
    <w:p w14:paraId="52EFC966" w14:textId="6F899224" w:rsidR="00D05ECE" w:rsidRDefault="00D05ECE" w:rsidP="001040D1">
      <w:pPr>
        <w:pStyle w:val="Heading3"/>
        <w:numPr>
          <w:ilvl w:val="2"/>
          <w:numId w:val="4"/>
        </w:numPr>
        <w:spacing w:line="360" w:lineRule="auto"/>
        <w:jc w:val="both"/>
      </w:pPr>
      <w:bookmarkStart w:id="18" w:name="_Toc530677507"/>
      <w:r>
        <w:t>Data Science</w:t>
      </w:r>
      <w:bookmarkEnd w:id="18"/>
    </w:p>
    <w:p w14:paraId="535D626E" w14:textId="2ABD4065" w:rsidR="00D05ECE" w:rsidRDefault="005114EA" w:rsidP="001040D1">
      <w:pPr>
        <w:spacing w:line="360" w:lineRule="auto"/>
        <w:jc w:val="both"/>
      </w:pPr>
      <w:r>
        <w:t>Definition</w:t>
      </w:r>
      <w:r w:rsidR="007E3908">
        <w:t>, explanation</w:t>
      </w:r>
      <w:r>
        <w:t xml:space="preserve"> and use with some quotes</w:t>
      </w:r>
    </w:p>
    <w:p w14:paraId="59E96331" w14:textId="34B432D9" w:rsidR="00D05ECE" w:rsidRDefault="007E3908" w:rsidP="001040D1">
      <w:pPr>
        <w:pStyle w:val="Heading4"/>
        <w:numPr>
          <w:ilvl w:val="3"/>
          <w:numId w:val="4"/>
        </w:numPr>
        <w:spacing w:line="360" w:lineRule="auto"/>
        <w:jc w:val="both"/>
      </w:pPr>
      <w:r>
        <w:t xml:space="preserve">   </w:t>
      </w:r>
      <w:r w:rsidR="00D05ECE">
        <w:t>Big Data</w:t>
      </w:r>
    </w:p>
    <w:p w14:paraId="108C6121" w14:textId="0A5BAE19" w:rsidR="00D05ECE" w:rsidRDefault="007E3908" w:rsidP="001040D1">
      <w:pPr>
        <w:spacing w:line="360" w:lineRule="auto"/>
        <w:jc w:val="both"/>
      </w:pPr>
      <w:r>
        <w:t>Definition, explanation and use with some quotes</w:t>
      </w:r>
    </w:p>
    <w:p w14:paraId="5481CD1B" w14:textId="189A66B8" w:rsidR="00D05ECE" w:rsidRDefault="007E3908" w:rsidP="001040D1">
      <w:pPr>
        <w:pStyle w:val="Heading4"/>
        <w:numPr>
          <w:ilvl w:val="3"/>
          <w:numId w:val="4"/>
        </w:numPr>
        <w:spacing w:line="360" w:lineRule="auto"/>
        <w:jc w:val="both"/>
      </w:pPr>
      <w:r>
        <w:t xml:space="preserve">   </w:t>
      </w:r>
      <w:r w:rsidR="00D05ECE">
        <w:t>Data Mining</w:t>
      </w:r>
    </w:p>
    <w:p w14:paraId="3BFF92FC" w14:textId="77777777" w:rsidR="007E3908" w:rsidRPr="007E3908" w:rsidRDefault="007E3908" w:rsidP="001040D1">
      <w:pPr>
        <w:spacing w:line="360" w:lineRule="auto"/>
      </w:pPr>
    </w:p>
    <w:p w14:paraId="05B9DB2B" w14:textId="0EA53D80" w:rsidR="007E3908" w:rsidRDefault="007E3908" w:rsidP="001040D1">
      <w:pPr>
        <w:pStyle w:val="Heading5"/>
        <w:numPr>
          <w:ilvl w:val="4"/>
          <w:numId w:val="8"/>
        </w:numPr>
        <w:spacing w:line="360" w:lineRule="auto"/>
      </w:pPr>
      <w:r>
        <w:t>Data Acquisition</w:t>
      </w:r>
    </w:p>
    <w:p w14:paraId="74351A69" w14:textId="77777777" w:rsidR="007E3908" w:rsidRPr="007E3908" w:rsidRDefault="007E3908" w:rsidP="001040D1">
      <w:pPr>
        <w:spacing w:line="360" w:lineRule="auto"/>
      </w:pPr>
    </w:p>
    <w:p w14:paraId="03346D91" w14:textId="344326DB" w:rsidR="007E3908" w:rsidRDefault="007E3908" w:rsidP="001040D1">
      <w:pPr>
        <w:pStyle w:val="Heading5"/>
        <w:numPr>
          <w:ilvl w:val="4"/>
          <w:numId w:val="8"/>
        </w:numPr>
        <w:spacing w:line="360" w:lineRule="auto"/>
      </w:pPr>
      <w:r>
        <w:t>Data Understanding</w:t>
      </w:r>
    </w:p>
    <w:p w14:paraId="0F366B04" w14:textId="77777777" w:rsidR="007E3908" w:rsidRPr="007E3908" w:rsidRDefault="007E3908" w:rsidP="001040D1">
      <w:pPr>
        <w:spacing w:line="360" w:lineRule="auto"/>
      </w:pPr>
    </w:p>
    <w:p w14:paraId="1B11A853" w14:textId="72CF58DB" w:rsidR="007E3908" w:rsidRDefault="007E3908" w:rsidP="001040D1">
      <w:pPr>
        <w:pStyle w:val="Heading5"/>
        <w:numPr>
          <w:ilvl w:val="4"/>
          <w:numId w:val="8"/>
        </w:numPr>
        <w:spacing w:line="360" w:lineRule="auto"/>
      </w:pPr>
      <w:r>
        <w:t>Data Preparation</w:t>
      </w:r>
    </w:p>
    <w:p w14:paraId="1790ABDE" w14:textId="77777777" w:rsidR="007E3908" w:rsidRPr="007E3908" w:rsidRDefault="007E3908" w:rsidP="001040D1">
      <w:pPr>
        <w:spacing w:line="360" w:lineRule="auto"/>
      </w:pPr>
    </w:p>
    <w:p w14:paraId="121DB464" w14:textId="6688FB71" w:rsidR="007E3908" w:rsidRDefault="007E3908" w:rsidP="001040D1">
      <w:pPr>
        <w:pStyle w:val="Heading5"/>
        <w:numPr>
          <w:ilvl w:val="4"/>
          <w:numId w:val="8"/>
        </w:numPr>
        <w:spacing w:line="360" w:lineRule="auto"/>
      </w:pPr>
      <w:r>
        <w:t>Data Cleaning</w:t>
      </w:r>
    </w:p>
    <w:p w14:paraId="30230F92" w14:textId="77777777" w:rsidR="007E3908" w:rsidRPr="007E3908" w:rsidRDefault="007E3908" w:rsidP="001040D1">
      <w:pPr>
        <w:spacing w:line="360" w:lineRule="auto"/>
      </w:pPr>
    </w:p>
    <w:p w14:paraId="0A12DF43" w14:textId="7B61A4C1" w:rsidR="00D05ECE" w:rsidRDefault="007E3908" w:rsidP="001040D1">
      <w:pPr>
        <w:pStyle w:val="Heading5"/>
        <w:numPr>
          <w:ilvl w:val="4"/>
          <w:numId w:val="8"/>
        </w:numPr>
        <w:spacing w:line="360" w:lineRule="auto"/>
      </w:pPr>
      <w:r>
        <w:t>Data Selection</w:t>
      </w:r>
    </w:p>
    <w:p w14:paraId="6BFA8A34" w14:textId="77777777" w:rsidR="007E3908" w:rsidRPr="007E3908" w:rsidRDefault="007E3908" w:rsidP="001040D1">
      <w:pPr>
        <w:spacing w:line="360" w:lineRule="auto"/>
      </w:pPr>
    </w:p>
    <w:p w14:paraId="0B2A6104" w14:textId="453657D9" w:rsidR="00D05ECE" w:rsidRDefault="00D05ECE" w:rsidP="001040D1">
      <w:pPr>
        <w:pStyle w:val="Heading4"/>
        <w:numPr>
          <w:ilvl w:val="3"/>
          <w:numId w:val="8"/>
        </w:numPr>
        <w:spacing w:line="360" w:lineRule="auto"/>
        <w:jc w:val="both"/>
      </w:pPr>
      <w:r>
        <w:t>Machine Learning</w:t>
      </w:r>
    </w:p>
    <w:p w14:paraId="7FF3FF2A" w14:textId="71BC6B54" w:rsidR="007E3908" w:rsidRDefault="0049487F" w:rsidP="001040D1">
      <w:pPr>
        <w:spacing w:line="360" w:lineRule="auto"/>
        <w:ind w:firstLine="720"/>
      </w:pPr>
      <w:r>
        <w:t>Acquiring and preparing large sets of data is only part of the battle, the next stage is to be able to detect patterns within this data and then make predictions from this. This is the core of Machine Learning, enabling us to extract significant insight from Big Data through complex</w:t>
      </w:r>
      <w:r w:rsidR="00DE451B">
        <w:t>, mathematical</w:t>
      </w:r>
      <w:r>
        <w:t xml:space="preserve"> algorithms</w:t>
      </w:r>
      <w:r w:rsidR="00DE451B">
        <w:t>. These algorithms are trained on sub-sets of the data to grow more accurate in their predictions.</w:t>
      </w:r>
    </w:p>
    <w:p w14:paraId="741099A0" w14:textId="4FE5C3A5" w:rsidR="007E3908" w:rsidRDefault="005114EA" w:rsidP="001040D1">
      <w:pPr>
        <w:pStyle w:val="Heading5"/>
        <w:numPr>
          <w:ilvl w:val="4"/>
          <w:numId w:val="8"/>
        </w:numPr>
        <w:spacing w:line="360" w:lineRule="auto"/>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1040D1" w:rsidRDefault="00DE451B" w:rsidP="001040D1">
      <w:pPr>
        <w:pStyle w:val="ListParagraph"/>
        <w:numPr>
          <w:ilvl w:val="0"/>
          <w:numId w:val="18"/>
        </w:numPr>
        <w:spacing w:line="360" w:lineRule="auto"/>
        <w:rPr>
          <w:b/>
          <w:i/>
        </w:rPr>
      </w:pPr>
      <w:r w:rsidRPr="001040D1">
        <w:rPr>
          <w:b/>
          <w:i/>
        </w:rPr>
        <w:t>Unsupervised Learning</w:t>
      </w:r>
    </w:p>
    <w:p w14:paraId="21C02FF8" w14:textId="295F7672" w:rsidR="0023425E" w:rsidRPr="001040D1" w:rsidRDefault="0023425E" w:rsidP="001040D1">
      <w:pPr>
        <w:pStyle w:val="ListParagraph"/>
        <w:numPr>
          <w:ilvl w:val="1"/>
          <w:numId w:val="18"/>
        </w:numPr>
        <w:spacing w:line="360" w:lineRule="auto"/>
      </w:pPr>
      <w:r w:rsidRPr="001040D1">
        <w:lastRenderedPageBreak/>
        <w:t xml:space="preserve">A classifier is given a set of inputs without any outputs known. It learns </w:t>
      </w:r>
      <w:r w:rsidR="00576F1D" w:rsidRPr="001040D1">
        <w:t xml:space="preserve">by </w:t>
      </w:r>
      <w:r w:rsidRPr="001040D1">
        <w:t>itself</w:t>
      </w:r>
      <w:r w:rsidR="00576F1D" w:rsidRPr="001040D1">
        <w:t>, through specific methods,</w:t>
      </w:r>
      <w:r w:rsidRPr="001040D1">
        <w:t xml:space="preserve"> what ou</w:t>
      </w:r>
      <w:r w:rsidR="00576F1D" w:rsidRPr="001040D1">
        <w:t>tputs it should prescribe to each input.</w:t>
      </w:r>
    </w:p>
    <w:p w14:paraId="09B8D7EA" w14:textId="0351AC97" w:rsidR="0023425E" w:rsidRPr="001040D1" w:rsidRDefault="0023425E" w:rsidP="001040D1">
      <w:pPr>
        <w:pStyle w:val="ListParagraph"/>
        <w:numPr>
          <w:ilvl w:val="1"/>
          <w:numId w:val="18"/>
        </w:numPr>
        <w:spacing w:line="360" w:lineRule="auto"/>
      </w:pPr>
      <w:r w:rsidRPr="001040D1">
        <w:t>Uses of Unsupervised learning algorithms:</w:t>
      </w:r>
    </w:p>
    <w:p w14:paraId="125E951F" w14:textId="456EEB7C" w:rsidR="0023425E" w:rsidRPr="001040D1" w:rsidRDefault="00576F1D" w:rsidP="001040D1">
      <w:pPr>
        <w:pStyle w:val="ListParagraph"/>
        <w:numPr>
          <w:ilvl w:val="2"/>
          <w:numId w:val="18"/>
        </w:numPr>
        <w:spacing w:line="360" w:lineRule="auto"/>
      </w:pPr>
      <w:r w:rsidRPr="001040D1">
        <w:t>Find hidden patterns within data</w:t>
      </w:r>
    </w:p>
    <w:p w14:paraId="778C21C8" w14:textId="7EE1F38D" w:rsidR="0023425E" w:rsidRPr="001040D1" w:rsidRDefault="00576F1D" w:rsidP="001040D1">
      <w:pPr>
        <w:pStyle w:val="ListParagraph"/>
        <w:numPr>
          <w:ilvl w:val="2"/>
          <w:numId w:val="18"/>
        </w:numPr>
        <w:spacing w:line="360" w:lineRule="auto"/>
      </w:pPr>
      <w:r w:rsidRPr="001040D1">
        <w:t>Face recognition software</w:t>
      </w:r>
    </w:p>
    <w:p w14:paraId="1DD0F1D9" w14:textId="17786E4F" w:rsidR="0023425E" w:rsidRPr="001040D1" w:rsidRDefault="0023425E" w:rsidP="001040D1">
      <w:pPr>
        <w:pStyle w:val="ListParagraph"/>
        <w:numPr>
          <w:ilvl w:val="1"/>
          <w:numId w:val="18"/>
        </w:numPr>
        <w:spacing w:line="360" w:lineRule="auto"/>
      </w:pPr>
      <w:r w:rsidRPr="001040D1">
        <w:t>Examples of Unsupervised learning algorithms:</w:t>
      </w:r>
    </w:p>
    <w:p w14:paraId="2177F9D7" w14:textId="724AE807" w:rsidR="0023425E" w:rsidRPr="001040D1" w:rsidRDefault="0023425E" w:rsidP="001040D1">
      <w:pPr>
        <w:pStyle w:val="ListParagraph"/>
        <w:numPr>
          <w:ilvl w:val="2"/>
          <w:numId w:val="18"/>
        </w:numPr>
        <w:spacing w:line="360" w:lineRule="auto"/>
      </w:pPr>
      <w:r w:rsidRPr="001040D1">
        <w:t>Clustering</w:t>
      </w:r>
    </w:p>
    <w:p w14:paraId="17D2C298" w14:textId="13C63AEE" w:rsidR="0023425E" w:rsidRPr="001040D1" w:rsidRDefault="000C4D38" w:rsidP="001040D1">
      <w:pPr>
        <w:pStyle w:val="ListParagraph"/>
        <w:numPr>
          <w:ilvl w:val="2"/>
          <w:numId w:val="18"/>
        </w:numPr>
        <w:spacing w:line="360" w:lineRule="auto"/>
      </w:pPr>
      <w:r>
        <w:t xml:space="preserve">Artificial </w:t>
      </w:r>
      <w:r w:rsidR="0023425E" w:rsidRPr="001040D1">
        <w:t>Neural Networks</w:t>
      </w:r>
    </w:p>
    <w:p w14:paraId="41D6DFF2" w14:textId="2ACE745A" w:rsidR="0023425E" w:rsidRPr="001040D1" w:rsidRDefault="0023425E" w:rsidP="001040D1">
      <w:pPr>
        <w:pStyle w:val="ListParagraph"/>
        <w:numPr>
          <w:ilvl w:val="0"/>
          <w:numId w:val="18"/>
        </w:numPr>
        <w:spacing w:line="360" w:lineRule="auto"/>
        <w:rPr>
          <w:b/>
          <w:i/>
        </w:rPr>
      </w:pPr>
      <w:r w:rsidRPr="001040D1">
        <w:rPr>
          <w:b/>
          <w:i/>
        </w:rPr>
        <w:t>Supervised Learning</w:t>
      </w:r>
    </w:p>
    <w:p w14:paraId="4CBE5B98" w14:textId="25E6BA8E" w:rsidR="0023425E" w:rsidRPr="001040D1" w:rsidRDefault="00576F1D" w:rsidP="001040D1">
      <w:pPr>
        <w:pStyle w:val="ListParagraph"/>
        <w:numPr>
          <w:ilvl w:val="1"/>
          <w:numId w:val="18"/>
        </w:numPr>
        <w:spacing w:line="360" w:lineRule="auto"/>
      </w:pPr>
      <w:r w:rsidRPr="001040D1">
        <w:t>A classifier is given a set of in</w:t>
      </w:r>
      <w:r w:rsidR="001040D1">
        <w:t xml:space="preserve">puts with all outputs known. Using these it </w:t>
      </w:r>
      <w:r w:rsidRPr="001040D1">
        <w:t>learns what outputs to prescribe to any future inputs.</w:t>
      </w:r>
    </w:p>
    <w:p w14:paraId="3DCCAC29" w14:textId="77777777" w:rsidR="0023425E" w:rsidRPr="001040D1" w:rsidRDefault="0023425E" w:rsidP="001040D1">
      <w:pPr>
        <w:pStyle w:val="ListParagraph"/>
        <w:numPr>
          <w:ilvl w:val="1"/>
          <w:numId w:val="18"/>
        </w:numPr>
        <w:spacing w:line="360" w:lineRule="auto"/>
      </w:pPr>
      <w:r w:rsidRPr="001040D1">
        <w:t>Uses of Unsupervised learning algorithms:</w:t>
      </w:r>
    </w:p>
    <w:p w14:paraId="6FF587D8" w14:textId="62D339DE" w:rsidR="0023425E" w:rsidRPr="001040D1" w:rsidRDefault="00576F1D" w:rsidP="001040D1">
      <w:pPr>
        <w:pStyle w:val="ListParagraph"/>
        <w:numPr>
          <w:ilvl w:val="2"/>
          <w:numId w:val="18"/>
        </w:numPr>
        <w:spacing w:line="360" w:lineRule="auto"/>
      </w:pPr>
      <w:r w:rsidRPr="001040D1">
        <w:t>Predicting Football scores based on previous years data</w:t>
      </w:r>
    </w:p>
    <w:p w14:paraId="63598606" w14:textId="1F5B418B" w:rsidR="0023425E" w:rsidRPr="001040D1" w:rsidRDefault="00576F1D" w:rsidP="001040D1">
      <w:pPr>
        <w:pStyle w:val="ListParagraph"/>
        <w:numPr>
          <w:ilvl w:val="2"/>
          <w:numId w:val="18"/>
        </w:numPr>
        <w:spacing w:line="360" w:lineRule="auto"/>
      </w:pPr>
      <w:r w:rsidRPr="001040D1">
        <w:t>Selection of advertising to be displayed to specific users</w:t>
      </w:r>
    </w:p>
    <w:p w14:paraId="39695956" w14:textId="77777777" w:rsidR="0023425E" w:rsidRPr="001040D1" w:rsidRDefault="0023425E" w:rsidP="001040D1">
      <w:pPr>
        <w:pStyle w:val="ListParagraph"/>
        <w:numPr>
          <w:ilvl w:val="1"/>
          <w:numId w:val="18"/>
        </w:numPr>
        <w:spacing w:line="360" w:lineRule="auto"/>
      </w:pPr>
      <w:r w:rsidRPr="001040D1">
        <w:t>Examples of Unsupervised learning algorithms:</w:t>
      </w:r>
    </w:p>
    <w:p w14:paraId="1995196D" w14:textId="11C6EC32" w:rsidR="0023425E" w:rsidRPr="001040D1" w:rsidRDefault="0023425E" w:rsidP="001040D1">
      <w:pPr>
        <w:pStyle w:val="ListParagraph"/>
        <w:numPr>
          <w:ilvl w:val="2"/>
          <w:numId w:val="18"/>
        </w:numPr>
        <w:spacing w:line="360" w:lineRule="auto"/>
      </w:pPr>
      <w:r w:rsidRPr="001040D1">
        <w:t>Support Vector Machines</w:t>
      </w:r>
    </w:p>
    <w:p w14:paraId="07FD34A1" w14:textId="7465C0F0" w:rsidR="0023425E" w:rsidRPr="001040D1" w:rsidRDefault="0023425E" w:rsidP="001040D1">
      <w:pPr>
        <w:pStyle w:val="ListParagraph"/>
        <w:numPr>
          <w:ilvl w:val="2"/>
          <w:numId w:val="18"/>
        </w:numPr>
        <w:spacing w:line="360" w:lineRule="auto"/>
      </w:pPr>
      <w:r w:rsidRPr="001040D1">
        <w:t>Naïve Bayes</w:t>
      </w:r>
    </w:p>
    <w:p w14:paraId="4D527178" w14:textId="7978923A" w:rsidR="0023425E" w:rsidRPr="001040D1" w:rsidRDefault="0023425E" w:rsidP="001040D1">
      <w:pPr>
        <w:pStyle w:val="ListParagraph"/>
        <w:numPr>
          <w:ilvl w:val="2"/>
          <w:numId w:val="18"/>
        </w:numPr>
        <w:spacing w:line="360" w:lineRule="auto"/>
      </w:pPr>
      <w:r w:rsidRPr="001040D1">
        <w:t>Linear Regression</w:t>
      </w:r>
    </w:p>
    <w:p w14:paraId="5313B23E" w14:textId="0096AA2B" w:rsidR="00A96B2D" w:rsidRPr="00A96B2D" w:rsidRDefault="005114EA" w:rsidP="001040D1">
      <w:pPr>
        <w:pStyle w:val="Heading6"/>
        <w:numPr>
          <w:ilvl w:val="5"/>
          <w:numId w:val="8"/>
        </w:numPr>
        <w:spacing w:line="360" w:lineRule="auto"/>
      </w:pPr>
      <w:r>
        <w:t>Unsupervised</w:t>
      </w:r>
      <w:r w:rsidR="007E3908">
        <w:t xml:space="preserve"> Learning</w:t>
      </w:r>
      <w:r w:rsidR="0023425E">
        <w:t xml:space="preserve"> Algorithms</w:t>
      </w:r>
    </w:p>
    <w:p w14:paraId="52AB61AF" w14:textId="35A9D4CF" w:rsidR="00A96B2D" w:rsidRDefault="00A96B2D" w:rsidP="001040D1">
      <w:pPr>
        <w:pStyle w:val="Heading7"/>
        <w:numPr>
          <w:ilvl w:val="6"/>
          <w:numId w:val="8"/>
        </w:numPr>
        <w:spacing w:line="360" w:lineRule="auto"/>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w:t>
      </w:r>
      <w:r>
        <w:t xml:space="preserve">separates the data </w:t>
      </w:r>
      <w:r>
        <w:t xml:space="preserve">points </w:t>
      </w:r>
      <w:r>
        <w:t>iteratively into K clusters</w:t>
      </w:r>
      <w:r>
        <w:t xml:space="preserve">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0D073E88" w:rsidR="00A96B2D" w:rsidRDefault="000C4D38" w:rsidP="001040D1">
      <w:pPr>
        <w:pStyle w:val="Heading7"/>
        <w:numPr>
          <w:ilvl w:val="6"/>
          <w:numId w:val="8"/>
        </w:numPr>
        <w:spacing w:line="360" w:lineRule="auto"/>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lastRenderedPageBreak/>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Using artificial neurons, the computerized version of a brain cell, a network is formed by connecting the output of specific neurons to the input of other neurons, forming a directed, weighted graph. A neurons weights and activation functions can be tuned over the learning process to increase the networks accuracy</w:t>
      </w:r>
      <w:r w:rsidR="002B496A">
        <w:t>.</w:t>
      </w:r>
    </w:p>
    <w:p w14:paraId="71ACC70E" w14:textId="56A0B0EA" w:rsidR="00A96B2D" w:rsidRPr="00A96B2D" w:rsidRDefault="005114EA" w:rsidP="001040D1">
      <w:pPr>
        <w:pStyle w:val="Heading6"/>
        <w:numPr>
          <w:ilvl w:val="5"/>
          <w:numId w:val="8"/>
        </w:numPr>
        <w:spacing w:line="360" w:lineRule="auto"/>
      </w:pPr>
      <w:r>
        <w:t xml:space="preserve"> </w:t>
      </w:r>
      <w:r w:rsidR="007E3908">
        <w:t>S</w:t>
      </w:r>
      <w:r>
        <w:t>upervised</w:t>
      </w:r>
      <w:r w:rsidR="007E3908">
        <w:t xml:space="preserve"> Learning</w:t>
      </w:r>
      <w:r>
        <w:t xml:space="preserve"> </w:t>
      </w:r>
      <w:r w:rsidR="0023425E">
        <w:t>Algorithms</w:t>
      </w:r>
    </w:p>
    <w:p w14:paraId="4D46C14D" w14:textId="3A59BC45" w:rsidR="00A96B2D" w:rsidRDefault="005038BF" w:rsidP="001040D1">
      <w:pPr>
        <w:pStyle w:val="Heading7"/>
        <w:numPr>
          <w:ilvl w:val="6"/>
          <w:numId w:val="8"/>
        </w:numPr>
        <w:spacing w:line="360" w:lineRule="auto"/>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w:t>
      </w:r>
      <w:r>
        <w:t xml:space="preserve">added </w:t>
      </w:r>
      <w:r>
        <w:t>assumption of conditional independence between all the features in the data</w:t>
      </w:r>
      <w:r>
        <w:t xml:space="preserve">.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5F42E325" w:rsidR="00A96B2D" w:rsidRDefault="00FA2058" w:rsidP="001040D1">
      <w:pPr>
        <w:pStyle w:val="Heading7"/>
        <w:numPr>
          <w:ilvl w:val="6"/>
          <w:numId w:val="8"/>
        </w:numPr>
        <w:spacing w:line="360" w:lineRule="auto"/>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3EF52C74" w:rsidR="00A96B2D" w:rsidRDefault="00A96B2D" w:rsidP="001040D1">
      <w:pPr>
        <w:pStyle w:val="Heading7"/>
        <w:numPr>
          <w:ilvl w:val="6"/>
          <w:numId w:val="8"/>
        </w:numPr>
        <w:spacing w:line="360" w:lineRule="auto"/>
      </w:pPr>
      <w:r>
        <w:lastRenderedPageBreak/>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w:t>
      </w:r>
      <w:r w:rsidR="003941CE">
        <w:t>multiple</w:t>
      </w:r>
      <w:r w:rsidR="003941CE">
        <w:t xml:space="preserv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bookmarkStart w:id="19" w:name="_GoBack"/>
      <w:bookmarkEnd w:id="19"/>
    </w:p>
    <w:p w14:paraId="0BD6B9D8" w14:textId="54DEC6EA" w:rsidR="005114EA" w:rsidRDefault="00D46F01" w:rsidP="001040D1">
      <w:pPr>
        <w:pStyle w:val="Heading7"/>
        <w:numPr>
          <w:ilvl w:val="6"/>
          <w:numId w:val="8"/>
        </w:numPr>
        <w:spacing w:line="360" w:lineRule="auto"/>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xml:space="preserve">, the </w:t>
      </w:r>
      <w:r>
        <w:t>feature similarity of</w:t>
      </w:r>
      <w:r>
        <w:t xml:space="preserve">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5DACF391" w:rsidR="005114EA" w:rsidRDefault="007E3908" w:rsidP="001040D1">
      <w:pPr>
        <w:pStyle w:val="Heading5"/>
        <w:numPr>
          <w:ilvl w:val="4"/>
          <w:numId w:val="8"/>
        </w:numPr>
        <w:spacing w:line="360" w:lineRule="auto"/>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692C9777" w:rsidR="005114EA" w:rsidRDefault="00D35C0F" w:rsidP="001040D1">
      <w:pPr>
        <w:pStyle w:val="Heading7"/>
        <w:numPr>
          <w:ilvl w:val="5"/>
          <w:numId w:val="8"/>
        </w:numPr>
        <w:spacing w:line="360" w:lineRule="auto"/>
      </w:pPr>
      <w:r>
        <w:t>Holdout</w:t>
      </w:r>
    </w:p>
    <w:p w14:paraId="2A555EB6" w14:textId="71F32DE0" w:rsidR="00D35C0F" w:rsidRPr="00A96B2D" w:rsidRDefault="00D35C0F" w:rsidP="00BA321B">
      <w:pPr>
        <w:spacing w:line="360" w:lineRule="auto"/>
        <w:ind w:firstLine="720"/>
      </w:pPr>
      <w:r>
        <w:t xml:space="preserve">This is the most basic division of the original set into training and testing sets with the partitioning of the original into two mutually exclusive sets. The </w:t>
      </w:r>
      <w:r>
        <w:lastRenderedPageBreak/>
        <w:t>split is usually takes a 2:1 ratio. The main problem with this method is that as more training data is used there is less testing data to be used. Ideally you want both the training and testing sets to be as large as possible.</w:t>
      </w:r>
    </w:p>
    <w:p w14:paraId="30914DC2" w14:textId="7CFB64D7" w:rsidR="00A96B2D" w:rsidRDefault="00D35C0F" w:rsidP="001040D1">
      <w:pPr>
        <w:pStyle w:val="Heading7"/>
        <w:numPr>
          <w:ilvl w:val="5"/>
          <w:numId w:val="8"/>
        </w:numPr>
        <w:spacing w:line="360" w:lineRule="auto"/>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 xml:space="preserve">This method </w:t>
      </w:r>
      <w:r>
        <w:t xml:space="preserve">deals </w:t>
      </w:r>
      <w:r>
        <w:t>with the main issue of the Holdout method</w:t>
      </w:r>
      <w:r>
        <w:t>,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009063A" w:rsidR="005114EA" w:rsidRDefault="007E3908" w:rsidP="001040D1">
      <w:pPr>
        <w:pStyle w:val="Heading5"/>
        <w:numPr>
          <w:ilvl w:val="4"/>
          <w:numId w:val="8"/>
        </w:numPr>
        <w:spacing w:line="360" w:lineRule="auto"/>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6764A070" w:rsidR="00A96B2D" w:rsidRDefault="00A96B2D" w:rsidP="001040D1">
      <w:pPr>
        <w:pStyle w:val="Heading7"/>
        <w:numPr>
          <w:ilvl w:val="5"/>
          <w:numId w:val="8"/>
        </w:numPr>
        <w:spacing w:line="360" w:lineRule="auto"/>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129A19C4" w:rsidR="00A96B2D" w:rsidRDefault="00A96B2D" w:rsidP="001040D1">
      <w:pPr>
        <w:pStyle w:val="Heading7"/>
        <w:numPr>
          <w:ilvl w:val="5"/>
          <w:numId w:val="8"/>
        </w:numPr>
        <w:spacing w:line="360" w:lineRule="auto"/>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w:t>
      </w:r>
      <w:r>
        <w:lastRenderedPageBreak/>
        <w:t>more meaning then the previous method of evaluation and can help in knowing what part of the model needs to be tuned to gain a better accuracy level.</w:t>
      </w:r>
    </w:p>
    <w:p w14:paraId="00C915D0" w14:textId="0FECA53D" w:rsidR="00A96B2D" w:rsidRDefault="00A96B2D" w:rsidP="001040D1">
      <w:pPr>
        <w:pStyle w:val="Heading7"/>
        <w:numPr>
          <w:ilvl w:val="5"/>
          <w:numId w:val="8"/>
        </w:numPr>
        <w:spacing w:line="360" w:lineRule="auto"/>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w:t>
      </w:r>
      <w:r w:rsidR="008638D1">
        <w:t>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 xml:space="preserve">Precision is found by </w:t>
      </w:r>
      <w:r>
        <w:rPr>
          <w:shd w:val="clear" w:color="auto" w:fill="FFFFFF"/>
        </w:rPr>
        <w:t xml:space="preserve">dividing the total correct predictions by the sum of the total correct predictions and false </w:t>
      </w:r>
      <w:r>
        <w:rPr>
          <w:shd w:val="clear" w:color="auto" w:fill="FFFFFF"/>
        </w:rPr>
        <w:t>positives</w:t>
      </w:r>
      <w:r>
        <w:rPr>
          <w:shd w:val="clear" w:color="auto" w:fill="FFFFFF"/>
        </w:rPr>
        <w:t>.</w:t>
      </w:r>
    </w:p>
    <w:p w14:paraId="0F08F208" w14:textId="3EFC8C48" w:rsidR="008638D1" w:rsidRPr="008638D1" w:rsidRDefault="008638D1" w:rsidP="008638D1">
      <w:pPr>
        <w:spacing w:line="360" w:lineRule="auto"/>
        <w:ind w:firstLine="720"/>
        <w:rPr>
          <w:shd w:val="clear" w:color="auto" w:fill="FFFFFF"/>
        </w:rPr>
      </w:pPr>
      <w:r>
        <w:rPr>
          <w:shd w:val="clear" w:color="auto" w:fill="FFFFFF"/>
        </w:rPr>
        <w:t xml:space="preserve">Precision </w:t>
      </w:r>
      <w:r>
        <w:rPr>
          <w:shd w:val="clear" w:color="auto" w:fill="FFFFFF"/>
        </w:rPr>
        <w:t>= TP/ (TP + FP</w:t>
      </w:r>
      <w:r>
        <w:rPr>
          <w:shd w:val="clear" w:color="auto" w:fill="FFFFFF"/>
        </w:rPr>
        <w:t>)</w:t>
      </w:r>
    </w:p>
    <w:p w14:paraId="36B6B772" w14:textId="75DD1127" w:rsidR="007F37CD" w:rsidRDefault="007F37CD" w:rsidP="001040D1">
      <w:pPr>
        <w:pStyle w:val="Heading2"/>
        <w:numPr>
          <w:ilvl w:val="1"/>
          <w:numId w:val="8"/>
        </w:numPr>
        <w:spacing w:line="360" w:lineRule="auto"/>
        <w:ind w:left="900"/>
        <w:jc w:val="both"/>
      </w:pPr>
      <w:bookmarkStart w:id="20" w:name="_Toc530677508"/>
      <w:r w:rsidRPr="009F4C5F">
        <w:t xml:space="preserve">Resultant Findings </w:t>
      </w:r>
      <w:r w:rsidRPr="00F67080">
        <w:t>and</w:t>
      </w:r>
      <w:r w:rsidRPr="009F4C5F">
        <w:t xml:space="preserve"> Requirements</w:t>
      </w:r>
      <w:bookmarkEnd w:id="20"/>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6A018900" w:rsidR="00D05ECE" w:rsidRDefault="00D05ECE" w:rsidP="00882892">
      <w:pPr>
        <w:pStyle w:val="Heading3"/>
        <w:numPr>
          <w:ilvl w:val="2"/>
          <w:numId w:val="5"/>
        </w:numPr>
        <w:spacing w:line="360" w:lineRule="auto"/>
        <w:jc w:val="both"/>
      </w:pPr>
      <w:bookmarkStart w:id="21" w:name="_Toc530677509"/>
      <w:r>
        <w:t>Chosen Technologies</w:t>
      </w:r>
      <w:bookmarkEnd w:id="21"/>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w:t>
      </w:r>
      <w:proofErr w:type="spellStart"/>
      <w:r>
        <w:t>Github</w:t>
      </w:r>
      <w:proofErr w:type="spellEnd"/>
      <w:r>
        <w:t xml:space="preserve">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882892">
      <w:pPr>
        <w:pStyle w:val="Heading3"/>
        <w:numPr>
          <w:ilvl w:val="2"/>
          <w:numId w:val="5"/>
        </w:numPr>
        <w:spacing w:line="360" w:lineRule="auto"/>
        <w:jc w:val="both"/>
      </w:pPr>
      <w:bookmarkStart w:id="22" w:name="_Toc530677510"/>
      <w:r>
        <w:lastRenderedPageBreak/>
        <w:t>Chosen Data Sets</w:t>
      </w:r>
      <w:bookmarkEnd w:id="22"/>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w:t>
      </w:r>
      <w:proofErr w:type="spellStart"/>
      <w:r w:rsidR="00CA45D5">
        <w:t>Botometer</w:t>
      </w:r>
      <w:proofErr w:type="spellEnd"/>
      <w:r w:rsidR="00CA45D5">
        <w:t xml:space="preserve">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882892">
      <w:pPr>
        <w:pStyle w:val="Heading3"/>
        <w:numPr>
          <w:ilvl w:val="2"/>
          <w:numId w:val="5"/>
        </w:numPr>
        <w:spacing w:line="360" w:lineRule="auto"/>
        <w:jc w:val="both"/>
      </w:pPr>
      <w:bookmarkStart w:id="23" w:name="_Toc530677511"/>
      <w:r>
        <w:t>Challenges</w:t>
      </w:r>
      <w:bookmarkEnd w:id="23"/>
      <w:r>
        <w:t xml:space="preserve"> </w:t>
      </w:r>
    </w:p>
    <w:p w14:paraId="230F6CBE"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547644B4" w:rsidR="00A25D54" w:rsidRDefault="00A25D54" w:rsidP="00882892">
      <w:pPr>
        <w:pStyle w:val="Heading4"/>
        <w:numPr>
          <w:ilvl w:val="3"/>
          <w:numId w:val="10"/>
        </w:numPr>
        <w:spacing w:line="360" w:lineRule="auto"/>
        <w:ind w:left="1230"/>
      </w:pPr>
      <w:r>
        <w:t>Storing the Data</w:t>
      </w:r>
    </w:p>
    <w:p w14:paraId="583688A7" w14:textId="37B09ED4" w:rsidR="00A25D54" w:rsidRDefault="00836784" w:rsidP="00836784">
      <w:pPr>
        <w:spacing w:line="360" w:lineRule="auto"/>
        <w:ind w:firstLine="720"/>
      </w:pPr>
      <w:r>
        <w:t>The data</w:t>
      </w:r>
      <w:r w:rsidR="0022503E">
        <w:t xml:space="preserve"> must be</w:t>
      </w:r>
      <w:r>
        <w:t xml:space="preserve"> </w:t>
      </w:r>
      <w:r w:rsidR="0022503E">
        <w:t xml:space="preserve">read in correctly from csv files into a database </w:t>
      </w:r>
      <w:r>
        <w:t xml:space="preserve">in the correct format </w:t>
      </w:r>
      <w:r w:rsidR="0022503E">
        <w:t>with the database held in a</w:t>
      </w:r>
      <w:r>
        <w:t xml:space="preserve"> safe and secure way that preserves its integrity. If data is corrupted in any way </w:t>
      </w:r>
      <w:r w:rsidR="0022503E">
        <w:t xml:space="preserve">or duplicated </w:t>
      </w:r>
      <w:r>
        <w:t>th</w:t>
      </w:r>
      <w:r w:rsidR="0022503E">
        <w:t xml:space="preserve">is can heavily </w:t>
      </w:r>
      <w:r>
        <w:t>influence the accuracy of any models</w:t>
      </w:r>
      <w:r w:rsidR="0022503E">
        <w:t xml:space="preserve"> when the data is passed through a classifier.</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 xml:space="preserve">Picking the correct classifier and in turn creating and tuning an accurate model will be quite difficult and take up a significant period as this is an area that I am only becoming familiar since the start of the college year. It is the most </w:t>
      </w:r>
      <w:r>
        <w:lastRenderedPageBreak/>
        <w:t>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882892">
      <w:pPr>
        <w:pStyle w:val="Heading2"/>
        <w:numPr>
          <w:ilvl w:val="1"/>
          <w:numId w:val="5"/>
        </w:numPr>
        <w:spacing w:line="360" w:lineRule="auto"/>
        <w:jc w:val="both"/>
      </w:pPr>
      <w:bookmarkStart w:id="24" w:name="_Toc530677512"/>
      <w:r>
        <w:t>Bibliography</w:t>
      </w:r>
      <w:bookmarkEnd w:id="24"/>
    </w:p>
    <w:p w14:paraId="26B783CE" w14:textId="1EEFCAE6" w:rsidR="0090763B" w:rsidRDefault="0090763B" w:rsidP="00390E9A">
      <w:pPr>
        <w:spacing w:line="360" w:lineRule="auto"/>
        <w:jc w:val="both"/>
      </w:pPr>
      <w:r>
        <w:t>Your researched resources.</w:t>
      </w:r>
      <w:r w:rsidR="009F4C5F">
        <w:t xml:space="preserve"> Use Vancouver citation style.</w:t>
      </w:r>
    </w:p>
    <w:p w14:paraId="70478E9A" w14:textId="0BB0403F" w:rsidR="00D81BDB" w:rsidRDefault="00576F1D" w:rsidP="00390E9A">
      <w:pPr>
        <w:spacing w:line="360" w:lineRule="auto"/>
        <w:jc w:val="both"/>
      </w:pPr>
      <w:hyperlink r:id="rId16" w:history="1">
        <w:r w:rsidR="00D81BDB" w:rsidRPr="00F3324A">
          <w:rPr>
            <w:rStyle w:val="Hyperlink"/>
          </w:rPr>
          <w:t>https://www.statista.com/statistics/282087/number-of-monthly-active-twitter-users/</w:t>
        </w:r>
      </w:hyperlink>
      <w:r w:rsidR="00D81BDB">
        <w:t xml:space="preserve"> </w:t>
      </w:r>
    </w:p>
    <w:p w14:paraId="039D705B" w14:textId="23CC7414" w:rsidR="00897465" w:rsidRDefault="00576F1D" w:rsidP="00390E9A">
      <w:pPr>
        <w:spacing w:line="360" w:lineRule="auto"/>
        <w:jc w:val="both"/>
      </w:pPr>
      <w:hyperlink r:id="rId17" w:history="1">
        <w:r w:rsidR="00897465" w:rsidRPr="00F3324A">
          <w:rPr>
            <w:rStyle w:val="Hyperlink"/>
          </w:rPr>
          <w:t>https://www.mongodb.com/what-is-mongodb</w:t>
        </w:r>
      </w:hyperlink>
      <w:r w:rsidR="00897465">
        <w:t xml:space="preserve"> </w:t>
      </w:r>
    </w:p>
    <w:p w14:paraId="24471C06" w14:textId="023DBB04" w:rsidR="00361FF3" w:rsidRDefault="00576F1D" w:rsidP="00390E9A">
      <w:pPr>
        <w:spacing w:line="360" w:lineRule="auto"/>
        <w:jc w:val="both"/>
      </w:pPr>
      <w:hyperlink r:id="rId18" w:history="1">
        <w:r w:rsidR="00361FF3" w:rsidRPr="00F3324A">
          <w:rPr>
            <w:rStyle w:val="Hyperlink"/>
          </w:rPr>
          <w:t>http://flask.pocoo.org/</w:t>
        </w:r>
      </w:hyperlink>
      <w:r w:rsidR="00361FF3">
        <w:t xml:space="preserve"> </w:t>
      </w:r>
    </w:p>
    <w:p w14:paraId="153C490B" w14:textId="3C8C302C" w:rsidR="00DB08D9" w:rsidRDefault="00576F1D" w:rsidP="00390E9A">
      <w:pPr>
        <w:spacing w:line="360" w:lineRule="auto"/>
        <w:jc w:val="both"/>
      </w:pPr>
      <w:hyperlink r:id="rId19" w:history="1">
        <w:r w:rsidR="00DB08D9" w:rsidRPr="00F3324A">
          <w:rPr>
            <w:rStyle w:val="Hyperlink"/>
          </w:rPr>
          <w:t>https://www.heroku.com/</w:t>
        </w:r>
      </w:hyperlink>
      <w:r w:rsidR="00DB08D9">
        <w:t xml:space="preserve">  </w:t>
      </w:r>
    </w:p>
    <w:p w14:paraId="41A4EA3C" w14:textId="61DA754A" w:rsidR="00873460" w:rsidRDefault="00576F1D" w:rsidP="00390E9A">
      <w:pPr>
        <w:spacing w:line="360" w:lineRule="auto"/>
        <w:jc w:val="both"/>
      </w:pPr>
      <w:hyperlink r:id="rId20" w:history="1">
        <w:r w:rsidR="00873460" w:rsidRPr="00F3324A">
          <w:rPr>
            <w:rStyle w:val="Hyperlink"/>
          </w:rPr>
          <w:t>https://tweepy.readthedocs.io/en/v3.5.0/getting_started.html</w:t>
        </w:r>
      </w:hyperlink>
      <w:r w:rsidR="00873460">
        <w:t xml:space="preserve"> </w:t>
      </w:r>
    </w:p>
    <w:p w14:paraId="444B7D8D" w14:textId="6B1D2CDF" w:rsidR="00361FF3" w:rsidRDefault="00576F1D" w:rsidP="00390E9A">
      <w:pPr>
        <w:spacing w:line="360" w:lineRule="auto"/>
        <w:jc w:val="both"/>
      </w:pPr>
      <w:hyperlink r:id="rId21" w:history="1">
        <w:r w:rsidR="00361FF3" w:rsidRPr="00F3324A">
          <w:rPr>
            <w:rStyle w:val="Hyperlink"/>
          </w:rPr>
          <w:t>https://www.djangoproject.com/</w:t>
        </w:r>
      </w:hyperlink>
      <w:r w:rsidR="00361FF3">
        <w:t xml:space="preserve"> </w:t>
      </w:r>
    </w:p>
    <w:p w14:paraId="61C4567E" w14:textId="6D76BD74" w:rsidR="00361FF3" w:rsidRDefault="00576F1D" w:rsidP="00390E9A">
      <w:pPr>
        <w:spacing w:line="360" w:lineRule="auto"/>
        <w:jc w:val="both"/>
      </w:pPr>
      <w:hyperlink r:id="rId22" w:history="1">
        <w:r w:rsidR="00361FF3" w:rsidRPr="00F3324A">
          <w:rPr>
            <w:rStyle w:val="Hyperlink"/>
          </w:rPr>
          <w:t>http://www.numpy.org/</w:t>
        </w:r>
      </w:hyperlink>
      <w:r w:rsidR="00361FF3">
        <w:t xml:space="preserve"> </w:t>
      </w:r>
    </w:p>
    <w:p w14:paraId="7F4EF78F" w14:textId="729CF255" w:rsidR="00756C27" w:rsidRDefault="00576F1D" w:rsidP="00390E9A">
      <w:pPr>
        <w:spacing w:line="360" w:lineRule="auto"/>
        <w:jc w:val="both"/>
      </w:pPr>
      <w:hyperlink r:id="rId23" w:history="1">
        <w:r w:rsidR="00756C27" w:rsidRPr="00F3324A">
          <w:rPr>
            <w:rStyle w:val="Hyperlink"/>
          </w:rPr>
          <w:t>https://www.postgresql.org/</w:t>
        </w:r>
      </w:hyperlink>
      <w:r w:rsidR="00756C27">
        <w:t xml:space="preserve"> </w:t>
      </w:r>
    </w:p>
    <w:p w14:paraId="0A09958D" w14:textId="169B4A17" w:rsidR="00CC3D9C" w:rsidRDefault="00576F1D" w:rsidP="00390E9A">
      <w:pPr>
        <w:spacing w:line="360" w:lineRule="auto"/>
        <w:jc w:val="both"/>
      </w:pPr>
      <w:hyperlink r:id="rId24" w:history="1">
        <w:r w:rsidR="00CC3D9C" w:rsidRPr="00DC6D8A">
          <w:rPr>
            <w:rStyle w:val="Hyperlink"/>
          </w:rPr>
          <w:t>https://botometer.iuni.iu.edu/bot-repository/datasets.html</w:t>
        </w:r>
      </w:hyperlink>
      <w:r w:rsidR="00CC3D9C">
        <w:t xml:space="preserve"> </w:t>
      </w:r>
    </w:p>
    <w:p w14:paraId="7DC4EB22" w14:textId="284C1DEB" w:rsidR="003E0DC7" w:rsidRDefault="00576F1D" w:rsidP="00390E9A">
      <w:pPr>
        <w:spacing w:line="360" w:lineRule="auto"/>
        <w:jc w:val="both"/>
      </w:pPr>
      <w:hyperlink r:id="rId25" w:history="1">
        <w:r w:rsidR="003E0DC7" w:rsidRPr="00F3324A">
          <w:rPr>
            <w:rStyle w:val="Hyperlink"/>
          </w:rPr>
          <w:t>https://blog.f-secure.com/4-reasons-so-hard-for-twitter-to-shut-down-bots/</w:t>
        </w:r>
      </w:hyperlink>
      <w:r w:rsidR="003E0DC7">
        <w:t xml:space="preserve"> </w:t>
      </w:r>
    </w:p>
    <w:p w14:paraId="1EEDD185" w14:textId="0CADB3F7" w:rsidR="00116CFB" w:rsidRDefault="00576F1D" w:rsidP="00390E9A">
      <w:pPr>
        <w:spacing w:line="360" w:lineRule="auto"/>
        <w:jc w:val="both"/>
      </w:pPr>
      <w:hyperlink r:id="rId26" w:history="1">
        <w:r w:rsidR="00116CFB" w:rsidRPr="00F3324A">
          <w:rPr>
            <w:rStyle w:val="Hyperlink"/>
          </w:rPr>
          <w:t>https://medium.com/dfrlab/botspot-twelve-ways-to-spot-a-bot-aedc7d9c110c</w:t>
        </w:r>
      </w:hyperlink>
      <w:r w:rsidR="00116CFB">
        <w:t xml:space="preserve"> </w:t>
      </w:r>
    </w:p>
    <w:p w14:paraId="7EDDCA57" w14:textId="717819AF" w:rsidR="00116CFB" w:rsidRDefault="00576F1D" w:rsidP="00390E9A">
      <w:pPr>
        <w:spacing w:line="360" w:lineRule="auto"/>
        <w:jc w:val="both"/>
      </w:pPr>
      <w:hyperlink r:id="rId27" w:history="1">
        <w:r w:rsidR="00116CFB" w:rsidRPr="00F3324A">
          <w:rPr>
            <w:rStyle w:val="Hyperlink"/>
          </w:rPr>
          <w:t>https://scholar.smu.edu/cgi/viewcontent.cgi?article=1019&amp;context=datasciencereview</w:t>
        </w:r>
      </w:hyperlink>
      <w:r w:rsidR="00116CFB">
        <w:t xml:space="preserve"> </w:t>
      </w:r>
    </w:p>
    <w:p w14:paraId="277E4F3A" w14:textId="23308E2F" w:rsidR="00756C27" w:rsidRDefault="00576F1D" w:rsidP="00390E9A">
      <w:pPr>
        <w:spacing w:line="360" w:lineRule="auto"/>
        <w:jc w:val="both"/>
      </w:pPr>
      <w:hyperlink r:id="rId28" w:history="1">
        <w:r w:rsidR="00756C27" w:rsidRPr="00F3324A">
          <w:rPr>
            <w:rStyle w:val="Hyperlink"/>
          </w:rPr>
          <w:t>https://www.mysql.com/</w:t>
        </w:r>
      </w:hyperlink>
      <w:r w:rsidR="00756C27">
        <w:t xml:space="preserve"> </w:t>
      </w:r>
    </w:p>
    <w:p w14:paraId="7DD8B522" w14:textId="2F25EA67" w:rsidR="00C9523D" w:rsidRDefault="00576F1D" w:rsidP="00390E9A">
      <w:pPr>
        <w:spacing w:line="360" w:lineRule="auto"/>
        <w:jc w:val="both"/>
      </w:pPr>
      <w:hyperlink r:id="rId29" w:history="1">
        <w:r w:rsidR="00C9523D" w:rsidRPr="00F3324A">
          <w:rPr>
            <w:rStyle w:val="Hyperlink"/>
          </w:rPr>
          <w:t>https://www.atlassian.com/blog/software-teams/mercurial-vs-git-why-mercurial</w:t>
        </w:r>
      </w:hyperlink>
      <w:r w:rsidR="00C9523D">
        <w:t xml:space="preserve"> </w:t>
      </w:r>
    </w:p>
    <w:p w14:paraId="311EB733" w14:textId="325B401E" w:rsidR="00021D4A" w:rsidRDefault="00576F1D" w:rsidP="00390E9A">
      <w:pPr>
        <w:spacing w:line="360" w:lineRule="auto"/>
        <w:jc w:val="both"/>
      </w:pPr>
      <w:hyperlink r:id="rId30" w:history="1">
        <w:r w:rsidR="00021D4A" w:rsidRPr="00F3324A">
          <w:rPr>
            <w:rStyle w:val="Hyperlink"/>
          </w:rPr>
          <w:t>https://git-scm.com/</w:t>
        </w:r>
      </w:hyperlink>
      <w:r w:rsidR="00021D4A">
        <w:t xml:space="preserve"> </w:t>
      </w:r>
    </w:p>
    <w:p w14:paraId="0C3BA7CD" w14:textId="4A35396D" w:rsidR="00F00EE3" w:rsidRDefault="00576F1D" w:rsidP="00390E9A">
      <w:pPr>
        <w:spacing w:line="360" w:lineRule="auto"/>
        <w:jc w:val="both"/>
      </w:pPr>
      <w:hyperlink r:id="rId31" w:history="1">
        <w:r w:rsidR="00F00EE3" w:rsidRPr="00F3324A">
          <w:rPr>
            <w:rStyle w:val="Hyperlink"/>
          </w:rPr>
          <w:t>https://www.jetbrains.com/pycharm/</w:t>
        </w:r>
      </w:hyperlink>
      <w:r w:rsidR="00F00EE3">
        <w:t xml:space="preserve"> </w:t>
      </w:r>
    </w:p>
    <w:p w14:paraId="76E8D7D8" w14:textId="052902F2" w:rsidR="00CD5D07" w:rsidRDefault="00576F1D" w:rsidP="00390E9A">
      <w:pPr>
        <w:spacing w:line="360" w:lineRule="auto"/>
        <w:jc w:val="both"/>
      </w:pPr>
      <w:hyperlink r:id="rId32" w:history="1">
        <w:r w:rsidR="00CD5D07" w:rsidRPr="00F3324A">
          <w:rPr>
            <w:rStyle w:val="Hyperlink"/>
          </w:rPr>
          <w:t>https://scikit-learn.org/stable/</w:t>
        </w:r>
      </w:hyperlink>
      <w:r w:rsidR="00CD5D07">
        <w:t xml:space="preserve"> </w:t>
      </w:r>
    </w:p>
    <w:p w14:paraId="774342F7" w14:textId="32481679" w:rsidR="009A4184" w:rsidRDefault="00576F1D" w:rsidP="00390E9A">
      <w:pPr>
        <w:spacing w:line="360" w:lineRule="auto"/>
        <w:jc w:val="both"/>
      </w:pPr>
      <w:hyperlink r:id="rId33" w:anchor="!/" w:history="1">
        <w:r w:rsidR="009A4184" w:rsidRPr="00F3324A">
          <w:rPr>
            <w:rStyle w:val="Hyperlink"/>
          </w:rPr>
          <w:t>https://botometer.iuni.iu.edu/#!/</w:t>
        </w:r>
      </w:hyperlink>
      <w:r w:rsidR="009A4184">
        <w:t xml:space="preserve"> </w:t>
      </w:r>
    </w:p>
    <w:p w14:paraId="3EE72D61" w14:textId="677261AF" w:rsidR="003E0DC7" w:rsidRDefault="00576F1D" w:rsidP="00390E9A">
      <w:pPr>
        <w:spacing w:line="360" w:lineRule="auto"/>
        <w:jc w:val="both"/>
      </w:pPr>
      <w:hyperlink r:id="rId34" w:history="1">
        <w:r w:rsidR="003E0DC7" w:rsidRPr="00F3324A">
          <w:rPr>
            <w:rStyle w:val="Hyperlink"/>
          </w:rPr>
          <w:t>http://www.netimperative.com/2018/11/us-elections-twitter-shuts-down-10000-bot-accounts-discouraging-voting/</w:t>
        </w:r>
      </w:hyperlink>
      <w:r w:rsidR="003E0DC7">
        <w:t xml:space="preserve"> </w:t>
      </w:r>
    </w:p>
    <w:p w14:paraId="5D1CEAD8" w14:textId="31EED073" w:rsidR="00116CFB" w:rsidRDefault="00576F1D" w:rsidP="00390E9A">
      <w:pPr>
        <w:spacing w:line="360" w:lineRule="auto"/>
        <w:jc w:val="both"/>
      </w:pPr>
      <w:hyperlink r:id="rId35" w:history="1">
        <w:r w:rsidR="00116CFB" w:rsidRPr="00F3324A">
          <w:rPr>
            <w:rStyle w:val="Hyperlink"/>
          </w:rPr>
          <w:t>https://www.iit.cnr.it/sites/default/files/main-newtemplate.pdf</w:t>
        </w:r>
      </w:hyperlink>
      <w:r w:rsidR="00116CFB">
        <w:t xml:space="preserve"> </w:t>
      </w:r>
    </w:p>
    <w:p w14:paraId="31BF877F" w14:textId="38B5525C" w:rsidR="00F904CB" w:rsidRDefault="00576F1D" w:rsidP="00390E9A">
      <w:pPr>
        <w:spacing w:line="360" w:lineRule="auto"/>
        <w:jc w:val="both"/>
      </w:pPr>
      <w:hyperlink r:id="rId36" w:history="1">
        <w:r w:rsidR="00F904CB" w:rsidRPr="00F3324A">
          <w:rPr>
            <w:rStyle w:val="Hyperlink"/>
          </w:rPr>
          <w:t>https://www.bbc.com/news/technology-44682354</w:t>
        </w:r>
      </w:hyperlink>
      <w:r w:rsidR="00F904CB">
        <w:t xml:space="preserve"> </w:t>
      </w:r>
    </w:p>
    <w:p w14:paraId="1F25671E" w14:textId="47D1531F" w:rsidR="00F904CB" w:rsidRDefault="00576F1D" w:rsidP="00390E9A">
      <w:pPr>
        <w:spacing w:line="360" w:lineRule="auto"/>
        <w:jc w:val="both"/>
      </w:pPr>
      <w:hyperlink r:id="rId37" w:history="1">
        <w:r w:rsidR="00F904CB" w:rsidRPr="00F3324A">
          <w:rPr>
            <w:rStyle w:val="Hyperlink"/>
          </w:rPr>
          <w:t>http://uk.businessinsider.com/twitter-shuts-down-pro-saudi-bots-missing-columnist-2018-10?r=US&amp;IR=T</w:t>
        </w:r>
      </w:hyperlink>
      <w:r w:rsidR="00F904CB">
        <w:t xml:space="preserve"> </w:t>
      </w:r>
    </w:p>
    <w:p w14:paraId="446E9F82" w14:textId="5FE98970" w:rsidR="00B458FC" w:rsidRDefault="00576F1D" w:rsidP="00390E9A">
      <w:pPr>
        <w:spacing w:line="360" w:lineRule="auto"/>
        <w:jc w:val="both"/>
      </w:pPr>
      <w:hyperlink r:id="rId38" w:history="1">
        <w:r w:rsidR="00B458FC" w:rsidRPr="00F3324A">
          <w:rPr>
            <w:rStyle w:val="Hyperlink"/>
          </w:rPr>
          <w:t>https://www.r-project.org/about.html</w:t>
        </w:r>
      </w:hyperlink>
      <w:r w:rsidR="00B458FC">
        <w:t xml:space="preserve"> </w:t>
      </w:r>
    </w:p>
    <w:p w14:paraId="1D4A832D" w14:textId="0EA699F7" w:rsidR="00CE29A4" w:rsidRPr="0090763B" w:rsidRDefault="00CE29A4" w:rsidP="00390E9A">
      <w:pPr>
        <w:spacing w:line="360" w:lineRule="auto"/>
        <w:jc w:val="both"/>
      </w:pPr>
      <w:hyperlink r:id="rId39" w:history="1">
        <w:r w:rsidRPr="00F03B27">
          <w:rPr>
            <w:rStyle w:val="Hyperlink"/>
          </w:rPr>
          <w:t>https://www.sciencedirect.com/science/article/pii/S0731708599002721</w:t>
        </w:r>
      </w:hyperlink>
      <w:r>
        <w:t xml:space="preserve"> </w:t>
      </w:r>
    </w:p>
    <w:p w14:paraId="722C7141" w14:textId="06CD4BDF" w:rsidR="003B33B1" w:rsidRDefault="00E1038D" w:rsidP="00882892">
      <w:pPr>
        <w:pStyle w:val="Heading1"/>
        <w:numPr>
          <w:ilvl w:val="0"/>
          <w:numId w:val="5"/>
        </w:numPr>
        <w:spacing w:line="360" w:lineRule="auto"/>
        <w:jc w:val="both"/>
      </w:pPr>
      <w:bookmarkStart w:id="25" w:name="_Toc530677513"/>
      <w:r>
        <w:t>Approach and Methodology</w:t>
      </w:r>
      <w:bookmarkEnd w:id="25"/>
    </w:p>
    <w:p w14:paraId="1D884E69" w14:textId="3F39ED1A" w:rsidR="00D134D8" w:rsidRDefault="00D134D8" w:rsidP="00390E9A">
      <w:pPr>
        <w:spacing w:line="360" w:lineRule="auto"/>
        <w:jc w:val="both"/>
        <w:rPr>
          <w:lang w:val="en-IE"/>
        </w:rPr>
      </w:pPr>
      <w:r>
        <w:rPr>
          <w:lang w:val="en-IE"/>
        </w:rPr>
        <w:t>Talk about all theses in terms of the project then sections explaining them</w:t>
      </w:r>
    </w:p>
    <w:p w14:paraId="3C75DCE0" w14:textId="48F76A1E" w:rsidR="00803155" w:rsidRDefault="00EC42AF" w:rsidP="00390E9A">
      <w:pPr>
        <w:spacing w:line="360" w:lineRule="auto"/>
        <w:jc w:val="both"/>
        <w:rPr>
          <w:lang w:val="en-IE"/>
        </w:rPr>
      </w:pPr>
      <w:r>
        <w:rPr>
          <w:lang w:val="en-IE"/>
        </w:rPr>
        <w:t>Cross Industry Standard Process for Data Mining (CRISP-DM)</w:t>
      </w:r>
      <w:r w:rsidR="00060552">
        <w:rPr>
          <w:lang w:val="en-IE"/>
        </w:rPr>
        <w:t xml:space="preserve">, </w:t>
      </w:r>
      <w:proofErr w:type="gramStart"/>
      <w:r w:rsidR="00803155">
        <w:rPr>
          <w:lang w:val="en-IE"/>
        </w:rPr>
        <w:t>SEMMA,  KDD</w:t>
      </w:r>
      <w:proofErr w:type="gramEnd"/>
    </w:p>
    <w:p w14:paraId="4610A56E" w14:textId="2C49C70D" w:rsidR="00803155" w:rsidRDefault="00060552" w:rsidP="00390E9A">
      <w:pPr>
        <w:spacing w:line="360" w:lineRule="auto"/>
        <w:jc w:val="both"/>
        <w:rPr>
          <w:lang w:val="en-IE"/>
        </w:rPr>
      </w:pPr>
      <w:r>
        <w:rPr>
          <w:lang w:val="en-IE"/>
        </w:rPr>
        <w:t>Agile/ Scrums / Sprints</w:t>
      </w:r>
      <w:r w:rsidR="00AB3ADF">
        <w:rPr>
          <w:lang w:val="en-IE"/>
        </w:rPr>
        <w:t xml:space="preserve"> initially Waterfall</w:t>
      </w:r>
    </w:p>
    <w:p w14:paraId="372CDE95" w14:textId="77777777" w:rsidR="00116B94" w:rsidRDefault="00D134D8" w:rsidP="00882892">
      <w:pPr>
        <w:pStyle w:val="Heading2"/>
        <w:numPr>
          <w:ilvl w:val="1"/>
          <w:numId w:val="14"/>
        </w:numPr>
        <w:spacing w:line="360" w:lineRule="auto"/>
        <w:jc w:val="both"/>
        <w:rPr>
          <w:lang w:val="en-IE"/>
        </w:rPr>
      </w:pPr>
      <w:r>
        <w:rPr>
          <w:lang w:val="en-IE"/>
        </w:rPr>
        <w:t xml:space="preserve">  </w:t>
      </w:r>
      <w:bookmarkStart w:id="26" w:name="_Toc530677514"/>
      <w:r>
        <w:rPr>
          <w:lang w:val="en-IE"/>
        </w:rPr>
        <w:t xml:space="preserve">Agile &amp; </w:t>
      </w:r>
      <w:r w:rsidR="00A96B2D">
        <w:rPr>
          <w:lang w:val="en-IE"/>
        </w:rPr>
        <w:t>Kanban</w:t>
      </w:r>
      <w:bookmarkEnd w:id="26"/>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882892">
      <w:pPr>
        <w:pStyle w:val="Heading3"/>
        <w:numPr>
          <w:ilvl w:val="2"/>
          <w:numId w:val="17"/>
        </w:numPr>
        <w:rPr>
          <w:lang w:val="en-IE"/>
        </w:rPr>
      </w:pPr>
      <w:bookmarkStart w:id="27" w:name="_Toc530677515"/>
      <w:r w:rsidRPr="00116B94">
        <w:rPr>
          <w:lang w:val="en-IE"/>
        </w:rPr>
        <w:t>Agile</w:t>
      </w:r>
      <w:bookmarkEnd w:id="27"/>
    </w:p>
    <w:p w14:paraId="57507E7F" w14:textId="4611C4D3" w:rsidR="00116B94" w:rsidRDefault="00116B94" w:rsidP="00116B94">
      <w:pPr>
        <w:rPr>
          <w:lang w:val="en-IE"/>
        </w:rPr>
      </w:pPr>
    </w:p>
    <w:p w14:paraId="32B8A1B4" w14:textId="5D00C576" w:rsidR="00116B94" w:rsidRDefault="00116B94" w:rsidP="00882892">
      <w:pPr>
        <w:pStyle w:val="Heading3"/>
        <w:numPr>
          <w:ilvl w:val="2"/>
          <w:numId w:val="17"/>
        </w:numPr>
        <w:rPr>
          <w:lang w:val="en-IE"/>
        </w:rPr>
      </w:pPr>
      <w:bookmarkStart w:id="28" w:name="_Toc530677516"/>
      <w:r>
        <w:rPr>
          <w:lang w:val="en-IE"/>
        </w:rPr>
        <w:t>Kanban</w:t>
      </w:r>
      <w:bookmarkEnd w:id="28"/>
    </w:p>
    <w:p w14:paraId="1BAB4FB8" w14:textId="161DFCFE" w:rsidR="00116B94" w:rsidRDefault="00116B94" w:rsidP="00116B94">
      <w:pPr>
        <w:rPr>
          <w:lang w:val="en-IE"/>
        </w:rPr>
      </w:pPr>
    </w:p>
    <w:p w14:paraId="177F6A20" w14:textId="7EB6563B" w:rsidR="00116B94" w:rsidRDefault="00116B94" w:rsidP="00882892">
      <w:pPr>
        <w:pStyle w:val="Heading3"/>
        <w:numPr>
          <w:ilvl w:val="2"/>
          <w:numId w:val="17"/>
        </w:numPr>
        <w:rPr>
          <w:lang w:val="en-IE"/>
        </w:rPr>
      </w:pPr>
      <w:bookmarkStart w:id="29" w:name="_Toc530677517"/>
      <w:r>
        <w:rPr>
          <w:lang w:val="en-IE"/>
        </w:rPr>
        <w:t>Project Use</w:t>
      </w:r>
      <w:bookmarkEnd w:id="29"/>
    </w:p>
    <w:p w14:paraId="600ACC3E" w14:textId="77777777" w:rsidR="00FA4FE1" w:rsidRPr="00FA4FE1" w:rsidRDefault="00FA4FE1" w:rsidP="00FA4FE1">
      <w:pPr>
        <w:rPr>
          <w:lang w:val="en-IE"/>
        </w:rPr>
      </w:pPr>
    </w:p>
    <w:p w14:paraId="2296B80C" w14:textId="050E5368" w:rsidR="00D134D8" w:rsidRDefault="00D134D8" w:rsidP="00882892">
      <w:pPr>
        <w:pStyle w:val="Heading2"/>
        <w:numPr>
          <w:ilvl w:val="1"/>
          <w:numId w:val="14"/>
        </w:numPr>
        <w:spacing w:line="360" w:lineRule="auto"/>
        <w:jc w:val="both"/>
        <w:rPr>
          <w:lang w:val="en-IE"/>
        </w:rPr>
      </w:pPr>
      <w:r>
        <w:rPr>
          <w:lang w:val="en-IE"/>
        </w:rPr>
        <w:lastRenderedPageBreak/>
        <w:t xml:space="preserve">  </w:t>
      </w:r>
      <w:bookmarkStart w:id="30" w:name="_Toc530677518"/>
      <w:r>
        <w:rPr>
          <w:lang w:val="en-IE"/>
        </w:rPr>
        <w:t>Data Mining Project Management Models</w:t>
      </w:r>
      <w:bookmarkEnd w:id="30"/>
    </w:p>
    <w:p w14:paraId="78DDB215" w14:textId="4BA9753B" w:rsidR="00D134D8" w:rsidRDefault="00D134D8" w:rsidP="00882892">
      <w:pPr>
        <w:pStyle w:val="Heading3"/>
        <w:numPr>
          <w:ilvl w:val="2"/>
          <w:numId w:val="14"/>
        </w:numPr>
        <w:spacing w:line="360" w:lineRule="auto"/>
        <w:jc w:val="both"/>
      </w:pPr>
      <w:bookmarkStart w:id="31" w:name="_Toc530677519"/>
      <w:r>
        <w:t>KDD</w:t>
      </w:r>
      <w:bookmarkEnd w:id="31"/>
    </w:p>
    <w:p w14:paraId="262BE009" w14:textId="77777777" w:rsidR="00FD1B61" w:rsidRPr="00FD1B61" w:rsidRDefault="00FD1B61" w:rsidP="00882892">
      <w:pPr>
        <w:pStyle w:val="ListParagraph"/>
        <w:keepNext/>
        <w:keepLines/>
        <w:numPr>
          <w:ilvl w:val="0"/>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021DEA38" w14:textId="77777777" w:rsidR="00FD1B61" w:rsidRPr="00FD1B61" w:rsidRDefault="00FD1B61" w:rsidP="00882892">
      <w:pPr>
        <w:pStyle w:val="ListParagraph"/>
        <w:keepNext/>
        <w:keepLines/>
        <w:numPr>
          <w:ilvl w:val="1"/>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65677CB" w14:textId="77777777" w:rsidR="00FD1B61" w:rsidRPr="00FD1B61" w:rsidRDefault="00FD1B61" w:rsidP="00882892">
      <w:pPr>
        <w:pStyle w:val="ListParagraph"/>
        <w:keepNext/>
        <w:keepLines/>
        <w:numPr>
          <w:ilvl w:val="2"/>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519D547" w14:textId="795D50BC" w:rsidR="00D134D8" w:rsidRDefault="00116B94" w:rsidP="00882892">
      <w:pPr>
        <w:pStyle w:val="Heading4"/>
        <w:numPr>
          <w:ilvl w:val="3"/>
          <w:numId w:val="16"/>
        </w:numPr>
        <w:ind w:left="1230"/>
      </w:pPr>
      <w:r>
        <w:t>Selection</w:t>
      </w:r>
    </w:p>
    <w:p w14:paraId="1E8F93F2" w14:textId="570FA23F" w:rsidR="00116B94" w:rsidRDefault="00116B94" w:rsidP="00882892">
      <w:pPr>
        <w:pStyle w:val="Heading4"/>
        <w:numPr>
          <w:ilvl w:val="3"/>
          <w:numId w:val="16"/>
        </w:numPr>
        <w:ind w:left="1230"/>
      </w:pPr>
      <w:proofErr w:type="spellStart"/>
      <w:r>
        <w:t>Preprocessing</w:t>
      </w:r>
      <w:proofErr w:type="spellEnd"/>
    </w:p>
    <w:p w14:paraId="2D54096D" w14:textId="67BFAEE0" w:rsidR="00116B94" w:rsidRDefault="00116B94" w:rsidP="00882892">
      <w:pPr>
        <w:pStyle w:val="Heading4"/>
        <w:numPr>
          <w:ilvl w:val="3"/>
          <w:numId w:val="16"/>
        </w:numPr>
        <w:ind w:left="1230"/>
      </w:pPr>
      <w:r>
        <w:t>Transformation</w:t>
      </w:r>
    </w:p>
    <w:p w14:paraId="765ADD8D" w14:textId="158A96D2" w:rsidR="00116B94" w:rsidRDefault="00116B94" w:rsidP="00882892">
      <w:pPr>
        <w:pStyle w:val="Heading4"/>
        <w:numPr>
          <w:ilvl w:val="3"/>
          <w:numId w:val="16"/>
        </w:numPr>
        <w:ind w:left="1230"/>
      </w:pPr>
      <w:r>
        <w:t>Data Mining</w:t>
      </w:r>
    </w:p>
    <w:p w14:paraId="1AE43011" w14:textId="7DD07CE2" w:rsidR="00116B94" w:rsidRDefault="00116B94" w:rsidP="00882892">
      <w:pPr>
        <w:pStyle w:val="Heading4"/>
        <w:numPr>
          <w:ilvl w:val="3"/>
          <w:numId w:val="16"/>
        </w:numPr>
        <w:ind w:left="1230"/>
      </w:pPr>
      <w:r>
        <w:t>Interpretation/Evaluation</w:t>
      </w:r>
    </w:p>
    <w:p w14:paraId="615FB30C" w14:textId="23D41713" w:rsidR="00D134D8" w:rsidRDefault="00D134D8" w:rsidP="00882892">
      <w:pPr>
        <w:pStyle w:val="Heading3"/>
        <w:numPr>
          <w:ilvl w:val="2"/>
          <w:numId w:val="14"/>
        </w:numPr>
        <w:spacing w:line="360" w:lineRule="auto"/>
        <w:jc w:val="both"/>
      </w:pPr>
      <w:bookmarkStart w:id="32" w:name="_Toc530677520"/>
      <w:r>
        <w:t>SEMMA</w:t>
      </w:r>
      <w:bookmarkEnd w:id="32"/>
    </w:p>
    <w:p w14:paraId="2CFB14A2" w14:textId="77777777" w:rsidR="00FD1B61" w:rsidRPr="00FD1B61" w:rsidRDefault="00FD1B61" w:rsidP="00882892">
      <w:pPr>
        <w:pStyle w:val="ListParagraph"/>
        <w:keepNext/>
        <w:keepLines/>
        <w:numPr>
          <w:ilvl w:val="0"/>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25A4AD" w14:textId="77777777" w:rsidR="00FD1B61" w:rsidRPr="00FD1B61" w:rsidRDefault="00FD1B61" w:rsidP="00882892">
      <w:pPr>
        <w:pStyle w:val="ListParagraph"/>
        <w:keepNext/>
        <w:keepLines/>
        <w:numPr>
          <w:ilvl w:val="0"/>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56BA454" w14:textId="77777777" w:rsidR="00FD1B61" w:rsidRPr="00FD1B61" w:rsidRDefault="00FD1B61" w:rsidP="00882892">
      <w:pPr>
        <w:pStyle w:val="ListParagraph"/>
        <w:keepNext/>
        <w:keepLines/>
        <w:numPr>
          <w:ilvl w:val="1"/>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0843DBD" w14:textId="77777777" w:rsidR="00FD1B61" w:rsidRPr="00FD1B61" w:rsidRDefault="00FD1B61" w:rsidP="00882892">
      <w:pPr>
        <w:pStyle w:val="ListParagraph"/>
        <w:keepNext/>
        <w:keepLines/>
        <w:numPr>
          <w:ilvl w:val="2"/>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0AAEA7C" w14:textId="77777777" w:rsidR="00FD1B61" w:rsidRPr="00FD1B61" w:rsidRDefault="00FD1B61" w:rsidP="00882892">
      <w:pPr>
        <w:pStyle w:val="ListParagraph"/>
        <w:keepNext/>
        <w:keepLines/>
        <w:numPr>
          <w:ilvl w:val="2"/>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5C41501A" w:rsidR="00D134D8" w:rsidRDefault="00116B94" w:rsidP="00882892">
      <w:pPr>
        <w:pStyle w:val="Heading4"/>
        <w:numPr>
          <w:ilvl w:val="3"/>
          <w:numId w:val="11"/>
        </w:numPr>
      </w:pPr>
      <w:r>
        <w:t>Sample</w:t>
      </w:r>
    </w:p>
    <w:p w14:paraId="54A4AD8E" w14:textId="5A042683" w:rsidR="00116B94" w:rsidRDefault="00116B94" w:rsidP="00882892">
      <w:pPr>
        <w:pStyle w:val="Heading4"/>
        <w:numPr>
          <w:ilvl w:val="3"/>
          <w:numId w:val="11"/>
        </w:numPr>
      </w:pPr>
      <w:r>
        <w:t>Explore</w:t>
      </w:r>
    </w:p>
    <w:p w14:paraId="32D0C7F6" w14:textId="49FBD202" w:rsidR="00116B94" w:rsidRDefault="00116B94" w:rsidP="00882892">
      <w:pPr>
        <w:pStyle w:val="Heading4"/>
        <w:numPr>
          <w:ilvl w:val="3"/>
          <w:numId w:val="11"/>
        </w:numPr>
      </w:pPr>
      <w:r>
        <w:t>Manipulate</w:t>
      </w:r>
    </w:p>
    <w:p w14:paraId="07C5CDAB" w14:textId="1E5FD23C" w:rsidR="00116B94" w:rsidRDefault="00116B94" w:rsidP="00882892">
      <w:pPr>
        <w:pStyle w:val="Heading4"/>
        <w:numPr>
          <w:ilvl w:val="3"/>
          <w:numId w:val="11"/>
        </w:numPr>
      </w:pPr>
      <w:r>
        <w:t>Model</w:t>
      </w:r>
    </w:p>
    <w:p w14:paraId="2C869D27" w14:textId="58D1B013" w:rsidR="00116B94" w:rsidRDefault="00116B94" w:rsidP="00882892">
      <w:pPr>
        <w:pStyle w:val="Heading4"/>
        <w:numPr>
          <w:ilvl w:val="3"/>
          <w:numId w:val="11"/>
        </w:numPr>
      </w:pPr>
      <w:r>
        <w:t>Assess</w:t>
      </w:r>
    </w:p>
    <w:p w14:paraId="4B3B1C40" w14:textId="72C6F1A4" w:rsidR="00D134D8" w:rsidRDefault="00D134D8" w:rsidP="00882892">
      <w:pPr>
        <w:pStyle w:val="Heading3"/>
        <w:numPr>
          <w:ilvl w:val="2"/>
          <w:numId w:val="14"/>
        </w:numPr>
        <w:spacing w:line="360" w:lineRule="auto"/>
        <w:jc w:val="both"/>
      </w:pPr>
      <w:bookmarkStart w:id="33" w:name="_Toc530677521"/>
      <w:r>
        <w:t>CRISP-DM</w:t>
      </w:r>
      <w:bookmarkEnd w:id="33"/>
    </w:p>
    <w:p w14:paraId="00DF4B3F" w14:textId="77777777" w:rsidR="00FD1B61" w:rsidRPr="00FD1B61" w:rsidRDefault="00FD1B61" w:rsidP="00882892">
      <w:pPr>
        <w:pStyle w:val="ListParagraph"/>
        <w:keepNext/>
        <w:keepLines/>
        <w:numPr>
          <w:ilvl w:val="0"/>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8460E72" w14:textId="77777777" w:rsidR="00FD1B61" w:rsidRPr="00FD1B61" w:rsidRDefault="00FD1B61" w:rsidP="00882892">
      <w:pPr>
        <w:pStyle w:val="ListParagraph"/>
        <w:keepNext/>
        <w:keepLines/>
        <w:numPr>
          <w:ilvl w:val="0"/>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30CE22" w14:textId="77777777" w:rsidR="00FD1B61" w:rsidRPr="00FD1B61" w:rsidRDefault="00FD1B61" w:rsidP="00882892">
      <w:pPr>
        <w:pStyle w:val="ListParagraph"/>
        <w:keepNext/>
        <w:keepLines/>
        <w:numPr>
          <w:ilvl w:val="1"/>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F06DBD1"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015C57"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0525DDB"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840282E" w:rsidR="00116B94" w:rsidRDefault="00116B94" w:rsidP="00882892">
      <w:pPr>
        <w:pStyle w:val="Heading4"/>
        <w:numPr>
          <w:ilvl w:val="3"/>
          <w:numId w:val="12"/>
        </w:numPr>
      </w:pPr>
      <w:r>
        <w:t>Business Understanding</w:t>
      </w:r>
    </w:p>
    <w:p w14:paraId="22FDDB43" w14:textId="433E42FF" w:rsidR="00116B94" w:rsidRDefault="00116B94" w:rsidP="00882892">
      <w:pPr>
        <w:pStyle w:val="Heading4"/>
        <w:numPr>
          <w:ilvl w:val="3"/>
          <w:numId w:val="12"/>
        </w:numPr>
      </w:pPr>
      <w:r>
        <w:t>Data Understanding</w:t>
      </w:r>
    </w:p>
    <w:p w14:paraId="4E753B5E" w14:textId="598B58FD" w:rsidR="00116B94" w:rsidRDefault="00116B94" w:rsidP="00882892">
      <w:pPr>
        <w:pStyle w:val="Heading4"/>
        <w:numPr>
          <w:ilvl w:val="3"/>
          <w:numId w:val="12"/>
        </w:numPr>
      </w:pPr>
      <w:r>
        <w:t>Data Preparation</w:t>
      </w:r>
    </w:p>
    <w:p w14:paraId="06C482FB" w14:textId="3C5EBD56" w:rsidR="00116B94" w:rsidRDefault="00116B94" w:rsidP="00882892">
      <w:pPr>
        <w:pStyle w:val="Heading4"/>
        <w:numPr>
          <w:ilvl w:val="3"/>
          <w:numId w:val="12"/>
        </w:numPr>
      </w:pPr>
      <w:r>
        <w:t>Modelling</w:t>
      </w:r>
    </w:p>
    <w:p w14:paraId="582C1189" w14:textId="489FAE42" w:rsidR="00116B94" w:rsidRDefault="00116B94" w:rsidP="00882892">
      <w:pPr>
        <w:pStyle w:val="Heading4"/>
        <w:numPr>
          <w:ilvl w:val="3"/>
          <w:numId w:val="12"/>
        </w:numPr>
      </w:pPr>
      <w:r>
        <w:t>Evaluation</w:t>
      </w:r>
    </w:p>
    <w:p w14:paraId="7F6B51D1" w14:textId="3148B3BF" w:rsidR="00116B94" w:rsidRPr="00116B94" w:rsidRDefault="00116B94" w:rsidP="00882892">
      <w:pPr>
        <w:pStyle w:val="Heading4"/>
        <w:numPr>
          <w:ilvl w:val="3"/>
          <w:numId w:val="12"/>
        </w:numPr>
      </w:pPr>
      <w:r>
        <w:t>Deployment</w:t>
      </w:r>
    </w:p>
    <w:p w14:paraId="5C41268D" w14:textId="526B8A16" w:rsidR="00D134D8" w:rsidRDefault="00D134D8" w:rsidP="00882892">
      <w:pPr>
        <w:pStyle w:val="Heading3"/>
        <w:numPr>
          <w:ilvl w:val="2"/>
          <w:numId w:val="14"/>
        </w:numPr>
        <w:spacing w:line="360" w:lineRule="auto"/>
        <w:jc w:val="both"/>
      </w:pPr>
      <w:bookmarkStart w:id="34" w:name="_Toc530677522"/>
      <w:r>
        <w:t>Differences in Models</w:t>
      </w:r>
      <w:bookmarkEnd w:id="34"/>
    </w:p>
    <w:p w14:paraId="62ECE664" w14:textId="354F6C43" w:rsidR="00D134D8" w:rsidRDefault="00D134D8" w:rsidP="00390E9A">
      <w:pPr>
        <w:spacing w:line="360" w:lineRule="auto"/>
        <w:jc w:val="both"/>
      </w:pPr>
    </w:p>
    <w:p w14:paraId="42F90953" w14:textId="7E0D340D" w:rsidR="00D134D8" w:rsidRPr="00D134D8" w:rsidRDefault="00D134D8" w:rsidP="00882892">
      <w:pPr>
        <w:pStyle w:val="Heading3"/>
        <w:numPr>
          <w:ilvl w:val="2"/>
          <w:numId w:val="14"/>
        </w:numPr>
        <w:spacing w:line="360" w:lineRule="auto"/>
        <w:jc w:val="both"/>
      </w:pPr>
      <w:bookmarkStart w:id="35" w:name="_Toc530677523"/>
      <w:r>
        <w:t>Conclusion</w:t>
      </w:r>
      <w:bookmarkEnd w:id="35"/>
      <w:r>
        <w:t xml:space="preserve"> </w:t>
      </w:r>
    </w:p>
    <w:p w14:paraId="0085B3CD" w14:textId="37EE839C" w:rsidR="00BA6569" w:rsidRDefault="00EC42AF" w:rsidP="00390E9A">
      <w:pPr>
        <w:spacing w:line="360" w:lineRule="auto"/>
        <w:jc w:val="both"/>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882892">
      <w:pPr>
        <w:pStyle w:val="Heading1"/>
        <w:numPr>
          <w:ilvl w:val="0"/>
          <w:numId w:val="14"/>
        </w:numPr>
        <w:spacing w:line="360" w:lineRule="auto"/>
        <w:jc w:val="both"/>
      </w:pPr>
      <w:bookmarkStart w:id="36" w:name="_Toc530677524"/>
      <w:r>
        <w:lastRenderedPageBreak/>
        <w:t>Design</w:t>
      </w:r>
      <w:bookmarkEnd w:id="36"/>
    </w:p>
    <w:p w14:paraId="3EC9253D" w14:textId="6ED2A0E1" w:rsidR="00B624A9" w:rsidRDefault="00B624A9" w:rsidP="00882892">
      <w:pPr>
        <w:pStyle w:val="Heading2"/>
        <w:numPr>
          <w:ilvl w:val="1"/>
          <w:numId w:val="13"/>
        </w:numPr>
        <w:spacing w:line="360" w:lineRule="auto"/>
        <w:jc w:val="both"/>
      </w:pPr>
      <w:r>
        <w:t xml:space="preserve">   </w:t>
      </w:r>
      <w:bookmarkStart w:id="37" w:name="_Toc530677525"/>
      <w:r>
        <w:t>Technical Architectures</w:t>
      </w:r>
      <w:bookmarkEnd w:id="37"/>
    </w:p>
    <w:p w14:paraId="223CB2F8" w14:textId="71C46951" w:rsidR="00DA2127" w:rsidRDefault="00DA2127" w:rsidP="00390E9A">
      <w:pPr>
        <w:spacing w:line="360" w:lineRule="auto"/>
        <w:ind w:firstLine="360"/>
        <w:jc w:val="both"/>
      </w:pPr>
      <w:r>
        <w:t>Model view template which is a Django’s variation on the MVC</w:t>
      </w:r>
    </w:p>
    <w:p w14:paraId="73B3E0BB" w14:textId="77777777" w:rsidR="00DA2127" w:rsidRPr="00B624A9" w:rsidRDefault="00DA2127" w:rsidP="00390E9A">
      <w:pPr>
        <w:spacing w:line="360" w:lineRule="auto"/>
        <w:ind w:left="360"/>
        <w:jc w:val="both"/>
      </w:pPr>
    </w:p>
    <w:p w14:paraId="53749450" w14:textId="1C03D3B0" w:rsidR="0090763B" w:rsidRDefault="00B624A9" w:rsidP="00882892">
      <w:pPr>
        <w:pStyle w:val="Heading2"/>
        <w:numPr>
          <w:ilvl w:val="1"/>
          <w:numId w:val="13"/>
        </w:numPr>
        <w:spacing w:line="360" w:lineRule="auto"/>
        <w:jc w:val="both"/>
      </w:pPr>
      <w:r>
        <w:t xml:space="preserve">   </w:t>
      </w:r>
      <w:bookmarkStart w:id="38" w:name="_Toc530677526"/>
      <w:r w:rsidR="0090763B">
        <w:t>Technical Architecture Diagram</w:t>
      </w:r>
      <w:bookmarkEnd w:id="38"/>
    </w:p>
    <w:p w14:paraId="24BC7879" w14:textId="316452B8" w:rsidR="0090763B" w:rsidRDefault="0090763B" w:rsidP="00390E9A">
      <w:pPr>
        <w:spacing w:line="360" w:lineRule="auto"/>
        <w:ind w:left="720"/>
        <w:jc w:val="both"/>
      </w:pPr>
      <w:r>
        <w:t>Insert the architecture for your solution</w:t>
      </w:r>
    </w:p>
    <w:p w14:paraId="391F2339" w14:textId="5532CA1E" w:rsidR="0090763B" w:rsidRDefault="00B624A9" w:rsidP="00882892">
      <w:pPr>
        <w:pStyle w:val="Heading2"/>
        <w:numPr>
          <w:ilvl w:val="1"/>
          <w:numId w:val="13"/>
        </w:numPr>
        <w:spacing w:line="360" w:lineRule="auto"/>
        <w:jc w:val="both"/>
      </w:pPr>
      <w:r>
        <w:t xml:space="preserve">   </w:t>
      </w:r>
      <w:bookmarkStart w:id="39" w:name="_Toc530677527"/>
      <w:r w:rsidR="0090763B">
        <w:t>Other Design Documents</w:t>
      </w:r>
      <w:bookmarkEnd w:id="39"/>
    </w:p>
    <w:p w14:paraId="6AAFCB1B" w14:textId="207473C5" w:rsidR="0090763B" w:rsidRPr="0090763B" w:rsidRDefault="0090763B" w:rsidP="00390E9A">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06AA2168" w:rsidR="00911575" w:rsidRPr="00911575" w:rsidRDefault="0090763B" w:rsidP="00882892">
      <w:pPr>
        <w:pStyle w:val="Heading1"/>
        <w:numPr>
          <w:ilvl w:val="0"/>
          <w:numId w:val="3"/>
        </w:numPr>
        <w:spacing w:line="360" w:lineRule="auto"/>
        <w:jc w:val="both"/>
      </w:pPr>
      <w:bookmarkStart w:id="40" w:name="_Toc530677528"/>
      <w:r>
        <w:t>Prototyping and Development</w:t>
      </w:r>
      <w:bookmarkEnd w:id="40"/>
    </w:p>
    <w:p w14:paraId="235A1A2F" w14:textId="667789EE" w:rsidR="00284CEA" w:rsidRDefault="0090763B" w:rsidP="00390E9A">
      <w:pPr>
        <w:spacing w:line="360" w:lineRule="auto"/>
        <w:jc w:val="both"/>
      </w:pPr>
      <w:r>
        <w:t>Explain exactly what prototyping and development you have completed.</w:t>
      </w:r>
    </w:p>
    <w:p w14:paraId="35708D63" w14:textId="55405340" w:rsidR="00CF4341" w:rsidRPr="00CF4341" w:rsidRDefault="00D0737D" w:rsidP="00882892">
      <w:pPr>
        <w:pStyle w:val="Heading2"/>
        <w:numPr>
          <w:ilvl w:val="1"/>
          <w:numId w:val="3"/>
        </w:numPr>
        <w:spacing w:line="360" w:lineRule="auto"/>
        <w:jc w:val="both"/>
      </w:pPr>
      <w:bookmarkStart w:id="41" w:name="_Toc530677529"/>
      <w:r>
        <w:t>Vertical P</w:t>
      </w:r>
      <w:r w:rsidR="00B624A9">
        <w:t>rototype</w:t>
      </w:r>
      <w:bookmarkEnd w:id="41"/>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882892">
      <w:pPr>
        <w:pStyle w:val="Heading2"/>
        <w:numPr>
          <w:ilvl w:val="1"/>
          <w:numId w:val="3"/>
        </w:numPr>
        <w:spacing w:line="360" w:lineRule="auto"/>
        <w:jc w:val="both"/>
      </w:pPr>
      <w:bookmarkStart w:id="42" w:name="_Toc530677530"/>
      <w:r>
        <w:t>Development</w:t>
      </w:r>
      <w:bookmarkEnd w:id="42"/>
    </w:p>
    <w:p w14:paraId="27DAE232" w14:textId="77777777" w:rsidR="00CF4341" w:rsidRPr="00CF4341" w:rsidRDefault="00CF4341"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43" w:name="_Toc530677531"/>
      <w:r>
        <w:t>Testing</w:t>
      </w:r>
      <w:bookmarkEnd w:id="43"/>
    </w:p>
    <w:p w14:paraId="02A27600" w14:textId="1589294F" w:rsidR="0090763B" w:rsidRDefault="0090763B" w:rsidP="00390E9A">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390E9A">
      <w:pPr>
        <w:spacing w:line="360" w:lineRule="auto"/>
        <w:jc w:val="both"/>
      </w:pPr>
    </w:p>
    <w:p w14:paraId="54012C16" w14:textId="45BC55FC" w:rsidR="00D0737D" w:rsidRDefault="00D0737D" w:rsidP="00390E9A">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882892">
      <w:pPr>
        <w:pStyle w:val="Heading1"/>
        <w:numPr>
          <w:ilvl w:val="0"/>
          <w:numId w:val="3"/>
        </w:numPr>
        <w:spacing w:line="360" w:lineRule="auto"/>
        <w:jc w:val="both"/>
      </w:pPr>
      <w:bookmarkStart w:id="44" w:name="_Toc530677532"/>
      <w:r>
        <w:lastRenderedPageBreak/>
        <w:t>Issues and Risks</w:t>
      </w:r>
      <w:bookmarkEnd w:id="44"/>
    </w:p>
    <w:p w14:paraId="28CACC7F" w14:textId="7E36D0E6" w:rsidR="0090763B" w:rsidRDefault="0090763B" w:rsidP="00390E9A">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390E9A">
      <w:pPr>
        <w:spacing w:line="360" w:lineRule="auto"/>
        <w:jc w:val="both"/>
      </w:pPr>
    </w:p>
    <w:p w14:paraId="5C39BF93" w14:textId="267803D4" w:rsidR="000000C1" w:rsidRDefault="000000C1" w:rsidP="00390E9A">
      <w:pPr>
        <w:spacing w:line="360" w:lineRule="auto"/>
        <w:jc w:val="both"/>
      </w:pPr>
      <w:r>
        <w:t>Proper understanding of the data and connections between them.</w:t>
      </w:r>
    </w:p>
    <w:p w14:paraId="65379449" w14:textId="51DB77B4" w:rsidR="000000C1" w:rsidRDefault="000000C1" w:rsidP="00390E9A">
      <w:pPr>
        <w:spacing w:line="360" w:lineRule="auto"/>
        <w:jc w:val="both"/>
      </w:pPr>
      <w:r>
        <w:t>Creating an accurate model</w:t>
      </w:r>
      <w:r w:rsidR="00D0737D">
        <w:t>, choosing classifiers and algorithms</w:t>
      </w:r>
      <w:r>
        <w:t>.</w:t>
      </w:r>
    </w:p>
    <w:p w14:paraId="0713DD76" w14:textId="2023A99F" w:rsidR="0090763B" w:rsidRDefault="0090763B" w:rsidP="00882892">
      <w:pPr>
        <w:pStyle w:val="Heading1"/>
        <w:numPr>
          <w:ilvl w:val="0"/>
          <w:numId w:val="3"/>
        </w:numPr>
        <w:spacing w:line="360" w:lineRule="auto"/>
        <w:jc w:val="both"/>
      </w:pPr>
      <w:bookmarkStart w:id="45" w:name="_Toc530677533"/>
      <w:r>
        <w:t>Plan and Future Work</w:t>
      </w:r>
      <w:bookmarkEnd w:id="45"/>
    </w:p>
    <w:p w14:paraId="6DDC87C5" w14:textId="2D3E0CBB" w:rsidR="00B839D0" w:rsidRDefault="00B839D0" w:rsidP="00B839D0">
      <w:pPr>
        <w:spacing w:line="360" w:lineRule="auto"/>
        <w:ind w:firstLine="720"/>
        <w:jc w:val="both"/>
      </w:pPr>
      <w:r>
        <w:t>After the submission of this report and subsequent presentation and demo of my vertical prototype the two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drawing>
          <wp:inline distT="0" distB="0" distL="0" distR="0" wp14:anchorId="5ADD83AC" wp14:editId="6D89E630">
            <wp:extent cx="5762625" cy="21144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622" t="3056" r="2181" b="3028"/>
                    <a:stretch/>
                  </pic:blipFill>
                  <pic:spPr bwMode="auto">
                    <a:xfrm>
                      <a:off x="0" y="0"/>
                      <a:ext cx="5784248" cy="2122433"/>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42"/>
      <w:headerReference w:type="default" r:id="rId4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6E1FF" w14:textId="77777777" w:rsidR="00394061" w:rsidRDefault="00394061" w:rsidP="009F2CAF">
      <w:r>
        <w:separator/>
      </w:r>
    </w:p>
  </w:endnote>
  <w:endnote w:type="continuationSeparator" w:id="0">
    <w:p w14:paraId="0E5EDC74" w14:textId="77777777" w:rsidR="00394061" w:rsidRDefault="00394061"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B4250" w14:textId="77777777" w:rsidR="00394061" w:rsidRDefault="00394061" w:rsidP="009F2CAF">
      <w:r>
        <w:separator/>
      </w:r>
    </w:p>
  </w:footnote>
  <w:footnote w:type="continuationSeparator" w:id="0">
    <w:p w14:paraId="11FD97E8" w14:textId="77777777" w:rsidR="00394061" w:rsidRDefault="00394061"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576F1D" w:rsidRDefault="00576F1D"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576F1D" w:rsidRPr="00177103" w14:paraId="561A51BE" w14:textId="77777777" w:rsidTr="00B659D6">
      <w:trPr>
        <w:trHeight w:val="784"/>
        <w:jc w:val="right"/>
      </w:trPr>
      <w:tc>
        <w:tcPr>
          <w:tcW w:w="392" w:type="dxa"/>
        </w:tcPr>
        <w:p w14:paraId="543ADA65" w14:textId="0F550B6A" w:rsidR="00576F1D" w:rsidRPr="00177103" w:rsidRDefault="00576F1D" w:rsidP="00177103">
          <w:pPr>
            <w:pStyle w:val="Header"/>
          </w:pPr>
        </w:p>
      </w:tc>
      <w:tc>
        <w:tcPr>
          <w:tcW w:w="8124" w:type="dxa"/>
        </w:tcPr>
        <w:p w14:paraId="4CA39189" w14:textId="77777777" w:rsidR="00576F1D" w:rsidRDefault="00576F1D" w:rsidP="00177103">
          <w:pPr>
            <w:pStyle w:val="Header"/>
            <w:ind w:right="360"/>
          </w:pPr>
          <w:r>
            <w:t>DIT</w:t>
          </w:r>
        </w:p>
        <w:p w14:paraId="3A131F2B" w14:textId="7B042DAD" w:rsidR="00576F1D" w:rsidRPr="00177103" w:rsidRDefault="00576F1D" w:rsidP="00177103">
          <w:pPr>
            <w:pStyle w:val="Header"/>
            <w:rPr>
              <w:b/>
            </w:rPr>
          </w:pPr>
          <w:r>
            <w:rPr>
              <w:b/>
            </w:rPr>
            <w:t>DT228 B.Sc. (Hons.) in Computer Science</w:t>
          </w:r>
        </w:p>
        <w:p w14:paraId="70D92982" w14:textId="1CCC7CC8" w:rsidR="00576F1D" w:rsidRPr="00177103" w:rsidRDefault="00576F1D" w:rsidP="00177103">
          <w:pPr>
            <w:pStyle w:val="Header"/>
          </w:pPr>
          <w:r>
            <w:rPr>
              <w:b/>
            </w:rPr>
            <w:t>Interim Progress Report    2017</w:t>
          </w:r>
          <w:r w:rsidRPr="00177103">
            <w:rPr>
              <w:b/>
            </w:rPr>
            <w:t>/1</w:t>
          </w:r>
          <w:r>
            <w:rPr>
              <w:b/>
            </w:rPr>
            <w:t>8</w:t>
          </w:r>
        </w:p>
      </w:tc>
    </w:tr>
  </w:tbl>
  <w:p w14:paraId="2C70D8E3" w14:textId="3B30A51B" w:rsidR="00576F1D" w:rsidRDefault="00576F1D"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576F1D" w:rsidRDefault="00576F1D"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76F1D" w14:paraId="476CC898" w14:textId="77777777" w:rsidTr="00B659D6">
      <w:trPr>
        <w:trHeight w:val="526"/>
      </w:trPr>
      <w:tc>
        <w:tcPr>
          <w:tcW w:w="8516" w:type="dxa"/>
          <w:tcBorders>
            <w:right w:val="single" w:sz="4" w:space="0" w:color="A6A6A6" w:themeColor="background1" w:themeShade="A6"/>
          </w:tcBorders>
        </w:tcPr>
        <w:p w14:paraId="7A34C560" w14:textId="77777777" w:rsidR="00576F1D" w:rsidRDefault="00576F1D" w:rsidP="005E7F7B">
          <w:pPr>
            <w:pStyle w:val="Header"/>
            <w:jc w:val="right"/>
          </w:pPr>
          <w:r>
            <w:t>DIT</w:t>
          </w:r>
        </w:p>
        <w:p w14:paraId="23E3A20A" w14:textId="77777777" w:rsidR="00576F1D" w:rsidRPr="00177103" w:rsidRDefault="00576F1D" w:rsidP="00C600C3">
          <w:pPr>
            <w:pStyle w:val="Header"/>
            <w:jc w:val="right"/>
            <w:rPr>
              <w:b/>
            </w:rPr>
          </w:pPr>
          <w:r>
            <w:rPr>
              <w:b/>
            </w:rPr>
            <w:t>DT228 B.Sc. (Hons.) in Computer Science</w:t>
          </w:r>
        </w:p>
        <w:p w14:paraId="051666A7" w14:textId="79F34A61" w:rsidR="00576F1D" w:rsidRDefault="00576F1D" w:rsidP="00C600C3">
          <w:pPr>
            <w:pStyle w:val="Header"/>
            <w:jc w:val="right"/>
          </w:pPr>
          <w:r>
            <w:rPr>
              <w:b/>
            </w:rPr>
            <w:t>Interim Progress Report    2018</w:t>
          </w:r>
          <w:r w:rsidRPr="00177103">
            <w:rPr>
              <w:b/>
            </w:rPr>
            <w:t>/1</w:t>
          </w:r>
          <w:r>
            <w:rPr>
              <w:b/>
            </w:rPr>
            <w:t>9</w:t>
          </w:r>
        </w:p>
      </w:tc>
    </w:tr>
  </w:tbl>
  <w:p w14:paraId="222F10E0" w14:textId="77777777" w:rsidR="00576F1D" w:rsidRDefault="00576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4"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5"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9"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0"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1"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4"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5"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6"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8"/>
  </w:num>
  <w:num w:numId="2">
    <w:abstractNumId w:val="17"/>
  </w:num>
  <w:num w:numId="3">
    <w:abstractNumId w:val="9"/>
  </w:num>
  <w:num w:numId="4">
    <w:abstractNumId w:val="0"/>
  </w:num>
  <w:num w:numId="5">
    <w:abstractNumId w:val="11"/>
  </w:num>
  <w:num w:numId="6">
    <w:abstractNumId w:val="13"/>
  </w:num>
  <w:num w:numId="7">
    <w:abstractNumId w:val="3"/>
  </w:num>
  <w:num w:numId="8">
    <w:abstractNumId w:val="15"/>
  </w:num>
  <w:num w:numId="9">
    <w:abstractNumId w:val="5"/>
  </w:num>
  <w:num w:numId="10">
    <w:abstractNumId w:val="7"/>
  </w:num>
  <w:num w:numId="11">
    <w:abstractNumId w:val="14"/>
  </w:num>
  <w:num w:numId="12">
    <w:abstractNumId w:val="18"/>
  </w:num>
  <w:num w:numId="13">
    <w:abstractNumId w:val="4"/>
  </w:num>
  <w:num w:numId="14">
    <w:abstractNumId w:val="16"/>
  </w:num>
  <w:num w:numId="15">
    <w:abstractNumId w:val="10"/>
  </w:num>
  <w:num w:numId="16">
    <w:abstractNumId w:val="1"/>
  </w:num>
  <w:num w:numId="17">
    <w:abstractNumId w:val="6"/>
  </w:num>
  <w:num w:numId="18">
    <w:abstractNumId w:val="2"/>
  </w:num>
  <w:num w:numId="1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21D4A"/>
    <w:rsid w:val="000265F2"/>
    <w:rsid w:val="00033BED"/>
    <w:rsid w:val="000567A1"/>
    <w:rsid w:val="00060552"/>
    <w:rsid w:val="000735C8"/>
    <w:rsid w:val="00085FC6"/>
    <w:rsid w:val="00094707"/>
    <w:rsid w:val="000A301C"/>
    <w:rsid w:val="000C2536"/>
    <w:rsid w:val="000C4D38"/>
    <w:rsid w:val="000D40B8"/>
    <w:rsid w:val="000D4779"/>
    <w:rsid w:val="000F2377"/>
    <w:rsid w:val="001040D1"/>
    <w:rsid w:val="00105A20"/>
    <w:rsid w:val="00116B94"/>
    <w:rsid w:val="00116CFB"/>
    <w:rsid w:val="00125EAC"/>
    <w:rsid w:val="00143B1F"/>
    <w:rsid w:val="001666F9"/>
    <w:rsid w:val="00177103"/>
    <w:rsid w:val="0018037B"/>
    <w:rsid w:val="001A7CE9"/>
    <w:rsid w:val="001B1F9E"/>
    <w:rsid w:val="001C0B51"/>
    <w:rsid w:val="001F13EA"/>
    <w:rsid w:val="002045BD"/>
    <w:rsid w:val="00207AA2"/>
    <w:rsid w:val="002242FA"/>
    <w:rsid w:val="0022503E"/>
    <w:rsid w:val="002302C0"/>
    <w:rsid w:val="0023425E"/>
    <w:rsid w:val="0024257F"/>
    <w:rsid w:val="00245085"/>
    <w:rsid w:val="00254F35"/>
    <w:rsid w:val="0025602A"/>
    <w:rsid w:val="002704DD"/>
    <w:rsid w:val="00272D26"/>
    <w:rsid w:val="0027504B"/>
    <w:rsid w:val="002809D6"/>
    <w:rsid w:val="00284CEA"/>
    <w:rsid w:val="002B496A"/>
    <w:rsid w:val="00307480"/>
    <w:rsid w:val="0035433E"/>
    <w:rsid w:val="00361FF3"/>
    <w:rsid w:val="0036229E"/>
    <w:rsid w:val="00365F88"/>
    <w:rsid w:val="00390E9A"/>
    <w:rsid w:val="00394061"/>
    <w:rsid w:val="003941CE"/>
    <w:rsid w:val="003B33B1"/>
    <w:rsid w:val="003B5BE8"/>
    <w:rsid w:val="003D02A8"/>
    <w:rsid w:val="003D07EA"/>
    <w:rsid w:val="003E0DC7"/>
    <w:rsid w:val="00422DD5"/>
    <w:rsid w:val="004475A5"/>
    <w:rsid w:val="00461154"/>
    <w:rsid w:val="00480CDA"/>
    <w:rsid w:val="00492FB0"/>
    <w:rsid w:val="0049487F"/>
    <w:rsid w:val="004A2F5C"/>
    <w:rsid w:val="004A54F4"/>
    <w:rsid w:val="004A7A94"/>
    <w:rsid w:val="004B05FE"/>
    <w:rsid w:val="004E56DB"/>
    <w:rsid w:val="005038BF"/>
    <w:rsid w:val="00507330"/>
    <w:rsid w:val="005114EA"/>
    <w:rsid w:val="005137F7"/>
    <w:rsid w:val="005466FE"/>
    <w:rsid w:val="00567AEB"/>
    <w:rsid w:val="00576F1D"/>
    <w:rsid w:val="00581A64"/>
    <w:rsid w:val="005A0056"/>
    <w:rsid w:val="005C5B94"/>
    <w:rsid w:val="005E7F7B"/>
    <w:rsid w:val="005F7876"/>
    <w:rsid w:val="00620730"/>
    <w:rsid w:val="00624DFF"/>
    <w:rsid w:val="006254C1"/>
    <w:rsid w:val="00633CD2"/>
    <w:rsid w:val="00634B5B"/>
    <w:rsid w:val="00636F98"/>
    <w:rsid w:val="006463F6"/>
    <w:rsid w:val="00665523"/>
    <w:rsid w:val="006907F2"/>
    <w:rsid w:val="006A6753"/>
    <w:rsid w:val="006C678C"/>
    <w:rsid w:val="006C775C"/>
    <w:rsid w:val="006E4B18"/>
    <w:rsid w:val="006E7699"/>
    <w:rsid w:val="0072357D"/>
    <w:rsid w:val="0074558C"/>
    <w:rsid w:val="00756C27"/>
    <w:rsid w:val="00781633"/>
    <w:rsid w:val="00783DA0"/>
    <w:rsid w:val="007D2823"/>
    <w:rsid w:val="007D5211"/>
    <w:rsid w:val="007E2166"/>
    <w:rsid w:val="007E3908"/>
    <w:rsid w:val="007F37CD"/>
    <w:rsid w:val="00803155"/>
    <w:rsid w:val="00805ED0"/>
    <w:rsid w:val="0080769A"/>
    <w:rsid w:val="00836780"/>
    <w:rsid w:val="00836784"/>
    <w:rsid w:val="008548B4"/>
    <w:rsid w:val="008638D1"/>
    <w:rsid w:val="00872963"/>
    <w:rsid w:val="00873460"/>
    <w:rsid w:val="00874F2A"/>
    <w:rsid w:val="00882892"/>
    <w:rsid w:val="00897465"/>
    <w:rsid w:val="008B1A20"/>
    <w:rsid w:val="008C25FA"/>
    <w:rsid w:val="008D4640"/>
    <w:rsid w:val="008E2A60"/>
    <w:rsid w:val="008E4242"/>
    <w:rsid w:val="0090763B"/>
    <w:rsid w:val="00911575"/>
    <w:rsid w:val="00932C64"/>
    <w:rsid w:val="0093342A"/>
    <w:rsid w:val="00950BCA"/>
    <w:rsid w:val="009565F4"/>
    <w:rsid w:val="00982236"/>
    <w:rsid w:val="00996E6C"/>
    <w:rsid w:val="009A4184"/>
    <w:rsid w:val="009D5547"/>
    <w:rsid w:val="009D64DD"/>
    <w:rsid w:val="009F2CAF"/>
    <w:rsid w:val="009F4C5F"/>
    <w:rsid w:val="009F6A63"/>
    <w:rsid w:val="00A21C87"/>
    <w:rsid w:val="00A25D54"/>
    <w:rsid w:val="00A607EB"/>
    <w:rsid w:val="00A957B6"/>
    <w:rsid w:val="00A96B2D"/>
    <w:rsid w:val="00AB3ADF"/>
    <w:rsid w:val="00AC4550"/>
    <w:rsid w:val="00B365CF"/>
    <w:rsid w:val="00B420F7"/>
    <w:rsid w:val="00B458FC"/>
    <w:rsid w:val="00B5132C"/>
    <w:rsid w:val="00B624A9"/>
    <w:rsid w:val="00B659D6"/>
    <w:rsid w:val="00B66A7A"/>
    <w:rsid w:val="00B73DE0"/>
    <w:rsid w:val="00B839D0"/>
    <w:rsid w:val="00B92E08"/>
    <w:rsid w:val="00BA321B"/>
    <w:rsid w:val="00BA3E95"/>
    <w:rsid w:val="00BA6569"/>
    <w:rsid w:val="00BC600A"/>
    <w:rsid w:val="00BD0FDA"/>
    <w:rsid w:val="00BF6F16"/>
    <w:rsid w:val="00C00F61"/>
    <w:rsid w:val="00C06622"/>
    <w:rsid w:val="00C10F6B"/>
    <w:rsid w:val="00C600C3"/>
    <w:rsid w:val="00C72E2E"/>
    <w:rsid w:val="00C9523D"/>
    <w:rsid w:val="00CA45D5"/>
    <w:rsid w:val="00CC0ECB"/>
    <w:rsid w:val="00CC3D9C"/>
    <w:rsid w:val="00CC6B2C"/>
    <w:rsid w:val="00CD5D07"/>
    <w:rsid w:val="00CD768F"/>
    <w:rsid w:val="00CE29A4"/>
    <w:rsid w:val="00CF4341"/>
    <w:rsid w:val="00D05ECE"/>
    <w:rsid w:val="00D0737D"/>
    <w:rsid w:val="00D134D8"/>
    <w:rsid w:val="00D23BC1"/>
    <w:rsid w:val="00D30316"/>
    <w:rsid w:val="00D32450"/>
    <w:rsid w:val="00D35C0F"/>
    <w:rsid w:val="00D441B8"/>
    <w:rsid w:val="00D46F01"/>
    <w:rsid w:val="00D545B3"/>
    <w:rsid w:val="00D81BDB"/>
    <w:rsid w:val="00DA1690"/>
    <w:rsid w:val="00DA2127"/>
    <w:rsid w:val="00DB08D9"/>
    <w:rsid w:val="00DB283A"/>
    <w:rsid w:val="00DB5959"/>
    <w:rsid w:val="00DB703F"/>
    <w:rsid w:val="00DC1CC2"/>
    <w:rsid w:val="00DC7BC9"/>
    <w:rsid w:val="00DE278E"/>
    <w:rsid w:val="00DE451B"/>
    <w:rsid w:val="00DF13E7"/>
    <w:rsid w:val="00DF5017"/>
    <w:rsid w:val="00E1038D"/>
    <w:rsid w:val="00E142CE"/>
    <w:rsid w:val="00E3058F"/>
    <w:rsid w:val="00E306B3"/>
    <w:rsid w:val="00E61E07"/>
    <w:rsid w:val="00E6314B"/>
    <w:rsid w:val="00E7148C"/>
    <w:rsid w:val="00E72064"/>
    <w:rsid w:val="00E72971"/>
    <w:rsid w:val="00E820AF"/>
    <w:rsid w:val="00EA0193"/>
    <w:rsid w:val="00EC42AF"/>
    <w:rsid w:val="00EC5AC7"/>
    <w:rsid w:val="00ED0A67"/>
    <w:rsid w:val="00ED242C"/>
    <w:rsid w:val="00ED3517"/>
    <w:rsid w:val="00ED3FAC"/>
    <w:rsid w:val="00F00EE3"/>
    <w:rsid w:val="00F12ED4"/>
    <w:rsid w:val="00F67080"/>
    <w:rsid w:val="00F904CB"/>
    <w:rsid w:val="00F963EB"/>
    <w:rsid w:val="00FA2058"/>
    <w:rsid w:val="00FA4FE1"/>
    <w:rsid w:val="00FB2C58"/>
    <w:rsid w:val="00FC04A0"/>
    <w:rsid w:val="00FD1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medium.com/dfrlab/botspot-twelve-ways-to-spot-a-bot-aedc7d9c110c" TargetMode="External"/><Relationship Id="rId39" Type="http://schemas.openxmlformats.org/officeDocument/2006/relationships/hyperlink" Target="https://www.sciencedirect.com/science/article/pii/S0731708599002721" TargetMode="External"/><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www.netimperative.com/2018/11/us-elections-twitter-shuts-down-10000-bot-accounts-discouraging-voting/"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blog.f-secure.com/4-reasons-so-hard-for-twitter-to-shut-down-bots/" TargetMode="External"/><Relationship Id="rId33" Type="http://schemas.openxmlformats.org/officeDocument/2006/relationships/hyperlink" Target="https://botometer.iuni.iu.edu/" TargetMode="External"/><Relationship Id="rId38" Type="http://schemas.openxmlformats.org/officeDocument/2006/relationships/hyperlink" Target="https://www.r-project.org/about.html" TargetMode="Externa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www.atlassian.com/blog/software-teams/mercurial-vs-git-why-mercurial"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tometer.iuni.iu.edu/bot-repository/datasets.html" TargetMode="External"/><Relationship Id="rId32" Type="http://schemas.openxmlformats.org/officeDocument/2006/relationships/hyperlink" Target="https://scikit-learn.org/stable/" TargetMode="External"/><Relationship Id="rId37" Type="http://schemas.openxmlformats.org/officeDocument/2006/relationships/hyperlink" Target="http://uk.businessinsider.com/twitter-shuts-down-pro-saudi-bots-missing-columnist-2018-10?r=US&amp;IR=T"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mysql.com/" TargetMode="External"/><Relationship Id="rId36" Type="http://schemas.openxmlformats.org/officeDocument/2006/relationships/hyperlink" Target="https://www.bbc.com/news/technology-44682354" TargetMode="External"/><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www.jetbrains.com/pychar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scholar.smu.edu/cgi/viewcontent.cgi?article=1019&amp;context=datasciencereview" TargetMode="External"/><Relationship Id="rId30" Type="http://schemas.openxmlformats.org/officeDocument/2006/relationships/hyperlink" Target="https://git-scm.com/" TargetMode="External"/><Relationship Id="rId35" Type="http://schemas.openxmlformats.org/officeDocument/2006/relationships/hyperlink" Target="https://www.iit.cnr.it/sites/default/files/main-newtemplate.pdf"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D6416-FD8C-4EA4-9C01-4CACF008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26</Pages>
  <Words>5982</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79</cp:revision>
  <dcterms:created xsi:type="dcterms:W3CDTF">2018-10-15T19:12:00Z</dcterms:created>
  <dcterms:modified xsi:type="dcterms:W3CDTF">2018-11-23T16:07:00Z</dcterms:modified>
</cp:coreProperties>
</file>