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89" w:rsidRDefault="00A93E42" w:rsidP="00B163A6">
      <w:pPr>
        <w:rPr>
          <w:lang w:val="en-US"/>
        </w:rPr>
      </w:pPr>
      <w:r w:rsidRPr="00905506">
        <w:rPr>
          <w:noProof/>
          <w:color w:val="FFFFFF" w:themeColor="background1"/>
          <w:lang w:eastAsia="pt-BR"/>
        </w:rPr>
      </w:r>
      <w:r w:rsidR="00905506" w:rsidRPr="00905506">
        <w:rPr>
          <w:color w:val="FFFFFF" w:themeColor="background1"/>
          <w:lang w:val="en-US"/>
        </w:rPr>
        <w:pict>
          <v:group id="_x0000_s1028" editas="canvas" style="width:424.95pt;height:410.65pt;mso-position-horizontal-relative:char;mso-position-vertical-relative:line" coordorigin="1701,1417" coordsize="8499,821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701;top:1417;width:8499;height:8213" o:preferrelative="f">
              <v:fill o:detectmouseclick="t"/>
              <v:path o:extrusionok="t" o:connecttype="none"/>
              <o:lock v:ext="edit" text="t"/>
            </v:shape>
            <v:rect id="_x0000_s1047" style="position:absolute;left:1890;top:1573;width:7671;height:7671" fillcolor="black [3200]" stroked="f" strokecolor="#f2f2f2 [3041]" strokeweight="3pt">
              <v:shadow type="perspective" color="#7f7f7f [1601]" opacity=".5" offset="1pt" offset2="-1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154;top:1753;width:2901;height:618" filled="f" stroked="f">
              <v:textbox>
                <w:txbxContent>
                  <w:p w:rsidR="00A93E42" w:rsidRPr="009F5D54" w:rsidRDefault="00A93E42" w:rsidP="00B163A6">
                    <w:pPr>
                      <w:rPr>
                        <w:b/>
                        <w:color w:val="FFFFFF" w:themeColor="background1"/>
                        <w:sz w:val="44"/>
                      </w:rPr>
                    </w:pPr>
                    <w:r w:rsidRPr="009F5D54">
                      <w:rPr>
                        <w:b/>
                        <w:color w:val="FFFFFF" w:themeColor="background1"/>
                        <w:sz w:val="44"/>
                      </w:rPr>
                      <w:t>HOW TO PLAY</w:t>
                    </w:r>
                  </w:p>
                </w:txbxContent>
              </v:textbox>
            </v:shape>
            <v:shape id="_x0000_s1031" type="#_x0000_t202" style="position:absolute;left:2184;top:2536;width:4686;height:524" filled="f" stroked="f">
              <v:textbox>
                <w:txbxContent>
                  <w:p w:rsidR="00A93E42" w:rsidRPr="00905506" w:rsidRDefault="00905506" w:rsidP="00B163A6">
                    <w:pPr>
                      <w:rPr>
                        <w:color w:val="FFFFFF" w:themeColor="background1"/>
                        <w:lang w:val="en-US"/>
                      </w:rPr>
                    </w:pPr>
                    <w:r w:rsidRPr="00905506">
                      <w:rPr>
                        <w:b/>
                        <w:color w:val="FFC000"/>
                        <w:sz w:val="28"/>
                        <w:lang w:val="en-US"/>
                      </w:rPr>
                      <w:t>ASDW</w:t>
                    </w:r>
                    <w:r w:rsidRPr="00905506">
                      <w:rPr>
                        <w:b/>
                        <w:color w:val="FFFFFF" w:themeColor="background1"/>
                        <w:lang w:val="en-US"/>
                      </w:rPr>
                      <w:t xml:space="preserve"> </w:t>
                    </w:r>
                    <w:r w:rsidRPr="00905506">
                      <w:rPr>
                        <w:color w:val="FFFFFF" w:themeColor="background1"/>
                        <w:lang w:val="en-US"/>
                      </w:rPr>
                      <w:t xml:space="preserve">OR </w:t>
                    </w:r>
                    <w:r w:rsidRPr="00905506">
                      <w:rPr>
                        <w:rFonts w:cstheme="minorHAnsi"/>
                        <w:b/>
                        <w:color w:val="FFC000"/>
                        <w:lang w:val="en-US"/>
                      </w:rPr>
                      <w:t>←↓→</w:t>
                    </w:r>
                    <w:proofErr w:type="gramStart"/>
                    <w:r w:rsidRPr="00905506">
                      <w:rPr>
                        <w:rFonts w:cstheme="minorHAnsi"/>
                        <w:b/>
                        <w:color w:val="FFC000"/>
                        <w:lang w:val="en-US"/>
                      </w:rPr>
                      <w:t>↑</w:t>
                    </w:r>
                    <w:r w:rsidRPr="00905506">
                      <w:rPr>
                        <w:color w:val="FFFFFF" w:themeColor="background1"/>
                        <w:lang w:val="en-US"/>
                      </w:rPr>
                      <w:t xml:space="preserve">  TO</w:t>
                    </w:r>
                    <w:proofErr w:type="gramEnd"/>
                    <w:r w:rsidRPr="00905506">
                      <w:rPr>
                        <w:color w:val="FFFFFF" w:themeColor="background1"/>
                        <w:lang w:val="en-US"/>
                      </w:rPr>
                      <w:t xml:space="preserve"> CONTROL YOUR TANK</w:t>
                    </w:r>
                  </w:p>
                  <w:p w:rsidR="00A93E42" w:rsidRPr="00A93E42" w:rsidRDefault="00A93E42" w:rsidP="00B163A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32" type="#_x0000_t202" style="position:absolute;left:2184;top:3182;width:5151;height:465" filled="f" stroked="f">
              <v:textbox>
                <w:txbxContent>
                  <w:p w:rsidR="00B163A6" w:rsidRDefault="00905506" w:rsidP="00B163A6">
                    <w:pPr>
                      <w:rPr>
                        <w:lang w:val="en-US"/>
                      </w:rPr>
                    </w:pPr>
                    <w:r w:rsidRPr="00905506">
                      <w:rPr>
                        <w:color w:val="FFFFFF" w:themeColor="background1"/>
                        <w:lang w:val="en-US"/>
                      </w:rPr>
                      <w:t xml:space="preserve">USE THE </w:t>
                    </w:r>
                    <w:r w:rsidRPr="00905506">
                      <w:rPr>
                        <w:b/>
                        <w:color w:val="FFC000"/>
                        <w:sz w:val="28"/>
                        <w:lang w:val="en-US"/>
                      </w:rPr>
                      <w:t>MOUSE</w:t>
                    </w:r>
                    <w:r w:rsidRPr="00905506">
                      <w:rPr>
                        <w:color w:val="FFFFFF" w:themeColor="background1"/>
                        <w:lang w:val="en-US"/>
                      </w:rPr>
                      <w:t xml:space="preserve"> TO AIM AND FIRE THE PRIMARY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="00B163A6">
                      <w:rPr>
                        <w:lang w:val="en-US"/>
                      </w:rPr>
                      <w:t>weapon</w:t>
                    </w:r>
                  </w:p>
                  <w:p w:rsidR="00B163A6" w:rsidRPr="00A93E42" w:rsidRDefault="00B163A6" w:rsidP="00B163A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33" type="#_x0000_t202" style="position:absolute;left:2184;top:3887;width:6156;height:523" filled="f" stroked="f">
              <v:textbox>
                <w:txbxContent>
                  <w:p w:rsidR="00B163A6" w:rsidRPr="00905506" w:rsidRDefault="00905506" w:rsidP="00B163A6">
                    <w:pPr>
                      <w:rPr>
                        <w:color w:val="FFFFFF" w:themeColor="background1"/>
                        <w:lang w:val="en-US"/>
                      </w:rPr>
                    </w:pPr>
                    <w:r w:rsidRPr="00905506">
                      <w:rPr>
                        <w:b/>
                        <w:color w:val="FFC000"/>
                        <w:sz w:val="28"/>
                        <w:lang w:val="en-US"/>
                      </w:rPr>
                      <w:t>SPACEBAR</w:t>
                    </w:r>
                    <w:r w:rsidRPr="00905506">
                      <w:rPr>
                        <w:b/>
                        <w:color w:val="FFFFFF" w:themeColor="background1"/>
                        <w:sz w:val="28"/>
                        <w:lang w:val="en-US"/>
                      </w:rPr>
                      <w:t xml:space="preserve"> </w:t>
                    </w:r>
                    <w:r w:rsidRPr="00905506">
                      <w:rPr>
                        <w:color w:val="FFFFFF" w:themeColor="background1"/>
                        <w:lang w:val="en-US"/>
                      </w:rPr>
                      <w:t xml:space="preserve">OR </w:t>
                    </w:r>
                    <w:r w:rsidRPr="00905506">
                      <w:rPr>
                        <w:b/>
                        <w:color w:val="FFFFFF" w:themeColor="background1"/>
                        <w:lang w:val="en-US"/>
                      </w:rPr>
                      <w:t>“</w:t>
                    </w:r>
                    <w:r w:rsidRPr="00905506">
                      <w:rPr>
                        <w:b/>
                        <w:color w:val="FFC000"/>
                        <w:sz w:val="28"/>
                        <w:lang w:val="en-US"/>
                      </w:rPr>
                      <w:t>NUM 0</w:t>
                    </w:r>
                    <w:r w:rsidRPr="00905506">
                      <w:rPr>
                        <w:b/>
                        <w:color w:val="FFFFFF" w:themeColor="background1"/>
                        <w:lang w:val="en-US"/>
                      </w:rPr>
                      <w:t>”</w:t>
                    </w:r>
                    <w:r w:rsidRPr="00905506">
                      <w:rPr>
                        <w:color w:val="FFFFFF" w:themeColor="background1"/>
                        <w:lang w:val="en-US"/>
                      </w:rPr>
                      <w:t xml:space="preserve"> TO FIRE SECONDARY WEAPON</w:t>
                    </w:r>
                  </w:p>
                  <w:p w:rsidR="00B163A6" w:rsidRDefault="00B163A6" w:rsidP="00B163A6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weapon</w:t>
                    </w:r>
                    <w:proofErr w:type="gramEnd"/>
                  </w:p>
                  <w:p w:rsidR="00B163A6" w:rsidRDefault="00B163A6" w:rsidP="00B163A6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weapon</w:t>
                    </w:r>
                    <w:proofErr w:type="gramEnd"/>
                  </w:p>
                  <w:p w:rsidR="00B163A6" w:rsidRPr="00A93E42" w:rsidRDefault="00B163A6" w:rsidP="00B163A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39" type="#_x0000_t202" style="position:absolute;left:3039;top:8311;width:3546;height:374" filled="f" stroked="f">
              <v:textbox>
                <w:txbxContent>
                  <w:p w:rsidR="00B163A6" w:rsidRPr="00905506" w:rsidRDefault="00B163A6" w:rsidP="00B163A6">
                    <w:pPr>
                      <w:rPr>
                        <w:color w:val="FFFFFF" w:themeColor="background1"/>
                        <w:lang w:val="en-US"/>
                      </w:rPr>
                    </w:pPr>
                    <w:r w:rsidRPr="00905506">
                      <w:rPr>
                        <w:color w:val="FFFFFF" w:themeColor="background1"/>
                        <w:lang w:val="en-US"/>
                      </w:rPr>
                      <w:t xml:space="preserve">GIVES THE PLAYER AN EXTRA </w:t>
                    </w:r>
                    <w:r w:rsidR="00905506" w:rsidRPr="00905506">
                      <w:rPr>
                        <w:color w:val="FFFFFF" w:themeColor="background1"/>
                        <w:lang w:val="en-US"/>
                      </w:rPr>
                      <w:t>TRY</w:t>
                    </w:r>
                    <w:r w:rsidRPr="00905506">
                      <w:rPr>
                        <w:color w:val="FFFFFF" w:themeColor="background1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  <v:group id="_x0000_s1051" style="position:absolute;left:2295;top:4807;width:6735;height:796" coordorigin="2295,3982" coordsize="6735,796">
              <v:shape id="_x0000_s1041" type="#_x0000_t202" style="position:absolute;left:3045;top:3982;width:5985;height:796" filled="f" stroked="f">
                <v:textbox>
                  <w:txbxContent>
                    <w:p w:rsidR="00B163A6" w:rsidRPr="00905506" w:rsidRDefault="00B163A6" w:rsidP="00B163A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905506">
                        <w:rPr>
                          <w:color w:val="FFFFFF" w:themeColor="background1"/>
                          <w:lang w:val="en-US"/>
                        </w:rPr>
                        <w:t>UPGRADES THE PRIMARY WEAPON TO HEAVY MACHINE GUN, WHICH IS STRONGER AND WITH A FASTER RATE OF FIRE</w:t>
                      </w:r>
                    </w:p>
                    <w:p w:rsidR="00B163A6" w:rsidRPr="00A93E42" w:rsidRDefault="00B163A6" w:rsidP="00B163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042" type="#_x0000_t75" style="position:absolute;left:2295;top:3991;width:682;height:682">
                <v:imagedata r:id="rId4" o:title=""/>
              </v:shape>
            </v:group>
            <v:group id="_x0000_s1050" style="position:absolute;left:2295;top:5676;width:6135;height:682" coordorigin="2295,5061" coordsize="6135,682">
              <v:shape id="_x0000_s1036" type="#_x0000_t202" style="position:absolute;left:3037;top:5166;width:5393;height:374" filled="f" stroked="f">
                <v:textbox>
                  <w:txbxContent>
                    <w:p w:rsidR="00B163A6" w:rsidRDefault="00B163A6" w:rsidP="00B163A6">
                      <w:pPr>
                        <w:rPr>
                          <w:lang w:val="en-US"/>
                        </w:rPr>
                      </w:pPr>
                      <w:r w:rsidRPr="00905506">
                        <w:rPr>
                          <w:color w:val="FFFFFF" w:themeColor="background1"/>
                          <w:lang w:val="en-US"/>
                        </w:rPr>
                        <w:t>GIVES THE PLAYER ANOTHER SET OF 10 “DIRTY DIAPER”</w:t>
                      </w:r>
                      <w:r>
                        <w:rPr>
                          <w:lang w:val="en-US"/>
                        </w:rPr>
                        <w:t xml:space="preserve"> grenades weapon</w:t>
                      </w:r>
                    </w:p>
                    <w:p w:rsidR="00B163A6" w:rsidRDefault="00B163A6" w:rsidP="00B163A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weapon</w:t>
                      </w:r>
                      <w:proofErr w:type="gramEnd"/>
                    </w:p>
                    <w:p w:rsidR="00B163A6" w:rsidRPr="00A93E42" w:rsidRDefault="00B163A6" w:rsidP="00B163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043" type="#_x0000_t75" style="position:absolute;left:2295;top:5061;width:682;height:682">
                <v:imagedata r:id="rId5" o:title=""/>
              </v:shape>
            </v:group>
            <v:group id="_x0000_s1049" style="position:absolute;left:2295;top:6540;width:5820;height:682" coordorigin="2295,6120" coordsize="5820,682">
              <v:shape id="_x0000_s1037" type="#_x0000_t202" style="position:absolute;left:3037;top:6300;width:5078;height:374" filled="f" stroked="f">
                <v:textbox>
                  <w:txbxContent>
                    <w:p w:rsidR="00B163A6" w:rsidRPr="00905506" w:rsidRDefault="00B163A6" w:rsidP="00B163A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905506">
                        <w:rPr>
                          <w:color w:val="FFFFFF" w:themeColor="background1"/>
                          <w:lang w:val="en-US"/>
                        </w:rPr>
                        <w:t>SETS PLAYER HEALTH TO 5 HIT POINTS WEAPON</w:t>
                      </w:r>
                    </w:p>
                    <w:p w:rsidR="00B163A6" w:rsidRDefault="00B163A6" w:rsidP="00B163A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weapon</w:t>
                      </w:r>
                      <w:proofErr w:type="gramEnd"/>
                    </w:p>
                    <w:p w:rsidR="00B163A6" w:rsidRPr="00A93E42" w:rsidRDefault="00B163A6" w:rsidP="00B163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_x0000_s1044" type="#_x0000_t75" style="position:absolute;left:2295;top:6120;width:682;height:682">
                <v:imagedata r:id="rId6" o:title=""/>
              </v:shape>
            </v:group>
            <v:group id="_x0000_s1048" style="position:absolute;left:2295;top:7371;width:6283;height:682" coordorigin="2295,7146" coordsize="6283,682">
              <v:shape id="_x0000_s1038" type="#_x0000_t202" style="position:absolute;left:3022;top:7297;width:5556;height:339" filled="f" stroked="f">
                <v:textbox>
                  <w:txbxContent>
                    <w:p w:rsidR="00B163A6" w:rsidRPr="00905506" w:rsidRDefault="00B163A6" w:rsidP="00B163A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905506">
                        <w:rPr>
                          <w:color w:val="FFFFFF" w:themeColor="background1"/>
                          <w:lang w:val="en-US"/>
                        </w:rPr>
                        <w:t xml:space="preserve">INCREASES PLAYER SPEED FOR THE REST OF THE LEVEL </w:t>
                      </w:r>
                    </w:p>
                  </w:txbxContent>
                </v:textbox>
              </v:shape>
              <v:shape id="_x0000_s1045" type="#_x0000_t75" style="position:absolute;left:2295;top:7146;width:682;height:682">
                <v:imagedata r:id="rId7" o:title=""/>
              </v:shape>
            </v:group>
            <v:shape id="_x0000_s1046" type="#_x0000_t75" style="position:absolute;left:2295;top:8211;width:682;height:682">
              <v:imagedata r:id="rId8" o:title=""/>
            </v:shape>
            <w10:wrap type="none"/>
            <w10:anchorlock/>
          </v:group>
        </w:pict>
      </w:r>
    </w:p>
    <w:sectPr w:rsidR="00283B89" w:rsidSect="000D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791D"/>
    <w:rsid w:val="000D4696"/>
    <w:rsid w:val="001954A1"/>
    <w:rsid w:val="00283B89"/>
    <w:rsid w:val="0028791D"/>
    <w:rsid w:val="006501E7"/>
    <w:rsid w:val="00905506"/>
    <w:rsid w:val="009D2EC4"/>
    <w:rsid w:val="009F5D54"/>
    <w:rsid w:val="00A253D3"/>
    <w:rsid w:val="00A93E42"/>
    <w:rsid w:val="00AA4DC5"/>
    <w:rsid w:val="00B163A6"/>
    <w:rsid w:val="00E2576B"/>
    <w:rsid w:val="00E5199F"/>
    <w:rsid w:val="00F0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1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Max</cp:lastModifiedBy>
  <cp:revision>9</cp:revision>
  <dcterms:created xsi:type="dcterms:W3CDTF">2010-07-13T00:03:00Z</dcterms:created>
  <dcterms:modified xsi:type="dcterms:W3CDTF">2010-07-13T23:36:00Z</dcterms:modified>
</cp:coreProperties>
</file>