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7A" w:rsidRDefault="007E287A"/>
    <w:p w:rsidR="007E287A" w:rsidRDefault="007E287A"/>
    <w:p w:rsidR="007E287A" w:rsidRDefault="007E287A"/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7E287A">
        <w:trPr>
          <w:cantSplit/>
        </w:trPr>
        <w:tc>
          <w:tcPr>
            <w:tcW w:w="9072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236"/>
      </w:tblGrid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Task Manager </w:t>
            </w:r>
          </w:p>
        </w:tc>
      </w:tr>
    </w:tbl>
    <w:p w:rsidR="007E287A" w:rsidRDefault="007E287A"/>
    <w:p w:rsidR="007E287A" w:rsidRDefault="007E287A"/>
    <w:p w:rsidR="007E287A" w:rsidRDefault="00037654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 w:rsidR="007E287A" w:rsidRDefault="007E287A">
      <w:pPr>
        <w:rPr>
          <w:b/>
          <w:sz w:val="28"/>
        </w:rPr>
      </w:pPr>
    </w:p>
    <w:p w:rsidR="005544E1" w:rsidRDefault="00870E1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b w:val="0"/>
          <w:i/>
        </w:rPr>
        <w:fldChar w:fldCharType="begin"/>
      </w:r>
      <w:r w:rsidR="00037654"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 w:rsidR="005544E1">
        <w:rPr>
          <w:noProof/>
        </w:rPr>
        <w:t>1.</w:t>
      </w:r>
      <w:r w:rsidR="005544E1"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 w:rsidR="005544E1">
        <w:rPr>
          <w:noProof/>
        </w:rPr>
        <w:t>Test Specification Information</w:t>
      </w:r>
      <w:r w:rsidR="005544E1">
        <w:rPr>
          <w:noProof/>
        </w:rPr>
        <w:tab/>
      </w:r>
      <w:r w:rsidR="005544E1">
        <w:rPr>
          <w:noProof/>
        </w:rPr>
        <w:fldChar w:fldCharType="begin"/>
      </w:r>
      <w:r w:rsidR="005544E1">
        <w:rPr>
          <w:noProof/>
        </w:rPr>
        <w:instrText xml:space="preserve"> PAGEREF _Toc383983211 \h </w:instrText>
      </w:r>
      <w:r w:rsidR="005544E1">
        <w:rPr>
          <w:noProof/>
        </w:rPr>
      </w:r>
      <w:r w:rsidR="005544E1">
        <w:rPr>
          <w:noProof/>
        </w:rPr>
        <w:fldChar w:fldCharType="separate"/>
      </w:r>
      <w:r w:rsidR="005544E1">
        <w:rPr>
          <w:noProof/>
        </w:rPr>
        <w:t>3</w:t>
      </w:r>
      <w:r w:rsidR="005544E1"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E287A" w:rsidRDefault="00870E1E">
      <w:pPr>
        <w:pStyle w:val="TDC1"/>
        <w:tabs>
          <w:tab w:val="left" w:pos="357"/>
        </w:tabs>
      </w:pPr>
      <w:r>
        <w:rPr>
          <w:b w:val="0"/>
          <w:i/>
        </w:rPr>
        <w:fldChar w:fldCharType="end"/>
      </w:r>
    </w:p>
    <w:p w:rsidR="007E287A" w:rsidRDefault="007E287A">
      <w:pPr>
        <w:pStyle w:val="TDC2"/>
      </w:pPr>
    </w:p>
    <w:p w:rsidR="007E287A" w:rsidRDefault="00037654">
      <w:pPr>
        <w:pStyle w:val="Ttulo1"/>
      </w:pPr>
      <w:r>
        <w:br w:type="page"/>
      </w:r>
      <w:bookmarkStart w:id="1" w:name="_Toc383983211"/>
      <w:r>
        <w:lastRenderedPageBreak/>
        <w:t>Test Specification Information</w:t>
      </w:r>
      <w:bookmarkEnd w:id="1"/>
    </w:p>
    <w:p w:rsidR="007E287A" w:rsidRDefault="007E287A"/>
    <w:tbl>
      <w:tblPr>
        <w:tblW w:w="8940" w:type="dxa"/>
        <w:tblInd w:w="103" w:type="dxa"/>
        <w:tblLook w:val="04A0" w:firstRow="1" w:lastRow="0" w:firstColumn="1" w:lastColumn="0" w:noHBand="0" w:noVBand="1"/>
      </w:tblPr>
      <w:tblGrid>
        <w:gridCol w:w="2140"/>
        <w:gridCol w:w="2140"/>
        <w:gridCol w:w="4660"/>
      </w:tblGrid>
      <w:tr w:rsidR="007E287A"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7E287A" w:rsidRDefault="00037654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25/03/2014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5544E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Miguel, Sergio, Esteban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2.0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 w:rsidR="007E287A" w:rsidRDefault="007E287A"/>
    <w:p w:rsidR="007E287A" w:rsidRDefault="00037654">
      <w:pPr>
        <w:pStyle w:val="Ttulo1"/>
      </w:pPr>
      <w:bookmarkStart w:id="2" w:name="_Toc383983212"/>
      <w:r>
        <w:t>Module Test Cases</w:t>
      </w:r>
      <w:bookmarkEnd w:id="2"/>
    </w:p>
    <w:p w:rsidR="007E287A" w:rsidRDefault="007E287A"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1"/>
        <w:gridCol w:w="1608"/>
        <w:gridCol w:w="2064"/>
      </w:tblGrid>
      <w:tr w:rsidR="007E287A"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File Structure</w:t>
            </w:r>
          </w:p>
        </w:tc>
        <w:tc>
          <w:tcPr>
            <w:tcW w:w="160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2.0 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</w:tr>
      <w:tr w:rsidR="007E287A"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 w:rsidRPr="00803542"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will be provided in Services layer containing the</w:t>
            </w:r>
          </w:p>
          <w:p w:rsidR="007E287A" w:rsidRDefault="00037654">
            <w:pPr>
              <w:rPr>
                <w:rFonts w:ascii="Times New Roman" w:hAnsi="Times New Roman"/>
                <w:sz w:val="20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following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 files: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Os_Types.h</w:t>
            </w:r>
            <w:proofErr w:type="spellEnd"/>
          </w:p>
        </w:tc>
      </w:tr>
      <w:tr w:rsidR="007E287A"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will be provided in Services layer.</w:t>
            </w:r>
          </w:p>
        </w:tc>
      </w:tr>
      <w:tr w:rsidR="007E287A"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is provided in Services layer.</w:t>
            </w:r>
            <w:r w:rsidR="00E30919">
              <w:rPr>
                <w:rFonts w:ascii="Times New Roman" w:hAnsi="Times New Roman"/>
                <w:sz w:val="20"/>
              </w:rPr>
              <w:t xml:space="preserve"> </w:t>
            </w:r>
            <w:r w:rsidR="00E30919">
              <w:rPr>
                <w:rFonts w:ascii="Times New Roman" w:hAnsi="Times New Roman"/>
                <w:color w:val="FF0000"/>
                <w:sz w:val="20"/>
              </w:rPr>
              <w:t>See Figure 1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7E287A" w:rsidRDefault="007E287A"/>
    <w:p w:rsidR="00E30919" w:rsidRDefault="00E30919" w:rsidP="00E3091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409453" cy="23892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9" cy="23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Figure 1</w:t>
      </w:r>
    </w:p>
    <w:p w:rsidR="007E287A" w:rsidRDefault="007E287A"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4"/>
        <w:gridCol w:w="1628"/>
        <w:gridCol w:w="2090"/>
      </w:tblGrid>
      <w:tr w:rsidR="007E287A"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Manager Services</w:t>
            </w:r>
          </w:p>
        </w:tc>
        <w:tc>
          <w:tcPr>
            <w:tcW w:w="162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</w:tr>
      <w:tr w:rsidR="007E287A"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following Task Manager Services: </w:t>
            </w:r>
            <w:proofErr w:type="spellStart"/>
            <w:r>
              <w:rPr>
                <w:rFonts w:ascii="Times New Roman" w:hAnsi="Times New Roman"/>
                <w:sz w:val="20"/>
              </w:rPr>
              <w:t>AvtivateTask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GetTaskID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GetTaskState</w:t>
            </w:r>
            <w:proofErr w:type="spellEnd"/>
          </w:p>
        </w:tc>
      </w:tr>
      <w:tr w:rsidR="007E287A"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</w:p>
        </w:tc>
      </w:tr>
      <w:tr w:rsidR="007E287A"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 w:rsidR="00E7076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 w:rsidR="00E7076A">
              <w:rPr>
                <w:rFonts w:ascii="Times New Roman" w:hAnsi="Times New Roman"/>
                <w:sz w:val="20"/>
              </w:rPr>
              <w:t xml:space="preserve">, </w:t>
            </w:r>
            <w:r w:rsidR="00E7076A">
              <w:rPr>
                <w:rFonts w:ascii="Times New Roman" w:hAnsi="Times New Roman"/>
                <w:color w:val="FF0000"/>
                <w:sz w:val="20"/>
              </w:rPr>
              <w:t> </w:t>
            </w:r>
          </w:p>
          <w:p w:rsidR="007E287A" w:rsidRDefault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See Figure 2</w:t>
            </w:r>
            <w:r w:rsidR="000109FE">
              <w:rPr>
                <w:rFonts w:ascii="Times New Roman" w:hAnsi="Times New Roman"/>
                <w:color w:val="FF0000"/>
                <w:sz w:val="20"/>
              </w:rPr>
              <w:t xml:space="preserve"> &amp; Figure 3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89198F" w:rsidRDefault="0089198F">
      <w:proofErr w:type="spellStart"/>
      <w:r>
        <w:t>Os_TaskM.c</w:t>
      </w:r>
      <w:proofErr w:type="spellEnd"/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53027" cy="20043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35" cy="20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06468" cy="2728569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87" cy="27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23766" cy="907084"/>
            <wp:effectExtent l="19050" t="0" r="5334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38" cy="90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FE" w:rsidRDefault="000109FE" w:rsidP="0089198F">
      <w:pPr>
        <w:jc w:val="center"/>
      </w:pPr>
      <w:r>
        <w:t>Figure 2</w:t>
      </w:r>
    </w:p>
    <w:p w:rsidR="007E287A" w:rsidRDefault="0089198F">
      <w:proofErr w:type="spellStart"/>
      <w:r>
        <w:lastRenderedPageBreak/>
        <w:t>Os_TaskM.h</w:t>
      </w:r>
      <w:proofErr w:type="spellEnd"/>
    </w:p>
    <w:p w:rsidR="007E287A" w:rsidRDefault="00E7076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830927" cy="994321"/>
            <wp:effectExtent l="19050" t="0" r="777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0" cy="9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109FE">
      <w:pPr>
        <w:jc w:val="center"/>
      </w:pPr>
      <w:r>
        <w:t>Figure 3</w:t>
      </w:r>
    </w:p>
    <w:p w:rsidR="007E287A" w:rsidRDefault="007E287A"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Configuration Support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OS tasks configuration support, these files will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which will not be provided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are used to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not available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1028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 &amp; Figure 5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.</w:t>
            </w:r>
          </w:p>
        </w:tc>
      </w:tr>
    </w:tbl>
    <w:p w:rsidR="00D10283" w:rsidRDefault="00D10283" w:rsidP="00D10283">
      <w:proofErr w:type="spellStart"/>
      <w:r>
        <w:t>Os_TaskCfg.h</w:t>
      </w:r>
      <w:proofErr w:type="spellEnd"/>
    </w:p>
    <w:p w:rsidR="007E287A" w:rsidRDefault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016758" cy="3325702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52" cy="33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D10283">
        <w:t>4</w:t>
      </w:r>
    </w:p>
    <w:p w:rsidR="00A3701C" w:rsidRDefault="00A3701C"/>
    <w:p w:rsidR="00A3701C" w:rsidRDefault="00A3701C"/>
    <w:p w:rsidR="00A3701C" w:rsidRDefault="00A3701C"/>
    <w:p w:rsidR="007E287A" w:rsidRDefault="00D10283">
      <w:proofErr w:type="spellStart"/>
      <w:r>
        <w:lastRenderedPageBreak/>
        <w:t>Os_TaskCfg.c</w:t>
      </w:r>
      <w:proofErr w:type="spellEnd"/>
    </w:p>
    <w:p w:rsidR="00D10283" w:rsidRDefault="00D10283" w:rsidP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950921" cy="3056169"/>
            <wp:effectExtent l="19050" t="0" r="1829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48" cy="30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83" w:rsidRDefault="00A3701C" w:rsidP="00A3701C">
      <w:pPr>
        <w:jc w:val="center"/>
      </w:pPr>
      <w:r>
        <w:t>Figure 5</w:t>
      </w: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A3701C" w:rsidRDefault="00A3701C" w:rsidP="00A3701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Configuration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  <w:r w:rsidR="002D1BD0">
              <w:rPr>
                <w:rFonts w:cs="Arial"/>
                <w:sz w:val="20"/>
              </w:rPr>
              <w:t>, 2.7</w:t>
            </w:r>
            <w:r w:rsidR="00E12065">
              <w:rPr>
                <w:rFonts w:cs="Arial"/>
                <w:sz w:val="20"/>
              </w:rPr>
              <w:t>, 2.9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configured tasks to the application replacing </w:t>
            </w: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Configured tasks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 and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provide tasks configuration.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 xml:space="preserve"> &amp; Figure 5</w:t>
            </w:r>
          </w:p>
        </w:tc>
      </w:tr>
    </w:tbl>
    <w:p w:rsidR="00225535" w:rsidRDefault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Default="00225535" w:rsidP="00225535"/>
    <w:p w:rsidR="007E287A" w:rsidRDefault="007E287A" w:rsidP="00225535">
      <w:pPr>
        <w:jc w:val="center"/>
      </w:pPr>
    </w:p>
    <w:p w:rsidR="00225535" w:rsidRPr="00225535" w:rsidRDefault="00225535" w:rsidP="00225535">
      <w:proofErr w:type="spellStart"/>
      <w:r>
        <w:lastRenderedPageBreak/>
        <w:t>Os_Task.c</w:t>
      </w:r>
      <w:proofErr w:type="spellEnd"/>
    </w:p>
    <w:p w:rsidR="007E287A" w:rsidRDefault="00C102E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702204" cy="2667896"/>
            <wp:effectExtent l="19050" t="0" r="289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84" cy="26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43683" cy="2643683"/>
            <wp:effectExtent l="19050" t="0" r="4267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33" cy="264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87574" cy="2808454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37" cy="28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4</w:t>
      </w:r>
    </w:p>
    <w:p w:rsidR="00225535" w:rsidRDefault="00225535">
      <w:pPr>
        <w:jc w:val="center"/>
      </w:pPr>
    </w:p>
    <w:p w:rsidR="00225535" w:rsidRDefault="00225535">
      <w:pPr>
        <w:jc w:val="center"/>
      </w:pPr>
    </w:p>
    <w:p w:rsidR="00225535" w:rsidRDefault="00225535" w:rsidP="00225535">
      <w:proofErr w:type="spellStart"/>
      <w:r>
        <w:lastRenderedPageBreak/>
        <w:t>Os_Task.h</w:t>
      </w:r>
      <w:proofErr w:type="spellEnd"/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919478" cy="1101743"/>
            <wp:effectExtent l="19050" t="0" r="4572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23" cy="11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t>Figure 5</w:t>
      </w:r>
    </w:p>
    <w:p w:rsidR="00225535" w:rsidRDefault="0022553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Data definitions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  <w:r w:rsidR="002D1BD0">
              <w:rPr>
                <w:rFonts w:cs="Arial"/>
                <w:sz w:val="20"/>
              </w:rPr>
              <w:t>, 2.8, 2.10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Provide the required data definitions for Task Management services support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SchM_Types.h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Data definitions for Task Management services support is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 and all Data definitions for Task Management services are supported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>6</w:t>
            </w:r>
          </w:p>
        </w:tc>
      </w:tr>
    </w:tbl>
    <w:p w:rsidR="007E287A" w:rsidRDefault="00A15D50" w:rsidP="00A15D50">
      <w:proofErr w:type="spellStart"/>
      <w:r>
        <w:t>Os_Types.h</w:t>
      </w:r>
      <w:proofErr w:type="spellEnd"/>
    </w:p>
    <w:p w:rsidR="007E287A" w:rsidRDefault="00A15D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05837" cy="3460089"/>
            <wp:effectExtent l="19050" t="0" r="401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6" cy="34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s-MX" w:eastAsia="es-MX"/>
        </w:rPr>
        <w:drawing>
          <wp:inline distT="0" distB="0" distL="0" distR="0">
            <wp:extent cx="1085545" cy="3525927"/>
            <wp:effectExtent l="19050" t="0" r="3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96" cy="35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1714652" cy="17702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57" cy="17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 xml:space="preserve">Figure </w:t>
      </w:r>
      <w:r w:rsidR="00225535">
        <w:t>6</w:t>
      </w: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Additional Information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2.5, 2.6</w:t>
            </w:r>
            <w:r w:rsidR="00F0438C">
              <w:rPr>
                <w:rFonts w:cs="Arial"/>
                <w:sz w:val="20"/>
              </w:rPr>
              <w:t>, 2.12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Define/declare Dispatcher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 respectively &amp; provide the Background task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</w:t>
            </w:r>
            <w:r w:rsidR="00F0438C">
              <w:rPr>
                <w:rFonts w:ascii="Times New Roman" w:hAnsi="Times New Roman"/>
                <w:sz w:val="20"/>
              </w:rPr>
              <w:t xml:space="preserve"> which must call Dispatcher service.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declaration is inside of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files. Additionally Background task included only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is defined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Background task is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only.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E115EA">
              <w:rPr>
                <w:rFonts w:ascii="Times New Roman" w:hAnsi="Times New Roman"/>
                <w:color w:val="FF0000"/>
                <w:sz w:val="20"/>
              </w:rPr>
              <w:t>7 &amp; Figure 8</w:t>
            </w:r>
          </w:p>
        </w:tc>
      </w:tr>
    </w:tbl>
    <w:p w:rsidR="007E287A" w:rsidRDefault="00E115EA" w:rsidP="00E115EA">
      <w:proofErr w:type="spellStart"/>
      <w:r>
        <w:t>SchM.c</w:t>
      </w:r>
      <w:proofErr w:type="spellEnd"/>
    </w:p>
    <w:p w:rsidR="007E287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784854" cy="2244073"/>
            <wp:effectExtent l="19050" t="0" r="6096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98" cy="22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976294" cy="2938587"/>
            <wp:effectExtent l="19050" t="0" r="515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0" cy="294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E115EA">
        <w:t>7</w:t>
      </w:r>
    </w:p>
    <w:p w:rsidR="007E287A" w:rsidRDefault="007E287A">
      <w:pPr>
        <w:jc w:val="center"/>
      </w:pPr>
    </w:p>
    <w:p w:rsidR="002D1BD0" w:rsidRDefault="002D1BD0" w:rsidP="002D1BD0"/>
    <w:p w:rsidR="007E287A" w:rsidRDefault="002D1BD0" w:rsidP="002D1BD0">
      <w:proofErr w:type="spellStart"/>
      <w:r>
        <w:lastRenderedPageBreak/>
        <w:t>SchM.h</w:t>
      </w:r>
      <w:proofErr w:type="spellEnd"/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531004" cy="1236708"/>
            <wp:effectExtent l="19050" t="0" r="2896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82" cy="123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2D1BD0">
      <w:pPr>
        <w:jc w:val="center"/>
      </w:pPr>
      <w:r>
        <w:t>Figure 8</w:t>
      </w: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Scheduler Services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605850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2.11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Execute 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have to be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are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C3638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Figure 9</w:t>
            </w:r>
          </w:p>
        </w:tc>
      </w:tr>
    </w:tbl>
    <w:p w:rsidR="007E287A" w:rsidRDefault="007E287A">
      <w:pPr>
        <w:jc w:val="center"/>
      </w:pPr>
    </w:p>
    <w:p w:rsidR="00F0438C" w:rsidRDefault="00F0438C" w:rsidP="00F0438C">
      <w:proofErr w:type="spellStart"/>
      <w:r>
        <w:t>SchM.c</w:t>
      </w:r>
      <w:proofErr w:type="spellEnd"/>
    </w:p>
    <w:p w:rsidR="003C3638" w:rsidRDefault="003C3638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4009" cy="30797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1" cy="3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9</w:t>
      </w:r>
    </w:p>
    <w:p w:rsidR="007E287A" w:rsidRDefault="007E287A">
      <w:pPr>
        <w:jc w:val="center"/>
      </w:pPr>
    </w:p>
    <w:p w:rsidR="00F0438C" w:rsidRDefault="00F0438C">
      <w:pPr>
        <w:jc w:val="center"/>
      </w:pPr>
    </w:p>
    <w:p w:rsidR="007E287A" w:rsidRDefault="007E287A">
      <w:pPr>
        <w:jc w:val="center"/>
      </w:pPr>
    </w:p>
    <w:p w:rsidR="00F0438C" w:rsidRDefault="00F0438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Background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2.13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Call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main, </w:t>
            </w:r>
            <w:proofErr w:type="gramStart"/>
            <w:r>
              <w:rPr>
                <w:rFonts w:ascii="Times New Roman" w:hAnsi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call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must be called from main, after that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should be called and must never ends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called after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 and never ends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</w:t>
            </w:r>
            <w:r w:rsidR="00F0438C">
              <w:rPr>
                <w:rFonts w:ascii="Times New Roman" w:hAnsi="Times New Roman"/>
                <w:color w:val="FF0000"/>
                <w:sz w:val="20"/>
              </w:rPr>
              <w:t xml:space="preserve"> &amp; Figure 14</w:t>
            </w:r>
          </w:p>
        </w:tc>
      </w:tr>
    </w:tbl>
    <w:p w:rsidR="007E287A" w:rsidRDefault="00F0438C" w:rsidP="00F0438C">
      <w:proofErr w:type="spellStart"/>
      <w:r>
        <w:t>Main.c</w:t>
      </w:r>
      <w:proofErr w:type="spellEnd"/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40099" cy="22298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0" cy="22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13</w:t>
      </w:r>
    </w:p>
    <w:p w:rsidR="00F0438C" w:rsidRDefault="00F0438C" w:rsidP="00F0438C">
      <w:proofErr w:type="spellStart"/>
      <w:r>
        <w:t>SchM.c</w:t>
      </w:r>
      <w:proofErr w:type="spellEnd"/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3003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65" w:rsidRDefault="00F0438C" w:rsidP="00F0438C">
      <w:pPr>
        <w:jc w:val="center"/>
      </w:pPr>
      <w:r>
        <w:t>Figure 14</w:t>
      </w:r>
    </w:p>
    <w:p w:rsidR="00D54065" w:rsidRDefault="00D5406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Priority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2.14</w:t>
            </w:r>
            <w:r w:rsidR="00D54065">
              <w:rPr>
                <w:rFonts w:cs="Arial"/>
                <w:sz w:val="20"/>
              </w:rPr>
              <w:t>, 2.15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Assign the lowest priority value to the lowest priority task, assign the same priority to a few tasks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execution can be performed according its priority assigned even if they have the same priority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are executed according its priority no matter whether or not they have the same priority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 w:rsidP="00CD174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>Task priorities are configured according requirement 2.14 initially, but tasks sharing the same priority according requirement 2.15</w:t>
            </w:r>
            <w:r w:rsidR="006E1782">
              <w:rPr>
                <w:rFonts w:ascii="Times New Roman" w:hAnsi="Times New Roman"/>
                <w:color w:val="FF0000"/>
                <w:sz w:val="20"/>
              </w:rPr>
              <w:t>, are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 xml:space="preserve"> fully supported. </w:t>
            </w:r>
            <w:r>
              <w:rPr>
                <w:rFonts w:ascii="Times New Roman" w:hAnsi="Times New Roman"/>
                <w:color w:val="FF0000"/>
                <w:sz w:val="20"/>
              </w:rPr>
              <w:t>See Figure 1</w:t>
            </w:r>
            <w:r w:rsidR="00CD1743">
              <w:rPr>
                <w:rFonts w:ascii="Times New Roman" w:hAnsi="Times New Roman"/>
                <w:color w:val="FF0000"/>
                <w:sz w:val="20"/>
              </w:rPr>
              <w:t>5</w:t>
            </w:r>
          </w:p>
        </w:tc>
      </w:tr>
    </w:tbl>
    <w:p w:rsidR="007E287A" w:rsidRDefault="00452350" w:rsidP="00452350">
      <w:proofErr w:type="spellStart"/>
      <w:r>
        <w:t>Os_TaskCfg.c</w:t>
      </w:r>
      <w:proofErr w:type="spellEnd"/>
    </w:p>
    <w:p w:rsidR="007E287A" w:rsidRDefault="004523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45712" cy="1428258"/>
            <wp:effectExtent l="19050" t="0" r="243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3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CD1743">
      <w:pPr>
        <w:jc w:val="center"/>
      </w:pPr>
      <w:r>
        <w:t>Figure 15</w:t>
      </w:r>
    </w:p>
    <w:p w:rsidR="007E287A" w:rsidRDefault="00037654">
      <w:pPr>
        <w:pStyle w:val="Ttulo1"/>
      </w:pPr>
      <w:bookmarkStart w:id="3" w:name="_Toc383983213"/>
      <w:r>
        <w:t>Integration Test Cases</w:t>
      </w:r>
      <w:bookmarkEnd w:id="3"/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D54065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D54065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  <w:r w:rsidR="00D54065"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D54065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</w:t>
            </w:r>
            <w:r>
              <w:rPr>
                <w:rFonts w:cs="Arial"/>
                <w:sz w:val="20"/>
              </w:rPr>
              <w:t>6, 2.17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 a pin level to high when tasks start its execution. Set a pin level low when tasks end its execution.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Pin out </w:t>
            </w:r>
            <w:r w:rsidR="000E3009">
              <w:rPr>
                <w:rFonts w:ascii="Times New Roman" w:hAnsi="Times New Roman"/>
                <w:sz w:val="20"/>
              </w:rPr>
              <w:t xml:space="preserve">level </w:t>
            </w:r>
            <w:r>
              <w:rPr>
                <w:rFonts w:ascii="Times New Roman" w:hAnsi="Times New Roman"/>
                <w:sz w:val="20"/>
              </w:rPr>
              <w:t>must be set high every time tasks start its execution, and must be set low every time the tasks ends its execution.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B55393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See the next </w:t>
            </w:r>
            <w:proofErr w:type="gramStart"/>
            <w:r>
              <w:rPr>
                <w:rFonts w:ascii="Times New Roman" w:hAnsi="Times New Roman"/>
                <w:sz w:val="20"/>
              </w:rPr>
              <w:t>figures which contains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different configurations for the task properties.</w:t>
            </w:r>
            <w:r w:rsidR="00037654">
              <w:rPr>
                <w:rFonts w:ascii="Times New Roman" w:hAnsi="Times New Roman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 w:rsidP="00B5539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 </w:t>
            </w:r>
            <w:r w:rsidR="00B55393">
              <w:rPr>
                <w:rFonts w:ascii="Times New Roman" w:hAnsi="Times New Roman"/>
                <w:color w:val="FF0000"/>
                <w:sz w:val="20"/>
              </w:rPr>
              <w:t xml:space="preserve">Each result is composed with two images, the first shows the configuration of the task and the second shows the result and order in which the </w:t>
            </w:r>
            <w:proofErr w:type="gramStart"/>
            <w:r w:rsidR="00B55393">
              <w:rPr>
                <w:rFonts w:ascii="Times New Roman" w:hAnsi="Times New Roman"/>
                <w:color w:val="FF0000"/>
                <w:sz w:val="20"/>
              </w:rPr>
              <w:t>task were</w:t>
            </w:r>
            <w:proofErr w:type="gramEnd"/>
            <w:r w:rsidR="00B55393">
              <w:rPr>
                <w:rFonts w:ascii="Times New Roman" w:hAnsi="Times New Roman"/>
                <w:color w:val="FF0000"/>
                <w:sz w:val="20"/>
              </w:rPr>
              <w:t xml:space="preserve"> executed.  </w:t>
            </w:r>
          </w:p>
        </w:tc>
      </w:tr>
    </w:tbl>
    <w:p w:rsidR="007E287A" w:rsidRDefault="007E287A">
      <w:pPr>
        <w:jc w:val="center"/>
      </w:pPr>
    </w:p>
    <w:p w:rsidR="007E287A" w:rsidRDefault="00B55393">
      <w:pPr>
        <w:jc w:val="center"/>
      </w:pPr>
      <w:r>
        <w:t xml:space="preserve">Next figures show each result. </w:t>
      </w:r>
    </w:p>
    <w:p w:rsidR="00B55393" w:rsidRDefault="00B5539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858385" cy="1184910"/>
            <wp:effectExtent l="0" t="0" r="0" b="0"/>
            <wp:docPr id="14" name="Imagen 14" descr="C:\Users\Miguel\Documents\Maestria\DISOAE\Tareas\Practica 3\Code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Maestria\DISOAE\Tareas\Practica 3\Code_Test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93" w:rsidRDefault="00B55393">
      <w:pPr>
        <w:jc w:val="center"/>
      </w:pPr>
      <w:r>
        <w:t>Code Test 1</w:t>
      </w:r>
    </w:p>
    <w:p w:rsidR="00B55393" w:rsidRDefault="00B55393">
      <w:pPr>
        <w:jc w:val="center"/>
      </w:pPr>
    </w:p>
    <w:p w:rsidR="00B55393" w:rsidRDefault="00B5539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2515553"/>
            <wp:effectExtent l="0" t="0" r="0" b="0"/>
            <wp:docPr id="15" name="Imagen 15" descr="C:\Users\Miguel\Documents\Maestria\DISOAE\Tareas\Practica 3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Maestria\DISOAE\Tareas\Practica 3\Test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93" w:rsidRDefault="00B55393">
      <w:pPr>
        <w:jc w:val="center"/>
      </w:pPr>
      <w:r>
        <w:t>Result Test 1</w:t>
      </w:r>
    </w:p>
    <w:p w:rsidR="00B55393" w:rsidRDefault="00B55393">
      <w:pPr>
        <w:jc w:val="center"/>
      </w:pP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35500" cy="1184910"/>
            <wp:effectExtent l="0" t="0" r="0" b="0"/>
            <wp:docPr id="17" name="Imagen 17" descr="C:\Users\Miguel\Documents\Maestria\DISOAE\Tareas\Practica 3\Code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Maestria\DISOAE\Tareas\Practica 3\Code_Test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2</w:t>
      </w:r>
    </w:p>
    <w:p w:rsidR="008732A1" w:rsidRDefault="008732A1">
      <w:pPr>
        <w:jc w:val="center"/>
      </w:pP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2515553"/>
            <wp:effectExtent l="0" t="0" r="0" b="0"/>
            <wp:docPr id="18" name="Imagen 18" descr="C:\Users\Miguel\Documents\Maestria\DISOAE\Tareas\Practica 3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ocuments\Maestria\DISOAE\Tareas\Practica 3\Test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Result Test 2</w:t>
      </w:r>
    </w:p>
    <w:p w:rsidR="008732A1" w:rsidRDefault="008732A1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35500" cy="1137285"/>
            <wp:effectExtent l="0" t="0" r="0" b="0"/>
            <wp:docPr id="20" name="Imagen 20" descr="C:\Users\Miguel\Documents\Maestria\DISOAE\Tareas\Practica 3\Code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ocuments\Maestria\DISOAE\Tareas\Practica 3\Code_Test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3</w:t>
      </w: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2522587"/>
            <wp:effectExtent l="0" t="0" r="0" b="0"/>
            <wp:docPr id="21" name="Imagen 21" descr="C:\Users\Miguel\Documents\Maestria\DISOAE\Tareas\Practica 3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ocuments\Maestria\DISOAE\Tareas\Practica 3\Test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Result Test 3</w:t>
      </w: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03750" cy="1160780"/>
            <wp:effectExtent l="0" t="0" r="0" b="0"/>
            <wp:docPr id="23" name="Imagen 23" descr="C:\Users\Miguel\Documents\Maestria\DISOAE\Tareas\Practica 3\Code_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ocuments\Maestria\DISOAE\Tareas\Practica 3\Code_Test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4</w:t>
      </w: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2501204"/>
            <wp:effectExtent l="0" t="0" r="0" b="0"/>
            <wp:docPr id="24" name="Imagen 24" descr="C:\Users\Miguel\Documents\Maestria\DISOAE\Tareas\Practica 3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ocuments\Maestria\DISOAE\Tareas\Practica 3\Test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Result Test 4</w:t>
      </w:r>
      <w:bookmarkStart w:id="4" w:name="_GoBack"/>
      <w:bookmarkEnd w:id="4"/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605850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037654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2.18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the basic states Suspended, Ready &amp; Running for all Tasks States.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D8516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Tasks </w:t>
            </w:r>
            <w:r w:rsidR="00D85167">
              <w:rPr>
                <w:rFonts w:ascii="Times New Roman" w:hAnsi="Times New Roman"/>
                <w:sz w:val="20"/>
              </w:rPr>
              <w:t>states will be transitioning the basic states Suspended, Ready &amp; Running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6E1782" w:rsidP="006E1782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 16 &amp; Figure 17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will be set in suspended state every time they’re called to terminate in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in ready state will be set every time they’re put into the priority buffer by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running state are set every time they’re called inside the Dispatcher API.</w:t>
            </w:r>
          </w:p>
        </w:tc>
      </w:tr>
    </w:tbl>
    <w:p w:rsidR="006E1782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250930" cy="2077517"/>
            <wp:effectExtent l="19050" t="0" r="68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28" cy="20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t>Figure 16</w:t>
      </w:r>
    </w:p>
    <w:p w:rsidR="007E287A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38908" cy="2765146"/>
            <wp:effectExtent l="19050" t="0" r="92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5" cy="276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8786" cy="244701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2" cy="24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</w:p>
    <w:p w:rsidR="006E1782" w:rsidRDefault="006E1782">
      <w:pPr>
        <w:jc w:val="center"/>
      </w:pPr>
      <w:r>
        <w:t>Figure 17</w:t>
      </w:r>
    </w:p>
    <w:p w:rsidR="00037654" w:rsidRDefault="00037654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0E3009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E3009" w:rsidP="006E1782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E3009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E300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E300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ready tasks IDs into its correspondent priority buffer.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41D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341D13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341D13" w:rsidP="00341D13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.20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Move out tasks which transition from ready to suspended from its correspondent priority buffer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D85167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D85167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2.21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Include memory allocation driver from previous projects.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7E287A" w:rsidRDefault="007E287A"/>
    <w:p w:rsidR="007E287A" w:rsidRDefault="007E287A">
      <w:pPr>
        <w:rPr>
          <w:b/>
          <w:sz w:val="32"/>
          <w:szCs w:val="32"/>
        </w:rPr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D85167" w:rsidTr="00E7076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D85167" w:rsidTr="00E7076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D85167" w:rsidRDefault="00605850" w:rsidP="00D8516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D85167" w:rsidTr="00E7076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D85167" w:rsidRDefault="00D85167" w:rsidP="00E7076A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D85167" w:rsidTr="00E7076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D85167" w:rsidRDefault="00D85167" w:rsidP="00D8516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2.22</w:t>
            </w:r>
          </w:p>
        </w:tc>
      </w:tr>
      <w:tr w:rsidR="00D85167" w:rsidTr="00E7076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D85167" w:rsidTr="00E7076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 w:rsidRPr="00D85167">
              <w:rPr>
                <w:rFonts w:ascii="Times New Roman" w:hAnsi="Times New Roman"/>
                <w:sz w:val="20"/>
              </w:rPr>
              <w:t>Reserve memory for control block structure using memory allocation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D85167" w:rsidTr="00E7076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D85167" w:rsidTr="00E7076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</w:t>
            </w:r>
          </w:p>
        </w:tc>
      </w:tr>
      <w:tr w:rsidR="00D85167" w:rsidTr="00E7076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D85167" w:rsidTr="00E7076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D85167" w:rsidTr="00E7076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Comments</w:t>
            </w:r>
          </w:p>
        </w:tc>
      </w:tr>
      <w:tr w:rsidR="00D85167" w:rsidTr="00E7076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rPr>
          <w:b/>
          <w:sz w:val="32"/>
          <w:szCs w:val="32"/>
        </w:rPr>
      </w:pPr>
    </w:p>
    <w:p w:rsidR="00D85167" w:rsidRDefault="00D85167">
      <w:pPr>
        <w:rPr>
          <w:b/>
          <w:sz w:val="32"/>
          <w:szCs w:val="32"/>
        </w:rPr>
      </w:pPr>
    </w:p>
    <w:sectPr w:rsidR="00D85167" w:rsidSect="007E287A">
      <w:headerReference w:type="default" r:id="rId41"/>
      <w:footerReference w:type="default" r:id="rId42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13C" w:rsidRDefault="0006613C">
      <w:r>
        <w:separator/>
      </w:r>
    </w:p>
  </w:endnote>
  <w:endnote w:type="continuationSeparator" w:id="0">
    <w:p w:rsidR="0006613C" w:rsidRDefault="0006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90"/>
      <w:gridCol w:w="1038"/>
      <w:gridCol w:w="2739"/>
    </w:tblGrid>
    <w:tr w:rsidR="00803542"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803542" w:rsidRDefault="00803542">
          <w:pPr>
            <w:pStyle w:val="Piedepgina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30.03.14 22:03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r>
            <w:fldChar w:fldCharType="begin"/>
          </w:r>
          <w:r>
            <w:fldChar w:fldCharType="separate"/>
          </w:r>
          <w:r>
            <w:rPr>
              <w:sz w:val="12"/>
            </w:rPr>
            <w:t>09.08.94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 w:rsidR="00803542" w:rsidRDefault="00803542">
          <w:pPr>
            <w:pStyle w:val="Piedepgina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 w:rsidR="00803542" w:rsidRDefault="00803542">
          <w:pPr>
            <w:pStyle w:val="Piedepgina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 w:rsidR="00803542" w:rsidRDefault="00803542">
          <w:pPr>
            <w:pStyle w:val="Piedepgina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 w:rsidR="008732A1">
            <w:rPr>
              <w:b/>
              <w:noProof/>
            </w:rPr>
            <w:t>14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 w:rsidR="008732A1">
            <w:rPr>
              <w:b/>
              <w:noProof/>
            </w:rPr>
            <w:t>18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803542" w:rsidRDefault="00803542">
          <w:pPr>
            <w:pStyle w:val="Piedepgina"/>
            <w:jc w:val="right"/>
            <w:rPr>
              <w:sz w:val="12"/>
            </w:rPr>
          </w:pPr>
        </w:p>
      </w:tc>
    </w:tr>
  </w:tbl>
  <w:p w:rsidR="00803542" w:rsidRDefault="0080354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13C" w:rsidRDefault="0006613C">
      <w:r>
        <w:separator/>
      </w:r>
    </w:p>
  </w:footnote>
  <w:footnote w:type="continuationSeparator" w:id="0">
    <w:p w:rsidR="0006613C" w:rsidRDefault="00066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542" w:rsidRDefault="00803542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25/Mar/2014</w:t>
    </w:r>
  </w:p>
  <w:p w:rsidR="00803542" w:rsidRDefault="00803542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 w:rsidR="00803542" w:rsidRDefault="00803542">
    <w:pPr>
      <w:pStyle w:val="Encabezado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87A"/>
    <w:rsid w:val="000109FE"/>
    <w:rsid w:val="00037654"/>
    <w:rsid w:val="0006613C"/>
    <w:rsid w:val="000E3009"/>
    <w:rsid w:val="00225535"/>
    <w:rsid w:val="002D1BD0"/>
    <w:rsid w:val="00341D13"/>
    <w:rsid w:val="003C3638"/>
    <w:rsid w:val="00403952"/>
    <w:rsid w:val="00452350"/>
    <w:rsid w:val="005544E1"/>
    <w:rsid w:val="00605850"/>
    <w:rsid w:val="006E1782"/>
    <w:rsid w:val="007E287A"/>
    <w:rsid w:val="00803542"/>
    <w:rsid w:val="00803AAA"/>
    <w:rsid w:val="00870E1E"/>
    <w:rsid w:val="008732A1"/>
    <w:rsid w:val="0089198F"/>
    <w:rsid w:val="008C21C4"/>
    <w:rsid w:val="009772F8"/>
    <w:rsid w:val="00A15D50"/>
    <w:rsid w:val="00A3701C"/>
    <w:rsid w:val="00B55393"/>
    <w:rsid w:val="00BA39A1"/>
    <w:rsid w:val="00BE1CD3"/>
    <w:rsid w:val="00C102EC"/>
    <w:rsid w:val="00CC0F95"/>
    <w:rsid w:val="00CD1743"/>
    <w:rsid w:val="00CE5427"/>
    <w:rsid w:val="00D10283"/>
    <w:rsid w:val="00D54065"/>
    <w:rsid w:val="00D85167"/>
    <w:rsid w:val="00E115EA"/>
    <w:rsid w:val="00E12065"/>
    <w:rsid w:val="00E30919"/>
    <w:rsid w:val="00E7076A"/>
    <w:rsid w:val="00E86200"/>
    <w:rsid w:val="00F0438C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87A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E287A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7E287A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7E287A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E287A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E287A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E287A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E287A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7E287A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7E287A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E287A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7E287A"/>
    <w:pPr>
      <w:tabs>
        <w:tab w:val="center" w:pos="4536"/>
        <w:tab w:val="right" w:pos="9072"/>
      </w:tabs>
    </w:pPr>
  </w:style>
  <w:style w:type="paragraph" w:styleId="Textocomentario">
    <w:name w:val="annotation text"/>
    <w:basedOn w:val="Normal"/>
    <w:next w:val="Normal"/>
    <w:semiHidden/>
    <w:rsid w:val="007E287A"/>
    <w:rPr>
      <w:sz w:val="20"/>
    </w:rPr>
  </w:style>
  <w:style w:type="character" w:styleId="Refdecomentario">
    <w:name w:val="annotation reference"/>
    <w:semiHidden/>
    <w:rsid w:val="007E287A"/>
    <w:rPr>
      <w:sz w:val="16"/>
    </w:rPr>
  </w:style>
  <w:style w:type="paragraph" w:customStyle="1" w:styleId="Shift">
    <w:name w:val="Shift"/>
    <w:basedOn w:val="Normal"/>
    <w:rsid w:val="007E287A"/>
    <w:pPr>
      <w:tabs>
        <w:tab w:val="left" w:pos="1418"/>
      </w:tabs>
      <w:ind w:left="1418"/>
    </w:pPr>
  </w:style>
  <w:style w:type="paragraph" w:styleId="TDC1">
    <w:name w:val="toc 1"/>
    <w:basedOn w:val="Normal"/>
    <w:next w:val="Normal"/>
    <w:autoRedefine/>
    <w:uiPriority w:val="39"/>
    <w:rsid w:val="007E287A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rsid w:val="007E287A"/>
    <w:pPr>
      <w:ind w:left="357"/>
    </w:pPr>
  </w:style>
  <w:style w:type="paragraph" w:styleId="TDC2">
    <w:name w:val="toc 2"/>
    <w:basedOn w:val="Normal"/>
    <w:next w:val="Normal"/>
    <w:autoRedefine/>
    <w:semiHidden/>
    <w:rsid w:val="007E287A"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DC3">
    <w:name w:val="toc 3"/>
    <w:basedOn w:val="Normal"/>
    <w:next w:val="Normal"/>
    <w:autoRedefine/>
    <w:semiHidden/>
    <w:rsid w:val="007E287A"/>
    <w:pPr>
      <w:tabs>
        <w:tab w:val="right" w:leader="dot" w:pos="9071"/>
      </w:tabs>
      <w:ind w:left="240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7E287A"/>
    <w:pPr>
      <w:tabs>
        <w:tab w:val="right" w:leader="dot" w:pos="9071"/>
      </w:tabs>
      <w:ind w:left="48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7E287A"/>
    <w:pPr>
      <w:tabs>
        <w:tab w:val="right" w:leader="dot" w:pos="9071"/>
      </w:tabs>
      <w:ind w:left="720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7E287A"/>
    <w:pPr>
      <w:tabs>
        <w:tab w:val="right" w:leader="dot" w:pos="9071"/>
      </w:tabs>
      <w:ind w:left="960"/>
    </w:pPr>
    <w:rPr>
      <w:sz w:val="20"/>
    </w:rPr>
  </w:style>
  <w:style w:type="paragraph" w:styleId="TDC7">
    <w:name w:val="toc 7"/>
    <w:basedOn w:val="Normal"/>
    <w:next w:val="Normal"/>
    <w:autoRedefine/>
    <w:semiHidden/>
    <w:rsid w:val="007E287A"/>
    <w:pPr>
      <w:tabs>
        <w:tab w:val="right" w:leader="dot" w:pos="9071"/>
      </w:tabs>
      <w:ind w:left="1200"/>
    </w:pPr>
    <w:rPr>
      <w:sz w:val="20"/>
    </w:rPr>
  </w:style>
  <w:style w:type="paragraph" w:styleId="TDC8">
    <w:name w:val="toc 8"/>
    <w:basedOn w:val="Normal"/>
    <w:next w:val="Normal"/>
    <w:autoRedefine/>
    <w:semiHidden/>
    <w:rsid w:val="007E287A"/>
    <w:pPr>
      <w:tabs>
        <w:tab w:val="right" w:leader="dot" w:pos="9071"/>
      </w:tabs>
      <w:ind w:left="1440"/>
    </w:pPr>
    <w:rPr>
      <w:sz w:val="20"/>
    </w:rPr>
  </w:style>
  <w:style w:type="paragraph" w:styleId="TDC9">
    <w:name w:val="toc 9"/>
    <w:basedOn w:val="Normal"/>
    <w:next w:val="Normal"/>
    <w:autoRedefine/>
    <w:semiHidden/>
    <w:rsid w:val="007E287A"/>
    <w:pPr>
      <w:tabs>
        <w:tab w:val="right" w:leader="dot" w:pos="9071"/>
      </w:tabs>
      <w:ind w:left="1680"/>
    </w:pPr>
    <w:rPr>
      <w:sz w:val="20"/>
    </w:rPr>
  </w:style>
  <w:style w:type="character" w:styleId="Nmerodepgina">
    <w:name w:val="page number"/>
    <w:basedOn w:val="Fuentedeprrafopredeter"/>
    <w:rsid w:val="007E287A"/>
  </w:style>
  <w:style w:type="paragraph" w:styleId="Textoindependiente">
    <w:name w:val="Body Text"/>
    <w:basedOn w:val="Normal"/>
    <w:rsid w:val="007E287A"/>
    <w:pPr>
      <w:jc w:val="center"/>
    </w:pPr>
    <w:rPr>
      <w:lang w:val="fr-FR"/>
    </w:rPr>
  </w:style>
  <w:style w:type="character" w:customStyle="1" w:styleId="CODE">
    <w:name w:val="CODE"/>
    <w:rsid w:val="007E287A"/>
    <w:rPr>
      <w:rFonts w:ascii="Courier New" w:hAnsi="Courier New"/>
    </w:rPr>
  </w:style>
  <w:style w:type="character" w:styleId="Hipervnculo">
    <w:name w:val="Hyperlink"/>
    <w:rsid w:val="007E287A"/>
    <w:rPr>
      <w:color w:val="0000FF"/>
      <w:u w:val="single"/>
    </w:rPr>
  </w:style>
  <w:style w:type="paragraph" w:styleId="Sangradetextonormal">
    <w:name w:val="Body Text Indent"/>
    <w:basedOn w:val="Normal"/>
    <w:rsid w:val="007E287A"/>
    <w:pPr>
      <w:ind w:left="360"/>
    </w:pPr>
    <w:rPr>
      <w:snapToGrid w:val="0"/>
    </w:rPr>
  </w:style>
  <w:style w:type="paragraph" w:customStyle="1" w:styleId="DocumentLabel">
    <w:name w:val="Document Label"/>
    <w:basedOn w:val="Normal"/>
    <w:rsid w:val="007E287A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aconvietas2">
    <w:name w:val="List Bullet 2"/>
    <w:basedOn w:val="Normal"/>
    <w:autoRedefine/>
    <w:rsid w:val="007E287A"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Textoindependiente2">
    <w:name w:val="Body Text 2"/>
    <w:basedOn w:val="Normal"/>
    <w:rsid w:val="007E287A"/>
    <w:pPr>
      <w:jc w:val="both"/>
    </w:pPr>
  </w:style>
  <w:style w:type="paragraph" w:styleId="Textodeglobo">
    <w:name w:val="Balloon Text"/>
    <w:basedOn w:val="Normal"/>
    <w:link w:val="TextodegloboCar"/>
    <w:rsid w:val="007E28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287A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8D04D-E72B-4868-9D2A-6DFF8F70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</Template>
  <TotalTime>1146</TotalTime>
  <Pages>18</Pages>
  <Words>1219</Words>
  <Characters>6707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7911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Miguel</cp:lastModifiedBy>
  <cp:revision>60</cp:revision>
  <cp:lastPrinted>2013-09-11T17:51:00Z</cp:lastPrinted>
  <dcterms:created xsi:type="dcterms:W3CDTF">2014-02-03T00:50:00Z</dcterms:created>
  <dcterms:modified xsi:type="dcterms:W3CDTF">2014-04-01T02:50:00Z</dcterms:modified>
</cp:coreProperties>
</file>