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B3169" w14:textId="77777777" w:rsidR="008C3DDA" w:rsidRDefault="008C3DDA" w:rsidP="008C3DDA">
      <w:pPr>
        <w:rPr>
          <w:rFonts w:ascii="Times New Roman" w:hAnsi="Times New Roman" w:cs="Times New Roman"/>
          <w:sz w:val="72"/>
          <w:szCs w:val="72"/>
        </w:rPr>
      </w:pPr>
    </w:p>
    <w:p w14:paraId="16958F05" w14:textId="77777777" w:rsidR="00EF5DF3" w:rsidRDefault="00EF5DF3" w:rsidP="008C3DDA">
      <w:pPr>
        <w:rPr>
          <w:rFonts w:ascii="Times New Roman" w:hAnsi="Times New Roman" w:cs="Times New Roman"/>
          <w:sz w:val="72"/>
          <w:szCs w:val="72"/>
        </w:rPr>
      </w:pPr>
    </w:p>
    <w:p w14:paraId="46F00731" w14:textId="77777777" w:rsidR="00EF5DF3" w:rsidRDefault="00EF5DF3" w:rsidP="008C3DDA">
      <w:pPr>
        <w:rPr>
          <w:rFonts w:ascii="Times New Roman" w:hAnsi="Times New Roman" w:cs="Times New Roman"/>
          <w:sz w:val="72"/>
          <w:szCs w:val="72"/>
        </w:rPr>
      </w:pPr>
    </w:p>
    <w:p w14:paraId="369B1C7C" w14:textId="77777777" w:rsidR="008C3DDA" w:rsidRDefault="008C3DDA" w:rsidP="008C3DDA">
      <w:pPr>
        <w:rPr>
          <w:rFonts w:ascii="Times New Roman" w:hAnsi="Times New Roman" w:cs="Times New Roman"/>
          <w:sz w:val="72"/>
          <w:szCs w:val="72"/>
        </w:rPr>
      </w:pPr>
    </w:p>
    <w:p w14:paraId="18EC7361" w14:textId="250CB5E7" w:rsidR="00534BF5" w:rsidRDefault="00620C14" w:rsidP="00620C1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SYSTEM INFORMACYJNY</w:t>
      </w:r>
    </w:p>
    <w:p w14:paraId="73AD2934" w14:textId="40394E7B" w:rsidR="00620C14" w:rsidRDefault="00620C14" w:rsidP="00620C1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DLA STRONY INTERNETOWEJ</w:t>
      </w:r>
    </w:p>
    <w:p w14:paraId="404EB15A" w14:textId="77777777" w:rsidR="00620C14" w:rsidRDefault="00620C14" w:rsidP="00620C1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O TEMATYCE </w:t>
      </w:r>
    </w:p>
    <w:p w14:paraId="072CD315" w14:textId="09A31696" w:rsidR="00620C14" w:rsidRDefault="00620C14" w:rsidP="00620C14">
      <w:pPr>
        <w:jc w:val="center"/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>WSPINACZK</w:t>
      </w:r>
      <w:r w:rsidR="005F2469">
        <w:rPr>
          <w:rFonts w:ascii="Times New Roman" w:hAnsi="Times New Roman" w:cs="Times New Roman"/>
          <w:sz w:val="72"/>
          <w:szCs w:val="72"/>
        </w:rPr>
        <w:t>I</w:t>
      </w:r>
    </w:p>
    <w:p w14:paraId="52D26A27" w14:textId="77777777" w:rsidR="007D69E2" w:rsidRDefault="007D69E2" w:rsidP="00620C1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65E50857" w14:textId="77777777" w:rsidR="007D69E2" w:rsidRDefault="007D69E2" w:rsidP="00620C14">
      <w:pPr>
        <w:jc w:val="center"/>
        <w:rPr>
          <w:rFonts w:ascii="Times New Roman" w:hAnsi="Times New Roman" w:cs="Times New Roman"/>
          <w:sz w:val="72"/>
          <w:szCs w:val="72"/>
        </w:rPr>
      </w:pPr>
    </w:p>
    <w:p w14:paraId="20D64A00" w14:textId="77777777" w:rsidR="007D69E2" w:rsidRDefault="007D69E2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2994454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B3D98AD" w14:textId="3B0210AD" w:rsidR="008C3DDA" w:rsidRDefault="008C3DDA">
          <w:pPr>
            <w:pStyle w:val="Nagwekspisutreci"/>
          </w:pPr>
          <w:r>
            <w:t>Spis treści</w:t>
          </w:r>
        </w:p>
        <w:p w14:paraId="3847A4F0" w14:textId="119D2BCA" w:rsidR="004152F1" w:rsidRDefault="008C3DDA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662042" w:history="1">
            <w:r w:rsidR="004152F1" w:rsidRPr="00A357B8">
              <w:rPr>
                <w:rStyle w:val="Hipercze"/>
                <w:rFonts w:eastAsia="Arial"/>
                <w:noProof/>
              </w:rPr>
              <w:t>Dziedzina problemowa</w:t>
            </w:r>
            <w:r w:rsidR="004152F1">
              <w:rPr>
                <w:noProof/>
                <w:webHidden/>
              </w:rPr>
              <w:tab/>
            </w:r>
            <w:r w:rsidR="004152F1">
              <w:rPr>
                <w:noProof/>
                <w:webHidden/>
              </w:rPr>
              <w:fldChar w:fldCharType="begin"/>
            </w:r>
            <w:r w:rsidR="004152F1">
              <w:rPr>
                <w:noProof/>
                <w:webHidden/>
              </w:rPr>
              <w:instrText xml:space="preserve"> PAGEREF _Toc200662042 \h </w:instrText>
            </w:r>
            <w:r w:rsidR="004152F1">
              <w:rPr>
                <w:noProof/>
                <w:webHidden/>
              </w:rPr>
            </w:r>
            <w:r w:rsidR="004152F1"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3</w:t>
            </w:r>
            <w:r w:rsidR="004152F1">
              <w:rPr>
                <w:noProof/>
                <w:webHidden/>
              </w:rPr>
              <w:fldChar w:fldCharType="end"/>
            </w:r>
          </w:hyperlink>
        </w:p>
        <w:p w14:paraId="2F8F4A5A" w14:textId="58E23ABD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3" w:history="1">
            <w:r w:rsidRPr="00A357B8">
              <w:rPr>
                <w:rStyle w:val="Hipercze"/>
                <w:noProof/>
              </w:rPr>
              <w:t>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43D42" w14:textId="2BDA717B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4" w:history="1">
            <w:r w:rsidRPr="00A357B8">
              <w:rPr>
                <w:rStyle w:val="Hipercze"/>
                <w:noProof/>
              </w:rPr>
              <w:t xml:space="preserve">Zakres </w:t>
            </w:r>
            <w:r w:rsidRPr="00A357B8">
              <w:rPr>
                <w:rStyle w:val="Hipercze"/>
                <w:rFonts w:ascii="Arial" w:eastAsia="Arial" w:hAnsi="Arial"/>
                <w:noProof/>
              </w:rPr>
              <w:t>odpowiedzialności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C94B" w14:textId="1BFE5449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5" w:history="1">
            <w:r w:rsidRPr="00A357B8">
              <w:rPr>
                <w:rStyle w:val="Hipercze"/>
                <w:noProof/>
              </w:rPr>
              <w:t>Użytkownicy systemu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D248D" w14:textId="63E802AE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6" w:history="1">
            <w:r w:rsidRPr="00A357B8">
              <w:rPr>
                <w:rStyle w:val="Hipercze"/>
                <w:noProof/>
              </w:rPr>
              <w:t>Wymagania użytkownika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01B0D" w14:textId="7B7407D1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7" w:history="1">
            <w:r w:rsidRPr="00A357B8">
              <w:rPr>
                <w:rStyle w:val="Hipercze"/>
                <w:noProof/>
              </w:rPr>
              <w:t>Diagram przypadków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A95CA" w14:textId="5F4884F9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8" w:history="1">
            <w:r w:rsidRPr="00A357B8">
              <w:rPr>
                <w:rStyle w:val="Hipercze"/>
                <w:noProof/>
              </w:rPr>
              <w:t>Diagram klas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15EF1" w14:textId="481B8B4D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49" w:history="1">
            <w:r w:rsidRPr="00A357B8">
              <w:rPr>
                <w:rStyle w:val="Hipercze"/>
                <w:noProof/>
              </w:rPr>
              <w:t>Diagram klas – projektowy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4276E" w14:textId="3AC24E2F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50" w:history="1">
            <w:r w:rsidRPr="00A357B8">
              <w:rPr>
                <w:rStyle w:val="Hipercze"/>
                <w:noProof/>
              </w:rPr>
              <w:t>Scenariusz przypadku użycia „Zakup i ocena Produktu przez klienta”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985AB" w14:textId="2A5917DC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51" w:history="1">
            <w:r w:rsidRPr="00A357B8">
              <w:rPr>
                <w:rStyle w:val="Hipercze"/>
                <w:noProof/>
              </w:rPr>
              <w:t>Diagram aktywności dla przypadku użycia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E1BD" w14:textId="7233FB04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52" w:history="1">
            <w:r w:rsidRPr="00A357B8">
              <w:rPr>
                <w:rStyle w:val="Hipercze"/>
                <w:noProof/>
              </w:rPr>
              <w:t>Diagram stanów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5E9CC" w14:textId="41A14129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53" w:history="1">
            <w:r w:rsidRPr="00A357B8">
              <w:rPr>
                <w:rStyle w:val="Hipercze"/>
                <w:noProof/>
              </w:rPr>
              <w:t>Projekt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724A7" w14:textId="56D7E768" w:rsidR="004152F1" w:rsidRDefault="004152F1">
          <w:pPr>
            <w:pStyle w:val="Spistreci1"/>
            <w:tabs>
              <w:tab w:val="right" w:leader="dot" w:pos="10460"/>
            </w:tabs>
            <w:rPr>
              <w:rFonts w:eastAsiaTheme="minorEastAsia"/>
              <w:noProof/>
              <w:lang w:eastAsia="pl-PL"/>
            </w:rPr>
          </w:pPr>
          <w:hyperlink w:anchor="_Toc200662054" w:history="1">
            <w:r w:rsidRPr="00A357B8">
              <w:rPr>
                <w:rStyle w:val="Hipercze"/>
                <w:noProof/>
              </w:rPr>
              <w:t>Decyzje projektowe i skutki analizy dynamicznej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_Toc200662054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46DE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E896" w14:textId="0AD60A17" w:rsidR="008C3DDA" w:rsidRDefault="008C3DDA">
          <w:r>
            <w:rPr>
              <w:b/>
              <w:bCs/>
            </w:rPr>
            <w:fldChar w:fldCharType="end"/>
          </w:r>
        </w:p>
      </w:sdtContent>
    </w:sdt>
    <w:p w14:paraId="5A312479" w14:textId="640DDF1D" w:rsidR="00B329DA" w:rsidRDefault="00B329DA" w:rsidP="008C3DDA">
      <w:pPr>
        <w:pStyle w:val="Nagwek1"/>
      </w:pPr>
    </w:p>
    <w:p w14:paraId="033558D2" w14:textId="35D6D49B" w:rsidR="00B329DA" w:rsidRDefault="00B329DA" w:rsidP="008C3DDA">
      <w:pPr>
        <w:pStyle w:val="Nagwek1"/>
      </w:pPr>
      <w:r>
        <w:br w:type="page"/>
      </w:r>
    </w:p>
    <w:p w14:paraId="63D39122" w14:textId="77777777" w:rsidR="008C3DDA" w:rsidRDefault="008C3DDA" w:rsidP="008C3DDA">
      <w:pPr>
        <w:pStyle w:val="Nagwek1"/>
        <w:rPr>
          <w:rFonts w:eastAsia="Arial"/>
        </w:rPr>
      </w:pPr>
      <w:bookmarkStart w:id="0" w:name="_Toc200662042"/>
      <w:r>
        <w:rPr>
          <w:rFonts w:eastAsia="Arial"/>
        </w:rPr>
        <w:lastRenderedPageBreak/>
        <w:t>Dziedzina problemowa</w:t>
      </w:r>
      <w:bookmarkEnd w:id="0"/>
    </w:p>
    <w:p w14:paraId="5EBAD6F3" w14:textId="017D47AE" w:rsidR="008C3DDA" w:rsidRPr="008C3DDA" w:rsidRDefault="008C3DDA" w:rsidP="008C3DDA">
      <w:r w:rsidRPr="008C3DDA">
        <w:t>System znajduje zastosowanie w zarządzaniu działalnością obiektów wspinaczkowych, zarówno komercyjnych (kluby, siłownie wspinaczkowe), jak i sportowych wydarzeń (zawody, treningi). Ułatwia komunikację między wspinaczami, organizatorami i sprzedawcami sprzętu oraz zarządza wydarzeniami i ofertami produktowymi.</w:t>
      </w:r>
    </w:p>
    <w:p w14:paraId="0567394C" w14:textId="494C7A4D" w:rsidR="00B329DA" w:rsidRDefault="008C3DDA" w:rsidP="008C3DDA">
      <w:pPr>
        <w:pStyle w:val="Nagwek1"/>
      </w:pPr>
      <w:bookmarkStart w:id="1" w:name="_Toc200662043"/>
      <w:r>
        <w:t>Cel</w:t>
      </w:r>
      <w:bookmarkEnd w:id="1"/>
    </w:p>
    <w:p w14:paraId="1C224F5D" w14:textId="063B8F99" w:rsidR="008C3DDA" w:rsidRDefault="008C3DDA" w:rsidP="008C3DDA">
      <w:r w:rsidRPr="008C3DDA">
        <w:t>Decyzja o budowie systemu informatycznego została podjęta w celu zautomatyzowania zarządzania wydarzeniami wspinaczkowymi, sprzedażą sprzętu, opiniami klientów oraz rejestracją udziału w wydarzeniach. System zapewnia łatwy dostęp do danych użytkowników, zarządza zamówieniami i umożliwia analizę aktywności.</w:t>
      </w:r>
    </w:p>
    <w:p w14:paraId="77EE946E" w14:textId="6157C117" w:rsidR="008C3DDA" w:rsidRDefault="008C3DDA" w:rsidP="008C3DDA">
      <w:pPr>
        <w:pStyle w:val="Nagwek1"/>
        <w:rPr>
          <w:rFonts w:ascii="Arial" w:eastAsia="Arial" w:hAnsi="Arial"/>
          <w:color w:val="0A2F41"/>
          <w:sz w:val="36"/>
        </w:rPr>
      </w:pPr>
      <w:bookmarkStart w:id="2" w:name="_Toc200662044"/>
      <w:r>
        <w:t xml:space="preserve">Zakres </w:t>
      </w:r>
      <w:r>
        <w:rPr>
          <w:rFonts w:ascii="Arial" w:eastAsia="Arial" w:hAnsi="Arial"/>
          <w:color w:val="0A2F41"/>
          <w:sz w:val="36"/>
        </w:rPr>
        <w:t>odpowiedzialności systemu</w:t>
      </w:r>
      <w:bookmarkEnd w:id="2"/>
    </w:p>
    <w:p w14:paraId="1B29A138" w14:textId="5448E688" w:rsidR="008C3DDA" w:rsidRDefault="008C3DDA" w:rsidP="008C3DDA">
      <w:pPr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System ma za zadanie ułatwić klientom przeglądanie nowych ofert, wydarzeń czy wiadomości, z możliwością kupna czy zapisu na zawody. Ponad to ułatwia biznes osobom zarządzać sprzedażą i organizacją wydarzeń.</w:t>
      </w:r>
    </w:p>
    <w:p w14:paraId="38D071DD" w14:textId="0110FDD4" w:rsidR="008C3DDA" w:rsidRDefault="008C3DDA" w:rsidP="008C3DDA">
      <w:pPr>
        <w:pStyle w:val="Nagwek1"/>
      </w:pPr>
      <w:bookmarkStart w:id="3" w:name="_Toc200662045"/>
      <w:r>
        <w:t>Użytkownicy systemu</w:t>
      </w:r>
      <w:bookmarkEnd w:id="3"/>
    </w:p>
    <w:p w14:paraId="37F4D36C" w14:textId="48DB3954" w:rsidR="008C3DDA" w:rsidRDefault="008C3DDA" w:rsidP="008C3DDA">
      <w:r>
        <w:t xml:space="preserve">Użytkownikami systemu są: klient, </w:t>
      </w:r>
      <w:r w:rsidR="00BA2F51">
        <w:t>organizator, sprzedawca i administrator/pracownik.</w:t>
      </w:r>
    </w:p>
    <w:p w14:paraId="768E17E8" w14:textId="2A1EC235" w:rsidR="00BA2F51" w:rsidRDefault="00BA2F51" w:rsidP="00BA2F51">
      <w:pPr>
        <w:pStyle w:val="Nagwek1"/>
      </w:pPr>
      <w:bookmarkStart w:id="4" w:name="_Toc200662046"/>
      <w:r>
        <w:t>Wymagania użytkownika</w:t>
      </w:r>
      <w:bookmarkEnd w:id="4"/>
    </w:p>
    <w:p w14:paraId="31A9D327" w14:textId="0796BE08" w:rsidR="00E95A25" w:rsidRPr="00E95A25" w:rsidRDefault="00E95A25" w:rsidP="00E95A25">
      <w:r w:rsidRPr="00E95A25">
        <w:t>Serwis został zaprojektowany w celu zintegrowania wielu funkcjonalności w jednej, spójnej platformie internetowej. Umożliwia on użytkownikom dostęp do różnych usług w jednym miejscu, co znacząco zwiększa wygodę korzystania i usprawnia realizację codziennych zadań związanych z aktywnością wspinaczkową.</w:t>
      </w:r>
      <w:r>
        <w:t xml:space="preserve"> Podstawowe funkcje to:</w:t>
      </w:r>
    </w:p>
    <w:p w14:paraId="67EA9410" w14:textId="7A198EF4" w:rsidR="00E95A25" w:rsidRDefault="00E95A25" w:rsidP="00E95A25">
      <w:pPr>
        <w:pStyle w:val="Akapitzlist"/>
        <w:numPr>
          <w:ilvl w:val="0"/>
          <w:numId w:val="1"/>
        </w:numPr>
      </w:pPr>
      <w:r>
        <w:t>Rejestracja użytkownika (</w:t>
      </w:r>
      <w:proofErr w:type="spellStart"/>
      <w:r>
        <w:t>Climber</w:t>
      </w:r>
      <w:proofErr w:type="spellEnd"/>
      <w:r>
        <w:t xml:space="preserve">) umożliwia podanie danych osobowych </w:t>
      </w:r>
      <w:r w:rsidR="00035D3D">
        <w:t>(</w:t>
      </w:r>
      <w:proofErr w:type="spellStart"/>
      <w:r w:rsidR="00035D3D">
        <w:t>name</w:t>
      </w:r>
      <w:proofErr w:type="spellEnd"/>
      <w:r w:rsidR="00035D3D">
        <w:t xml:space="preserve">, email, </w:t>
      </w:r>
      <w:proofErr w:type="spellStart"/>
      <w:r w:rsidR="00035D3D">
        <w:t>password</w:t>
      </w:r>
      <w:proofErr w:type="spellEnd"/>
      <w:r w:rsidR="00035D3D">
        <w:t xml:space="preserve">, </w:t>
      </w:r>
      <w:proofErr w:type="spellStart"/>
      <w:r w:rsidR="00035D3D">
        <w:t>birthdate</w:t>
      </w:r>
      <w:proofErr w:type="spellEnd"/>
      <w:r w:rsidR="00035D3D">
        <w:t>).</w:t>
      </w:r>
    </w:p>
    <w:p w14:paraId="74D85A3E" w14:textId="7E8274CA" w:rsidR="00E95A25" w:rsidRDefault="00E95A25" w:rsidP="00E95A25">
      <w:pPr>
        <w:pStyle w:val="Akapitzlist"/>
        <w:numPr>
          <w:ilvl w:val="0"/>
          <w:numId w:val="1"/>
        </w:numPr>
      </w:pPr>
      <w:r>
        <w:t xml:space="preserve">Produkty mogą być dodawane tylko przez </w:t>
      </w:r>
      <w:proofErr w:type="spellStart"/>
      <w:r>
        <w:t>Sellera</w:t>
      </w:r>
      <w:proofErr w:type="spellEnd"/>
      <w:r>
        <w:t xml:space="preserve">. Każdy produkt posiada </w:t>
      </w:r>
      <w:r w:rsidR="00035D3D">
        <w:t>(</w:t>
      </w:r>
      <w:proofErr w:type="spellStart"/>
      <w:r w:rsidR="00035D3D">
        <w:t>name</w:t>
      </w:r>
      <w:proofErr w:type="spellEnd"/>
      <w:r w:rsidR="00035D3D">
        <w:t xml:space="preserve">, </w:t>
      </w:r>
      <w:proofErr w:type="spellStart"/>
      <w:r w:rsidR="00035D3D">
        <w:t>description</w:t>
      </w:r>
      <w:proofErr w:type="spellEnd"/>
      <w:r w:rsidR="00035D3D">
        <w:t xml:space="preserve">, </w:t>
      </w:r>
      <w:proofErr w:type="spellStart"/>
      <w:r w:rsidR="00035D3D">
        <w:t>price</w:t>
      </w:r>
      <w:proofErr w:type="spellEnd"/>
      <w:r w:rsidR="00035D3D">
        <w:t xml:space="preserve">, </w:t>
      </w:r>
      <w:proofErr w:type="spellStart"/>
      <w:r w:rsidR="00035D3D">
        <w:t>stock</w:t>
      </w:r>
      <w:proofErr w:type="spellEnd"/>
      <w:r w:rsidR="00035D3D">
        <w:t xml:space="preserve">, </w:t>
      </w:r>
      <w:proofErr w:type="spellStart"/>
      <w:r w:rsidR="00035D3D">
        <w:t>category</w:t>
      </w:r>
      <w:proofErr w:type="spellEnd"/>
      <w:r w:rsidR="00035D3D">
        <w:t xml:space="preserve"> {np. </w:t>
      </w:r>
      <w:proofErr w:type="spellStart"/>
      <w:r w:rsidR="00035D3D">
        <w:t>shoes</w:t>
      </w:r>
      <w:proofErr w:type="spellEnd"/>
      <w:r w:rsidR="00035D3D">
        <w:t xml:space="preserve">, </w:t>
      </w:r>
      <w:proofErr w:type="spellStart"/>
      <w:r w:rsidR="00035D3D">
        <w:t>accessory</w:t>
      </w:r>
      <w:proofErr w:type="spellEnd"/>
      <w:r w:rsidR="00035D3D">
        <w:t xml:space="preserve">}, </w:t>
      </w:r>
      <w:proofErr w:type="spellStart"/>
      <w:r w:rsidR="00035D3D">
        <w:t>imageurl</w:t>
      </w:r>
      <w:proofErr w:type="spellEnd"/>
      <w:r w:rsidR="00035D3D">
        <w:t>)</w:t>
      </w:r>
    </w:p>
    <w:p w14:paraId="0D781ACE" w14:textId="5BB690E2" w:rsidR="00E95A25" w:rsidRDefault="00E95A25" w:rsidP="00E95A25">
      <w:pPr>
        <w:pStyle w:val="Akapitzlist"/>
        <w:numPr>
          <w:ilvl w:val="0"/>
          <w:numId w:val="1"/>
        </w:numPr>
      </w:pPr>
      <w:r>
        <w:t>Klient może złożyć zamówienie (Order)</w:t>
      </w:r>
      <w:r w:rsidR="00035D3D">
        <w:t>.</w:t>
      </w:r>
      <w:r>
        <w:t xml:space="preserve"> Po otrzymaniu produktu może wystawić ocenę i recenzję (</w:t>
      </w:r>
      <w:proofErr w:type="spellStart"/>
      <w:r>
        <w:t>Review</w:t>
      </w:r>
      <w:proofErr w:type="spellEnd"/>
      <w:r>
        <w:t>).</w:t>
      </w:r>
    </w:p>
    <w:p w14:paraId="4549B69F" w14:textId="2FFCC53E" w:rsidR="00E95A25" w:rsidRDefault="00E95A25" w:rsidP="00E95A25">
      <w:pPr>
        <w:pStyle w:val="Akapitzlist"/>
        <w:numPr>
          <w:ilvl w:val="0"/>
          <w:numId w:val="1"/>
        </w:numPr>
      </w:pPr>
      <w:r>
        <w:t xml:space="preserve">Wydarzenia wspinaczkowe (Event) są tworzone przez </w:t>
      </w:r>
      <w:proofErr w:type="spellStart"/>
      <w:r>
        <w:t>Organizera</w:t>
      </w:r>
      <w:proofErr w:type="spellEnd"/>
      <w:r>
        <w:t xml:space="preserve">. Mają one </w:t>
      </w:r>
      <w:r w:rsidR="00035D3D">
        <w:t>(</w:t>
      </w:r>
      <w:proofErr w:type="spellStart"/>
      <w:r w:rsidR="00035D3D">
        <w:t>name</w:t>
      </w:r>
      <w:proofErr w:type="spellEnd"/>
      <w:r w:rsidR="00035D3D">
        <w:t xml:space="preserve">, </w:t>
      </w:r>
      <w:proofErr w:type="spellStart"/>
      <w:r w:rsidR="00035D3D">
        <w:t>description</w:t>
      </w:r>
      <w:proofErr w:type="spellEnd"/>
      <w:r w:rsidR="00035D3D">
        <w:t xml:space="preserve">, </w:t>
      </w:r>
      <w:proofErr w:type="spellStart"/>
      <w:r w:rsidR="00035D3D">
        <w:t>dateTime</w:t>
      </w:r>
      <w:proofErr w:type="spellEnd"/>
      <w:r w:rsidR="00035D3D">
        <w:t xml:space="preserve">, </w:t>
      </w:r>
      <w:proofErr w:type="spellStart"/>
      <w:r w:rsidR="00035D3D">
        <w:t>location</w:t>
      </w:r>
      <w:proofErr w:type="spellEnd"/>
      <w:r w:rsidR="00035D3D">
        <w:t xml:space="preserve">, </w:t>
      </w:r>
      <w:proofErr w:type="spellStart"/>
      <w:r w:rsidR="00035D3D">
        <w:t>capacity</w:t>
      </w:r>
      <w:proofErr w:type="spellEnd"/>
      <w:r w:rsidR="00035D3D">
        <w:t>, która jest aktualizowana do czasu rozpoczęcia turnieju lub do limitu miejsc).</w:t>
      </w:r>
    </w:p>
    <w:p w14:paraId="783F0428" w14:textId="594A7F29" w:rsidR="00E95A25" w:rsidRDefault="00E95A25" w:rsidP="00E95A25">
      <w:pPr>
        <w:pStyle w:val="Akapitzlist"/>
        <w:numPr>
          <w:ilvl w:val="0"/>
          <w:numId w:val="1"/>
        </w:numPr>
      </w:pPr>
      <w:r>
        <w:t>Klient może zapisać się na wydarzenie (</w:t>
      </w:r>
      <w:proofErr w:type="spellStart"/>
      <w:r>
        <w:t>Participation</w:t>
      </w:r>
      <w:proofErr w:type="spellEnd"/>
      <w:r>
        <w:t xml:space="preserve">). W systemie śledzone są zapisy, liczba uczestników oraz </w:t>
      </w:r>
      <w:r w:rsidR="00035D3D">
        <w:t>pozycje</w:t>
      </w:r>
      <w:r>
        <w:t xml:space="preserve"> wydarzenia.</w:t>
      </w:r>
    </w:p>
    <w:p w14:paraId="4DA2EBF0" w14:textId="35404BEB" w:rsidR="00BA2F51" w:rsidRDefault="00E95A25" w:rsidP="00E95A25">
      <w:pPr>
        <w:pStyle w:val="Akapitzlist"/>
        <w:numPr>
          <w:ilvl w:val="0"/>
          <w:numId w:val="1"/>
        </w:numPr>
      </w:pPr>
      <w:r>
        <w:t>Komentarze (</w:t>
      </w:r>
      <w:proofErr w:type="spellStart"/>
      <w:r>
        <w:t>Article</w:t>
      </w:r>
      <w:proofErr w:type="spellEnd"/>
      <w:r>
        <w:t xml:space="preserve"> + </w:t>
      </w:r>
      <w:proofErr w:type="spellStart"/>
      <w:r>
        <w:t>Comment</w:t>
      </w:r>
      <w:proofErr w:type="spellEnd"/>
      <w:r>
        <w:t xml:space="preserve">) – </w:t>
      </w:r>
      <w:proofErr w:type="spellStart"/>
      <w:r>
        <w:t>Employee</w:t>
      </w:r>
      <w:proofErr w:type="spellEnd"/>
      <w:r>
        <w:t xml:space="preserve"> może publikować artykuły (np. poradniki wspinaczkowe), które Client może komentować.</w:t>
      </w:r>
    </w:p>
    <w:p w14:paraId="2000EF97" w14:textId="012F6AF5" w:rsidR="00035D3D" w:rsidRDefault="00035D3D" w:rsidP="00035D3D">
      <w:pPr>
        <w:pStyle w:val="Nagwek1"/>
      </w:pPr>
      <w:bookmarkStart w:id="5" w:name="_Toc200662047"/>
      <w:r w:rsidRPr="00035D3D">
        <w:lastRenderedPageBreak/>
        <w:t>Diagram przypadków użycia</w:t>
      </w:r>
      <w:bookmarkEnd w:id="5"/>
    </w:p>
    <w:p w14:paraId="59BF1019" w14:textId="125AC92E" w:rsidR="00EF5DF3" w:rsidRDefault="00035D3D" w:rsidP="00035D3D">
      <w:r>
        <w:tab/>
      </w:r>
      <w:r w:rsidR="00EF5DF3">
        <w:rPr>
          <w:noProof/>
        </w:rPr>
        <w:drawing>
          <wp:inline distT="0" distB="0" distL="0" distR="0" wp14:anchorId="2715D0FD" wp14:editId="476FD6BB">
            <wp:extent cx="6021486" cy="8084820"/>
            <wp:effectExtent l="0" t="0" r="0" b="0"/>
            <wp:docPr id="1047716902" name="Obraz 1" descr="Obraz zawierający tekst, diagram, biały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716902" name="Obraz 1" descr="Obraz zawierający tekst, diagram, biały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146" cy="808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4B22B" w14:textId="77777777" w:rsidR="00EF5DF3" w:rsidRDefault="00EF5DF3">
      <w:r>
        <w:br w:type="page"/>
      </w:r>
    </w:p>
    <w:p w14:paraId="20846671" w14:textId="317F8D2F" w:rsidR="00035D3D" w:rsidRDefault="00EF5DF3" w:rsidP="00EF5DF3">
      <w:pPr>
        <w:pStyle w:val="Nagwek1"/>
      </w:pPr>
      <w:bookmarkStart w:id="6" w:name="_Toc200662048"/>
      <w:r w:rsidRPr="00EF5DF3">
        <w:lastRenderedPageBreak/>
        <w:t>Diagram klas</w:t>
      </w:r>
      <w:bookmarkEnd w:id="6"/>
    </w:p>
    <w:p w14:paraId="3CDD518F" w14:textId="77777777" w:rsidR="008A3734" w:rsidRPr="008A3734" w:rsidRDefault="008A3734" w:rsidP="008A3734"/>
    <w:p w14:paraId="1CBD7702" w14:textId="44A467A9" w:rsidR="008A3734" w:rsidRDefault="00002902" w:rsidP="00EF5DF3">
      <w:r>
        <w:rPr>
          <w:noProof/>
        </w:rPr>
        <w:drawing>
          <wp:inline distT="0" distB="0" distL="0" distR="0" wp14:anchorId="72299921" wp14:editId="0220A7E5">
            <wp:extent cx="6648450" cy="5692140"/>
            <wp:effectExtent l="0" t="0" r="0" b="3810"/>
            <wp:docPr id="13965926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2663" name="Obraz 13965926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D3FC" w14:textId="77777777" w:rsidR="008A3734" w:rsidRDefault="008A3734">
      <w:r>
        <w:br w:type="page"/>
      </w:r>
    </w:p>
    <w:p w14:paraId="5D896324" w14:textId="2B02B275" w:rsidR="00EF5DF3" w:rsidRDefault="008A3734" w:rsidP="008A3734">
      <w:pPr>
        <w:pStyle w:val="Nagwek1"/>
      </w:pPr>
      <w:bookmarkStart w:id="7" w:name="_Toc200662049"/>
      <w:r w:rsidRPr="008A3734">
        <w:lastRenderedPageBreak/>
        <w:t>Diagram klas – projektowy</w:t>
      </w:r>
      <w:bookmarkEnd w:id="7"/>
    </w:p>
    <w:p w14:paraId="64AA8C2C" w14:textId="77777777" w:rsidR="00707E46" w:rsidRPr="00707E46" w:rsidRDefault="00707E46" w:rsidP="00707E46"/>
    <w:p w14:paraId="25750B3A" w14:textId="77777777" w:rsidR="008A3734" w:rsidRPr="008A3734" w:rsidRDefault="008A3734" w:rsidP="008A3734"/>
    <w:p w14:paraId="321863C9" w14:textId="5D1DB479" w:rsidR="008A3734" w:rsidRDefault="005D4849">
      <w:r>
        <w:rPr>
          <w:noProof/>
        </w:rPr>
        <w:drawing>
          <wp:inline distT="0" distB="0" distL="0" distR="0" wp14:anchorId="57A17DD8" wp14:editId="16330A78">
            <wp:extent cx="6648450" cy="6073775"/>
            <wp:effectExtent l="0" t="0" r="0" b="3175"/>
            <wp:docPr id="1798066823" name="Obraz 1" descr="Obraz zawierający tekst, diagram, Plan, Równolegl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66823" name="Obraz 1" descr="Obraz zawierający tekst, diagram, Plan, Równolegle&#10;&#10;Zawartość wygenerowana przez AI może być niepoprawna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607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695A" w14:textId="77777777" w:rsidR="00707E46" w:rsidRDefault="00707E46" w:rsidP="008A3734">
      <w:pPr>
        <w:pStyle w:val="Nagwek1"/>
      </w:pPr>
    </w:p>
    <w:p w14:paraId="348A52E9" w14:textId="77777777" w:rsidR="00707E46" w:rsidRPr="00707E46" w:rsidRDefault="00707E46" w:rsidP="00707E46"/>
    <w:p w14:paraId="1D6E76F9" w14:textId="77777777" w:rsidR="00707E46" w:rsidRDefault="00707E46" w:rsidP="008A3734">
      <w:pPr>
        <w:pStyle w:val="Nagwek1"/>
      </w:pPr>
    </w:p>
    <w:p w14:paraId="2C83867E" w14:textId="399B7F46" w:rsidR="008A3734" w:rsidRDefault="008A3734" w:rsidP="008A3734">
      <w:pPr>
        <w:pStyle w:val="Nagwek1"/>
      </w:pPr>
      <w:bookmarkStart w:id="8" w:name="_Hlk199709279"/>
      <w:bookmarkStart w:id="9" w:name="_Toc200662050"/>
      <w:r>
        <w:t xml:space="preserve">Scenariusz </w:t>
      </w:r>
      <w:bookmarkEnd w:id="8"/>
      <w:r>
        <w:t>przypadku użycia „</w:t>
      </w:r>
      <w:r w:rsidR="00DA7FA5">
        <w:t>Zakup i ocena Produktu przez klienta”</w:t>
      </w:r>
      <w:bookmarkEnd w:id="9"/>
    </w:p>
    <w:p w14:paraId="51224B86" w14:textId="77777777" w:rsidR="00DA7FA5" w:rsidRPr="00DA7FA5" w:rsidRDefault="00DA7FA5" w:rsidP="00DA7FA5"/>
    <w:tbl>
      <w:tblPr>
        <w:tblW w:w="101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13" w:type="dxa"/>
          <w:bottom w:w="113" w:type="dxa"/>
        </w:tblCellMar>
        <w:tblLook w:val="01E0" w:firstRow="1" w:lastRow="1" w:firstColumn="1" w:lastColumn="1" w:noHBand="0" w:noVBand="0"/>
      </w:tblPr>
      <w:tblGrid>
        <w:gridCol w:w="3160"/>
        <w:gridCol w:w="6954"/>
      </w:tblGrid>
      <w:tr w:rsidR="00DA7FA5" w:rsidRPr="004555C6" w14:paraId="1AFD3B95" w14:textId="77777777" w:rsidTr="00E50CF2">
        <w:trPr>
          <w:trHeight w:val="724"/>
        </w:trPr>
        <w:tc>
          <w:tcPr>
            <w:tcW w:w="3160" w:type="dxa"/>
          </w:tcPr>
          <w:p w14:paraId="600ED3F3" w14:textId="77777777" w:rsidR="00DA7FA5" w:rsidRPr="001E5247" w:rsidRDefault="00DA7FA5" w:rsidP="00794321">
            <w:pPr>
              <w:pStyle w:val="TabLewaKolumna"/>
            </w:pPr>
            <w:r w:rsidRPr="001E5247">
              <w:t>Nazwa przypadku użycia</w:t>
            </w:r>
          </w:p>
        </w:tc>
        <w:tc>
          <w:tcPr>
            <w:tcW w:w="6954" w:type="dxa"/>
          </w:tcPr>
          <w:p w14:paraId="33E6093D" w14:textId="5135B37C" w:rsidR="00DA7FA5" w:rsidRPr="0059721B" w:rsidRDefault="00DA7FA5" w:rsidP="00794321">
            <w:pPr>
              <w:pStyle w:val="TabPrawaTekst"/>
            </w:pPr>
            <w:r w:rsidRPr="0081230A">
              <w:t>Zakup</w:t>
            </w:r>
            <w:r>
              <w:t xml:space="preserve"> i ocena</w:t>
            </w:r>
            <w:r w:rsidRPr="0081230A">
              <w:t xml:space="preserve"> produktu przez klienta</w:t>
            </w:r>
          </w:p>
        </w:tc>
      </w:tr>
      <w:tr w:rsidR="00DA7FA5" w:rsidRPr="004555C6" w14:paraId="2BF486AD" w14:textId="77777777" w:rsidTr="00E50CF2">
        <w:trPr>
          <w:trHeight w:val="724"/>
        </w:trPr>
        <w:tc>
          <w:tcPr>
            <w:tcW w:w="3160" w:type="dxa"/>
          </w:tcPr>
          <w:p w14:paraId="7FE39579" w14:textId="77777777" w:rsidR="00DA7FA5" w:rsidRPr="001E5247" w:rsidRDefault="00DA7FA5" w:rsidP="00794321">
            <w:pPr>
              <w:pStyle w:val="TabLewaKolumna"/>
            </w:pPr>
            <w:r w:rsidRPr="001E5247">
              <w:t>Warunek początkowy</w:t>
            </w:r>
          </w:p>
        </w:tc>
        <w:tc>
          <w:tcPr>
            <w:tcW w:w="6954" w:type="dxa"/>
          </w:tcPr>
          <w:p w14:paraId="58EA34B2" w14:textId="77777777" w:rsidR="00DA7FA5" w:rsidRPr="001B1B33" w:rsidRDefault="00DA7FA5" w:rsidP="00794321">
            <w:pPr>
              <w:pStyle w:val="TabPrawaTekst"/>
              <w:rPr>
                <w:i/>
              </w:rPr>
            </w:pPr>
            <w:r>
              <w:rPr>
                <w:i/>
              </w:rPr>
              <w:t>Aktor uruchamia przypadek i w systemie istnieje chociaż jeden produkt</w:t>
            </w:r>
          </w:p>
        </w:tc>
      </w:tr>
      <w:tr w:rsidR="00DA7FA5" w:rsidRPr="00E65898" w14:paraId="3AE91B8A" w14:textId="77777777" w:rsidTr="00E50CF2">
        <w:trPr>
          <w:trHeight w:val="3963"/>
        </w:trPr>
        <w:tc>
          <w:tcPr>
            <w:tcW w:w="3160" w:type="dxa"/>
          </w:tcPr>
          <w:p w14:paraId="5EDF77E8" w14:textId="77777777" w:rsidR="00DA7FA5" w:rsidRPr="001E5247" w:rsidRDefault="00DA7FA5" w:rsidP="00794321">
            <w:pPr>
              <w:pStyle w:val="TabLewaKolumna"/>
            </w:pPr>
            <w:r w:rsidRPr="001E5247">
              <w:t>Główny przepływ zdarzeń</w:t>
            </w:r>
          </w:p>
        </w:tc>
        <w:tc>
          <w:tcPr>
            <w:tcW w:w="6954" w:type="dxa"/>
          </w:tcPr>
          <w:p w14:paraId="23C66EA7" w14:textId="63206E0E" w:rsidR="009E1EE1" w:rsidRDefault="00DA7FA5" w:rsidP="009E1EE1">
            <w:pPr>
              <w:pStyle w:val="TabListaGlowna"/>
              <w:numPr>
                <w:ilvl w:val="0"/>
                <w:numId w:val="3"/>
              </w:numPr>
            </w:pPr>
            <w:r>
              <w:t xml:space="preserve">System wyświetla listę </w:t>
            </w:r>
            <w:r w:rsidR="009E1EE1">
              <w:t>sprzedawców</w:t>
            </w:r>
          </w:p>
          <w:p w14:paraId="7FC3776E" w14:textId="41F20F0A" w:rsidR="009E1EE1" w:rsidRDefault="009E1EE1" w:rsidP="009E1EE1">
            <w:pPr>
              <w:pStyle w:val="TabListaGlowna"/>
              <w:numPr>
                <w:ilvl w:val="0"/>
                <w:numId w:val="3"/>
              </w:numPr>
            </w:pPr>
            <w:r>
              <w:t>Aktor wybiera sprzedawcę</w:t>
            </w:r>
          </w:p>
          <w:p w14:paraId="3AB811A4" w14:textId="4B157FA1" w:rsidR="009E1EE1" w:rsidRDefault="009E1EE1" w:rsidP="009E1EE1">
            <w:pPr>
              <w:pStyle w:val="TabListaGlowna"/>
              <w:numPr>
                <w:ilvl w:val="0"/>
                <w:numId w:val="3"/>
              </w:numPr>
            </w:pPr>
            <w:r>
              <w:t>System wyświetla listę produktów sprzedawcy</w:t>
            </w:r>
          </w:p>
          <w:p w14:paraId="5190E45C" w14:textId="77777777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Aktor wybiera produkt z listy</w:t>
            </w:r>
          </w:p>
          <w:p w14:paraId="3E957BC2" w14:textId="77777777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System wyświetla dane oferty</w:t>
            </w:r>
          </w:p>
          <w:p w14:paraId="07B98F42" w14:textId="77777777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Aktor klika „kup”</w:t>
            </w:r>
          </w:p>
          <w:p w14:paraId="74B978EB" w14:textId="77777777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System wyświetla podziękowanie za zakupy</w:t>
            </w:r>
          </w:p>
          <w:p w14:paraId="6FF7C0BA" w14:textId="222B6C15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System zapisuje dane do dalszego przetwarzania.</w:t>
            </w:r>
          </w:p>
          <w:p w14:paraId="4149B991" w14:textId="77777777" w:rsidR="00DA7FA5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Klient ocenia kupiony produkt.</w:t>
            </w:r>
          </w:p>
          <w:p w14:paraId="0A60B414" w14:textId="6B6ECAF0" w:rsidR="00DA7FA5" w:rsidRPr="00366513" w:rsidRDefault="00DA7FA5" w:rsidP="00DA7FA5">
            <w:pPr>
              <w:pStyle w:val="TabListaGlowna"/>
              <w:numPr>
                <w:ilvl w:val="0"/>
                <w:numId w:val="3"/>
              </w:numPr>
            </w:pPr>
            <w:r>
              <w:t>System zapisuje i kończy przypadek.</w:t>
            </w:r>
          </w:p>
        </w:tc>
      </w:tr>
      <w:tr w:rsidR="00DA7FA5" w:rsidRPr="00E65898" w14:paraId="608E44EA" w14:textId="77777777" w:rsidTr="00E50CF2">
        <w:trPr>
          <w:trHeight w:val="2083"/>
        </w:trPr>
        <w:tc>
          <w:tcPr>
            <w:tcW w:w="3160" w:type="dxa"/>
          </w:tcPr>
          <w:p w14:paraId="1BD2406C" w14:textId="77777777" w:rsidR="00DA7FA5" w:rsidRPr="001E5247" w:rsidRDefault="00DA7FA5" w:rsidP="00794321">
            <w:pPr>
              <w:pStyle w:val="TabLewaKolumna"/>
            </w:pPr>
            <w:r w:rsidRPr="001E5247">
              <w:t>Alternatywne przepływy zdarzeń</w:t>
            </w:r>
          </w:p>
        </w:tc>
        <w:tc>
          <w:tcPr>
            <w:tcW w:w="6954" w:type="dxa"/>
          </w:tcPr>
          <w:p w14:paraId="6BFE270E" w14:textId="1A2392DA" w:rsidR="00DA7FA5" w:rsidRDefault="00DA7FA5" w:rsidP="00794321">
            <w:pPr>
              <w:pStyle w:val="TabPodlistaAlter"/>
            </w:pPr>
            <w:r>
              <w:t xml:space="preserve">1a. System wyświetla informację o braku </w:t>
            </w:r>
            <w:r w:rsidR="009E1EE1">
              <w:t>przedawców</w:t>
            </w:r>
          </w:p>
          <w:p w14:paraId="6DD759F2" w14:textId="6CF9ED67" w:rsidR="009E1EE1" w:rsidRDefault="009E1EE1" w:rsidP="00794321">
            <w:pPr>
              <w:pStyle w:val="TabPodlistaAlter"/>
            </w:pPr>
            <w:r>
              <w:t>3a. System wyświetla informację o braku produktów</w:t>
            </w:r>
          </w:p>
          <w:p w14:paraId="102D2A4B" w14:textId="77777777" w:rsidR="00DA7FA5" w:rsidRDefault="00DA7FA5" w:rsidP="00794321">
            <w:pPr>
              <w:pStyle w:val="TabPodlistaAlter"/>
            </w:pPr>
            <w:r>
              <w:t>4a.   System wyświetla „brak produktu” przy braku towaru.</w:t>
            </w:r>
          </w:p>
          <w:p w14:paraId="2FBC296F" w14:textId="77777777" w:rsidR="00DA7FA5" w:rsidRPr="00535815" w:rsidRDefault="00DA7FA5" w:rsidP="00794321">
            <w:pPr>
              <w:pStyle w:val="TabPodlistaAlter"/>
            </w:pPr>
            <w:r>
              <w:t>4b.   Aktor zakłada konto przy braku konta</w:t>
            </w:r>
          </w:p>
        </w:tc>
      </w:tr>
      <w:tr w:rsidR="00DA7FA5" w:rsidRPr="0059721B" w14:paraId="2719D4FB" w14:textId="77777777" w:rsidTr="00E50CF2">
        <w:trPr>
          <w:trHeight w:val="352"/>
        </w:trPr>
        <w:tc>
          <w:tcPr>
            <w:tcW w:w="3160" w:type="dxa"/>
          </w:tcPr>
          <w:p w14:paraId="4CF6AAAF" w14:textId="77777777" w:rsidR="00DA7FA5" w:rsidRPr="001E5247" w:rsidRDefault="00DA7FA5" w:rsidP="00794321">
            <w:pPr>
              <w:pStyle w:val="TabLewaKolumna"/>
            </w:pPr>
            <w:r w:rsidRPr="001E5247">
              <w:t>Zakończenie</w:t>
            </w:r>
          </w:p>
        </w:tc>
        <w:tc>
          <w:tcPr>
            <w:tcW w:w="6954" w:type="dxa"/>
          </w:tcPr>
          <w:p w14:paraId="2DFEE812" w14:textId="77777777" w:rsidR="00DA7FA5" w:rsidRPr="0059721B" w:rsidRDefault="00DA7FA5" w:rsidP="00794321">
            <w:pPr>
              <w:pStyle w:val="TabPrawaTekst"/>
            </w:pPr>
            <w:r>
              <w:t>W dowolnym momencie</w:t>
            </w:r>
          </w:p>
        </w:tc>
      </w:tr>
      <w:tr w:rsidR="00DA7FA5" w:rsidRPr="0059721B" w14:paraId="79EFAB1D" w14:textId="77777777" w:rsidTr="00E50CF2">
        <w:trPr>
          <w:trHeight w:val="609"/>
        </w:trPr>
        <w:tc>
          <w:tcPr>
            <w:tcW w:w="3160" w:type="dxa"/>
          </w:tcPr>
          <w:p w14:paraId="250C5DE1" w14:textId="77777777" w:rsidR="00DA7FA5" w:rsidRPr="001E5247" w:rsidRDefault="00DA7FA5" w:rsidP="00794321">
            <w:pPr>
              <w:pStyle w:val="TabLewaKolumna"/>
            </w:pPr>
            <w:r w:rsidRPr="001E5247">
              <w:t>Warunek końcowy</w:t>
            </w:r>
          </w:p>
        </w:tc>
        <w:tc>
          <w:tcPr>
            <w:tcW w:w="6954" w:type="dxa"/>
          </w:tcPr>
          <w:p w14:paraId="667A3928" w14:textId="77777777" w:rsidR="00DA7FA5" w:rsidRPr="0059721B" w:rsidRDefault="00DA7FA5" w:rsidP="00794321">
            <w:pPr>
              <w:pStyle w:val="TabPrawaTekst"/>
              <w:keepNext/>
            </w:pPr>
            <w:r>
              <w:t>brak</w:t>
            </w:r>
          </w:p>
        </w:tc>
      </w:tr>
    </w:tbl>
    <w:p w14:paraId="572275D2" w14:textId="77777777" w:rsidR="00DA7FA5" w:rsidRDefault="00DA7FA5" w:rsidP="00DA7FA5"/>
    <w:p w14:paraId="1A2734AA" w14:textId="77777777" w:rsidR="00DA7FA5" w:rsidRDefault="00DA7FA5" w:rsidP="00DA7FA5"/>
    <w:p w14:paraId="72B6D722" w14:textId="176B64F2" w:rsidR="00E50CF2" w:rsidRDefault="00E50CF2" w:rsidP="00DA7FA5"/>
    <w:p w14:paraId="3C2FF8DF" w14:textId="5D717090" w:rsidR="00E50CF2" w:rsidRDefault="00E50CF2" w:rsidP="00E50CF2">
      <w:r>
        <w:br w:type="page"/>
      </w:r>
    </w:p>
    <w:p w14:paraId="35C3A9BF" w14:textId="787AD792" w:rsidR="00E50CF2" w:rsidRDefault="00E50CF2" w:rsidP="00E50CF2">
      <w:pPr>
        <w:pStyle w:val="Nagwek1"/>
      </w:pPr>
      <w:bookmarkStart w:id="10" w:name="_Toc200662051"/>
      <w:r w:rsidRPr="00E50CF2">
        <w:lastRenderedPageBreak/>
        <w:t>Diagram aktywności dla przypadku użycia</w:t>
      </w:r>
      <w:bookmarkEnd w:id="10"/>
    </w:p>
    <w:p w14:paraId="53CC057F" w14:textId="77777777" w:rsidR="00E50CF2" w:rsidRDefault="00E50CF2" w:rsidP="00E50CF2"/>
    <w:p w14:paraId="43E28AB9" w14:textId="436EC506" w:rsidR="00E50CF2" w:rsidRDefault="00FD7839" w:rsidP="005F2469">
      <w:r>
        <w:rPr>
          <w:noProof/>
        </w:rPr>
        <w:drawing>
          <wp:inline distT="0" distB="0" distL="0" distR="0" wp14:anchorId="0B895EB2" wp14:editId="3D0AB0C2">
            <wp:extent cx="6648450" cy="8352155"/>
            <wp:effectExtent l="0" t="0" r="0" b="0"/>
            <wp:docPr id="137385613" name="Obraz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5613" name="Obraz 1373856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835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ECC6" w14:textId="71740955" w:rsidR="00E50CF2" w:rsidRDefault="00E50CF2" w:rsidP="00E50CF2">
      <w:pPr>
        <w:pStyle w:val="Nagwek1"/>
      </w:pPr>
      <w:bookmarkStart w:id="11" w:name="_Toc200662052"/>
      <w:r>
        <w:lastRenderedPageBreak/>
        <w:t>Diagram stanów</w:t>
      </w:r>
      <w:bookmarkEnd w:id="11"/>
    </w:p>
    <w:p w14:paraId="34E914CF" w14:textId="77777777" w:rsidR="00E50CF2" w:rsidRPr="00E50CF2" w:rsidRDefault="00E50CF2" w:rsidP="00E50CF2"/>
    <w:p w14:paraId="3929A8F8" w14:textId="5AB2F7A2" w:rsidR="00E50CF2" w:rsidRDefault="00C96412" w:rsidP="00E50CF2">
      <w:r>
        <w:rPr>
          <w:noProof/>
        </w:rPr>
        <w:drawing>
          <wp:inline distT="0" distB="0" distL="0" distR="0" wp14:anchorId="1ED2DDB8" wp14:editId="33B0BF19">
            <wp:extent cx="6648450" cy="2462530"/>
            <wp:effectExtent l="0" t="0" r="0" b="0"/>
            <wp:docPr id="127885257" name="Obraz 10" descr="Obraz zawierający diagram, tekst, szkic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5257" name="Obraz 10" descr="Obraz zawierający diagram, tekst, szkic, linia&#10;&#10;Zawartość wygenerowana przez AI może być niepoprawna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0E76" w14:textId="77777777" w:rsidR="00E50CF2" w:rsidRDefault="00E50CF2" w:rsidP="00E50CF2"/>
    <w:p w14:paraId="5C9A4B54" w14:textId="4789D7A4" w:rsidR="005751C9" w:rsidRDefault="00B84DB2" w:rsidP="00DA6D8F">
      <w:pPr>
        <w:pStyle w:val="Nagwek1"/>
      </w:pPr>
      <w:bookmarkStart w:id="12" w:name="_Toc200662053"/>
      <w:r>
        <w:t>Projekt GUI</w:t>
      </w:r>
      <w:bookmarkEnd w:id="12"/>
    </w:p>
    <w:p w14:paraId="150F53A2" w14:textId="78B05ABA" w:rsidR="00DA6D8F" w:rsidRDefault="00DA6D8F" w:rsidP="00DA6D8F">
      <w:r>
        <w:t>Wejście do sklepu ("Shop"):</w:t>
      </w:r>
    </w:p>
    <w:p w14:paraId="0808248E" w14:textId="77777777" w:rsidR="00DA6D8F" w:rsidRDefault="00DA6D8F" w:rsidP="00DA6D8F">
      <w:r>
        <w:t>Po wybraniu zakładki „Shop”, użytkownik zostaje przeniesiony do widoku zawierającego listę sprzedawców.</w:t>
      </w:r>
    </w:p>
    <w:p w14:paraId="3B6EFFA1" w14:textId="77777777" w:rsidR="00DA6D8F" w:rsidRDefault="00DA6D8F" w:rsidP="00DA6D8F">
      <w:r>
        <w:t>W lewym górnym rogu znajduje się pasek wyszukiwania, umożliwiający filtrowanie sprzedawców po nazwie – dzięki temu użytkownik może szybko odnaleźć konkretnego sprzedawcę.</w:t>
      </w:r>
    </w:p>
    <w:p w14:paraId="2C518521" w14:textId="59E98595" w:rsidR="00DA6D8F" w:rsidRDefault="00DA6D8F" w:rsidP="00DA6D8F">
      <w:r>
        <w:rPr>
          <w:noProof/>
        </w:rPr>
        <w:drawing>
          <wp:inline distT="0" distB="0" distL="0" distR="0" wp14:anchorId="6EB699F1" wp14:editId="065D74F2">
            <wp:extent cx="6648450" cy="3739515"/>
            <wp:effectExtent l="0" t="0" r="0" b="0"/>
            <wp:docPr id="259040553" name="Obraz 1" descr="Obraz zawierający tekst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40553" name="Obraz 1" descr="Obraz zawierający tekst, zrzut ekranu, oprogramowanie&#10;&#10;Zawartość wygenerowana przez AI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CFAF6" w14:textId="62CC535A" w:rsidR="00DA6D8F" w:rsidRDefault="00DA6D8F" w:rsidP="00DA6D8F">
      <w:r>
        <w:lastRenderedPageBreak/>
        <w:t>Przeglądanie produktów sprzedawcy:</w:t>
      </w:r>
    </w:p>
    <w:p w14:paraId="45E47D25" w14:textId="77777777" w:rsidR="00DA6D8F" w:rsidRDefault="00DA6D8F" w:rsidP="00DA6D8F">
      <w:r>
        <w:t>Po kliknięciu wybranego sprzedawcy, aplikacja wyświetla listę wszystkich produktów przypisanych do tego sprzedawcy. Użytkownik może zapoznać się z ich nazwami, cenami, dostępnością i zdjęciami.</w:t>
      </w:r>
    </w:p>
    <w:p w14:paraId="4CEFD944" w14:textId="3F467765" w:rsidR="00DA6D8F" w:rsidRDefault="00DA6D8F" w:rsidP="00DA6D8F">
      <w:r>
        <w:rPr>
          <w:noProof/>
        </w:rPr>
        <w:drawing>
          <wp:inline distT="0" distB="0" distL="0" distR="0" wp14:anchorId="0D5F300B" wp14:editId="0F95F179">
            <wp:extent cx="6648450" cy="3739515"/>
            <wp:effectExtent l="0" t="0" r="0" b="0"/>
            <wp:docPr id="692319221" name="Obraz 2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9221" name="Obraz 2" descr="Obraz zawierający tekst, zrzut ekranu&#10;&#10;Zawartość wygenerowana przez AI może być niepoprawna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BCBF" w14:textId="77777777" w:rsidR="00DA6D8F" w:rsidRDefault="00DA6D8F" w:rsidP="00DA6D8F"/>
    <w:p w14:paraId="7CD2D016" w14:textId="53A68986" w:rsidR="00DA6D8F" w:rsidRDefault="00DA6D8F" w:rsidP="00DA6D8F">
      <w:r>
        <w:t>Szczegóły produktu i zakup:</w:t>
      </w:r>
    </w:p>
    <w:p w14:paraId="3E85E0FE" w14:textId="77777777" w:rsidR="00DA6D8F" w:rsidRDefault="00DA6D8F" w:rsidP="00DA6D8F">
      <w:r>
        <w:t>Klikając na konkretny produkt, użytkownik przechodzi do widoku szczegółów produktu – tam może zobaczyć jego pełny opis, kategorię, dostępny stan magazynowy oraz cenę.</w:t>
      </w:r>
    </w:p>
    <w:p w14:paraId="311533A3" w14:textId="77777777" w:rsidR="00DA6D8F" w:rsidRDefault="00DA6D8F" w:rsidP="00DA6D8F">
      <w:r>
        <w:t>Na tym ekranie dostępny jest również przycisk umożliwiający zakup produktu.</w:t>
      </w:r>
    </w:p>
    <w:p w14:paraId="156AB302" w14:textId="1B186528" w:rsidR="00DA6D8F" w:rsidRDefault="00DA6D8F" w:rsidP="00DA6D8F">
      <w:r>
        <w:rPr>
          <w:noProof/>
        </w:rPr>
        <w:lastRenderedPageBreak/>
        <w:drawing>
          <wp:inline distT="0" distB="0" distL="0" distR="0" wp14:anchorId="11ED6E06" wp14:editId="3E6DA669">
            <wp:extent cx="6648450" cy="3739515"/>
            <wp:effectExtent l="0" t="0" r="0" b="0"/>
            <wp:docPr id="239467596" name="Obraz 3" descr="Obraz zawierający tekst, zrzut ekranu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67596" name="Obraz 3" descr="Obraz zawierający tekst, zrzut ekranu, design&#10;&#10;Zawartość wygenerowana przez AI może być niepoprawna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20F72" w14:textId="36F6ADC0" w:rsidR="00DA6D8F" w:rsidRDefault="00DA6D8F" w:rsidP="00DA6D8F">
      <w:r>
        <w:t xml:space="preserve">Historia zakupów (zakładka "My </w:t>
      </w:r>
      <w:proofErr w:type="spellStart"/>
      <w:r>
        <w:t>Purchases</w:t>
      </w:r>
      <w:proofErr w:type="spellEnd"/>
      <w:r>
        <w:t>"):</w:t>
      </w:r>
    </w:p>
    <w:p w14:paraId="01F75957" w14:textId="77777777" w:rsidR="00DA6D8F" w:rsidRDefault="00DA6D8F" w:rsidP="00DA6D8F">
      <w:r>
        <w:t xml:space="preserve">Po dokonaniu zakupu, użytkownik może przejść do zakładki „My </w:t>
      </w:r>
      <w:proofErr w:type="spellStart"/>
      <w:r>
        <w:t>Purchases</w:t>
      </w:r>
      <w:proofErr w:type="spellEnd"/>
      <w:r>
        <w:t>”, gdzie znajduje się lista jego dotychczasowych zamówień.</w:t>
      </w:r>
    </w:p>
    <w:p w14:paraId="092B18AE" w14:textId="77777777" w:rsidR="00DA6D8F" w:rsidRDefault="00DA6D8F" w:rsidP="00DA6D8F">
      <w:r>
        <w:t>Każdy zakup zawiera informacje o nazwie produktu, sprzedawcy, dacie zamówienia, statusie oraz zdjęciu.</w:t>
      </w:r>
    </w:p>
    <w:p w14:paraId="555E75EC" w14:textId="47610DB4" w:rsidR="00DA6D8F" w:rsidRDefault="00DA6D8F" w:rsidP="00DA6D8F">
      <w:r>
        <w:rPr>
          <w:noProof/>
        </w:rPr>
        <w:drawing>
          <wp:inline distT="0" distB="0" distL="0" distR="0" wp14:anchorId="7157A04F" wp14:editId="40E8CF83">
            <wp:extent cx="6648450" cy="3739515"/>
            <wp:effectExtent l="0" t="0" r="0" b="0"/>
            <wp:docPr id="1628209261" name="Obraz 4" descr="Obraz zawierający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09261" name="Obraz 4" descr="Obraz zawierający tekst, zrzut ekranu&#10;&#10;Zawartość wygenerowana przez AI może być niepoprawna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4936" w14:textId="77777777" w:rsidR="00DA6D8F" w:rsidRDefault="00DA6D8F" w:rsidP="00DA6D8F"/>
    <w:p w14:paraId="23DEBDBC" w14:textId="37F53D37" w:rsidR="00DA6D8F" w:rsidRDefault="00DA6D8F" w:rsidP="00DA6D8F">
      <w:r>
        <w:lastRenderedPageBreak/>
        <w:t>Możliwość oceny produktu:</w:t>
      </w:r>
    </w:p>
    <w:p w14:paraId="3321AC24" w14:textId="77777777" w:rsidR="00DA6D8F" w:rsidRDefault="00DA6D8F" w:rsidP="00DA6D8F">
      <w:r>
        <w:t>Gdy status zakupu zmieni się na „</w:t>
      </w:r>
      <w:proofErr w:type="spellStart"/>
      <w:r>
        <w:t>Completed</w:t>
      </w:r>
      <w:proofErr w:type="spellEnd"/>
      <w:r>
        <w:t>”, użytkownik ma możliwość wystawienia opinii na temat zamówionego produktu.</w:t>
      </w:r>
    </w:p>
    <w:p w14:paraId="64122E03" w14:textId="2DD5A890" w:rsidR="005751C9" w:rsidRDefault="00DA6D8F" w:rsidP="00DA6D8F">
      <w:r>
        <w:t>Wystarczy kliknąć odpowiedni link w historii zakupów, który przenosi do formularza umożliwiającego dodanie lub edycję komentarza.</w:t>
      </w:r>
    </w:p>
    <w:p w14:paraId="1E2AC948" w14:textId="2C43D202" w:rsidR="00DA6D8F" w:rsidRDefault="00DA6D8F" w:rsidP="00DA6D8F">
      <w:r>
        <w:rPr>
          <w:noProof/>
        </w:rPr>
        <w:drawing>
          <wp:inline distT="0" distB="0" distL="0" distR="0" wp14:anchorId="40DC5FA2" wp14:editId="15177B7B">
            <wp:extent cx="6648450" cy="3739515"/>
            <wp:effectExtent l="0" t="0" r="0" b="0"/>
            <wp:docPr id="1840027667" name="Obraz 5" descr="Obraz zawierający zrzut ekranu, tekst, zieleń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027667" name="Obraz 5" descr="Obraz zawierający zrzut ekranu, tekst, zieleń&#10;&#10;Zawartość wygenerowana przez AI może być niepoprawna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6F66" w14:textId="77777777" w:rsidR="00A61535" w:rsidRDefault="00A61535" w:rsidP="00A61535"/>
    <w:p w14:paraId="5B3E0B28" w14:textId="1A3B9CE6" w:rsidR="00A61535" w:rsidRDefault="00A61535" w:rsidP="00A61535">
      <w:r>
        <w:t xml:space="preserve">Historia zamówień (Order </w:t>
      </w:r>
      <w:proofErr w:type="spellStart"/>
      <w:r>
        <w:t>History</w:t>
      </w:r>
      <w:proofErr w:type="spellEnd"/>
      <w:r>
        <w:t>):</w:t>
      </w:r>
    </w:p>
    <w:p w14:paraId="763EE647" w14:textId="77777777" w:rsidR="00A61535" w:rsidRDefault="00A61535" w:rsidP="00A61535">
      <w:r>
        <w:t xml:space="preserve">Sprzedawca ma dostęp do zakładki „Order </w:t>
      </w:r>
      <w:proofErr w:type="spellStart"/>
      <w:r>
        <w:t>History</w:t>
      </w:r>
      <w:proofErr w:type="spellEnd"/>
      <w:r>
        <w:t>”, w której znajduje się lista wszystkich zamówień klientów dotyczących jego produktów.</w:t>
      </w:r>
    </w:p>
    <w:p w14:paraId="66152F72" w14:textId="77777777" w:rsidR="00A61535" w:rsidRDefault="00A61535" w:rsidP="00A61535">
      <w:r>
        <w:t>Każda pozycja zawiera szczegółowe informacje, takie jak: dane klienta (imię, e-mail), nazwa produktu, cena, data zamówienia oraz aktualny status realizacji.</w:t>
      </w:r>
    </w:p>
    <w:p w14:paraId="55CA19C8" w14:textId="54F853F9" w:rsidR="00A61535" w:rsidRDefault="00A61535" w:rsidP="00A61535">
      <w:r>
        <w:rPr>
          <w:noProof/>
        </w:rPr>
        <w:lastRenderedPageBreak/>
        <w:drawing>
          <wp:inline distT="0" distB="0" distL="0" distR="0" wp14:anchorId="55BA4F7F" wp14:editId="76791EC2">
            <wp:extent cx="6648450" cy="3739515"/>
            <wp:effectExtent l="0" t="0" r="0" b="0"/>
            <wp:docPr id="849248998" name="Obraz 6" descr="Obraz zawierający tekst, zrzut ekranu, numer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8998" name="Obraz 6" descr="Obraz zawierający tekst, zrzut ekranu, numer, Czcionka&#10;&#10;Zawartość wygenerowana przez AI może być niepoprawna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BE0AD" w14:textId="29A78239" w:rsidR="00A61535" w:rsidRDefault="00A61535" w:rsidP="00A61535">
      <w:r>
        <w:t>Zmiana statusu zamówienia:</w:t>
      </w:r>
    </w:p>
    <w:p w14:paraId="0AF73095" w14:textId="77777777" w:rsidR="00A61535" w:rsidRDefault="00A61535" w:rsidP="00A61535">
      <w:r>
        <w:t xml:space="preserve">Sprzedawca ma możliwość edytowania statusu zamówienia (np. z </w:t>
      </w:r>
      <w:proofErr w:type="spellStart"/>
      <w:r>
        <w:t>Pending</w:t>
      </w:r>
      <w:proofErr w:type="spellEnd"/>
      <w:r>
        <w:t xml:space="preserve"> na In Progress, a potem na </w:t>
      </w:r>
      <w:proofErr w:type="spellStart"/>
      <w:r>
        <w:t>Completed</w:t>
      </w:r>
      <w:proofErr w:type="spellEnd"/>
      <w:r>
        <w:t>).</w:t>
      </w:r>
    </w:p>
    <w:p w14:paraId="480F6E8A" w14:textId="77777777" w:rsidR="00A61535" w:rsidRDefault="00A61535" w:rsidP="00A61535">
      <w:r>
        <w:t>Jednak gdy status zostanie ustawiony na „</w:t>
      </w:r>
      <w:proofErr w:type="spellStart"/>
      <w:r>
        <w:t>Completed</w:t>
      </w:r>
      <w:proofErr w:type="spellEnd"/>
      <w:r>
        <w:t>”, dalsze edytowanie tego zamówienia zostaje zablokowane, aby chronić integralność danych.</w:t>
      </w:r>
    </w:p>
    <w:p w14:paraId="131076A2" w14:textId="7F184B33" w:rsidR="00A61535" w:rsidRDefault="00A61535" w:rsidP="00A61535">
      <w:r>
        <w:rPr>
          <w:noProof/>
        </w:rPr>
        <w:drawing>
          <wp:inline distT="0" distB="0" distL="0" distR="0" wp14:anchorId="6209CFF2" wp14:editId="4EFECC7F">
            <wp:extent cx="6648450" cy="3739515"/>
            <wp:effectExtent l="0" t="0" r="0" b="0"/>
            <wp:docPr id="1850182455" name="Obraz 7" descr="Obraz zawierający zrzut ekranu, teks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182455" name="Obraz 7" descr="Obraz zawierający zrzut ekranu, tekst&#10;&#10;Zawartość wygenerowana przez AI może być niepoprawna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3986" w14:textId="77777777" w:rsidR="00A61535" w:rsidRDefault="00A61535" w:rsidP="00A61535"/>
    <w:p w14:paraId="79A3D7CD" w14:textId="112BB18D" w:rsidR="00A61535" w:rsidRDefault="00A61535" w:rsidP="00A61535">
      <w:r>
        <w:lastRenderedPageBreak/>
        <w:t>Zarządzanie produktami (My Products)</w:t>
      </w:r>
    </w:p>
    <w:p w14:paraId="1D9AC118" w14:textId="77777777" w:rsidR="00A61535" w:rsidRDefault="00A61535" w:rsidP="00A61535">
      <w:r>
        <w:t>W zakładce „My Products” sprzedawca widzi listę wszystkich swoich produktów.</w:t>
      </w:r>
    </w:p>
    <w:p w14:paraId="54EE85AB" w14:textId="6DA8A9A2" w:rsidR="00A61535" w:rsidRDefault="00A61535" w:rsidP="00A61535">
      <w:r>
        <w:rPr>
          <w:noProof/>
        </w:rPr>
        <w:drawing>
          <wp:inline distT="0" distB="0" distL="0" distR="0" wp14:anchorId="69A6B7F7" wp14:editId="037F8ADC">
            <wp:extent cx="6648450" cy="3739515"/>
            <wp:effectExtent l="0" t="0" r="0" b="0"/>
            <wp:docPr id="280198566" name="Obraz 8" descr="Obraz zawierający tekst, zrzut ekranu, kalendar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98566" name="Obraz 8" descr="Obraz zawierający tekst, zrzut ekranu, kalendarz&#10;&#10;Zawartość wygenerowana przez AI może być niepoprawna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3D96" w14:textId="7A80A109" w:rsidR="00A61535" w:rsidRDefault="00A61535" w:rsidP="00A61535">
      <w:r>
        <w:t xml:space="preserve">    W lewym górnym rogu znajduje się przycisk umożliwiający dodanie nowego produktu.</w:t>
      </w:r>
    </w:p>
    <w:p w14:paraId="614526C6" w14:textId="77777777" w:rsidR="00A61535" w:rsidRDefault="00A61535" w:rsidP="00A61535"/>
    <w:p w14:paraId="2CA5D89B" w14:textId="328166A1" w:rsidR="00A61535" w:rsidRDefault="00A61535" w:rsidP="00A61535">
      <w:r>
        <w:t xml:space="preserve">    Alternatywnie, klikając na istniejący produkt, sprzedawca przechodzi do formularza edycji danych produktu, gdzie może zaktualizować opis, cenę, kategorię, zdjęcie czy stan magazynowy.</w:t>
      </w:r>
    </w:p>
    <w:p w14:paraId="55E52C03" w14:textId="132BB648" w:rsidR="00A61535" w:rsidRPr="00A61535" w:rsidRDefault="00A61535" w:rsidP="00A61535">
      <w:r>
        <w:rPr>
          <w:noProof/>
        </w:rPr>
        <w:drawing>
          <wp:inline distT="0" distB="0" distL="0" distR="0" wp14:anchorId="0EFC93C5" wp14:editId="2BFC2761">
            <wp:extent cx="6648450" cy="3739515"/>
            <wp:effectExtent l="0" t="0" r="0" b="0"/>
            <wp:docPr id="1245744370" name="Obraz 9" descr="Obraz zawierający zrzut ekranu, tekst, zieleń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4370" name="Obraz 9" descr="Obraz zawierający zrzut ekranu, tekst, zieleń&#10;&#10;Zawartość wygenerowana przez AI może być niepoprawna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435B" w14:textId="450A0FE2" w:rsidR="005751C9" w:rsidRDefault="005751C9" w:rsidP="005751C9">
      <w:pPr>
        <w:pStyle w:val="Nagwek1"/>
      </w:pPr>
      <w:bookmarkStart w:id="13" w:name="_Toc200662054"/>
      <w:r>
        <w:lastRenderedPageBreak/>
        <w:t>Decyzje projektowe i</w:t>
      </w:r>
      <w:r w:rsidRPr="005751C9">
        <w:t xml:space="preserve"> skutk</w:t>
      </w:r>
      <w:r>
        <w:t>i</w:t>
      </w:r>
      <w:r w:rsidRPr="005751C9">
        <w:t xml:space="preserve"> analizy dynamicznej</w:t>
      </w:r>
      <w:bookmarkEnd w:id="13"/>
    </w:p>
    <w:p w14:paraId="322C598F" w14:textId="1E906D90" w:rsidR="005751C9" w:rsidRDefault="005751C9" w:rsidP="005751C9">
      <w:pPr>
        <w:ind w:firstLine="708"/>
      </w:pPr>
      <w:r>
        <w:t xml:space="preserve">Funkcje zmiany statusu: </w:t>
      </w:r>
      <w:r w:rsidRPr="005751C9">
        <w:t>W wyniku analizy dynamicznej do klasy Order został dodany atrybut status informujący o aktualnym stanie zamówienia (</w:t>
      </w:r>
      <w:proofErr w:type="spellStart"/>
      <w:r w:rsidR="00DD760D">
        <w:t>Pending</w:t>
      </w:r>
      <w:proofErr w:type="spellEnd"/>
      <w:r w:rsidRPr="005751C9">
        <w:t xml:space="preserve">, </w:t>
      </w:r>
      <w:proofErr w:type="spellStart"/>
      <w:r w:rsidR="00DD760D">
        <w:t>InProgress</w:t>
      </w:r>
      <w:proofErr w:type="spellEnd"/>
      <w:r w:rsidRPr="005751C9">
        <w:t xml:space="preserve">, </w:t>
      </w:r>
      <w:r w:rsidR="00DD760D">
        <w:t>„</w:t>
      </w:r>
      <w:proofErr w:type="spellStart"/>
      <w:r w:rsidR="00DD760D">
        <w:t>Rejected</w:t>
      </w:r>
      <w:proofErr w:type="spellEnd"/>
      <w:r w:rsidR="00DD760D">
        <w:t>”</w:t>
      </w:r>
      <w:r w:rsidRPr="005751C9">
        <w:t xml:space="preserve">, </w:t>
      </w:r>
      <w:proofErr w:type="spellStart"/>
      <w:r w:rsidR="00DD760D">
        <w:t>Completed</w:t>
      </w:r>
      <w:proofErr w:type="spellEnd"/>
      <w:r w:rsidRPr="005751C9">
        <w:t xml:space="preserve">). Powstały również </w:t>
      </w:r>
      <w:proofErr w:type="spellStart"/>
      <w:r w:rsidR="00ED4135">
        <w:t>servlet</w:t>
      </w:r>
      <w:proofErr w:type="spellEnd"/>
      <w:r w:rsidRPr="005751C9">
        <w:t xml:space="preserve"> do jego zmiany</w:t>
      </w:r>
      <w:r w:rsidR="00ED4135">
        <w:t>, Sale(</w:t>
      </w:r>
      <w:proofErr w:type="spellStart"/>
      <w:r w:rsidR="00ED4135">
        <w:t>int</w:t>
      </w:r>
      <w:proofErr w:type="spellEnd"/>
      <w:r w:rsidR="00ED4135">
        <w:t>: id).</w:t>
      </w:r>
    </w:p>
    <w:p w14:paraId="11367CEE" w14:textId="4DAD3C0A" w:rsidR="005751C9" w:rsidRDefault="000B1029" w:rsidP="000B1029">
      <w:pPr>
        <w:ind w:firstLine="708"/>
      </w:pPr>
      <w:r>
        <w:t xml:space="preserve">Typy atrybutów i modyfikatory dostępu: Na projektowym diagramie klas dodano typy danych (np. String, </w:t>
      </w:r>
      <w:proofErr w:type="spellStart"/>
      <w:r>
        <w:t>int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float</w:t>
      </w:r>
      <w:proofErr w:type="spellEnd"/>
      <w:r>
        <w:t>) oraz oznaczenia widoczności (+ publiczne, - prywatne). Metody mają konkretne typy zwracane, np. +</w:t>
      </w:r>
      <w:proofErr w:type="spellStart"/>
      <w:r>
        <w:t>getEvents</w:t>
      </w:r>
      <w:proofErr w:type="spellEnd"/>
      <w:r>
        <w:t xml:space="preserve">(): </w:t>
      </w:r>
      <w:proofErr w:type="spellStart"/>
      <w:r>
        <w:t>float</w:t>
      </w:r>
      <w:proofErr w:type="spellEnd"/>
      <w:r>
        <w:t>.</w:t>
      </w:r>
    </w:p>
    <w:p w14:paraId="38E96CF7" w14:textId="55288F7E" w:rsidR="000B1029" w:rsidRDefault="000B1029" w:rsidP="000B1029">
      <w:pPr>
        <w:ind w:firstLine="708"/>
      </w:pPr>
      <w:proofErr w:type="spellStart"/>
      <w:r>
        <w:t>Overlapping</w:t>
      </w:r>
      <w:proofErr w:type="spellEnd"/>
      <w:r>
        <w:t xml:space="preserve"> (nadkładanie się ról): W analizie założono, że </w:t>
      </w:r>
      <w:proofErr w:type="spellStart"/>
      <w:r>
        <w:t>BizenessPerson</w:t>
      </w:r>
      <w:proofErr w:type="spellEnd"/>
      <w:r>
        <w:t xml:space="preserve"> może być zarówno </w:t>
      </w:r>
      <w:proofErr w:type="spellStart"/>
      <w:r>
        <w:t>Seller</w:t>
      </w:r>
      <w:proofErr w:type="spellEnd"/>
      <w:r>
        <w:t xml:space="preserve"> jak i </w:t>
      </w:r>
      <w:proofErr w:type="spellStart"/>
      <w:r>
        <w:t>Organizer</w:t>
      </w:r>
      <w:proofErr w:type="spellEnd"/>
      <w:r>
        <w:t xml:space="preserve">, więc zastosowano dziedziczenie typu </w:t>
      </w:r>
      <w:proofErr w:type="spellStart"/>
      <w:r>
        <w:t>overlapping</w:t>
      </w:r>
      <w:proofErr w:type="spellEnd"/>
      <w:r>
        <w:t xml:space="preserve">. W implementacji uproszczono to przez dodanie do klasy </w:t>
      </w:r>
      <w:proofErr w:type="spellStart"/>
      <w:r>
        <w:t>BiznessPerson</w:t>
      </w:r>
      <w:proofErr w:type="spellEnd"/>
      <w:r>
        <w:t xml:space="preserve"> dwóch </w:t>
      </w:r>
      <w:r w:rsidR="00DD760D">
        <w:t>funkcji</w:t>
      </w:r>
      <w:r>
        <w:t xml:space="preserve"> logicznych: </w:t>
      </w:r>
      <w:proofErr w:type="spellStart"/>
      <w:r>
        <w:t>isSeller</w:t>
      </w:r>
      <w:proofErr w:type="spellEnd"/>
      <w:r>
        <w:t xml:space="preserve"> i </w:t>
      </w:r>
      <w:proofErr w:type="spellStart"/>
      <w:r>
        <w:t>isOrganizer</w:t>
      </w:r>
      <w:proofErr w:type="spellEnd"/>
      <w:r>
        <w:t>.</w:t>
      </w:r>
    </w:p>
    <w:p w14:paraId="13924F43" w14:textId="39452918" w:rsidR="00E8592F" w:rsidRDefault="00E8592F" w:rsidP="00E8592F">
      <w:r>
        <w:t>Wykorzystane technologie:</w:t>
      </w:r>
    </w:p>
    <w:p w14:paraId="7D664875" w14:textId="58422A1E" w:rsidR="00E8592F" w:rsidRDefault="00E8592F" w:rsidP="00E8592F">
      <w:r>
        <w:tab/>
      </w:r>
      <w:r w:rsidRPr="00E8592F">
        <w:t>Front-end:</w:t>
      </w:r>
      <w:r>
        <w:t xml:space="preserve"> HTML, CSS, JSP.</w:t>
      </w:r>
    </w:p>
    <w:p w14:paraId="0127378E" w14:textId="42B369F1" w:rsidR="00E8592F" w:rsidRDefault="00E8592F" w:rsidP="00E8592F">
      <w:r>
        <w:tab/>
      </w:r>
      <w:proofErr w:type="spellStart"/>
      <w:r>
        <w:t>Back</w:t>
      </w:r>
      <w:proofErr w:type="spellEnd"/>
      <w:r>
        <w:t>-end: Java (</w:t>
      </w:r>
      <w:proofErr w:type="spellStart"/>
      <w:r>
        <w:t>Servlety</w:t>
      </w:r>
      <w:proofErr w:type="spellEnd"/>
      <w:r>
        <w:t xml:space="preserve">), </w:t>
      </w:r>
      <w:proofErr w:type="spellStart"/>
      <w:r>
        <w:t>Jakarta</w:t>
      </w:r>
      <w:proofErr w:type="spellEnd"/>
      <w:r>
        <w:t xml:space="preserve"> </w:t>
      </w:r>
      <w:proofErr w:type="spellStart"/>
      <w:r>
        <w:t>Servlet</w:t>
      </w:r>
      <w:proofErr w:type="spellEnd"/>
      <w:r>
        <w:t xml:space="preserve"> API, JDBC</w:t>
      </w:r>
    </w:p>
    <w:p w14:paraId="6A680035" w14:textId="7E69520F" w:rsidR="00E8592F" w:rsidRDefault="00E8592F" w:rsidP="00E8592F">
      <w:r>
        <w:tab/>
        <w:t xml:space="preserve">Serwer: </w:t>
      </w:r>
      <w:r w:rsidRPr="00E8592F">
        <w:t xml:space="preserve">Apache </w:t>
      </w:r>
      <w:r>
        <w:t xml:space="preserve"> </w:t>
      </w:r>
      <w:proofErr w:type="spellStart"/>
      <w:r>
        <w:t>Tomcat</w:t>
      </w:r>
      <w:proofErr w:type="spellEnd"/>
    </w:p>
    <w:p w14:paraId="5E0BA4F3" w14:textId="2CC59FB1" w:rsidR="00DD760D" w:rsidRDefault="00DD760D" w:rsidP="00DD760D">
      <w:pPr>
        <w:ind w:firstLine="708"/>
      </w:pPr>
      <w:r>
        <w:t>Trwałość danych: Trwałość danych w aplikacji została zrealizowana poprzez zastosowanie relacyjnej bazy danych Apache Derby w wersji Embedded. Oznacza to, że baza danych działa lokalnie, jako część aplikacji – bez konieczności uruchamiania osobnego serwera bazodanowego.</w:t>
      </w:r>
    </w:p>
    <w:p w14:paraId="47FDD12D" w14:textId="77842FD6" w:rsidR="000B1029" w:rsidRDefault="00DD760D" w:rsidP="00DD760D">
      <w:pPr>
        <w:ind w:firstLine="708"/>
      </w:pPr>
      <w:r>
        <w:t xml:space="preserve">Dane są zapisywane w sposób trwały na dysku w katalogu </w:t>
      </w:r>
      <w:proofErr w:type="spellStart"/>
      <w:r w:rsidR="00E8592F">
        <w:t>tomcat</w:t>
      </w:r>
      <w:proofErr w:type="spellEnd"/>
      <w:r>
        <w:t>. Dzięki temu wszystkie wprowadzone informacje – takie jak użytkownicy, produkty, zamówienia, artykuły czy wydarzenia – są utrzymywane między kolejnymi uruchomieniami aplikacji i nie są tracone po zamknięciu serwera.</w:t>
      </w:r>
    </w:p>
    <w:p w14:paraId="1C80B303" w14:textId="7F0CD4B4" w:rsidR="00857C78" w:rsidRDefault="00857C78" w:rsidP="00DD760D">
      <w:pPr>
        <w:ind w:firstLine="708"/>
      </w:pPr>
      <w:r w:rsidRPr="00857C78">
        <w:t xml:space="preserve">W etapie projektowania zdecydowano się na przeniesienie części funkcjonalności obiektów (np. operacji na danych) bezpośrednio do </w:t>
      </w:r>
      <w:proofErr w:type="spellStart"/>
      <w:r w:rsidRPr="00857C78">
        <w:t>serwletów</w:t>
      </w:r>
      <w:proofErr w:type="spellEnd"/>
      <w:r w:rsidRPr="00857C78">
        <w:t xml:space="preserve">. </w:t>
      </w:r>
      <w:proofErr w:type="spellStart"/>
      <w:r w:rsidRPr="00857C78">
        <w:t>Serwlety</w:t>
      </w:r>
      <w:proofErr w:type="spellEnd"/>
      <w:r w:rsidRPr="00857C78">
        <w:t xml:space="preserve"> pełnią w aplikacji rolę warstwy pośredniej pomiędzy interfejsem użytkownika (GUI) a warstwą danych, co pozwala na centralizację logiki przetwarzania żądań HTTP, a także zapewnia spójność i prostotę implementacyjną</w:t>
      </w:r>
      <w:r>
        <w:t>.</w:t>
      </w:r>
    </w:p>
    <w:p w14:paraId="173B0649" w14:textId="516D80D6" w:rsidR="00E8592F" w:rsidRPr="00B84DB2" w:rsidRDefault="003C51E9" w:rsidP="003C51E9">
      <w:r>
        <w:tab/>
        <w:t xml:space="preserve">W fazie implementacyjnej zdecydowałem się uprościć strukturę klas poprzez spłaszczenie relacji pomiędzy klasami Order i </w:t>
      </w:r>
      <w:proofErr w:type="spellStart"/>
      <w:r>
        <w:t>Review</w:t>
      </w:r>
      <w:proofErr w:type="spellEnd"/>
      <w:r>
        <w:t xml:space="preserve">. W modelu analitycznym relacja ta miała charakter więzi </w:t>
      </w:r>
      <w:proofErr w:type="spellStart"/>
      <w:r>
        <w:t>subset</w:t>
      </w:r>
      <w:proofErr w:type="spellEnd"/>
      <w:r>
        <w:t>, co oznaczało, że każda recenzja (</w:t>
      </w:r>
      <w:proofErr w:type="spellStart"/>
      <w:r>
        <w:t>review</w:t>
      </w:r>
      <w:proofErr w:type="spellEnd"/>
      <w:r>
        <w:t xml:space="preserve">) mogła istnieć tylko w kontekście istniejącego zamówienia (order). W projekcie przyjęto uproszczenie, przedstawiając tę relację jako zwykłą asocjację pomiędzy klasami Order i </w:t>
      </w:r>
      <w:proofErr w:type="spellStart"/>
      <w:r>
        <w:t>Review</w:t>
      </w:r>
      <w:proofErr w:type="spellEnd"/>
      <w:r>
        <w:t xml:space="preserve">, z licznością 1 do 0..1, czyli każdy </w:t>
      </w:r>
      <w:proofErr w:type="spellStart"/>
      <w:r>
        <w:t>review</w:t>
      </w:r>
      <w:proofErr w:type="spellEnd"/>
      <w:r>
        <w:t xml:space="preserve"> ma </w:t>
      </w:r>
      <w:proofErr w:type="spellStart"/>
      <w:r>
        <w:t>ordera</w:t>
      </w:r>
      <w:proofErr w:type="spellEnd"/>
      <w:r>
        <w:t xml:space="preserve">, a order nie zawsze musi mieć </w:t>
      </w:r>
      <w:proofErr w:type="spellStart"/>
      <w:r>
        <w:t>review</w:t>
      </w:r>
      <w:proofErr w:type="spellEnd"/>
      <w:r>
        <w:t>.</w:t>
      </w:r>
    </w:p>
    <w:sectPr w:rsidR="00E8592F" w:rsidRPr="00B84DB2" w:rsidSect="00EF5DF3">
      <w:headerReference w:type="default" r:id="rId22"/>
      <w:footerReference w:type="default" r:id="rId23"/>
      <w:pgSz w:w="11910" w:h="16840" w:code="9"/>
      <w:pgMar w:top="720" w:right="720" w:bottom="720" w:left="720" w:header="726" w:footer="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FC6D4" w14:textId="77777777" w:rsidR="00DF6BF1" w:rsidRDefault="00DF6BF1" w:rsidP="00620C14">
      <w:pPr>
        <w:spacing w:after="0" w:line="240" w:lineRule="auto"/>
      </w:pPr>
      <w:r>
        <w:separator/>
      </w:r>
    </w:p>
  </w:endnote>
  <w:endnote w:type="continuationSeparator" w:id="0">
    <w:p w14:paraId="7777A496" w14:textId="77777777" w:rsidR="00DF6BF1" w:rsidRDefault="00DF6BF1" w:rsidP="00620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3585593"/>
      <w:docPartObj>
        <w:docPartGallery w:val="Page Numbers (Bottom of Page)"/>
        <w:docPartUnique/>
      </w:docPartObj>
    </w:sdtPr>
    <w:sdtContent>
      <w:p w14:paraId="4980154E" w14:textId="476D5D07" w:rsidR="00620C14" w:rsidRDefault="00620C14">
        <w:pPr>
          <w:pStyle w:val="Stopk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ECA349" w14:textId="77777777" w:rsidR="00620C14" w:rsidRDefault="00620C1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D77D2" w14:textId="77777777" w:rsidR="00DF6BF1" w:rsidRDefault="00DF6BF1" w:rsidP="00620C14">
      <w:pPr>
        <w:spacing w:after="0" w:line="240" w:lineRule="auto"/>
      </w:pPr>
      <w:r>
        <w:separator/>
      </w:r>
    </w:p>
  </w:footnote>
  <w:footnote w:type="continuationSeparator" w:id="0">
    <w:p w14:paraId="2655D010" w14:textId="77777777" w:rsidR="00DF6BF1" w:rsidRDefault="00DF6BF1" w:rsidP="00620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B0C88" w14:textId="72B55D96" w:rsidR="005F2469" w:rsidRPr="005F2469" w:rsidRDefault="005F2469">
    <w:pPr>
      <w:pStyle w:val="Nagwek"/>
      <w:rPr>
        <w:sz w:val="20"/>
        <w:szCs w:val="20"/>
      </w:rPr>
    </w:pPr>
    <w:r w:rsidRPr="005F2469">
      <w:rPr>
        <w:sz w:val="20"/>
        <w:szCs w:val="20"/>
      </w:rPr>
      <w:t>System informacyjny dla strony internetowej o tematyce wspinaczki</w:t>
    </w:r>
  </w:p>
  <w:p w14:paraId="2D32B8D3" w14:textId="77777777" w:rsidR="005F2469" w:rsidRDefault="005F2469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E3B"/>
    <w:multiLevelType w:val="hybridMultilevel"/>
    <w:tmpl w:val="FD8C7B3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880401"/>
    <w:multiLevelType w:val="hybridMultilevel"/>
    <w:tmpl w:val="DCB23B4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076024"/>
    <w:multiLevelType w:val="multilevel"/>
    <w:tmpl w:val="86644FF8"/>
    <w:lvl w:ilvl="0">
      <w:start w:val="1"/>
      <w:numFmt w:val="decimal"/>
      <w:pStyle w:val="TabListaGlowna"/>
      <w:lvlText w:val="%1."/>
      <w:lvlJc w:val="left"/>
      <w:pPr>
        <w:ind w:left="1936" w:hanging="377"/>
      </w:pPr>
      <w:rPr>
        <w:rFonts w:ascii="Times New Roman" w:hAnsi="Times New Roman" w:hint="default"/>
        <w:b w:val="0"/>
        <w:i w:val="0"/>
        <w:color w:val="auto"/>
        <w:sz w:val="20"/>
        <w:szCs w:val="22"/>
      </w:rPr>
    </w:lvl>
    <w:lvl w:ilvl="1">
      <w:start w:val="1"/>
      <w:numFmt w:val="lowerLetter"/>
      <w:suff w:val="space"/>
      <w:lvlText w:val="%1.%2."/>
      <w:lvlJc w:val="left"/>
      <w:pPr>
        <w:ind w:left="2639" w:hanging="360"/>
      </w:pPr>
      <w:rPr>
        <w:rFonts w:hint="default"/>
      </w:rPr>
    </w:lvl>
    <w:lvl w:ilvl="2">
      <w:start w:val="1"/>
      <w:numFmt w:val="lowerRoman"/>
      <w:lvlText w:val="%1.%2.%3."/>
      <w:lvlJc w:val="right"/>
      <w:pPr>
        <w:ind w:left="335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7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9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51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23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95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79" w:hanging="180"/>
      </w:pPr>
      <w:rPr>
        <w:rFonts w:hint="default"/>
      </w:rPr>
    </w:lvl>
  </w:abstractNum>
  <w:abstractNum w:abstractNumId="3" w15:restartNumberingAfterBreak="0">
    <w:nsid w:val="4A6953D9"/>
    <w:multiLevelType w:val="hybridMultilevel"/>
    <w:tmpl w:val="F90003A6"/>
    <w:lvl w:ilvl="0" w:tplc="0415000F">
      <w:start w:val="1"/>
      <w:numFmt w:val="decimal"/>
      <w:lvlText w:val="%1."/>
      <w:lvlJc w:val="left"/>
      <w:pPr>
        <w:ind w:left="1427" w:hanging="360"/>
      </w:pPr>
    </w:lvl>
    <w:lvl w:ilvl="1" w:tplc="04150019" w:tentative="1">
      <w:start w:val="1"/>
      <w:numFmt w:val="lowerLetter"/>
      <w:lvlText w:val="%2."/>
      <w:lvlJc w:val="left"/>
      <w:pPr>
        <w:ind w:left="2147" w:hanging="360"/>
      </w:pPr>
    </w:lvl>
    <w:lvl w:ilvl="2" w:tplc="0415001B" w:tentative="1">
      <w:start w:val="1"/>
      <w:numFmt w:val="lowerRoman"/>
      <w:lvlText w:val="%3."/>
      <w:lvlJc w:val="right"/>
      <w:pPr>
        <w:ind w:left="2867" w:hanging="180"/>
      </w:pPr>
    </w:lvl>
    <w:lvl w:ilvl="3" w:tplc="0415000F" w:tentative="1">
      <w:start w:val="1"/>
      <w:numFmt w:val="decimal"/>
      <w:lvlText w:val="%4."/>
      <w:lvlJc w:val="left"/>
      <w:pPr>
        <w:ind w:left="3587" w:hanging="360"/>
      </w:pPr>
    </w:lvl>
    <w:lvl w:ilvl="4" w:tplc="04150019" w:tentative="1">
      <w:start w:val="1"/>
      <w:numFmt w:val="lowerLetter"/>
      <w:lvlText w:val="%5."/>
      <w:lvlJc w:val="left"/>
      <w:pPr>
        <w:ind w:left="4307" w:hanging="360"/>
      </w:pPr>
    </w:lvl>
    <w:lvl w:ilvl="5" w:tplc="0415001B" w:tentative="1">
      <w:start w:val="1"/>
      <w:numFmt w:val="lowerRoman"/>
      <w:lvlText w:val="%6."/>
      <w:lvlJc w:val="right"/>
      <w:pPr>
        <w:ind w:left="5027" w:hanging="180"/>
      </w:pPr>
    </w:lvl>
    <w:lvl w:ilvl="6" w:tplc="0415000F" w:tentative="1">
      <w:start w:val="1"/>
      <w:numFmt w:val="decimal"/>
      <w:lvlText w:val="%7."/>
      <w:lvlJc w:val="left"/>
      <w:pPr>
        <w:ind w:left="5747" w:hanging="360"/>
      </w:pPr>
    </w:lvl>
    <w:lvl w:ilvl="7" w:tplc="04150019" w:tentative="1">
      <w:start w:val="1"/>
      <w:numFmt w:val="lowerLetter"/>
      <w:lvlText w:val="%8."/>
      <w:lvlJc w:val="left"/>
      <w:pPr>
        <w:ind w:left="6467" w:hanging="360"/>
      </w:pPr>
    </w:lvl>
    <w:lvl w:ilvl="8" w:tplc="0415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4" w15:restartNumberingAfterBreak="0">
    <w:nsid w:val="4CD37A83"/>
    <w:multiLevelType w:val="hybridMultilevel"/>
    <w:tmpl w:val="92CE65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EC5545"/>
    <w:multiLevelType w:val="hybridMultilevel"/>
    <w:tmpl w:val="F65E3EEE"/>
    <w:lvl w:ilvl="0" w:tplc="041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1541865656">
    <w:abstractNumId w:val="3"/>
  </w:num>
  <w:num w:numId="2" w16cid:durableId="799571162">
    <w:abstractNumId w:val="2"/>
  </w:num>
  <w:num w:numId="3" w16cid:durableId="1539203040">
    <w:abstractNumId w:val="1"/>
  </w:num>
  <w:num w:numId="4" w16cid:durableId="1884902235">
    <w:abstractNumId w:val="5"/>
  </w:num>
  <w:num w:numId="5" w16cid:durableId="1119453045">
    <w:abstractNumId w:val="0"/>
  </w:num>
  <w:num w:numId="6" w16cid:durableId="766074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14"/>
    <w:rsid w:val="00002902"/>
    <w:rsid w:val="00016E38"/>
    <w:rsid w:val="00035D3D"/>
    <w:rsid w:val="000B1029"/>
    <w:rsid w:val="000B6AAD"/>
    <w:rsid w:val="000E54CA"/>
    <w:rsid w:val="000F7C9E"/>
    <w:rsid w:val="001621A9"/>
    <w:rsid w:val="001830A6"/>
    <w:rsid w:val="001A02D7"/>
    <w:rsid w:val="001A1CB4"/>
    <w:rsid w:val="00222F57"/>
    <w:rsid w:val="002C2677"/>
    <w:rsid w:val="002D14E1"/>
    <w:rsid w:val="002F776D"/>
    <w:rsid w:val="00327C9A"/>
    <w:rsid w:val="003C51E9"/>
    <w:rsid w:val="004152F1"/>
    <w:rsid w:val="0042492F"/>
    <w:rsid w:val="00491BFB"/>
    <w:rsid w:val="004A40E9"/>
    <w:rsid w:val="00534BF5"/>
    <w:rsid w:val="00543903"/>
    <w:rsid w:val="005751C9"/>
    <w:rsid w:val="005C2751"/>
    <w:rsid w:val="005D4849"/>
    <w:rsid w:val="005F2469"/>
    <w:rsid w:val="00620C14"/>
    <w:rsid w:val="00630EB6"/>
    <w:rsid w:val="00670DF5"/>
    <w:rsid w:val="006E46DE"/>
    <w:rsid w:val="00707E46"/>
    <w:rsid w:val="00736F66"/>
    <w:rsid w:val="0076310C"/>
    <w:rsid w:val="007D4C92"/>
    <w:rsid w:val="007D69E2"/>
    <w:rsid w:val="0085188D"/>
    <w:rsid w:val="00857C78"/>
    <w:rsid w:val="00881B83"/>
    <w:rsid w:val="008A3734"/>
    <w:rsid w:val="008C3DDA"/>
    <w:rsid w:val="008E7D34"/>
    <w:rsid w:val="0093599D"/>
    <w:rsid w:val="00990CA8"/>
    <w:rsid w:val="009950F8"/>
    <w:rsid w:val="009A2739"/>
    <w:rsid w:val="009E1EE1"/>
    <w:rsid w:val="00A05B69"/>
    <w:rsid w:val="00A3077A"/>
    <w:rsid w:val="00A61535"/>
    <w:rsid w:val="00B329DA"/>
    <w:rsid w:val="00B527DF"/>
    <w:rsid w:val="00B84DB2"/>
    <w:rsid w:val="00BA2F51"/>
    <w:rsid w:val="00C96412"/>
    <w:rsid w:val="00CB106B"/>
    <w:rsid w:val="00D03C47"/>
    <w:rsid w:val="00D93DD7"/>
    <w:rsid w:val="00DA5BE8"/>
    <w:rsid w:val="00DA6D8F"/>
    <w:rsid w:val="00DA7FA5"/>
    <w:rsid w:val="00DD760D"/>
    <w:rsid w:val="00DF6BF1"/>
    <w:rsid w:val="00E408C0"/>
    <w:rsid w:val="00E50CF2"/>
    <w:rsid w:val="00E8592F"/>
    <w:rsid w:val="00E95A25"/>
    <w:rsid w:val="00EA1E46"/>
    <w:rsid w:val="00ED4135"/>
    <w:rsid w:val="00EF5DF3"/>
    <w:rsid w:val="00FD7839"/>
    <w:rsid w:val="00FE1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FB6A2"/>
  <w15:chartTrackingRefBased/>
  <w15:docId w15:val="{9C511249-8F81-4F78-AC83-235A3152E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20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20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20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20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20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20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20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20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20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20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20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20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20C1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20C1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20C1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20C1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20C1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20C1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20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20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20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20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20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20C1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20C1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20C1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20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20C1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20C14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6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20C14"/>
  </w:style>
  <w:style w:type="paragraph" w:styleId="Stopka">
    <w:name w:val="footer"/>
    <w:basedOn w:val="Normalny"/>
    <w:link w:val="StopkaZnak"/>
    <w:uiPriority w:val="99"/>
    <w:unhideWhenUsed/>
    <w:rsid w:val="00620C1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20C14"/>
  </w:style>
  <w:style w:type="paragraph" w:styleId="Nagwekspisutreci">
    <w:name w:val="TOC Heading"/>
    <w:basedOn w:val="Nagwek1"/>
    <w:next w:val="Normalny"/>
    <w:uiPriority w:val="39"/>
    <w:unhideWhenUsed/>
    <w:qFormat/>
    <w:rsid w:val="007D69E2"/>
    <w:pPr>
      <w:spacing w:before="240" w:after="0" w:line="259" w:lineRule="auto"/>
      <w:outlineLvl w:val="9"/>
    </w:pPr>
    <w:rPr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8C3DDA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8C3DDA"/>
    <w:rPr>
      <w:color w:val="467886" w:themeColor="hyperlink"/>
      <w:u w:val="single"/>
    </w:rPr>
  </w:style>
  <w:style w:type="paragraph" w:customStyle="1" w:styleId="TabLewaKolumna">
    <w:name w:val="TabLewaKolumna"/>
    <w:basedOn w:val="Normalny"/>
    <w:link w:val="TabLewaKolumnaZnak"/>
    <w:qFormat/>
    <w:rsid w:val="00DA7FA5"/>
    <w:pPr>
      <w:spacing w:after="0" w:line="240" w:lineRule="auto"/>
    </w:pPr>
    <w:rPr>
      <w:rFonts w:ascii="Times New Roman" w:eastAsia="Times New Roman" w:hAnsi="Times New Roman" w:cs="Times New Roman"/>
      <w:b/>
      <w:kern w:val="0"/>
      <w:sz w:val="20"/>
      <w:szCs w:val="22"/>
      <w:lang w:eastAsia="pl-PL"/>
      <w14:ligatures w14:val="none"/>
    </w:rPr>
  </w:style>
  <w:style w:type="paragraph" w:customStyle="1" w:styleId="TabPrawaTekst">
    <w:name w:val="TabPrawaTekst"/>
    <w:basedOn w:val="Normalny"/>
    <w:link w:val="TabPrawaTekstZnak"/>
    <w:qFormat/>
    <w:rsid w:val="00DA7FA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  <w:style w:type="character" w:customStyle="1" w:styleId="TabLewaKolumnaZnak">
    <w:name w:val="TabLewaKolumna Znak"/>
    <w:link w:val="TabLewaKolumna"/>
    <w:rsid w:val="00DA7FA5"/>
    <w:rPr>
      <w:rFonts w:ascii="Times New Roman" w:eastAsia="Times New Roman" w:hAnsi="Times New Roman" w:cs="Times New Roman"/>
      <w:b/>
      <w:kern w:val="0"/>
      <w:sz w:val="20"/>
      <w:szCs w:val="22"/>
      <w:lang w:eastAsia="pl-PL"/>
      <w14:ligatures w14:val="none"/>
    </w:rPr>
  </w:style>
  <w:style w:type="paragraph" w:customStyle="1" w:styleId="TabListaGlowna">
    <w:name w:val="TabListaGlowna"/>
    <w:basedOn w:val="Akapitzlist"/>
    <w:link w:val="TabListaGlownaZnak"/>
    <w:qFormat/>
    <w:rsid w:val="00DA7FA5"/>
    <w:pPr>
      <w:numPr>
        <w:numId w:val="2"/>
      </w:numPr>
      <w:spacing w:after="60" w:line="240" w:lineRule="auto"/>
      <w:ind w:left="232" w:hanging="232"/>
      <w:contextualSpacing w:val="0"/>
      <w:jc w:val="both"/>
    </w:pPr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  <w:style w:type="character" w:customStyle="1" w:styleId="TabPrawaTekstZnak">
    <w:name w:val="TabPrawaTekst Znak"/>
    <w:link w:val="TabPrawaTekst"/>
    <w:rsid w:val="00DA7FA5"/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  <w:style w:type="character" w:customStyle="1" w:styleId="TabListaGlownaZnak">
    <w:name w:val="TabListaGlowna Znak"/>
    <w:link w:val="TabListaGlowna"/>
    <w:rsid w:val="00DA7FA5"/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  <w:style w:type="paragraph" w:customStyle="1" w:styleId="TabPodlistaAlter">
    <w:name w:val="TabPodlistaAlter"/>
    <w:basedOn w:val="Normalny"/>
    <w:link w:val="TabPodlistaAlterZnak"/>
    <w:qFormat/>
    <w:rsid w:val="00DA7FA5"/>
    <w:pPr>
      <w:spacing w:after="60" w:line="240" w:lineRule="auto"/>
      <w:ind w:left="743" w:hanging="425"/>
      <w:jc w:val="both"/>
    </w:pPr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  <w:style w:type="character" w:customStyle="1" w:styleId="TabPodlistaAlterZnak">
    <w:name w:val="TabPodlistaAlter Znak"/>
    <w:link w:val="TabPodlistaAlter"/>
    <w:rsid w:val="00DA7FA5"/>
    <w:rPr>
      <w:rFonts w:ascii="Times New Roman" w:eastAsia="Times New Roman" w:hAnsi="Times New Roman" w:cs="Times New Roman"/>
      <w:kern w:val="0"/>
      <w:sz w:val="20"/>
      <w:szCs w:val="22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88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3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9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E84689-6D8E-45B0-B00F-E22D04BC3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1314</Words>
  <Characters>7888</Characters>
  <Application>Microsoft Office Word</Application>
  <DocSecurity>0</DocSecurity>
  <Lines>65</Lines>
  <Paragraphs>18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Ha</dc:creator>
  <cp:keywords/>
  <dc:description/>
  <cp:lastModifiedBy>Duong Ha</cp:lastModifiedBy>
  <cp:revision>2</cp:revision>
  <cp:lastPrinted>2025-06-13T19:12:00Z</cp:lastPrinted>
  <dcterms:created xsi:type="dcterms:W3CDTF">2026-04-09T13:25:00Z</dcterms:created>
  <dcterms:modified xsi:type="dcterms:W3CDTF">2026-04-09T13:25:00Z</dcterms:modified>
</cp:coreProperties>
</file>