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C411" w14:textId="77777777" w:rsidR="00C15688" w:rsidRDefault="002835AC" w:rsidP="002835AC">
      <w:pPr>
        <w:rPr>
          <w:b/>
          <w:bCs/>
        </w:rPr>
      </w:pPr>
      <w:r w:rsidRPr="0034649F">
        <w:rPr>
          <w:rFonts w:hint="eastAsia"/>
          <w:b/>
          <w:bCs/>
        </w:rPr>
        <w:t>代码方面：</w:t>
      </w:r>
    </w:p>
    <w:p w14:paraId="12D34568" w14:textId="49937299" w:rsidR="002835AC" w:rsidRDefault="008957A4" w:rsidP="00C1568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由于数据分布在各个小文件中，io读取占比高；</w:t>
      </w:r>
      <w:r w:rsidR="007C6CA8">
        <w:rPr>
          <w:rFonts w:hint="eastAsia"/>
        </w:rPr>
        <w:t>同时</w:t>
      </w:r>
      <w:r w:rsidR="00F66A59">
        <w:rPr>
          <w:rFonts w:hint="eastAsia"/>
        </w:rPr>
        <w:t>训练</w:t>
      </w:r>
      <w:r w:rsidR="007C6CA8">
        <w:rPr>
          <w:rFonts w:hint="eastAsia"/>
        </w:rPr>
        <w:t>多个模型不共享内存数据的话内存不够。</w:t>
      </w:r>
      <w:r w:rsidR="0056665D">
        <w:rPr>
          <w:rFonts w:hint="eastAsia"/>
        </w:rPr>
        <w:t>所以尝试了lmdb数据库，但是由于lmdb支持的是bites类型数据，存储numpy的ndarray数据会丢失结构信息，所以最终放弃lmdb数据库</w:t>
      </w:r>
      <w:r w:rsidR="00034953">
        <w:rPr>
          <w:rFonts w:hint="eastAsia"/>
        </w:rPr>
        <w:t>。</w:t>
      </w:r>
    </w:p>
    <w:p w14:paraId="72D18235" w14:textId="063FC857" w:rsidR="00034953" w:rsidRDefault="00A27393" w:rsidP="00C1568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修改思路，</w:t>
      </w:r>
      <w:r w:rsidR="007871A6">
        <w:rPr>
          <w:rFonts w:hint="eastAsia"/>
        </w:rPr>
        <w:t>直接修改</w:t>
      </w:r>
      <w:r w:rsidR="007905F3">
        <w:rPr>
          <w:rFonts w:hint="eastAsia"/>
        </w:rPr>
        <w:t>代码，同时扩展多个模型，</w:t>
      </w:r>
      <w:r w:rsidR="00F5300A">
        <w:rPr>
          <w:rFonts w:hint="eastAsia"/>
        </w:rPr>
        <w:t>当数据被加载到显存上后，依次计算各个模型</w:t>
      </w:r>
      <w:r w:rsidR="00C1779C">
        <w:rPr>
          <w:rFonts w:hint="eastAsia"/>
        </w:rPr>
        <w:t>，跳过进程间的数据共享</w:t>
      </w:r>
      <w:r w:rsidR="00531030">
        <w:rPr>
          <w:rFonts w:hint="eastAsia"/>
        </w:rPr>
        <w:t>（</w:t>
      </w:r>
      <w:r w:rsidR="00C1779C">
        <w:rPr>
          <w:rFonts w:hint="eastAsia"/>
        </w:rPr>
        <w:t>该方法有望在将来方便使用混合模型提升</w:t>
      </w:r>
      <w:r w:rsidR="002E16D0">
        <w:rPr>
          <w:rFonts w:hint="eastAsia"/>
        </w:rPr>
        <w:t>性能</w:t>
      </w:r>
      <w:r w:rsidR="00C60BE5">
        <w:rPr>
          <w:rFonts w:hint="eastAsia"/>
        </w:rPr>
        <w:t>，也有机会使用主动机器学习算法</w:t>
      </w:r>
      <w:r w:rsidR="00531030">
        <w:rPr>
          <w:rFonts w:hint="eastAsia"/>
        </w:rPr>
        <w:t>）</w:t>
      </w:r>
    </w:p>
    <w:p w14:paraId="6245EAA0" w14:textId="6FFECB49" w:rsidR="00BB7DB8" w:rsidRDefault="002835AC" w:rsidP="00BB7DB8">
      <w:r w:rsidRPr="00FB7910">
        <w:rPr>
          <w:rFonts w:hint="eastAsia"/>
          <w:b/>
          <w:bCs/>
        </w:rPr>
        <w:t>实验方面：</w:t>
      </w:r>
      <w:r w:rsidR="00E30064">
        <w:rPr>
          <w:rFonts w:hint="eastAsia"/>
        </w:rPr>
        <w:t>测试了COF</w:t>
      </w:r>
      <w:r w:rsidR="00E30064">
        <w:t>s</w:t>
      </w:r>
      <w:r w:rsidR="00E30064">
        <w:rPr>
          <w:rFonts w:hint="eastAsia"/>
        </w:rPr>
        <w:t>甲烷吸附数据，</w:t>
      </w:r>
      <w:r w:rsidR="00FA7F30">
        <w:rPr>
          <w:rFonts w:hint="eastAsia"/>
        </w:rPr>
        <w:t>由于数据比较庞大，</w:t>
      </w:r>
      <w:r w:rsidR="007949B7">
        <w:rPr>
          <w:rFonts w:hint="eastAsia"/>
        </w:rPr>
        <w:t>实验比较缓慢，</w:t>
      </w:r>
      <w:r w:rsidR="00BB7DB8">
        <w:rPr>
          <w:rFonts w:hint="eastAsia"/>
        </w:rPr>
        <w:t>本周测试的实验如下：</w:t>
      </w:r>
    </w:p>
    <w:p w14:paraId="6EFA56FB" w14:textId="1BCE196C" w:rsidR="002835AC" w:rsidRDefault="00E560F5" w:rsidP="002835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COF</w:t>
      </w:r>
      <w:r>
        <w:t>s</w:t>
      </w:r>
      <w:r>
        <w:rPr>
          <w:rFonts w:hint="eastAsia"/>
        </w:rPr>
        <w:t>原子数较大，</w:t>
      </w:r>
      <w:r w:rsidR="00823603">
        <w:rPr>
          <w:rFonts w:hint="eastAsia"/>
        </w:rPr>
        <w:t>采用一般的3层卷积效果不好，</w:t>
      </w:r>
      <w:r w:rsidR="00347380">
        <w:rPr>
          <w:rFonts w:hint="eastAsia"/>
        </w:rPr>
        <w:t>因此</w:t>
      </w:r>
      <w:r w:rsidR="005F550A">
        <w:rPr>
          <w:rFonts w:hint="eastAsia"/>
        </w:rPr>
        <w:t>测试了一下3，5，7层卷积的效果</w:t>
      </w:r>
      <w:r w:rsidR="00AD2667">
        <w:rPr>
          <w:rFonts w:hint="eastAsia"/>
        </w:rPr>
        <w:t>。</w:t>
      </w:r>
    </w:p>
    <w:p w14:paraId="639845DB" w14:textId="00EB392F" w:rsidR="00AD2667" w:rsidRDefault="000F093F" w:rsidP="00AD266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AFD5F78" wp14:editId="57C94F86">
            <wp:extent cx="5274310" cy="4102100"/>
            <wp:effectExtent l="0" t="0" r="2540" b="0"/>
            <wp:docPr id="2000450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50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0DB3" w14:textId="45F76E18" w:rsidR="006F66C5" w:rsidRDefault="003D56F5" w:rsidP="00AD266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4768C8" wp14:editId="79B413F6">
            <wp:extent cx="5274310" cy="3966845"/>
            <wp:effectExtent l="0" t="0" r="2540" b="0"/>
            <wp:docPr id="377193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93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28E" w14:textId="4659A3B6" w:rsidR="003D56F5" w:rsidRDefault="003D56F5" w:rsidP="00AD266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EA63C4" wp14:editId="668C001C">
            <wp:extent cx="5274310" cy="4005580"/>
            <wp:effectExtent l="0" t="0" r="2540" b="0"/>
            <wp:docPr id="205925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51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05B" w14:textId="4A59813C" w:rsidR="003D56F5" w:rsidRPr="00772775" w:rsidRDefault="003D56F5" w:rsidP="00AD2667">
      <w:pPr>
        <w:pStyle w:val="a7"/>
        <w:ind w:left="360" w:firstLineChars="0" w:firstLine="0"/>
        <w:rPr>
          <w:rFonts w:hint="eastAsia"/>
          <w:b/>
          <w:bCs/>
        </w:rPr>
      </w:pPr>
      <w:r w:rsidRPr="00772775">
        <w:rPr>
          <w:rFonts w:hint="eastAsia"/>
          <w:b/>
          <w:bCs/>
        </w:rPr>
        <w:t>经过测试需要扩大层数</w:t>
      </w:r>
    </w:p>
    <w:p w14:paraId="14E7BD45" w14:textId="4E015B92" w:rsidR="002835AC" w:rsidRDefault="00354802" w:rsidP="002835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考虑到在1</w:t>
      </w:r>
      <w:r>
        <w:t>00</w:t>
      </w:r>
      <w:r>
        <w:rPr>
          <w:rFonts w:hint="eastAsia"/>
        </w:rPr>
        <w:t>处进行了</w:t>
      </w:r>
      <w:r w:rsidR="005372AE">
        <w:rPr>
          <w:rFonts w:hint="eastAsia"/>
        </w:rPr>
        <w:t>学习率</w:t>
      </w:r>
      <w:r>
        <w:rPr>
          <w:rFonts w:hint="eastAsia"/>
        </w:rPr>
        <w:t>衰减，可能导致模型陷入了过拟合，</w:t>
      </w:r>
      <w:r w:rsidR="005372AE">
        <w:rPr>
          <w:rFonts w:hint="eastAsia"/>
        </w:rPr>
        <w:t>于是取消学习率衰减</w:t>
      </w:r>
      <w:r w:rsidR="005372AE">
        <w:rPr>
          <w:rFonts w:hint="eastAsia"/>
        </w:rPr>
        <w:lastRenderedPageBreak/>
        <w:t>重新进行了一遍</w:t>
      </w:r>
      <w:r w:rsidR="001B3E73">
        <w:rPr>
          <w:rFonts w:hint="eastAsia"/>
        </w:rPr>
        <w:t>测试</w:t>
      </w:r>
    </w:p>
    <w:p w14:paraId="453CB0AA" w14:textId="0A42A28A" w:rsidR="001B3E73" w:rsidRDefault="001B3E73" w:rsidP="001B3E7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6232D8" wp14:editId="40DC3D55">
            <wp:extent cx="5274310" cy="3998595"/>
            <wp:effectExtent l="0" t="0" r="2540" b="1905"/>
            <wp:docPr id="1249203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03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A36E" w14:textId="24EE9C99" w:rsidR="001B3E73" w:rsidRDefault="00470662" w:rsidP="002835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由于增加了层数，</w:t>
      </w:r>
      <w:r w:rsidR="005F4671">
        <w:rPr>
          <w:rFonts w:hint="eastAsia"/>
        </w:rPr>
        <w:t>网络层数更深，</w:t>
      </w:r>
      <w:r w:rsidR="00CA0DCF">
        <w:rPr>
          <w:rFonts w:hint="eastAsia"/>
        </w:rPr>
        <w:t>应该增加了残差模块，</w:t>
      </w:r>
      <w:r w:rsidR="00FB5637">
        <w:rPr>
          <w:rFonts w:hint="eastAsia"/>
        </w:rPr>
        <w:t>同时</w:t>
      </w:r>
      <w:r w:rsidR="00027638">
        <w:rPr>
          <w:rFonts w:hint="eastAsia"/>
        </w:rPr>
        <w:t>扩大特征维度，将原来原子特征维度6</w:t>
      </w:r>
      <w:r w:rsidR="00027638">
        <w:t>4</w:t>
      </w:r>
      <w:r w:rsidR="00027638">
        <w:rPr>
          <w:rFonts w:hint="eastAsia"/>
        </w:rPr>
        <w:t>修改为1</w:t>
      </w:r>
      <w:r w:rsidR="00027638">
        <w:t>28</w:t>
      </w:r>
      <w:r w:rsidR="00027638">
        <w:rPr>
          <w:rFonts w:hint="eastAsia"/>
        </w:rPr>
        <w:t>和2</w:t>
      </w:r>
      <w:r w:rsidR="00027638">
        <w:t>56</w:t>
      </w:r>
      <w:r w:rsidR="00027638">
        <w:rPr>
          <w:rFonts w:hint="eastAsia"/>
        </w:rPr>
        <w:t>重新进行了一遍实验</w:t>
      </w:r>
      <w:r w:rsidR="002669F8">
        <w:rPr>
          <w:rFonts w:hint="eastAsia"/>
        </w:rPr>
        <w:t>，该实验目前还在进行</w:t>
      </w:r>
      <w:r w:rsidR="00137FDD">
        <w:rPr>
          <w:rFonts w:hint="eastAsia"/>
        </w:rPr>
        <w:t>。</w:t>
      </w:r>
      <w:r w:rsidR="004C7373">
        <w:rPr>
          <w:rFonts w:hint="eastAsia"/>
        </w:rPr>
        <w:t>预计下周完成</w:t>
      </w:r>
      <w:r w:rsidR="001A4F80">
        <w:rPr>
          <w:rFonts w:hint="eastAsia"/>
        </w:rPr>
        <w:t>。</w:t>
      </w:r>
    </w:p>
    <w:p w14:paraId="4E17825C" w14:textId="1E929B78" w:rsidR="001A4F80" w:rsidRDefault="001A4F80" w:rsidP="001A4F8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63082E" wp14:editId="3C78F105">
            <wp:extent cx="5274310" cy="3032760"/>
            <wp:effectExtent l="0" t="0" r="2540" b="0"/>
            <wp:docPr id="618456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56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AAB4" w14:textId="79BDA437" w:rsidR="002835AC" w:rsidRPr="00AA336E" w:rsidRDefault="00B57B24" w:rsidP="002835AC">
      <w:pPr>
        <w:rPr>
          <w:b/>
          <w:bCs/>
        </w:rPr>
      </w:pPr>
      <w:r>
        <w:rPr>
          <w:rFonts w:hint="eastAsia"/>
          <w:b/>
          <w:bCs/>
        </w:rPr>
        <w:t>下月预期目标</w:t>
      </w:r>
      <w:r w:rsidR="002835AC" w:rsidRPr="00AA336E">
        <w:rPr>
          <w:rFonts w:hint="eastAsia"/>
          <w:b/>
          <w:bCs/>
        </w:rPr>
        <w:t>:</w:t>
      </w:r>
    </w:p>
    <w:p w14:paraId="3063872E" w14:textId="5C10284D" w:rsidR="00A16294" w:rsidRDefault="00BF72FD">
      <w:r>
        <w:rPr>
          <w:rFonts w:hint="eastAsia"/>
        </w:rPr>
        <w:t>5和6月份的任务基本完成，</w:t>
      </w:r>
      <w:r w:rsidR="00CB01EC">
        <w:rPr>
          <w:rFonts w:hint="eastAsia"/>
        </w:rPr>
        <w:t>下周</w:t>
      </w:r>
      <w:r w:rsidR="00617D6A">
        <w:rPr>
          <w:rFonts w:hint="eastAsia"/>
        </w:rPr>
        <w:t>经过测试验证后</w:t>
      </w:r>
      <w:r w:rsidR="00CF293D">
        <w:rPr>
          <w:rFonts w:hint="eastAsia"/>
        </w:rPr>
        <w:t>会出一</w:t>
      </w:r>
      <w:r w:rsidR="00DD5861">
        <w:rPr>
          <w:rFonts w:hint="eastAsia"/>
        </w:rPr>
        <w:t>版</w:t>
      </w:r>
      <w:r w:rsidR="00F716BD">
        <w:rPr>
          <w:rFonts w:hint="eastAsia"/>
        </w:rPr>
        <w:t>预测器</w:t>
      </w:r>
      <w:r w:rsidR="00617D6A">
        <w:rPr>
          <w:rFonts w:hint="eastAsia"/>
        </w:rPr>
        <w:t>。</w:t>
      </w:r>
      <w:r w:rsidR="00A16294">
        <w:rPr>
          <w:rFonts w:hint="eastAsia"/>
        </w:rPr>
        <w:t>自监督所需要的第一部分数据集已经整理完成</w:t>
      </w:r>
      <w:r w:rsidR="00E1708B">
        <w:rPr>
          <w:rFonts w:hint="eastAsia"/>
        </w:rPr>
        <w:t>（ReDD</w:t>
      </w:r>
      <w:r w:rsidR="00E1708B">
        <w:t>-COF</w:t>
      </w:r>
      <w:r w:rsidR="00E1708B">
        <w:rPr>
          <w:rFonts w:hint="eastAsia"/>
        </w:rPr>
        <w:t>）</w:t>
      </w:r>
      <w:r w:rsidR="00600561">
        <w:rPr>
          <w:rFonts w:hint="eastAsia"/>
        </w:rPr>
        <w:t>还有一部分数据由于数据存在问题还在想办法解决</w:t>
      </w:r>
      <w:r w:rsidR="00C76CCA">
        <w:rPr>
          <w:rFonts w:hint="eastAsia"/>
        </w:rPr>
        <w:t>，</w:t>
      </w:r>
      <w:r w:rsidR="00C76CCA">
        <w:rPr>
          <w:rFonts w:hint="eastAsia"/>
        </w:rPr>
        <w:lastRenderedPageBreak/>
        <w:t>7月份的目标是写好对比学习代码</w:t>
      </w:r>
      <w:r w:rsidR="00A94406">
        <w:rPr>
          <w:rFonts w:hint="eastAsia"/>
        </w:rPr>
        <w:t>。</w:t>
      </w:r>
    </w:p>
    <w:p w14:paraId="10D88AA0" w14:textId="5781E804" w:rsidR="008F16A5" w:rsidRPr="001312B5" w:rsidRDefault="00806B81">
      <w:pPr>
        <w:rPr>
          <w:b/>
          <w:bCs/>
        </w:rPr>
      </w:pPr>
      <w:r w:rsidRPr="001312B5">
        <w:rPr>
          <w:rFonts w:hint="eastAsia"/>
          <w:b/>
          <w:bCs/>
        </w:rPr>
        <w:t>GCMC方面和浩宇对接部分：</w:t>
      </w:r>
    </w:p>
    <w:p w14:paraId="7BBF06C2" w14:textId="18F2A97E" w:rsidR="00A45384" w:rsidRDefault="007D29C3">
      <w:r>
        <w:rPr>
          <w:rFonts w:hint="eastAsia"/>
        </w:rPr>
        <w:t>本周测试了一下GCMC，发现其中存在部分问题</w:t>
      </w:r>
      <w:r w:rsidR="00355035">
        <w:rPr>
          <w:rFonts w:hint="eastAsia"/>
        </w:rPr>
        <w:t>，发现问题流程如下：</w:t>
      </w:r>
    </w:p>
    <w:p w14:paraId="7C9F9C66" w14:textId="690C43D4" w:rsidR="00355035" w:rsidRDefault="00C905DC" w:rsidP="00D253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GCMC多次计算的误差较大</w:t>
      </w:r>
      <w:r w:rsidR="0061793D">
        <w:rPr>
          <w:rFonts w:hint="eastAsia"/>
        </w:rPr>
        <w:t>，对于相同的COF，三次计算的结果分别是9</w:t>
      </w:r>
      <w:r w:rsidR="0061793D">
        <w:t>.8</w:t>
      </w:r>
      <w:r w:rsidR="0061793D">
        <w:rPr>
          <w:rFonts w:hint="eastAsia"/>
        </w:rPr>
        <w:t>，</w:t>
      </w:r>
      <w:r w:rsidR="0061793D">
        <w:t>10.4</w:t>
      </w:r>
      <w:r w:rsidR="0061793D">
        <w:rPr>
          <w:rFonts w:hint="eastAsia"/>
        </w:rPr>
        <w:t>和3</w:t>
      </w:r>
      <w:r w:rsidR="0061793D">
        <w:t>.3.</w:t>
      </w:r>
    </w:p>
    <w:p w14:paraId="2EAE1FF2" w14:textId="207DEA1B" w:rsidR="00D2531D" w:rsidRDefault="00F012A4" w:rsidP="00D253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检查后发现生成的COF在使用目前的GCMC计算方法时会</w:t>
      </w:r>
      <w:r w:rsidR="00934E7C">
        <w:rPr>
          <w:rFonts w:hint="eastAsia"/>
        </w:rPr>
        <w:t>报Warning，同时空隙率计算结果为0</w:t>
      </w:r>
      <w:r w:rsidR="00934E7C">
        <w:t>.</w:t>
      </w:r>
      <w:r w:rsidR="00934E7C">
        <w:rPr>
          <w:rFonts w:hint="eastAsia"/>
        </w:rPr>
        <w:t>（</w:t>
      </w:r>
      <w:r w:rsidR="00404F52">
        <w:rPr>
          <w:rFonts w:hint="eastAsia"/>
        </w:rPr>
        <w:t>但是正常COF</w:t>
      </w:r>
      <w:r w:rsidR="00404F52">
        <w:t>s</w:t>
      </w:r>
      <w:r w:rsidR="00404F52">
        <w:rPr>
          <w:rFonts w:hint="eastAsia"/>
        </w:rPr>
        <w:t>计算结果正确</w:t>
      </w:r>
      <w:r w:rsidR="001C3EEB">
        <w:rPr>
          <w:rFonts w:hint="eastAsia"/>
        </w:rPr>
        <w:t>）</w:t>
      </w:r>
    </w:p>
    <w:p w14:paraId="69FE28F6" w14:textId="055E9CAB" w:rsidR="00B3109F" w:rsidRDefault="00BF0829" w:rsidP="00D253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目前已经交给吴优师兄检查</w:t>
      </w:r>
      <w:r w:rsidR="00FB33BE">
        <w:rPr>
          <w:rFonts w:hint="eastAsia"/>
        </w:rPr>
        <w:t>问题</w:t>
      </w:r>
    </w:p>
    <w:p w14:paraId="04D44D1C" w14:textId="69F0AD19" w:rsidR="00D87D31" w:rsidRPr="002835AC" w:rsidRDefault="005572FB" w:rsidP="00D2531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GCMC计算一次的时间大约1</w:t>
      </w:r>
      <w:r>
        <w:t>0</w:t>
      </w:r>
      <w:r>
        <w:rPr>
          <w:rFonts w:hint="eastAsia"/>
        </w:rPr>
        <w:t>分钟</w:t>
      </w:r>
      <w:r w:rsidR="0071739F">
        <w:rPr>
          <w:rFonts w:hint="eastAsia"/>
        </w:rPr>
        <w:t>。</w:t>
      </w:r>
      <w:r w:rsidR="00481154">
        <w:rPr>
          <w:rFonts w:hint="eastAsia"/>
        </w:rPr>
        <w:t>下周测试好模型后将暂时替代GCMC</w:t>
      </w:r>
      <w:r w:rsidR="008B0ED6">
        <w:rPr>
          <w:rFonts w:hint="eastAsia"/>
        </w:rPr>
        <w:t>。</w:t>
      </w:r>
    </w:p>
    <w:sectPr w:rsidR="00D87D31" w:rsidRPr="00283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9F75" w14:textId="77777777" w:rsidR="00CF3E48" w:rsidRDefault="00CF3E48" w:rsidP="002835AC">
      <w:r>
        <w:separator/>
      </w:r>
    </w:p>
  </w:endnote>
  <w:endnote w:type="continuationSeparator" w:id="0">
    <w:p w14:paraId="0BFBABD9" w14:textId="77777777" w:rsidR="00CF3E48" w:rsidRDefault="00CF3E48" w:rsidP="0028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F16DF" w14:textId="77777777" w:rsidR="00CF3E48" w:rsidRDefault="00CF3E48" w:rsidP="002835AC">
      <w:r>
        <w:separator/>
      </w:r>
    </w:p>
  </w:footnote>
  <w:footnote w:type="continuationSeparator" w:id="0">
    <w:p w14:paraId="68AE9C1C" w14:textId="77777777" w:rsidR="00CF3E48" w:rsidRDefault="00CF3E48" w:rsidP="00283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12B2"/>
    <w:multiLevelType w:val="hybridMultilevel"/>
    <w:tmpl w:val="BC9AE2E8"/>
    <w:lvl w:ilvl="0" w:tplc="6DCA45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6369DF"/>
    <w:multiLevelType w:val="hybridMultilevel"/>
    <w:tmpl w:val="8280C926"/>
    <w:lvl w:ilvl="0" w:tplc="6B3E8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DA4426"/>
    <w:multiLevelType w:val="hybridMultilevel"/>
    <w:tmpl w:val="8FF679AA"/>
    <w:lvl w:ilvl="0" w:tplc="9C2CC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AC367C"/>
    <w:multiLevelType w:val="hybridMultilevel"/>
    <w:tmpl w:val="1D1C21E4"/>
    <w:lvl w:ilvl="0" w:tplc="E2020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1729012">
    <w:abstractNumId w:val="2"/>
  </w:num>
  <w:num w:numId="2" w16cid:durableId="2029405858">
    <w:abstractNumId w:val="1"/>
  </w:num>
  <w:num w:numId="3" w16cid:durableId="677929732">
    <w:abstractNumId w:val="0"/>
  </w:num>
  <w:num w:numId="4" w16cid:durableId="1860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87"/>
    <w:rsid w:val="00027638"/>
    <w:rsid w:val="00034953"/>
    <w:rsid w:val="000F093F"/>
    <w:rsid w:val="001312B5"/>
    <w:rsid w:val="00137FDD"/>
    <w:rsid w:val="0015774E"/>
    <w:rsid w:val="001A4F80"/>
    <w:rsid w:val="001B3E73"/>
    <w:rsid w:val="001B49B1"/>
    <w:rsid w:val="001C3EEB"/>
    <w:rsid w:val="002669F8"/>
    <w:rsid w:val="002835AC"/>
    <w:rsid w:val="002E16D0"/>
    <w:rsid w:val="00347380"/>
    <w:rsid w:val="00354802"/>
    <w:rsid w:val="00355035"/>
    <w:rsid w:val="003628F1"/>
    <w:rsid w:val="00387B7B"/>
    <w:rsid w:val="003D56F5"/>
    <w:rsid w:val="003F6C16"/>
    <w:rsid w:val="00404F52"/>
    <w:rsid w:val="00470662"/>
    <w:rsid w:val="00470BC7"/>
    <w:rsid w:val="00481154"/>
    <w:rsid w:val="004C7373"/>
    <w:rsid w:val="00501F39"/>
    <w:rsid w:val="00531030"/>
    <w:rsid w:val="005372AE"/>
    <w:rsid w:val="005572FB"/>
    <w:rsid w:val="0056665D"/>
    <w:rsid w:val="0058439A"/>
    <w:rsid w:val="005859D2"/>
    <w:rsid w:val="005E0507"/>
    <w:rsid w:val="005F4671"/>
    <w:rsid w:val="005F550A"/>
    <w:rsid w:val="00600561"/>
    <w:rsid w:val="0061793D"/>
    <w:rsid w:val="00617D6A"/>
    <w:rsid w:val="00630351"/>
    <w:rsid w:val="00690A6B"/>
    <w:rsid w:val="006968BA"/>
    <w:rsid w:val="006F66C5"/>
    <w:rsid w:val="0071739F"/>
    <w:rsid w:val="007525B0"/>
    <w:rsid w:val="00772775"/>
    <w:rsid w:val="007871A6"/>
    <w:rsid w:val="007905F3"/>
    <w:rsid w:val="007949B7"/>
    <w:rsid w:val="007C6CA8"/>
    <w:rsid w:val="007D29C3"/>
    <w:rsid w:val="007F7FEC"/>
    <w:rsid w:val="00806B81"/>
    <w:rsid w:val="008143FC"/>
    <w:rsid w:val="00823603"/>
    <w:rsid w:val="0089471A"/>
    <w:rsid w:val="008957A4"/>
    <w:rsid w:val="008B0ED6"/>
    <w:rsid w:val="008F16A5"/>
    <w:rsid w:val="00934E7C"/>
    <w:rsid w:val="00943E28"/>
    <w:rsid w:val="009A5EA4"/>
    <w:rsid w:val="00A16294"/>
    <w:rsid w:val="00A25EA7"/>
    <w:rsid w:val="00A27393"/>
    <w:rsid w:val="00A45384"/>
    <w:rsid w:val="00A67E35"/>
    <w:rsid w:val="00A94406"/>
    <w:rsid w:val="00AD2667"/>
    <w:rsid w:val="00AE7211"/>
    <w:rsid w:val="00B3109F"/>
    <w:rsid w:val="00B57B24"/>
    <w:rsid w:val="00B811A5"/>
    <w:rsid w:val="00BB7DB8"/>
    <w:rsid w:val="00BF0829"/>
    <w:rsid w:val="00BF72FD"/>
    <w:rsid w:val="00C15688"/>
    <w:rsid w:val="00C1779C"/>
    <w:rsid w:val="00C60BE5"/>
    <w:rsid w:val="00C76CCA"/>
    <w:rsid w:val="00C86632"/>
    <w:rsid w:val="00C905DC"/>
    <w:rsid w:val="00CA0DCF"/>
    <w:rsid w:val="00CB01EC"/>
    <w:rsid w:val="00CC17C1"/>
    <w:rsid w:val="00CF293D"/>
    <w:rsid w:val="00CF3E48"/>
    <w:rsid w:val="00D2531D"/>
    <w:rsid w:val="00D87D31"/>
    <w:rsid w:val="00D95D87"/>
    <w:rsid w:val="00DD5861"/>
    <w:rsid w:val="00E1708B"/>
    <w:rsid w:val="00E21883"/>
    <w:rsid w:val="00E30064"/>
    <w:rsid w:val="00E45133"/>
    <w:rsid w:val="00E560F5"/>
    <w:rsid w:val="00F012A4"/>
    <w:rsid w:val="00F5300A"/>
    <w:rsid w:val="00F56E9E"/>
    <w:rsid w:val="00F66A59"/>
    <w:rsid w:val="00F716BD"/>
    <w:rsid w:val="00FA7F30"/>
    <w:rsid w:val="00FB33BE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F23B8"/>
  <w15:chartTrackingRefBased/>
  <w15:docId w15:val="{2F52C7B0-F6F3-487B-AF01-BB9F0933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5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5AC"/>
    <w:rPr>
      <w:sz w:val="18"/>
      <w:szCs w:val="18"/>
    </w:rPr>
  </w:style>
  <w:style w:type="paragraph" w:styleId="a7">
    <w:name w:val="List Paragraph"/>
    <w:basedOn w:val="a"/>
    <w:uiPriority w:val="34"/>
    <w:qFormat/>
    <w:rsid w:val="00283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107</cp:revision>
  <dcterms:created xsi:type="dcterms:W3CDTF">2023-06-25T11:20:00Z</dcterms:created>
  <dcterms:modified xsi:type="dcterms:W3CDTF">2023-06-25T11:45:00Z</dcterms:modified>
</cp:coreProperties>
</file>