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F7DA" w14:textId="77777777" w:rsidR="00A10392" w:rsidRPr="00AC6CA1" w:rsidRDefault="00A10392" w:rsidP="00A10392">
      <w:pPr>
        <w:tabs>
          <w:tab w:val="center" w:pos="4253"/>
          <w:tab w:val="right" w:pos="8364"/>
        </w:tabs>
        <w:rPr>
          <w:rFonts w:ascii="Garamond" w:hAnsi="Garamond"/>
          <w:b/>
        </w:rPr>
      </w:pPr>
      <w:r w:rsidRPr="00AC6CA1">
        <w:rPr>
          <w:rFonts w:ascii="Garamond" w:hAnsi="Garamond"/>
          <w:noProof/>
          <w:lang w:eastAsia="pt-PT"/>
        </w:rPr>
        <w:drawing>
          <wp:inline distT="0" distB="0" distL="0" distR="0" wp14:anchorId="45A9552C" wp14:editId="0C3560EA">
            <wp:extent cx="1224280" cy="947606"/>
            <wp:effectExtent l="0" t="0" r="0" b="5080"/>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280" cy="947606"/>
                    </a:xfrm>
                    <a:prstGeom prst="rect">
                      <a:avLst/>
                    </a:prstGeom>
                    <a:noFill/>
                    <a:ln>
                      <a:noFill/>
                    </a:ln>
                  </pic:spPr>
                </pic:pic>
              </a:graphicData>
            </a:graphic>
          </wp:inline>
        </w:drawing>
      </w:r>
      <w:r w:rsidRPr="00AC6CA1">
        <w:rPr>
          <w:rFonts w:ascii="Garamond" w:hAnsi="Garamond"/>
        </w:rPr>
        <w:tab/>
      </w:r>
      <w:r w:rsidRPr="00AC6CA1">
        <w:rPr>
          <w:rFonts w:ascii="Garamond" w:hAnsi="Garamond"/>
          <w:b/>
        </w:rPr>
        <w:t>INSTITUTO POLITÉCNICO DE BEJA</w:t>
      </w:r>
      <w:r w:rsidRPr="00AC6CA1">
        <w:rPr>
          <w:rFonts w:ascii="Garamond" w:hAnsi="Garamond"/>
          <w:b/>
        </w:rPr>
        <w:tab/>
      </w:r>
      <w:r w:rsidRPr="00AC6CA1">
        <w:rPr>
          <w:rFonts w:ascii="Garamond" w:hAnsi="Garamond"/>
          <w:b/>
          <w:noProof/>
          <w:lang w:eastAsia="pt-PT"/>
        </w:rPr>
        <w:drawing>
          <wp:inline distT="0" distB="0" distL="0" distR="0" wp14:anchorId="76D3A202" wp14:editId="2FFB1EFD">
            <wp:extent cx="1297421" cy="946800"/>
            <wp:effectExtent l="0" t="0" r="0" b="5715"/>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421" cy="946800"/>
                    </a:xfrm>
                    <a:prstGeom prst="rect">
                      <a:avLst/>
                    </a:prstGeom>
                    <a:noFill/>
                    <a:ln>
                      <a:noFill/>
                    </a:ln>
                  </pic:spPr>
                </pic:pic>
              </a:graphicData>
            </a:graphic>
          </wp:inline>
        </w:drawing>
      </w:r>
    </w:p>
    <w:p w14:paraId="2C5B3DB7" w14:textId="77777777" w:rsidR="00A10392" w:rsidRPr="00AC6CA1" w:rsidRDefault="00A10392" w:rsidP="00A10392">
      <w:pPr>
        <w:tabs>
          <w:tab w:val="center" w:pos="4253"/>
          <w:tab w:val="right" w:pos="8364"/>
        </w:tabs>
        <w:rPr>
          <w:rFonts w:ascii="Garamond" w:hAnsi="Garamond"/>
          <w:b/>
        </w:rPr>
      </w:pPr>
      <w:r w:rsidRPr="00AC6CA1">
        <w:rPr>
          <w:rFonts w:ascii="Garamond" w:hAnsi="Garamond"/>
          <w:b/>
        </w:rPr>
        <w:tab/>
        <w:t>Escola Superior de Tecnologia e Gestão</w:t>
      </w:r>
    </w:p>
    <w:p w14:paraId="435B4EF3" w14:textId="77777777" w:rsidR="00A10392" w:rsidRPr="00AC6CA1" w:rsidRDefault="00A10392" w:rsidP="00A10392">
      <w:pPr>
        <w:tabs>
          <w:tab w:val="center" w:pos="4253"/>
          <w:tab w:val="right" w:pos="8364"/>
        </w:tabs>
        <w:rPr>
          <w:rFonts w:ascii="Garamond" w:hAnsi="Garamond"/>
        </w:rPr>
      </w:pPr>
      <w:r w:rsidRPr="00AC6CA1">
        <w:rPr>
          <w:rFonts w:ascii="Garamond" w:hAnsi="Garamond"/>
          <w:b/>
        </w:rPr>
        <w:tab/>
        <w:t>Licenciatura em Engenharia Informática</w:t>
      </w:r>
    </w:p>
    <w:p w14:paraId="20F0A655" w14:textId="77777777" w:rsidR="00A10392" w:rsidRPr="00AC6CA1" w:rsidRDefault="00A10392" w:rsidP="00A10392">
      <w:pPr>
        <w:tabs>
          <w:tab w:val="center" w:pos="4253"/>
          <w:tab w:val="right" w:pos="8364"/>
        </w:tabs>
        <w:rPr>
          <w:rFonts w:ascii="Garamond" w:hAnsi="Garamond"/>
        </w:rPr>
      </w:pPr>
    </w:p>
    <w:p w14:paraId="4B29CD7D" w14:textId="77777777" w:rsidR="00A10392" w:rsidRPr="00AC6CA1" w:rsidRDefault="00A10392" w:rsidP="00A10392">
      <w:pPr>
        <w:tabs>
          <w:tab w:val="center" w:pos="4253"/>
          <w:tab w:val="right" w:pos="8364"/>
        </w:tabs>
        <w:rPr>
          <w:rFonts w:ascii="Garamond" w:hAnsi="Garamond"/>
        </w:rPr>
      </w:pPr>
    </w:p>
    <w:p w14:paraId="1DBD209C" w14:textId="77777777" w:rsidR="00A10392" w:rsidRPr="00AC6CA1" w:rsidRDefault="00A10392" w:rsidP="00A10392">
      <w:pPr>
        <w:tabs>
          <w:tab w:val="center" w:pos="4253"/>
          <w:tab w:val="right" w:pos="8364"/>
        </w:tabs>
        <w:rPr>
          <w:rFonts w:ascii="Garamond" w:hAnsi="Garamond"/>
        </w:rPr>
      </w:pPr>
    </w:p>
    <w:p w14:paraId="7B98BF3C" w14:textId="773411E4" w:rsidR="00A10392" w:rsidRPr="00AC6CA1" w:rsidRDefault="00342347" w:rsidP="00A10392">
      <w:pPr>
        <w:tabs>
          <w:tab w:val="center" w:pos="4253"/>
          <w:tab w:val="right" w:pos="8364"/>
        </w:tabs>
        <w:jc w:val="center"/>
        <w:rPr>
          <w:rFonts w:ascii="Garamond" w:hAnsi="Garamond"/>
          <w:b/>
          <w:sz w:val="32"/>
        </w:rPr>
      </w:pPr>
      <w:r>
        <w:rPr>
          <w:rFonts w:ascii="Garamond" w:hAnsi="Garamond"/>
          <w:b/>
          <w:sz w:val="32"/>
        </w:rPr>
        <w:t>Sistemas de Informação</w:t>
      </w:r>
    </w:p>
    <w:p w14:paraId="04C944AF" w14:textId="070A5E94" w:rsidR="00A10392" w:rsidRPr="00AC6CA1" w:rsidRDefault="00342347" w:rsidP="00F2136F">
      <w:pPr>
        <w:tabs>
          <w:tab w:val="center" w:pos="4253"/>
          <w:tab w:val="right" w:pos="8364"/>
        </w:tabs>
        <w:jc w:val="center"/>
        <w:rPr>
          <w:rFonts w:ascii="Garamond" w:hAnsi="Garamond"/>
          <w:b/>
          <w:sz w:val="32"/>
        </w:rPr>
      </w:pPr>
      <w:r>
        <w:rPr>
          <w:rFonts w:ascii="Garamond" w:hAnsi="Garamond"/>
          <w:b/>
          <w:sz w:val="32"/>
        </w:rPr>
        <w:t>Trabalho Prático nº 1</w:t>
      </w:r>
    </w:p>
    <w:p w14:paraId="385C8E18" w14:textId="77777777" w:rsidR="00A10392" w:rsidRPr="00AC6CA1" w:rsidRDefault="00A10392" w:rsidP="00A10392">
      <w:pPr>
        <w:tabs>
          <w:tab w:val="center" w:pos="4253"/>
          <w:tab w:val="right" w:pos="8364"/>
        </w:tabs>
        <w:jc w:val="center"/>
        <w:rPr>
          <w:rFonts w:ascii="Garamond" w:hAnsi="Garamond"/>
        </w:rPr>
      </w:pPr>
    </w:p>
    <w:p w14:paraId="51C4021D" w14:textId="77777777" w:rsidR="00A10392" w:rsidRPr="00AC6CA1" w:rsidRDefault="00A10392" w:rsidP="00A10392">
      <w:pPr>
        <w:tabs>
          <w:tab w:val="center" w:pos="4253"/>
          <w:tab w:val="right" w:pos="8364"/>
        </w:tabs>
        <w:jc w:val="center"/>
        <w:rPr>
          <w:rFonts w:ascii="Garamond" w:hAnsi="Garamond"/>
        </w:rPr>
      </w:pPr>
    </w:p>
    <w:p w14:paraId="6791F2BE" w14:textId="77777777" w:rsidR="00A10392" w:rsidRDefault="00A10392" w:rsidP="00A10392">
      <w:pPr>
        <w:tabs>
          <w:tab w:val="center" w:pos="4253"/>
          <w:tab w:val="right" w:pos="8364"/>
        </w:tabs>
        <w:jc w:val="center"/>
        <w:rPr>
          <w:rFonts w:ascii="Garamond" w:hAnsi="Garamond"/>
        </w:rPr>
      </w:pPr>
      <w:r w:rsidRPr="00AC6CA1">
        <w:rPr>
          <w:rFonts w:ascii="Garamond" w:hAnsi="Garamond"/>
        </w:rPr>
        <w:t>Elaborado por:</w:t>
      </w:r>
    </w:p>
    <w:p w14:paraId="6161E028" w14:textId="4A5E6763" w:rsidR="003E4AED" w:rsidRPr="00AC6CA1" w:rsidRDefault="003E4AED" w:rsidP="00A10392">
      <w:pPr>
        <w:tabs>
          <w:tab w:val="center" w:pos="4253"/>
          <w:tab w:val="right" w:pos="8364"/>
        </w:tabs>
        <w:jc w:val="center"/>
        <w:rPr>
          <w:rFonts w:ascii="Garamond" w:hAnsi="Garamond"/>
        </w:rPr>
      </w:pPr>
      <w:r>
        <w:rPr>
          <w:rFonts w:ascii="Garamond" w:hAnsi="Garamond"/>
        </w:rPr>
        <w:t>José Francisco Fernandes</w:t>
      </w:r>
    </w:p>
    <w:p w14:paraId="651A458D" w14:textId="55206149" w:rsidR="00A10392" w:rsidRPr="00AC6CA1" w:rsidRDefault="00C55B8B" w:rsidP="00A10392">
      <w:pPr>
        <w:tabs>
          <w:tab w:val="center" w:pos="4253"/>
          <w:tab w:val="right" w:pos="8364"/>
        </w:tabs>
        <w:jc w:val="center"/>
        <w:rPr>
          <w:rFonts w:ascii="Garamond" w:hAnsi="Garamond"/>
        </w:rPr>
      </w:pPr>
      <w:r>
        <w:rPr>
          <w:rFonts w:ascii="Garamond" w:hAnsi="Garamond"/>
        </w:rPr>
        <w:t>Tierri Ferreira</w:t>
      </w:r>
    </w:p>
    <w:p w14:paraId="3BEB2CF5" w14:textId="77777777" w:rsidR="00A10392" w:rsidRPr="00AC6CA1" w:rsidRDefault="00A10392" w:rsidP="00A10392">
      <w:pPr>
        <w:tabs>
          <w:tab w:val="center" w:pos="4253"/>
          <w:tab w:val="right" w:pos="8364"/>
        </w:tabs>
        <w:jc w:val="center"/>
        <w:rPr>
          <w:rFonts w:ascii="Garamond" w:hAnsi="Garamond"/>
        </w:rPr>
      </w:pPr>
    </w:p>
    <w:p w14:paraId="48287AB6" w14:textId="77777777" w:rsidR="00A10392" w:rsidRPr="00AC6CA1" w:rsidRDefault="00A10392" w:rsidP="00A10392">
      <w:pPr>
        <w:tabs>
          <w:tab w:val="center" w:pos="4253"/>
          <w:tab w:val="right" w:pos="8364"/>
        </w:tabs>
        <w:jc w:val="center"/>
        <w:rPr>
          <w:rFonts w:ascii="Garamond" w:hAnsi="Garamond"/>
        </w:rPr>
      </w:pPr>
    </w:p>
    <w:p w14:paraId="53F86B70" w14:textId="77777777" w:rsidR="00A10392" w:rsidRPr="00AC6CA1" w:rsidRDefault="00A10392" w:rsidP="00A10392">
      <w:pPr>
        <w:tabs>
          <w:tab w:val="center" w:pos="4253"/>
          <w:tab w:val="right" w:pos="8364"/>
        </w:tabs>
        <w:jc w:val="center"/>
        <w:rPr>
          <w:rFonts w:ascii="Garamond" w:hAnsi="Garamond"/>
        </w:rPr>
      </w:pPr>
    </w:p>
    <w:p w14:paraId="7C3E80EC" w14:textId="22B12B24" w:rsidR="00A10392" w:rsidRPr="00AC6CA1" w:rsidRDefault="00A10392" w:rsidP="00A10392">
      <w:pPr>
        <w:tabs>
          <w:tab w:val="center" w:pos="4253"/>
          <w:tab w:val="right" w:pos="8364"/>
        </w:tabs>
        <w:jc w:val="center"/>
        <w:rPr>
          <w:rFonts w:ascii="Garamond" w:hAnsi="Garamond"/>
        </w:rPr>
      </w:pPr>
      <w:r w:rsidRPr="00AC6CA1">
        <w:rPr>
          <w:rFonts w:ascii="Garamond" w:hAnsi="Garamond"/>
        </w:rPr>
        <w:t>Docente</w:t>
      </w:r>
      <w:r w:rsidR="003E4AED">
        <w:rPr>
          <w:rFonts w:ascii="Garamond" w:hAnsi="Garamond"/>
        </w:rPr>
        <w:t>s</w:t>
      </w:r>
      <w:r w:rsidRPr="00AC6CA1">
        <w:rPr>
          <w:rFonts w:ascii="Garamond" w:hAnsi="Garamond"/>
        </w:rPr>
        <w:t>:</w:t>
      </w:r>
    </w:p>
    <w:p w14:paraId="4154DAC8" w14:textId="09DF6303" w:rsidR="003E4AED" w:rsidRDefault="009C0E2D" w:rsidP="00A10392">
      <w:pPr>
        <w:tabs>
          <w:tab w:val="center" w:pos="4253"/>
          <w:tab w:val="right" w:pos="8364"/>
        </w:tabs>
        <w:jc w:val="center"/>
        <w:rPr>
          <w:rFonts w:ascii="Garamond" w:hAnsi="Garamond"/>
        </w:rPr>
      </w:pPr>
      <w:r>
        <w:rPr>
          <w:rFonts w:ascii="Garamond" w:hAnsi="Garamond"/>
        </w:rPr>
        <w:t>Isabel</w:t>
      </w:r>
      <w:r w:rsidR="00EC503B">
        <w:rPr>
          <w:rFonts w:ascii="Garamond" w:hAnsi="Garamond"/>
        </w:rPr>
        <w:t xml:space="preserve"> Brito</w:t>
      </w:r>
    </w:p>
    <w:p w14:paraId="49B7DBF2" w14:textId="77777777" w:rsidR="00372D43" w:rsidRPr="00AC6CA1" w:rsidRDefault="00372D43" w:rsidP="00A10392">
      <w:pPr>
        <w:tabs>
          <w:tab w:val="center" w:pos="4253"/>
          <w:tab w:val="right" w:pos="8364"/>
        </w:tabs>
        <w:jc w:val="center"/>
        <w:rPr>
          <w:rFonts w:ascii="Garamond" w:hAnsi="Garamond"/>
        </w:rPr>
      </w:pPr>
    </w:p>
    <w:p w14:paraId="147F795C" w14:textId="77777777" w:rsidR="00A10392" w:rsidRPr="00AC6CA1" w:rsidRDefault="00A10392" w:rsidP="00A10392">
      <w:pPr>
        <w:tabs>
          <w:tab w:val="center" w:pos="4253"/>
          <w:tab w:val="right" w:pos="8364"/>
        </w:tabs>
        <w:jc w:val="center"/>
        <w:rPr>
          <w:rFonts w:ascii="Garamond" w:hAnsi="Garamond"/>
        </w:rPr>
      </w:pPr>
    </w:p>
    <w:p w14:paraId="795F77BD" w14:textId="77777777" w:rsidR="00A10392" w:rsidRPr="00AC6CA1" w:rsidRDefault="00A10392" w:rsidP="00A10392">
      <w:pPr>
        <w:tabs>
          <w:tab w:val="center" w:pos="4253"/>
          <w:tab w:val="right" w:pos="8364"/>
        </w:tabs>
        <w:jc w:val="center"/>
        <w:rPr>
          <w:rFonts w:ascii="Garamond" w:hAnsi="Garamond"/>
        </w:rPr>
      </w:pPr>
    </w:p>
    <w:p w14:paraId="5E818C23" w14:textId="77777777" w:rsidR="00A10392" w:rsidRDefault="00A10392" w:rsidP="00A10392">
      <w:pPr>
        <w:tabs>
          <w:tab w:val="center" w:pos="4253"/>
          <w:tab w:val="right" w:pos="8364"/>
        </w:tabs>
        <w:jc w:val="center"/>
        <w:rPr>
          <w:rFonts w:ascii="Garamond" w:hAnsi="Garamond"/>
        </w:rPr>
      </w:pPr>
    </w:p>
    <w:p w14:paraId="0FBCDAAD" w14:textId="77777777" w:rsidR="009C0E2D" w:rsidRDefault="009C0E2D" w:rsidP="00A10392">
      <w:pPr>
        <w:tabs>
          <w:tab w:val="center" w:pos="4253"/>
          <w:tab w:val="right" w:pos="8364"/>
        </w:tabs>
        <w:jc w:val="center"/>
        <w:rPr>
          <w:rFonts w:ascii="Garamond" w:hAnsi="Garamond"/>
        </w:rPr>
      </w:pPr>
    </w:p>
    <w:p w14:paraId="24B56DD3" w14:textId="77777777" w:rsidR="009C0E2D" w:rsidRDefault="009C0E2D" w:rsidP="00A10392">
      <w:pPr>
        <w:tabs>
          <w:tab w:val="center" w:pos="4253"/>
          <w:tab w:val="right" w:pos="8364"/>
        </w:tabs>
        <w:jc w:val="center"/>
        <w:rPr>
          <w:rFonts w:ascii="Garamond" w:hAnsi="Garamond"/>
        </w:rPr>
      </w:pPr>
    </w:p>
    <w:p w14:paraId="25A4DE44" w14:textId="77777777" w:rsidR="009C0E2D" w:rsidRDefault="009C0E2D" w:rsidP="00A10392">
      <w:pPr>
        <w:tabs>
          <w:tab w:val="center" w:pos="4253"/>
          <w:tab w:val="right" w:pos="8364"/>
        </w:tabs>
        <w:jc w:val="center"/>
        <w:rPr>
          <w:rFonts w:ascii="Garamond" w:hAnsi="Garamond"/>
        </w:rPr>
      </w:pPr>
    </w:p>
    <w:p w14:paraId="42834224" w14:textId="77777777" w:rsidR="009C0E2D" w:rsidRDefault="009C0E2D" w:rsidP="00A10392">
      <w:pPr>
        <w:tabs>
          <w:tab w:val="center" w:pos="4253"/>
          <w:tab w:val="right" w:pos="8364"/>
        </w:tabs>
        <w:jc w:val="center"/>
        <w:rPr>
          <w:rFonts w:ascii="Garamond" w:hAnsi="Garamond"/>
        </w:rPr>
      </w:pPr>
    </w:p>
    <w:p w14:paraId="01FEC161" w14:textId="77777777" w:rsidR="009C0E2D" w:rsidRDefault="009C0E2D" w:rsidP="00A10392">
      <w:pPr>
        <w:tabs>
          <w:tab w:val="center" w:pos="4253"/>
          <w:tab w:val="right" w:pos="8364"/>
        </w:tabs>
        <w:jc w:val="center"/>
        <w:rPr>
          <w:rFonts w:ascii="Garamond" w:hAnsi="Garamond"/>
        </w:rPr>
      </w:pPr>
    </w:p>
    <w:p w14:paraId="22919D81" w14:textId="77777777" w:rsidR="009C0E2D" w:rsidRDefault="009C0E2D" w:rsidP="00A10392">
      <w:pPr>
        <w:tabs>
          <w:tab w:val="center" w:pos="4253"/>
          <w:tab w:val="right" w:pos="8364"/>
        </w:tabs>
        <w:jc w:val="center"/>
        <w:rPr>
          <w:rFonts w:ascii="Garamond" w:hAnsi="Garamond"/>
        </w:rPr>
      </w:pPr>
    </w:p>
    <w:p w14:paraId="00355C41" w14:textId="77777777" w:rsidR="009C0E2D" w:rsidRDefault="009C0E2D" w:rsidP="00A10392">
      <w:pPr>
        <w:tabs>
          <w:tab w:val="center" w:pos="4253"/>
          <w:tab w:val="right" w:pos="8364"/>
        </w:tabs>
        <w:jc w:val="center"/>
        <w:rPr>
          <w:rFonts w:ascii="Garamond" w:hAnsi="Garamond"/>
        </w:rPr>
      </w:pPr>
    </w:p>
    <w:p w14:paraId="79CBAD28" w14:textId="77777777" w:rsidR="009C0E2D" w:rsidRDefault="009C0E2D" w:rsidP="00A10392">
      <w:pPr>
        <w:tabs>
          <w:tab w:val="center" w:pos="4253"/>
          <w:tab w:val="right" w:pos="8364"/>
        </w:tabs>
        <w:jc w:val="center"/>
        <w:rPr>
          <w:rFonts w:ascii="Garamond" w:hAnsi="Garamond"/>
        </w:rPr>
      </w:pPr>
    </w:p>
    <w:p w14:paraId="525B6424" w14:textId="77777777" w:rsidR="009C0E2D" w:rsidRPr="00AC6CA1" w:rsidRDefault="009C0E2D" w:rsidP="00A10392">
      <w:pPr>
        <w:tabs>
          <w:tab w:val="center" w:pos="4253"/>
          <w:tab w:val="right" w:pos="8364"/>
        </w:tabs>
        <w:jc w:val="center"/>
        <w:rPr>
          <w:rFonts w:ascii="Garamond" w:hAnsi="Garamond"/>
        </w:rPr>
      </w:pPr>
    </w:p>
    <w:p w14:paraId="2AEA0BEF" w14:textId="77777777" w:rsidR="00A10392" w:rsidRPr="00AC6CA1" w:rsidRDefault="00A10392" w:rsidP="00A10392">
      <w:pPr>
        <w:tabs>
          <w:tab w:val="center" w:pos="4253"/>
          <w:tab w:val="right" w:pos="8364"/>
        </w:tabs>
        <w:jc w:val="center"/>
        <w:rPr>
          <w:rFonts w:ascii="Garamond" w:hAnsi="Garamond"/>
        </w:rPr>
      </w:pPr>
    </w:p>
    <w:p w14:paraId="6FD894E8" w14:textId="77777777" w:rsidR="00A10392" w:rsidRPr="00AC6CA1" w:rsidRDefault="00A10392" w:rsidP="00A10392">
      <w:pPr>
        <w:tabs>
          <w:tab w:val="center" w:pos="4253"/>
          <w:tab w:val="right" w:pos="8364"/>
        </w:tabs>
        <w:jc w:val="center"/>
        <w:rPr>
          <w:rFonts w:ascii="Garamond" w:hAnsi="Garamond"/>
        </w:rPr>
      </w:pPr>
    </w:p>
    <w:p w14:paraId="62D57440" w14:textId="115DDBF9" w:rsidR="00A10392" w:rsidRPr="00AC6CA1" w:rsidRDefault="00342347" w:rsidP="00A10392">
      <w:pPr>
        <w:tabs>
          <w:tab w:val="center" w:pos="4253"/>
          <w:tab w:val="right" w:pos="8364"/>
        </w:tabs>
        <w:jc w:val="center"/>
        <w:rPr>
          <w:rFonts w:ascii="Garamond" w:hAnsi="Garamond"/>
        </w:rPr>
        <w:sectPr w:rsidR="00A10392" w:rsidRPr="00AC6CA1">
          <w:headerReference w:type="default" r:id="rId10"/>
          <w:footerReference w:type="default" r:id="rId11"/>
          <w:pgSz w:w="11906" w:h="16838"/>
          <w:pgMar w:top="1417" w:right="1701" w:bottom="1417" w:left="1701" w:header="708" w:footer="708" w:gutter="0"/>
          <w:cols w:space="708"/>
          <w:docGrid w:linePitch="360"/>
        </w:sectPr>
      </w:pPr>
      <w:r>
        <w:rPr>
          <w:rFonts w:ascii="Garamond" w:hAnsi="Garamond"/>
        </w:rPr>
        <w:t>13</w:t>
      </w:r>
      <w:r w:rsidR="00C55B8B">
        <w:rPr>
          <w:rFonts w:ascii="Garamond" w:hAnsi="Garamond"/>
        </w:rPr>
        <w:t>/</w:t>
      </w:r>
      <w:r>
        <w:rPr>
          <w:rFonts w:ascii="Garamond" w:hAnsi="Garamond"/>
        </w:rPr>
        <w:t>11</w:t>
      </w:r>
      <w:r w:rsidR="00C55B8B">
        <w:rPr>
          <w:rFonts w:ascii="Garamond" w:hAnsi="Garamond"/>
        </w:rPr>
        <w:t>/20</w:t>
      </w:r>
      <w:r w:rsidR="00BC7E82">
        <w:rPr>
          <w:rFonts w:ascii="Garamond" w:hAnsi="Garamond"/>
        </w:rPr>
        <w:t>2</w:t>
      </w:r>
      <w:r w:rsidR="00C81DEA">
        <w:rPr>
          <w:rFonts w:ascii="Garamond" w:hAnsi="Garamond"/>
        </w:rPr>
        <w:t>3</w:t>
      </w:r>
    </w:p>
    <w:sdt>
      <w:sdtPr>
        <w:rPr>
          <w:rFonts w:asciiTheme="minorHAnsi" w:eastAsiaTheme="minorHAnsi" w:hAnsiTheme="minorHAnsi" w:cstheme="minorBidi"/>
          <w:b w:val="0"/>
          <w:bCs w:val="0"/>
          <w:color w:val="auto"/>
          <w:sz w:val="22"/>
          <w:szCs w:val="22"/>
          <w:lang w:val="pt-PT" w:eastAsia="en-US"/>
        </w:rPr>
        <w:id w:val="810597949"/>
        <w:docPartObj>
          <w:docPartGallery w:val="Table of Contents"/>
          <w:docPartUnique/>
        </w:docPartObj>
      </w:sdtPr>
      <w:sdtContent>
        <w:p w14:paraId="1E00F42C" w14:textId="277B169E" w:rsidR="00AF4670" w:rsidRPr="00B81D63" w:rsidRDefault="00B81D63">
          <w:pPr>
            <w:pStyle w:val="TOCHeading"/>
            <w:rPr>
              <w:rFonts w:asciiTheme="minorHAnsi" w:hAnsiTheme="minorHAnsi" w:cstheme="minorHAnsi"/>
              <w:color w:val="000000" w:themeColor="text1"/>
              <w:sz w:val="40"/>
              <w:szCs w:val="40"/>
              <w:lang w:val="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D63">
            <w:rPr>
              <w:rFonts w:asciiTheme="minorHAnsi" w:eastAsiaTheme="minorHAnsi" w:hAnsiTheme="minorHAnsi" w:cstheme="minorBidi"/>
              <w:color w:val="auto"/>
              <w:sz w:val="32"/>
              <w:szCs w:val="32"/>
              <w:lang w:val="pt-PT" w:eastAsia="en-US"/>
            </w:rPr>
            <w:t>Índice</w:t>
          </w:r>
        </w:p>
        <w:p w14:paraId="72B988D9" w14:textId="3A9AC0FD" w:rsidR="00C207FE" w:rsidRDefault="00AF4670">
          <w:pPr>
            <w:pStyle w:val="TOC1"/>
            <w:rPr>
              <w:rFonts w:eastAsiaTheme="minorEastAsia"/>
              <w:kern w:val="2"/>
              <w:lang w:val="en-US"/>
              <w14:ligatures w14:val="standardContextual"/>
            </w:rPr>
          </w:pPr>
          <w:r>
            <w:fldChar w:fldCharType="begin"/>
          </w:r>
          <w:r>
            <w:instrText xml:space="preserve"> TOC \o "1-3" \h \z \u </w:instrText>
          </w:r>
          <w:r>
            <w:fldChar w:fldCharType="separate"/>
          </w:r>
          <w:hyperlink w:anchor="_Toc137715407" w:history="1">
            <w:r w:rsidR="00C207FE" w:rsidRPr="00F10B58">
              <w:rPr>
                <w:rStyle w:val="Hyperlink"/>
              </w:rPr>
              <w:t>1.</w:t>
            </w:r>
            <w:r w:rsidR="00C207FE">
              <w:rPr>
                <w:rFonts w:eastAsiaTheme="minorEastAsia"/>
                <w:kern w:val="2"/>
                <w:lang w:val="en-US"/>
                <w14:ligatures w14:val="standardContextual"/>
              </w:rPr>
              <w:tab/>
            </w:r>
            <w:r w:rsidR="00C207FE" w:rsidRPr="00F10B58">
              <w:rPr>
                <w:rStyle w:val="Hyperlink"/>
              </w:rPr>
              <w:t>Introdução</w:t>
            </w:r>
            <w:r w:rsidR="00C207FE">
              <w:rPr>
                <w:webHidden/>
              </w:rPr>
              <w:tab/>
            </w:r>
            <w:r w:rsidR="00C207FE">
              <w:rPr>
                <w:webHidden/>
              </w:rPr>
              <w:fldChar w:fldCharType="begin"/>
            </w:r>
            <w:r w:rsidR="00C207FE">
              <w:rPr>
                <w:webHidden/>
              </w:rPr>
              <w:instrText xml:space="preserve"> PAGEREF _Toc137715407 \h </w:instrText>
            </w:r>
            <w:r w:rsidR="00C207FE">
              <w:rPr>
                <w:webHidden/>
              </w:rPr>
            </w:r>
            <w:r w:rsidR="00C207FE">
              <w:rPr>
                <w:webHidden/>
              </w:rPr>
              <w:fldChar w:fldCharType="separate"/>
            </w:r>
            <w:r w:rsidR="00C207FE">
              <w:rPr>
                <w:webHidden/>
              </w:rPr>
              <w:t>3</w:t>
            </w:r>
            <w:r w:rsidR="00C207FE">
              <w:rPr>
                <w:webHidden/>
              </w:rPr>
              <w:fldChar w:fldCharType="end"/>
            </w:r>
          </w:hyperlink>
        </w:p>
        <w:p w14:paraId="52C3EE28" w14:textId="1F64E9BA" w:rsidR="00C207FE" w:rsidRDefault="00000000">
          <w:pPr>
            <w:pStyle w:val="TOC1"/>
            <w:rPr>
              <w:rFonts w:eastAsiaTheme="minorEastAsia"/>
              <w:kern w:val="2"/>
              <w:lang w:val="en-US"/>
              <w14:ligatures w14:val="standardContextual"/>
            </w:rPr>
          </w:pPr>
          <w:hyperlink w:anchor="_Toc137715408" w:history="1">
            <w:r w:rsidR="00C207FE" w:rsidRPr="00F10B58">
              <w:rPr>
                <w:rStyle w:val="Hyperlink"/>
              </w:rPr>
              <w:t>2.</w:t>
            </w:r>
            <w:r w:rsidR="00C207FE">
              <w:rPr>
                <w:rFonts w:eastAsiaTheme="minorEastAsia"/>
                <w:kern w:val="2"/>
                <w:lang w:val="en-US"/>
                <w14:ligatures w14:val="standardContextual"/>
              </w:rPr>
              <w:tab/>
            </w:r>
            <w:r w:rsidR="00C207FE" w:rsidRPr="00F10B58">
              <w:rPr>
                <w:rStyle w:val="Hyperlink"/>
              </w:rPr>
              <w:t>Metodologia de trabalho</w:t>
            </w:r>
            <w:r w:rsidR="00C207FE">
              <w:rPr>
                <w:webHidden/>
              </w:rPr>
              <w:tab/>
            </w:r>
            <w:r w:rsidR="00C207FE">
              <w:rPr>
                <w:webHidden/>
              </w:rPr>
              <w:fldChar w:fldCharType="begin"/>
            </w:r>
            <w:r w:rsidR="00C207FE">
              <w:rPr>
                <w:webHidden/>
              </w:rPr>
              <w:instrText xml:space="preserve"> PAGEREF _Toc137715408 \h </w:instrText>
            </w:r>
            <w:r w:rsidR="00C207FE">
              <w:rPr>
                <w:webHidden/>
              </w:rPr>
            </w:r>
            <w:r w:rsidR="00C207FE">
              <w:rPr>
                <w:webHidden/>
              </w:rPr>
              <w:fldChar w:fldCharType="separate"/>
            </w:r>
            <w:r w:rsidR="00C207FE">
              <w:rPr>
                <w:webHidden/>
              </w:rPr>
              <w:t>4</w:t>
            </w:r>
            <w:r w:rsidR="00C207FE">
              <w:rPr>
                <w:webHidden/>
              </w:rPr>
              <w:fldChar w:fldCharType="end"/>
            </w:r>
          </w:hyperlink>
        </w:p>
        <w:p w14:paraId="41946227" w14:textId="3FA07CF6" w:rsidR="00C207FE" w:rsidRDefault="00000000">
          <w:pPr>
            <w:pStyle w:val="TOC1"/>
            <w:rPr>
              <w:rFonts w:eastAsiaTheme="minorEastAsia"/>
              <w:kern w:val="2"/>
              <w:lang w:val="en-US"/>
              <w14:ligatures w14:val="standardContextual"/>
            </w:rPr>
          </w:pPr>
          <w:hyperlink w:anchor="_Toc137715409" w:history="1">
            <w:r w:rsidR="00C207FE" w:rsidRPr="00F10B58">
              <w:rPr>
                <w:rStyle w:val="Hyperlink"/>
              </w:rPr>
              <w:t>3.</w:t>
            </w:r>
            <w:r w:rsidR="00C207FE">
              <w:rPr>
                <w:rFonts w:eastAsiaTheme="minorEastAsia"/>
                <w:kern w:val="2"/>
                <w:lang w:val="en-US"/>
                <w14:ligatures w14:val="standardContextual"/>
              </w:rPr>
              <w:tab/>
            </w:r>
            <w:r w:rsidR="00C207FE" w:rsidRPr="00F10B58">
              <w:rPr>
                <w:rStyle w:val="Hyperlink"/>
              </w:rPr>
              <w:t>Calendarização</w:t>
            </w:r>
            <w:r w:rsidR="00C207FE">
              <w:rPr>
                <w:webHidden/>
              </w:rPr>
              <w:tab/>
            </w:r>
            <w:r w:rsidR="00C207FE">
              <w:rPr>
                <w:webHidden/>
              </w:rPr>
              <w:fldChar w:fldCharType="begin"/>
            </w:r>
            <w:r w:rsidR="00C207FE">
              <w:rPr>
                <w:webHidden/>
              </w:rPr>
              <w:instrText xml:space="preserve"> PAGEREF _Toc137715409 \h </w:instrText>
            </w:r>
            <w:r w:rsidR="00C207FE">
              <w:rPr>
                <w:webHidden/>
              </w:rPr>
            </w:r>
            <w:r w:rsidR="00C207FE">
              <w:rPr>
                <w:webHidden/>
              </w:rPr>
              <w:fldChar w:fldCharType="separate"/>
            </w:r>
            <w:r w:rsidR="00C207FE">
              <w:rPr>
                <w:webHidden/>
              </w:rPr>
              <w:t>5</w:t>
            </w:r>
            <w:r w:rsidR="00C207FE">
              <w:rPr>
                <w:webHidden/>
              </w:rPr>
              <w:fldChar w:fldCharType="end"/>
            </w:r>
          </w:hyperlink>
        </w:p>
        <w:p w14:paraId="7486420A" w14:textId="15B8CDD1" w:rsidR="00C207FE" w:rsidRDefault="00000000">
          <w:pPr>
            <w:pStyle w:val="TOC1"/>
            <w:rPr>
              <w:rFonts w:eastAsiaTheme="minorEastAsia"/>
              <w:kern w:val="2"/>
              <w:lang w:val="en-US"/>
              <w14:ligatures w14:val="standardContextual"/>
            </w:rPr>
          </w:pPr>
          <w:hyperlink w:anchor="_Toc137715410" w:history="1">
            <w:r w:rsidR="00C207FE" w:rsidRPr="00F10B58">
              <w:rPr>
                <w:rStyle w:val="Hyperlink"/>
              </w:rPr>
              <w:t>4.</w:t>
            </w:r>
            <w:r w:rsidR="00C207FE">
              <w:rPr>
                <w:rFonts w:eastAsiaTheme="minorEastAsia"/>
                <w:kern w:val="2"/>
                <w:lang w:val="en-US"/>
                <w14:ligatures w14:val="standardContextual"/>
              </w:rPr>
              <w:tab/>
            </w:r>
            <w:r w:rsidR="00C207FE" w:rsidRPr="00F10B58">
              <w:rPr>
                <w:rStyle w:val="Hyperlink"/>
              </w:rPr>
              <w:t>Desenvolvimento do projeto</w:t>
            </w:r>
            <w:r w:rsidR="00C207FE">
              <w:rPr>
                <w:webHidden/>
              </w:rPr>
              <w:tab/>
            </w:r>
            <w:r w:rsidR="00C207FE">
              <w:rPr>
                <w:webHidden/>
              </w:rPr>
              <w:fldChar w:fldCharType="begin"/>
            </w:r>
            <w:r w:rsidR="00C207FE">
              <w:rPr>
                <w:webHidden/>
              </w:rPr>
              <w:instrText xml:space="preserve"> PAGEREF _Toc137715410 \h </w:instrText>
            </w:r>
            <w:r w:rsidR="00C207FE">
              <w:rPr>
                <w:webHidden/>
              </w:rPr>
            </w:r>
            <w:r w:rsidR="00C207FE">
              <w:rPr>
                <w:webHidden/>
              </w:rPr>
              <w:fldChar w:fldCharType="separate"/>
            </w:r>
            <w:r w:rsidR="00C207FE">
              <w:rPr>
                <w:webHidden/>
              </w:rPr>
              <w:t>7</w:t>
            </w:r>
            <w:r w:rsidR="00C207FE">
              <w:rPr>
                <w:webHidden/>
              </w:rPr>
              <w:fldChar w:fldCharType="end"/>
            </w:r>
          </w:hyperlink>
        </w:p>
        <w:p w14:paraId="5DA06B99" w14:textId="56AAC7B5"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11" w:history="1">
            <w:r w:rsidR="00C207FE" w:rsidRPr="00F10B58">
              <w:rPr>
                <w:rStyle w:val="Hyperlink"/>
                <w:noProof/>
              </w:rPr>
              <w:t>4.1.</w:t>
            </w:r>
            <w:r w:rsidR="00C207FE">
              <w:rPr>
                <w:rFonts w:eastAsiaTheme="minorEastAsia"/>
                <w:noProof/>
                <w:kern w:val="2"/>
                <w:lang w:val="en-US"/>
                <w14:ligatures w14:val="standardContextual"/>
              </w:rPr>
              <w:tab/>
            </w:r>
            <w:r w:rsidR="00C207FE" w:rsidRPr="00F10B58">
              <w:rPr>
                <w:rStyle w:val="Hyperlink"/>
                <w:noProof/>
              </w:rPr>
              <w:t>Recolha de informação</w:t>
            </w:r>
            <w:r w:rsidR="00C207FE">
              <w:rPr>
                <w:noProof/>
                <w:webHidden/>
              </w:rPr>
              <w:tab/>
            </w:r>
            <w:r w:rsidR="00C207FE">
              <w:rPr>
                <w:noProof/>
                <w:webHidden/>
              </w:rPr>
              <w:fldChar w:fldCharType="begin"/>
            </w:r>
            <w:r w:rsidR="00C207FE">
              <w:rPr>
                <w:noProof/>
                <w:webHidden/>
              </w:rPr>
              <w:instrText xml:space="preserve"> PAGEREF _Toc137715411 \h </w:instrText>
            </w:r>
            <w:r w:rsidR="00C207FE">
              <w:rPr>
                <w:noProof/>
                <w:webHidden/>
              </w:rPr>
            </w:r>
            <w:r w:rsidR="00C207FE">
              <w:rPr>
                <w:noProof/>
                <w:webHidden/>
              </w:rPr>
              <w:fldChar w:fldCharType="separate"/>
            </w:r>
            <w:r w:rsidR="00C207FE">
              <w:rPr>
                <w:noProof/>
                <w:webHidden/>
              </w:rPr>
              <w:t>7</w:t>
            </w:r>
            <w:r w:rsidR="00C207FE">
              <w:rPr>
                <w:noProof/>
                <w:webHidden/>
              </w:rPr>
              <w:fldChar w:fldCharType="end"/>
            </w:r>
          </w:hyperlink>
        </w:p>
        <w:p w14:paraId="6E4CB10F" w14:textId="131AE180" w:rsidR="00C207FE" w:rsidRDefault="00000000">
          <w:pPr>
            <w:pStyle w:val="TOC3"/>
            <w:tabs>
              <w:tab w:val="right" w:leader="dot" w:pos="8494"/>
            </w:tabs>
            <w:rPr>
              <w:rFonts w:eastAsiaTheme="minorEastAsia"/>
              <w:noProof/>
              <w:kern w:val="2"/>
              <w:lang w:val="en-US"/>
              <w14:ligatures w14:val="standardContextual"/>
            </w:rPr>
          </w:pPr>
          <w:hyperlink w:anchor="_Toc137715412" w:history="1">
            <w:r w:rsidR="00C207FE" w:rsidRPr="00F10B58">
              <w:rPr>
                <w:rStyle w:val="Hyperlink"/>
                <w:noProof/>
              </w:rPr>
              <w:t>U-Bike</w:t>
            </w:r>
            <w:r w:rsidR="00C207FE">
              <w:rPr>
                <w:noProof/>
                <w:webHidden/>
              </w:rPr>
              <w:tab/>
            </w:r>
            <w:r w:rsidR="00C207FE">
              <w:rPr>
                <w:noProof/>
                <w:webHidden/>
              </w:rPr>
              <w:fldChar w:fldCharType="begin"/>
            </w:r>
            <w:r w:rsidR="00C207FE">
              <w:rPr>
                <w:noProof/>
                <w:webHidden/>
              </w:rPr>
              <w:instrText xml:space="preserve"> PAGEREF _Toc137715412 \h </w:instrText>
            </w:r>
            <w:r w:rsidR="00C207FE">
              <w:rPr>
                <w:noProof/>
                <w:webHidden/>
              </w:rPr>
            </w:r>
            <w:r w:rsidR="00C207FE">
              <w:rPr>
                <w:noProof/>
                <w:webHidden/>
              </w:rPr>
              <w:fldChar w:fldCharType="separate"/>
            </w:r>
            <w:r w:rsidR="00C207FE">
              <w:rPr>
                <w:noProof/>
                <w:webHidden/>
              </w:rPr>
              <w:t>7</w:t>
            </w:r>
            <w:r w:rsidR="00C207FE">
              <w:rPr>
                <w:noProof/>
                <w:webHidden/>
              </w:rPr>
              <w:fldChar w:fldCharType="end"/>
            </w:r>
          </w:hyperlink>
        </w:p>
        <w:p w14:paraId="0F317C8C" w14:textId="35B5B9B4" w:rsidR="00C207FE" w:rsidRDefault="00000000">
          <w:pPr>
            <w:pStyle w:val="TOC3"/>
            <w:tabs>
              <w:tab w:val="right" w:leader="dot" w:pos="8494"/>
            </w:tabs>
            <w:rPr>
              <w:rFonts w:eastAsiaTheme="minorEastAsia"/>
              <w:noProof/>
              <w:kern w:val="2"/>
              <w:lang w:val="en-US"/>
              <w14:ligatures w14:val="standardContextual"/>
            </w:rPr>
          </w:pPr>
          <w:hyperlink w:anchor="_Toc137715413" w:history="1">
            <w:r w:rsidR="00C207FE" w:rsidRPr="00F10B58">
              <w:rPr>
                <w:rStyle w:val="Hyperlink"/>
                <w:noProof/>
              </w:rPr>
              <w:t>U-Bike IPLeiria</w:t>
            </w:r>
            <w:r w:rsidR="00C207FE">
              <w:rPr>
                <w:noProof/>
                <w:webHidden/>
              </w:rPr>
              <w:tab/>
            </w:r>
            <w:r w:rsidR="00C207FE">
              <w:rPr>
                <w:noProof/>
                <w:webHidden/>
              </w:rPr>
              <w:fldChar w:fldCharType="begin"/>
            </w:r>
            <w:r w:rsidR="00C207FE">
              <w:rPr>
                <w:noProof/>
                <w:webHidden/>
              </w:rPr>
              <w:instrText xml:space="preserve"> PAGEREF _Toc137715413 \h </w:instrText>
            </w:r>
            <w:r w:rsidR="00C207FE">
              <w:rPr>
                <w:noProof/>
                <w:webHidden/>
              </w:rPr>
            </w:r>
            <w:r w:rsidR="00C207FE">
              <w:rPr>
                <w:noProof/>
                <w:webHidden/>
              </w:rPr>
              <w:fldChar w:fldCharType="separate"/>
            </w:r>
            <w:r w:rsidR="00C207FE">
              <w:rPr>
                <w:noProof/>
                <w:webHidden/>
              </w:rPr>
              <w:t>13</w:t>
            </w:r>
            <w:r w:rsidR="00C207FE">
              <w:rPr>
                <w:noProof/>
                <w:webHidden/>
              </w:rPr>
              <w:fldChar w:fldCharType="end"/>
            </w:r>
          </w:hyperlink>
        </w:p>
        <w:p w14:paraId="7883B024" w14:textId="4990031D" w:rsidR="00C207FE" w:rsidRDefault="00000000">
          <w:pPr>
            <w:pStyle w:val="TOC3"/>
            <w:tabs>
              <w:tab w:val="right" w:leader="dot" w:pos="8494"/>
            </w:tabs>
            <w:rPr>
              <w:rFonts w:eastAsiaTheme="minorEastAsia"/>
              <w:noProof/>
              <w:kern w:val="2"/>
              <w:lang w:val="en-US"/>
              <w14:ligatures w14:val="standardContextual"/>
            </w:rPr>
          </w:pPr>
          <w:hyperlink w:anchor="_Toc137715414" w:history="1">
            <w:r w:rsidR="00C207FE" w:rsidRPr="00F10B58">
              <w:rPr>
                <w:rStyle w:val="Hyperlink"/>
                <w:noProof/>
              </w:rPr>
              <w:t>U-Bike UPorto</w:t>
            </w:r>
            <w:r w:rsidR="00C207FE">
              <w:rPr>
                <w:noProof/>
                <w:webHidden/>
              </w:rPr>
              <w:tab/>
            </w:r>
            <w:r w:rsidR="00C207FE">
              <w:rPr>
                <w:noProof/>
                <w:webHidden/>
              </w:rPr>
              <w:fldChar w:fldCharType="begin"/>
            </w:r>
            <w:r w:rsidR="00C207FE">
              <w:rPr>
                <w:noProof/>
                <w:webHidden/>
              </w:rPr>
              <w:instrText xml:space="preserve"> PAGEREF _Toc137715414 \h </w:instrText>
            </w:r>
            <w:r w:rsidR="00C207FE">
              <w:rPr>
                <w:noProof/>
                <w:webHidden/>
              </w:rPr>
            </w:r>
            <w:r w:rsidR="00C207FE">
              <w:rPr>
                <w:noProof/>
                <w:webHidden/>
              </w:rPr>
              <w:fldChar w:fldCharType="separate"/>
            </w:r>
            <w:r w:rsidR="00C207FE">
              <w:rPr>
                <w:noProof/>
                <w:webHidden/>
              </w:rPr>
              <w:t>14</w:t>
            </w:r>
            <w:r w:rsidR="00C207FE">
              <w:rPr>
                <w:noProof/>
                <w:webHidden/>
              </w:rPr>
              <w:fldChar w:fldCharType="end"/>
            </w:r>
          </w:hyperlink>
        </w:p>
        <w:p w14:paraId="6F095880" w14:textId="6267B0CF" w:rsidR="00C207FE" w:rsidRDefault="00000000">
          <w:pPr>
            <w:pStyle w:val="TOC3"/>
            <w:tabs>
              <w:tab w:val="right" w:leader="dot" w:pos="8494"/>
            </w:tabs>
            <w:rPr>
              <w:rFonts w:eastAsiaTheme="minorEastAsia"/>
              <w:noProof/>
              <w:kern w:val="2"/>
              <w:lang w:val="en-US"/>
              <w14:ligatures w14:val="standardContextual"/>
            </w:rPr>
          </w:pPr>
          <w:hyperlink w:anchor="_Toc137715415" w:history="1">
            <w:r w:rsidR="00C207FE" w:rsidRPr="00F10B58">
              <w:rPr>
                <w:rStyle w:val="Hyperlink"/>
                <w:noProof/>
              </w:rPr>
              <w:t>Lime</w:t>
            </w:r>
            <w:r w:rsidR="00C207FE">
              <w:rPr>
                <w:noProof/>
                <w:webHidden/>
              </w:rPr>
              <w:tab/>
            </w:r>
            <w:r w:rsidR="00C207FE">
              <w:rPr>
                <w:noProof/>
                <w:webHidden/>
              </w:rPr>
              <w:fldChar w:fldCharType="begin"/>
            </w:r>
            <w:r w:rsidR="00C207FE">
              <w:rPr>
                <w:noProof/>
                <w:webHidden/>
              </w:rPr>
              <w:instrText xml:space="preserve"> PAGEREF _Toc137715415 \h </w:instrText>
            </w:r>
            <w:r w:rsidR="00C207FE">
              <w:rPr>
                <w:noProof/>
                <w:webHidden/>
              </w:rPr>
            </w:r>
            <w:r w:rsidR="00C207FE">
              <w:rPr>
                <w:noProof/>
                <w:webHidden/>
              </w:rPr>
              <w:fldChar w:fldCharType="separate"/>
            </w:r>
            <w:r w:rsidR="00C207FE">
              <w:rPr>
                <w:noProof/>
                <w:webHidden/>
              </w:rPr>
              <w:t>15</w:t>
            </w:r>
            <w:r w:rsidR="00C207FE">
              <w:rPr>
                <w:noProof/>
                <w:webHidden/>
              </w:rPr>
              <w:fldChar w:fldCharType="end"/>
            </w:r>
          </w:hyperlink>
        </w:p>
        <w:p w14:paraId="5495176A" w14:textId="0C9F6E82" w:rsidR="00C207FE" w:rsidRDefault="00000000">
          <w:pPr>
            <w:pStyle w:val="TOC1"/>
            <w:rPr>
              <w:rFonts w:eastAsiaTheme="minorEastAsia"/>
              <w:kern w:val="2"/>
              <w:lang w:val="en-US"/>
              <w14:ligatures w14:val="standardContextual"/>
            </w:rPr>
          </w:pPr>
          <w:hyperlink w:anchor="_Toc137715416" w:history="1">
            <w:r w:rsidR="00C207FE" w:rsidRPr="00F10B58">
              <w:rPr>
                <w:rStyle w:val="Hyperlink"/>
              </w:rPr>
              <w:t>5.</w:t>
            </w:r>
            <w:r w:rsidR="00C207FE">
              <w:rPr>
                <w:rFonts w:eastAsiaTheme="minorEastAsia"/>
                <w:kern w:val="2"/>
                <w:lang w:val="en-US"/>
                <w14:ligatures w14:val="standardContextual"/>
              </w:rPr>
              <w:tab/>
            </w:r>
            <w:r w:rsidR="00C207FE" w:rsidRPr="00F10B58">
              <w:rPr>
                <w:rStyle w:val="Hyperlink"/>
              </w:rPr>
              <w:t>Requisitos funcionais e não funcionais</w:t>
            </w:r>
            <w:r w:rsidR="00C207FE">
              <w:rPr>
                <w:webHidden/>
              </w:rPr>
              <w:tab/>
            </w:r>
            <w:r w:rsidR="00C207FE">
              <w:rPr>
                <w:webHidden/>
              </w:rPr>
              <w:fldChar w:fldCharType="begin"/>
            </w:r>
            <w:r w:rsidR="00C207FE">
              <w:rPr>
                <w:webHidden/>
              </w:rPr>
              <w:instrText xml:space="preserve"> PAGEREF _Toc137715416 \h </w:instrText>
            </w:r>
            <w:r w:rsidR="00C207FE">
              <w:rPr>
                <w:webHidden/>
              </w:rPr>
            </w:r>
            <w:r w:rsidR="00C207FE">
              <w:rPr>
                <w:webHidden/>
              </w:rPr>
              <w:fldChar w:fldCharType="separate"/>
            </w:r>
            <w:r w:rsidR="00C207FE">
              <w:rPr>
                <w:webHidden/>
              </w:rPr>
              <w:t>17</w:t>
            </w:r>
            <w:r w:rsidR="00C207FE">
              <w:rPr>
                <w:webHidden/>
              </w:rPr>
              <w:fldChar w:fldCharType="end"/>
            </w:r>
          </w:hyperlink>
        </w:p>
        <w:p w14:paraId="76B03384" w14:textId="494980FE"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17" w:history="1">
            <w:r w:rsidR="00C207FE" w:rsidRPr="00F10B58">
              <w:rPr>
                <w:rStyle w:val="Hyperlink"/>
                <w:noProof/>
              </w:rPr>
              <w:t>5.1.</w:t>
            </w:r>
            <w:r w:rsidR="00C207FE">
              <w:rPr>
                <w:rFonts w:eastAsiaTheme="minorEastAsia"/>
                <w:noProof/>
                <w:kern w:val="2"/>
                <w:lang w:val="en-US"/>
                <w14:ligatures w14:val="standardContextual"/>
              </w:rPr>
              <w:tab/>
            </w:r>
            <w:r w:rsidR="00C207FE" w:rsidRPr="00F10B58">
              <w:rPr>
                <w:rStyle w:val="Hyperlink"/>
                <w:noProof/>
              </w:rPr>
              <w:t>Requisitos funcionais</w:t>
            </w:r>
            <w:r w:rsidR="00C207FE">
              <w:rPr>
                <w:noProof/>
                <w:webHidden/>
              </w:rPr>
              <w:tab/>
            </w:r>
            <w:r w:rsidR="00C207FE">
              <w:rPr>
                <w:noProof/>
                <w:webHidden/>
              </w:rPr>
              <w:fldChar w:fldCharType="begin"/>
            </w:r>
            <w:r w:rsidR="00C207FE">
              <w:rPr>
                <w:noProof/>
                <w:webHidden/>
              </w:rPr>
              <w:instrText xml:space="preserve"> PAGEREF _Toc137715417 \h </w:instrText>
            </w:r>
            <w:r w:rsidR="00C207FE">
              <w:rPr>
                <w:noProof/>
                <w:webHidden/>
              </w:rPr>
            </w:r>
            <w:r w:rsidR="00C207FE">
              <w:rPr>
                <w:noProof/>
                <w:webHidden/>
              </w:rPr>
              <w:fldChar w:fldCharType="separate"/>
            </w:r>
            <w:r w:rsidR="00C207FE">
              <w:rPr>
                <w:noProof/>
                <w:webHidden/>
              </w:rPr>
              <w:t>17</w:t>
            </w:r>
            <w:r w:rsidR="00C207FE">
              <w:rPr>
                <w:noProof/>
                <w:webHidden/>
              </w:rPr>
              <w:fldChar w:fldCharType="end"/>
            </w:r>
          </w:hyperlink>
        </w:p>
        <w:p w14:paraId="60B55260" w14:textId="45823D63"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18" w:history="1">
            <w:r w:rsidR="00C207FE" w:rsidRPr="00F10B58">
              <w:rPr>
                <w:rStyle w:val="Hyperlink"/>
                <w:noProof/>
              </w:rPr>
              <w:t>5.2.</w:t>
            </w:r>
            <w:r w:rsidR="00C207FE">
              <w:rPr>
                <w:rFonts w:eastAsiaTheme="minorEastAsia"/>
                <w:noProof/>
                <w:kern w:val="2"/>
                <w:lang w:val="en-US"/>
                <w14:ligatures w14:val="standardContextual"/>
              </w:rPr>
              <w:tab/>
            </w:r>
            <w:r w:rsidR="00C207FE" w:rsidRPr="00F10B58">
              <w:rPr>
                <w:rStyle w:val="Hyperlink"/>
                <w:noProof/>
              </w:rPr>
              <w:t>Requisitos não funcionais</w:t>
            </w:r>
            <w:r w:rsidR="00C207FE">
              <w:rPr>
                <w:noProof/>
                <w:webHidden/>
              </w:rPr>
              <w:tab/>
            </w:r>
            <w:r w:rsidR="00C207FE">
              <w:rPr>
                <w:noProof/>
                <w:webHidden/>
              </w:rPr>
              <w:fldChar w:fldCharType="begin"/>
            </w:r>
            <w:r w:rsidR="00C207FE">
              <w:rPr>
                <w:noProof/>
                <w:webHidden/>
              </w:rPr>
              <w:instrText xml:space="preserve"> PAGEREF _Toc137715418 \h </w:instrText>
            </w:r>
            <w:r w:rsidR="00C207FE">
              <w:rPr>
                <w:noProof/>
                <w:webHidden/>
              </w:rPr>
            </w:r>
            <w:r w:rsidR="00C207FE">
              <w:rPr>
                <w:noProof/>
                <w:webHidden/>
              </w:rPr>
              <w:fldChar w:fldCharType="separate"/>
            </w:r>
            <w:r w:rsidR="00C207FE">
              <w:rPr>
                <w:noProof/>
                <w:webHidden/>
              </w:rPr>
              <w:t>18</w:t>
            </w:r>
            <w:r w:rsidR="00C207FE">
              <w:rPr>
                <w:noProof/>
                <w:webHidden/>
              </w:rPr>
              <w:fldChar w:fldCharType="end"/>
            </w:r>
          </w:hyperlink>
        </w:p>
        <w:p w14:paraId="27261DCB" w14:textId="7939214F" w:rsidR="00C207FE" w:rsidRDefault="00000000">
          <w:pPr>
            <w:pStyle w:val="TOC1"/>
            <w:rPr>
              <w:rFonts w:eastAsiaTheme="minorEastAsia"/>
              <w:kern w:val="2"/>
              <w:lang w:val="en-US"/>
              <w14:ligatures w14:val="standardContextual"/>
            </w:rPr>
          </w:pPr>
          <w:hyperlink w:anchor="_Toc137715419" w:history="1">
            <w:r w:rsidR="00C207FE" w:rsidRPr="00F10B58">
              <w:rPr>
                <w:rStyle w:val="Hyperlink"/>
              </w:rPr>
              <w:t>6.</w:t>
            </w:r>
            <w:r w:rsidR="00C207FE">
              <w:rPr>
                <w:rFonts w:eastAsiaTheme="minorEastAsia"/>
                <w:kern w:val="2"/>
                <w:lang w:val="en-US"/>
                <w14:ligatures w14:val="standardContextual"/>
              </w:rPr>
              <w:tab/>
            </w:r>
            <w:r w:rsidR="00C207FE" w:rsidRPr="00F10B58">
              <w:rPr>
                <w:rStyle w:val="Hyperlink"/>
              </w:rPr>
              <w:t>Funcionalidades</w:t>
            </w:r>
            <w:r w:rsidR="00C207FE">
              <w:rPr>
                <w:webHidden/>
              </w:rPr>
              <w:tab/>
            </w:r>
            <w:r w:rsidR="00C207FE">
              <w:rPr>
                <w:webHidden/>
              </w:rPr>
              <w:fldChar w:fldCharType="begin"/>
            </w:r>
            <w:r w:rsidR="00C207FE">
              <w:rPr>
                <w:webHidden/>
              </w:rPr>
              <w:instrText xml:space="preserve"> PAGEREF _Toc137715419 \h </w:instrText>
            </w:r>
            <w:r w:rsidR="00C207FE">
              <w:rPr>
                <w:webHidden/>
              </w:rPr>
            </w:r>
            <w:r w:rsidR="00C207FE">
              <w:rPr>
                <w:webHidden/>
              </w:rPr>
              <w:fldChar w:fldCharType="separate"/>
            </w:r>
            <w:r w:rsidR="00C207FE">
              <w:rPr>
                <w:webHidden/>
              </w:rPr>
              <w:t>19</w:t>
            </w:r>
            <w:r w:rsidR="00C207FE">
              <w:rPr>
                <w:webHidden/>
              </w:rPr>
              <w:fldChar w:fldCharType="end"/>
            </w:r>
          </w:hyperlink>
        </w:p>
        <w:p w14:paraId="7C51C451" w14:textId="07192297"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20" w:history="1">
            <w:r w:rsidR="00C207FE" w:rsidRPr="00F10B58">
              <w:rPr>
                <w:rStyle w:val="Hyperlink"/>
                <w:noProof/>
              </w:rPr>
              <w:t>6.1.</w:t>
            </w:r>
            <w:r w:rsidR="00C207FE">
              <w:rPr>
                <w:rFonts w:eastAsiaTheme="minorEastAsia"/>
                <w:noProof/>
                <w:kern w:val="2"/>
                <w:lang w:val="en-US"/>
                <w14:ligatures w14:val="standardContextual"/>
              </w:rPr>
              <w:tab/>
            </w:r>
            <w:r w:rsidR="00C207FE" w:rsidRPr="00F10B58">
              <w:rPr>
                <w:rStyle w:val="Hyperlink"/>
                <w:noProof/>
              </w:rPr>
              <w:t>U-Bike</w:t>
            </w:r>
            <w:r w:rsidR="00C207FE">
              <w:rPr>
                <w:noProof/>
                <w:webHidden/>
              </w:rPr>
              <w:tab/>
            </w:r>
            <w:r w:rsidR="00C207FE">
              <w:rPr>
                <w:noProof/>
                <w:webHidden/>
              </w:rPr>
              <w:fldChar w:fldCharType="begin"/>
            </w:r>
            <w:r w:rsidR="00C207FE">
              <w:rPr>
                <w:noProof/>
                <w:webHidden/>
              </w:rPr>
              <w:instrText xml:space="preserve"> PAGEREF _Toc137715420 \h </w:instrText>
            </w:r>
            <w:r w:rsidR="00C207FE">
              <w:rPr>
                <w:noProof/>
                <w:webHidden/>
              </w:rPr>
            </w:r>
            <w:r w:rsidR="00C207FE">
              <w:rPr>
                <w:noProof/>
                <w:webHidden/>
              </w:rPr>
              <w:fldChar w:fldCharType="separate"/>
            </w:r>
            <w:r w:rsidR="00C207FE">
              <w:rPr>
                <w:noProof/>
                <w:webHidden/>
              </w:rPr>
              <w:t>19</w:t>
            </w:r>
            <w:r w:rsidR="00C207FE">
              <w:rPr>
                <w:noProof/>
                <w:webHidden/>
              </w:rPr>
              <w:fldChar w:fldCharType="end"/>
            </w:r>
          </w:hyperlink>
        </w:p>
        <w:p w14:paraId="67E553E1" w14:textId="4BCB45EB"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21" w:history="1">
            <w:r w:rsidR="00C207FE" w:rsidRPr="00F10B58">
              <w:rPr>
                <w:rStyle w:val="Hyperlink"/>
                <w:noProof/>
              </w:rPr>
              <w:t>6.2.</w:t>
            </w:r>
            <w:r w:rsidR="00C207FE">
              <w:rPr>
                <w:rFonts w:eastAsiaTheme="minorEastAsia"/>
                <w:noProof/>
                <w:kern w:val="2"/>
                <w:lang w:val="en-US"/>
                <w14:ligatures w14:val="standardContextual"/>
              </w:rPr>
              <w:tab/>
            </w:r>
            <w:r w:rsidR="00C207FE" w:rsidRPr="00F10B58">
              <w:rPr>
                <w:rStyle w:val="Hyperlink"/>
                <w:noProof/>
              </w:rPr>
              <w:t>U-Bike Management</w:t>
            </w:r>
            <w:r w:rsidR="00C207FE">
              <w:rPr>
                <w:noProof/>
                <w:webHidden/>
              </w:rPr>
              <w:tab/>
            </w:r>
            <w:r w:rsidR="00C207FE">
              <w:rPr>
                <w:noProof/>
                <w:webHidden/>
              </w:rPr>
              <w:fldChar w:fldCharType="begin"/>
            </w:r>
            <w:r w:rsidR="00C207FE">
              <w:rPr>
                <w:noProof/>
                <w:webHidden/>
              </w:rPr>
              <w:instrText xml:space="preserve"> PAGEREF _Toc137715421 \h </w:instrText>
            </w:r>
            <w:r w:rsidR="00C207FE">
              <w:rPr>
                <w:noProof/>
                <w:webHidden/>
              </w:rPr>
            </w:r>
            <w:r w:rsidR="00C207FE">
              <w:rPr>
                <w:noProof/>
                <w:webHidden/>
              </w:rPr>
              <w:fldChar w:fldCharType="separate"/>
            </w:r>
            <w:r w:rsidR="00C207FE">
              <w:rPr>
                <w:noProof/>
                <w:webHidden/>
              </w:rPr>
              <w:t>20</w:t>
            </w:r>
            <w:r w:rsidR="00C207FE">
              <w:rPr>
                <w:noProof/>
                <w:webHidden/>
              </w:rPr>
              <w:fldChar w:fldCharType="end"/>
            </w:r>
          </w:hyperlink>
        </w:p>
        <w:p w14:paraId="63CFD3B3" w14:textId="04ED2ECC" w:rsidR="00C207FE" w:rsidRDefault="00000000">
          <w:pPr>
            <w:pStyle w:val="TOC1"/>
            <w:rPr>
              <w:rFonts w:eastAsiaTheme="minorEastAsia"/>
              <w:kern w:val="2"/>
              <w:lang w:val="en-US"/>
              <w14:ligatures w14:val="standardContextual"/>
            </w:rPr>
          </w:pPr>
          <w:hyperlink w:anchor="_Toc137715422" w:history="1">
            <w:r w:rsidR="00C207FE" w:rsidRPr="00F10B58">
              <w:rPr>
                <w:rStyle w:val="Hyperlink"/>
              </w:rPr>
              <w:t>7.</w:t>
            </w:r>
            <w:r w:rsidR="00C207FE">
              <w:rPr>
                <w:rFonts w:eastAsiaTheme="minorEastAsia"/>
                <w:kern w:val="2"/>
                <w:lang w:val="en-US"/>
                <w14:ligatures w14:val="standardContextual"/>
              </w:rPr>
              <w:tab/>
            </w:r>
            <w:r w:rsidR="00C207FE" w:rsidRPr="00F10B58">
              <w:rPr>
                <w:rStyle w:val="Hyperlink"/>
              </w:rPr>
              <w:t>Utilizadores</w:t>
            </w:r>
            <w:r w:rsidR="00C207FE">
              <w:rPr>
                <w:webHidden/>
              </w:rPr>
              <w:tab/>
            </w:r>
            <w:r w:rsidR="00C207FE">
              <w:rPr>
                <w:webHidden/>
              </w:rPr>
              <w:fldChar w:fldCharType="begin"/>
            </w:r>
            <w:r w:rsidR="00C207FE">
              <w:rPr>
                <w:webHidden/>
              </w:rPr>
              <w:instrText xml:space="preserve"> PAGEREF _Toc137715422 \h </w:instrText>
            </w:r>
            <w:r w:rsidR="00C207FE">
              <w:rPr>
                <w:webHidden/>
              </w:rPr>
            </w:r>
            <w:r w:rsidR="00C207FE">
              <w:rPr>
                <w:webHidden/>
              </w:rPr>
              <w:fldChar w:fldCharType="separate"/>
            </w:r>
            <w:r w:rsidR="00C207FE">
              <w:rPr>
                <w:webHidden/>
              </w:rPr>
              <w:t>21</w:t>
            </w:r>
            <w:r w:rsidR="00C207FE">
              <w:rPr>
                <w:webHidden/>
              </w:rPr>
              <w:fldChar w:fldCharType="end"/>
            </w:r>
          </w:hyperlink>
        </w:p>
        <w:p w14:paraId="36F9689F" w14:textId="719F742F" w:rsidR="00C207FE" w:rsidRDefault="00000000">
          <w:pPr>
            <w:pStyle w:val="TOC1"/>
            <w:rPr>
              <w:rFonts w:eastAsiaTheme="minorEastAsia"/>
              <w:kern w:val="2"/>
              <w:lang w:val="en-US"/>
              <w14:ligatures w14:val="standardContextual"/>
            </w:rPr>
          </w:pPr>
          <w:hyperlink w:anchor="_Toc137715423" w:history="1">
            <w:r w:rsidR="00C207FE" w:rsidRPr="00F10B58">
              <w:rPr>
                <w:rStyle w:val="Hyperlink"/>
              </w:rPr>
              <w:t>8.</w:t>
            </w:r>
            <w:r w:rsidR="00C207FE">
              <w:rPr>
                <w:rFonts w:eastAsiaTheme="minorEastAsia"/>
                <w:kern w:val="2"/>
                <w:lang w:val="en-US"/>
                <w14:ligatures w14:val="standardContextual"/>
              </w:rPr>
              <w:tab/>
            </w:r>
            <w:r w:rsidR="00C207FE" w:rsidRPr="00F10B58">
              <w:rPr>
                <w:rStyle w:val="Hyperlink"/>
              </w:rPr>
              <w:t>Diagrama de Casos de Uso</w:t>
            </w:r>
            <w:r w:rsidR="00C207FE">
              <w:rPr>
                <w:webHidden/>
              </w:rPr>
              <w:tab/>
            </w:r>
            <w:r w:rsidR="00C207FE">
              <w:rPr>
                <w:webHidden/>
              </w:rPr>
              <w:fldChar w:fldCharType="begin"/>
            </w:r>
            <w:r w:rsidR="00C207FE">
              <w:rPr>
                <w:webHidden/>
              </w:rPr>
              <w:instrText xml:space="preserve"> PAGEREF _Toc137715423 \h </w:instrText>
            </w:r>
            <w:r w:rsidR="00C207FE">
              <w:rPr>
                <w:webHidden/>
              </w:rPr>
            </w:r>
            <w:r w:rsidR="00C207FE">
              <w:rPr>
                <w:webHidden/>
              </w:rPr>
              <w:fldChar w:fldCharType="separate"/>
            </w:r>
            <w:r w:rsidR="00C207FE">
              <w:rPr>
                <w:webHidden/>
              </w:rPr>
              <w:t>22</w:t>
            </w:r>
            <w:r w:rsidR="00C207FE">
              <w:rPr>
                <w:webHidden/>
              </w:rPr>
              <w:fldChar w:fldCharType="end"/>
            </w:r>
          </w:hyperlink>
        </w:p>
        <w:p w14:paraId="192F7980" w14:textId="1B234BF6"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24" w:history="1">
            <w:r w:rsidR="00C207FE" w:rsidRPr="00F10B58">
              <w:rPr>
                <w:rStyle w:val="Hyperlink"/>
                <w:noProof/>
              </w:rPr>
              <w:t>8.1.</w:t>
            </w:r>
            <w:r w:rsidR="00C207FE">
              <w:rPr>
                <w:rFonts w:eastAsiaTheme="minorEastAsia"/>
                <w:noProof/>
                <w:kern w:val="2"/>
                <w:lang w:val="en-US"/>
                <w14:ligatures w14:val="standardContextual"/>
              </w:rPr>
              <w:tab/>
            </w:r>
            <w:r w:rsidR="00C207FE" w:rsidRPr="00F10B58">
              <w:rPr>
                <w:rStyle w:val="Hyperlink"/>
                <w:noProof/>
              </w:rPr>
              <w:t>U-Bike</w:t>
            </w:r>
            <w:r w:rsidR="00C207FE">
              <w:rPr>
                <w:noProof/>
                <w:webHidden/>
              </w:rPr>
              <w:tab/>
            </w:r>
            <w:r w:rsidR="00C207FE">
              <w:rPr>
                <w:noProof/>
                <w:webHidden/>
              </w:rPr>
              <w:fldChar w:fldCharType="begin"/>
            </w:r>
            <w:r w:rsidR="00C207FE">
              <w:rPr>
                <w:noProof/>
                <w:webHidden/>
              </w:rPr>
              <w:instrText xml:space="preserve"> PAGEREF _Toc137715424 \h </w:instrText>
            </w:r>
            <w:r w:rsidR="00C207FE">
              <w:rPr>
                <w:noProof/>
                <w:webHidden/>
              </w:rPr>
            </w:r>
            <w:r w:rsidR="00C207FE">
              <w:rPr>
                <w:noProof/>
                <w:webHidden/>
              </w:rPr>
              <w:fldChar w:fldCharType="separate"/>
            </w:r>
            <w:r w:rsidR="00C207FE">
              <w:rPr>
                <w:noProof/>
                <w:webHidden/>
              </w:rPr>
              <w:t>22</w:t>
            </w:r>
            <w:r w:rsidR="00C207FE">
              <w:rPr>
                <w:noProof/>
                <w:webHidden/>
              </w:rPr>
              <w:fldChar w:fldCharType="end"/>
            </w:r>
          </w:hyperlink>
        </w:p>
        <w:p w14:paraId="4D54DFE4" w14:textId="15170484" w:rsidR="00C207FE" w:rsidRDefault="00000000">
          <w:pPr>
            <w:pStyle w:val="TOC2"/>
            <w:tabs>
              <w:tab w:val="left" w:pos="880"/>
              <w:tab w:val="right" w:leader="dot" w:pos="8494"/>
            </w:tabs>
            <w:rPr>
              <w:rFonts w:eastAsiaTheme="minorEastAsia"/>
              <w:noProof/>
              <w:kern w:val="2"/>
              <w:lang w:val="en-US"/>
              <w14:ligatures w14:val="standardContextual"/>
            </w:rPr>
          </w:pPr>
          <w:hyperlink w:anchor="_Toc137715425" w:history="1">
            <w:r w:rsidR="00C207FE" w:rsidRPr="00F10B58">
              <w:rPr>
                <w:rStyle w:val="Hyperlink"/>
                <w:noProof/>
              </w:rPr>
              <w:t>8.2.</w:t>
            </w:r>
            <w:r w:rsidR="00C207FE">
              <w:rPr>
                <w:rFonts w:eastAsiaTheme="minorEastAsia"/>
                <w:noProof/>
                <w:kern w:val="2"/>
                <w:lang w:val="en-US"/>
                <w14:ligatures w14:val="standardContextual"/>
              </w:rPr>
              <w:tab/>
            </w:r>
            <w:r w:rsidR="00C207FE" w:rsidRPr="00F10B58">
              <w:rPr>
                <w:rStyle w:val="Hyperlink"/>
                <w:noProof/>
              </w:rPr>
              <w:t>U-Bike Management</w:t>
            </w:r>
            <w:r w:rsidR="00C207FE">
              <w:rPr>
                <w:noProof/>
                <w:webHidden/>
              </w:rPr>
              <w:tab/>
            </w:r>
            <w:r w:rsidR="00C207FE">
              <w:rPr>
                <w:noProof/>
                <w:webHidden/>
              </w:rPr>
              <w:fldChar w:fldCharType="begin"/>
            </w:r>
            <w:r w:rsidR="00C207FE">
              <w:rPr>
                <w:noProof/>
                <w:webHidden/>
              </w:rPr>
              <w:instrText xml:space="preserve"> PAGEREF _Toc137715425 \h </w:instrText>
            </w:r>
            <w:r w:rsidR="00C207FE">
              <w:rPr>
                <w:noProof/>
                <w:webHidden/>
              </w:rPr>
            </w:r>
            <w:r w:rsidR="00C207FE">
              <w:rPr>
                <w:noProof/>
                <w:webHidden/>
              </w:rPr>
              <w:fldChar w:fldCharType="separate"/>
            </w:r>
            <w:r w:rsidR="00C207FE">
              <w:rPr>
                <w:noProof/>
                <w:webHidden/>
              </w:rPr>
              <w:t>23</w:t>
            </w:r>
            <w:r w:rsidR="00C207FE">
              <w:rPr>
                <w:noProof/>
                <w:webHidden/>
              </w:rPr>
              <w:fldChar w:fldCharType="end"/>
            </w:r>
          </w:hyperlink>
        </w:p>
        <w:p w14:paraId="4C1E171A" w14:textId="1CD4565A" w:rsidR="00C207FE" w:rsidRDefault="00000000">
          <w:pPr>
            <w:pStyle w:val="TOC1"/>
            <w:rPr>
              <w:rFonts w:eastAsiaTheme="minorEastAsia"/>
              <w:kern w:val="2"/>
              <w:lang w:val="en-US"/>
              <w14:ligatures w14:val="standardContextual"/>
            </w:rPr>
          </w:pPr>
          <w:hyperlink w:anchor="_Toc137715426" w:history="1">
            <w:r w:rsidR="00C207FE" w:rsidRPr="00F10B58">
              <w:rPr>
                <w:rStyle w:val="Hyperlink"/>
              </w:rPr>
              <w:t>9.</w:t>
            </w:r>
            <w:r w:rsidR="00C207FE">
              <w:rPr>
                <w:rFonts w:eastAsiaTheme="minorEastAsia"/>
                <w:kern w:val="2"/>
                <w:lang w:val="en-US"/>
                <w14:ligatures w14:val="standardContextual"/>
              </w:rPr>
              <w:tab/>
            </w:r>
            <w:r w:rsidR="00C207FE" w:rsidRPr="00F10B58">
              <w:rPr>
                <w:rStyle w:val="Hyperlink"/>
              </w:rPr>
              <w:t>Diagrama de Classes</w:t>
            </w:r>
            <w:r w:rsidR="00C207FE">
              <w:rPr>
                <w:webHidden/>
              </w:rPr>
              <w:tab/>
            </w:r>
            <w:r w:rsidR="00C207FE">
              <w:rPr>
                <w:webHidden/>
              </w:rPr>
              <w:fldChar w:fldCharType="begin"/>
            </w:r>
            <w:r w:rsidR="00C207FE">
              <w:rPr>
                <w:webHidden/>
              </w:rPr>
              <w:instrText xml:space="preserve"> PAGEREF _Toc137715426 \h </w:instrText>
            </w:r>
            <w:r w:rsidR="00C207FE">
              <w:rPr>
                <w:webHidden/>
              </w:rPr>
            </w:r>
            <w:r w:rsidR="00C207FE">
              <w:rPr>
                <w:webHidden/>
              </w:rPr>
              <w:fldChar w:fldCharType="separate"/>
            </w:r>
            <w:r w:rsidR="00C207FE">
              <w:rPr>
                <w:webHidden/>
              </w:rPr>
              <w:t>24</w:t>
            </w:r>
            <w:r w:rsidR="00C207FE">
              <w:rPr>
                <w:webHidden/>
              </w:rPr>
              <w:fldChar w:fldCharType="end"/>
            </w:r>
          </w:hyperlink>
        </w:p>
        <w:p w14:paraId="39692227" w14:textId="35F022EF" w:rsidR="00C207FE" w:rsidRDefault="00000000">
          <w:pPr>
            <w:pStyle w:val="TOC1"/>
            <w:rPr>
              <w:rFonts w:eastAsiaTheme="minorEastAsia"/>
              <w:kern w:val="2"/>
              <w:lang w:val="en-US"/>
              <w14:ligatures w14:val="standardContextual"/>
            </w:rPr>
          </w:pPr>
          <w:hyperlink w:anchor="_Toc137715427" w:history="1">
            <w:r w:rsidR="00C207FE" w:rsidRPr="00F10B58">
              <w:rPr>
                <w:rStyle w:val="Hyperlink"/>
              </w:rPr>
              <w:t>10.</w:t>
            </w:r>
            <w:r w:rsidR="00C207FE">
              <w:rPr>
                <w:rFonts w:eastAsiaTheme="minorEastAsia"/>
                <w:kern w:val="2"/>
                <w:lang w:val="en-US"/>
                <w14:ligatures w14:val="standardContextual"/>
              </w:rPr>
              <w:tab/>
            </w:r>
            <w:r w:rsidR="00C207FE" w:rsidRPr="00F10B58">
              <w:rPr>
                <w:rStyle w:val="Hyperlink"/>
              </w:rPr>
              <w:t>Diagramas de Sequência</w:t>
            </w:r>
            <w:r w:rsidR="00C207FE">
              <w:rPr>
                <w:webHidden/>
              </w:rPr>
              <w:tab/>
            </w:r>
            <w:r w:rsidR="00C207FE">
              <w:rPr>
                <w:webHidden/>
              </w:rPr>
              <w:fldChar w:fldCharType="begin"/>
            </w:r>
            <w:r w:rsidR="00C207FE">
              <w:rPr>
                <w:webHidden/>
              </w:rPr>
              <w:instrText xml:space="preserve"> PAGEREF _Toc137715427 \h </w:instrText>
            </w:r>
            <w:r w:rsidR="00C207FE">
              <w:rPr>
                <w:webHidden/>
              </w:rPr>
            </w:r>
            <w:r w:rsidR="00C207FE">
              <w:rPr>
                <w:webHidden/>
              </w:rPr>
              <w:fldChar w:fldCharType="separate"/>
            </w:r>
            <w:r w:rsidR="00C207FE">
              <w:rPr>
                <w:webHidden/>
              </w:rPr>
              <w:t>25</w:t>
            </w:r>
            <w:r w:rsidR="00C207FE">
              <w:rPr>
                <w:webHidden/>
              </w:rPr>
              <w:fldChar w:fldCharType="end"/>
            </w:r>
          </w:hyperlink>
        </w:p>
        <w:p w14:paraId="1150069E" w14:textId="1961ACB3" w:rsidR="00C207FE" w:rsidRDefault="00000000">
          <w:pPr>
            <w:pStyle w:val="TOC1"/>
            <w:rPr>
              <w:rFonts w:eastAsiaTheme="minorEastAsia"/>
              <w:kern w:val="2"/>
              <w:lang w:val="en-US"/>
              <w14:ligatures w14:val="standardContextual"/>
            </w:rPr>
          </w:pPr>
          <w:hyperlink w:anchor="_Toc137715428" w:history="1">
            <w:r w:rsidR="00C207FE" w:rsidRPr="00F10B58">
              <w:rPr>
                <w:rStyle w:val="Hyperlink"/>
              </w:rPr>
              <w:t>11.</w:t>
            </w:r>
            <w:r w:rsidR="00C207FE">
              <w:rPr>
                <w:rFonts w:eastAsiaTheme="minorEastAsia"/>
                <w:kern w:val="2"/>
                <w:lang w:val="en-US"/>
                <w14:ligatures w14:val="standardContextual"/>
              </w:rPr>
              <w:tab/>
            </w:r>
            <w:r w:rsidR="00C207FE" w:rsidRPr="00F10B58">
              <w:rPr>
                <w:rStyle w:val="Hyperlink"/>
              </w:rPr>
              <w:t>Conclusões e considerações finais</w:t>
            </w:r>
            <w:r w:rsidR="00C207FE">
              <w:rPr>
                <w:webHidden/>
              </w:rPr>
              <w:tab/>
            </w:r>
            <w:r w:rsidR="00C207FE">
              <w:rPr>
                <w:webHidden/>
              </w:rPr>
              <w:fldChar w:fldCharType="begin"/>
            </w:r>
            <w:r w:rsidR="00C207FE">
              <w:rPr>
                <w:webHidden/>
              </w:rPr>
              <w:instrText xml:space="preserve"> PAGEREF _Toc137715428 \h </w:instrText>
            </w:r>
            <w:r w:rsidR="00C207FE">
              <w:rPr>
                <w:webHidden/>
              </w:rPr>
            </w:r>
            <w:r w:rsidR="00C207FE">
              <w:rPr>
                <w:webHidden/>
              </w:rPr>
              <w:fldChar w:fldCharType="separate"/>
            </w:r>
            <w:r w:rsidR="00C207FE">
              <w:rPr>
                <w:webHidden/>
              </w:rPr>
              <w:t>34</w:t>
            </w:r>
            <w:r w:rsidR="00C207FE">
              <w:rPr>
                <w:webHidden/>
              </w:rPr>
              <w:fldChar w:fldCharType="end"/>
            </w:r>
          </w:hyperlink>
        </w:p>
        <w:p w14:paraId="25A40A5C" w14:textId="461A83B6" w:rsidR="00AF4670" w:rsidRDefault="00AF4670">
          <w:r>
            <w:rPr>
              <w:b/>
              <w:bCs/>
            </w:rPr>
            <w:fldChar w:fldCharType="end"/>
          </w:r>
        </w:p>
      </w:sdtContent>
    </w:sdt>
    <w:p w14:paraId="2EEAA8C9" w14:textId="77777777" w:rsidR="00723FC9" w:rsidRDefault="00723FC9" w:rsidP="00723FC9"/>
    <w:p w14:paraId="3FAD8CB7" w14:textId="77777777" w:rsidR="00FB23DA" w:rsidRDefault="00FB23DA">
      <w:pPr>
        <w:spacing w:after="200"/>
        <w:rPr>
          <w:b/>
          <w:bCs/>
          <w:sz w:val="32"/>
          <w:szCs w:val="32"/>
        </w:rPr>
      </w:pPr>
      <w:r>
        <w:rPr>
          <w:sz w:val="32"/>
          <w:szCs w:val="32"/>
        </w:rPr>
        <w:br w:type="page"/>
      </w:r>
    </w:p>
    <w:p w14:paraId="6A03E3F0" w14:textId="269866D4" w:rsidR="00B81D63" w:rsidRPr="00B81D63" w:rsidRDefault="00FB23DA" w:rsidP="00B81D63">
      <w:pPr>
        <w:pStyle w:val="TOCHeading"/>
        <w:rPr>
          <w:rFonts w:asciiTheme="minorHAnsi" w:hAnsiTheme="minorHAnsi" w:cstheme="minorHAnsi"/>
          <w:color w:val="000000" w:themeColor="text1"/>
          <w:sz w:val="40"/>
          <w:szCs w:val="40"/>
          <w:lang w:val="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eastAsiaTheme="minorHAnsi" w:hAnsiTheme="minorHAnsi" w:cstheme="minorBidi"/>
          <w:color w:val="auto"/>
          <w:sz w:val="32"/>
          <w:szCs w:val="32"/>
          <w:lang w:val="pt-PT" w:eastAsia="en-US"/>
        </w:rPr>
        <w:lastRenderedPageBreak/>
        <w:t>Figuras</w:t>
      </w:r>
    </w:p>
    <w:p w14:paraId="5DD08BFA" w14:textId="6656EA4E" w:rsidR="000C756D" w:rsidRPr="00886C3E" w:rsidRDefault="000C756D">
      <w:pPr>
        <w:pStyle w:val="TOC1"/>
        <w:rPr>
          <w:rFonts w:eastAsiaTheme="minorEastAsia"/>
          <w:kern w:val="2"/>
          <w14:ligatures w14:val="standardContextual"/>
        </w:rPr>
      </w:pPr>
      <w:r>
        <w:fldChar w:fldCharType="begin"/>
      </w:r>
      <w:r>
        <w:instrText xml:space="preserve"> TOC \t "Figuras,1" </w:instrText>
      </w:r>
      <w:r>
        <w:fldChar w:fldCharType="separate"/>
      </w:r>
    </w:p>
    <w:p w14:paraId="2496D8A7" w14:textId="299B7324" w:rsidR="000C756D" w:rsidRPr="000C756D" w:rsidRDefault="000C756D">
      <w:pPr>
        <w:pStyle w:val="TOC1"/>
        <w:rPr>
          <w:rFonts w:eastAsiaTheme="minorEastAsia"/>
          <w:kern w:val="2"/>
          <w14:ligatures w14:val="standardContextual"/>
        </w:rPr>
      </w:pPr>
      <w:r>
        <w:t>Figura 1: Quadro de análise do projeto.</w:t>
      </w:r>
      <w:r>
        <w:tab/>
      </w:r>
      <w:r>
        <w:fldChar w:fldCharType="begin"/>
      </w:r>
      <w:r>
        <w:instrText xml:space="preserve"> PAGEREF _Toc137720802 \h </w:instrText>
      </w:r>
      <w:r>
        <w:fldChar w:fldCharType="separate"/>
      </w:r>
      <w:r>
        <w:t>8</w:t>
      </w:r>
      <w:r>
        <w:fldChar w:fldCharType="end"/>
      </w:r>
    </w:p>
    <w:p w14:paraId="54A60072" w14:textId="47C8AD30" w:rsidR="000C756D" w:rsidRPr="000C756D" w:rsidRDefault="000C756D">
      <w:pPr>
        <w:pStyle w:val="TOC1"/>
        <w:rPr>
          <w:rFonts w:eastAsiaTheme="minorEastAsia"/>
          <w:kern w:val="2"/>
          <w14:ligatures w14:val="standardContextual"/>
        </w:rPr>
      </w:pPr>
      <w:r>
        <w:t>Figura 2: Quadro de desenho do projeto.</w:t>
      </w:r>
      <w:r>
        <w:tab/>
      </w:r>
      <w:r>
        <w:fldChar w:fldCharType="begin"/>
      </w:r>
      <w:r>
        <w:instrText xml:space="preserve"> PAGEREF _Toc137720804 \h </w:instrText>
      </w:r>
      <w:r>
        <w:fldChar w:fldCharType="separate"/>
      </w:r>
      <w:r>
        <w:t>8</w:t>
      </w:r>
      <w:r>
        <w:fldChar w:fldCharType="end"/>
      </w:r>
    </w:p>
    <w:p w14:paraId="7F6BEA3B" w14:textId="51D55DB3" w:rsidR="000C756D" w:rsidRPr="000C756D" w:rsidRDefault="000C756D">
      <w:pPr>
        <w:pStyle w:val="TOC1"/>
        <w:rPr>
          <w:rFonts w:eastAsiaTheme="minorEastAsia"/>
          <w:kern w:val="2"/>
          <w14:ligatures w14:val="standardContextual"/>
        </w:rPr>
      </w:pPr>
      <w:r>
        <w:t>Figura 3: Quadro de gestão do projeto.</w:t>
      </w:r>
      <w:r>
        <w:tab/>
      </w:r>
      <w:r>
        <w:fldChar w:fldCharType="begin"/>
      </w:r>
      <w:r>
        <w:instrText xml:space="preserve"> PAGEREF _Toc137720805 \h </w:instrText>
      </w:r>
      <w:r>
        <w:fldChar w:fldCharType="separate"/>
      </w:r>
      <w:r>
        <w:t>9</w:t>
      </w:r>
      <w:r>
        <w:fldChar w:fldCharType="end"/>
      </w:r>
    </w:p>
    <w:p w14:paraId="7B47AD4E" w14:textId="368E2C3A" w:rsidR="000C756D" w:rsidRPr="000C756D" w:rsidRDefault="000C756D">
      <w:pPr>
        <w:pStyle w:val="TOC1"/>
        <w:rPr>
          <w:rFonts w:eastAsiaTheme="minorEastAsia"/>
          <w:kern w:val="2"/>
          <w14:ligatures w14:val="standardContextual"/>
        </w:rPr>
      </w:pPr>
      <w:r>
        <w:t>Figura 4: Ecrã de login – U-Bike.</w:t>
      </w:r>
      <w:r>
        <w:tab/>
      </w:r>
      <w:r>
        <w:fldChar w:fldCharType="begin"/>
      </w:r>
      <w:r>
        <w:instrText xml:space="preserve"> PAGEREF _Toc137720807 \h </w:instrText>
      </w:r>
      <w:r>
        <w:fldChar w:fldCharType="separate"/>
      </w:r>
      <w:r>
        <w:t>10</w:t>
      </w:r>
      <w:r>
        <w:fldChar w:fldCharType="end"/>
      </w:r>
    </w:p>
    <w:p w14:paraId="07D09229" w14:textId="04015ACC" w:rsidR="000C756D" w:rsidRPr="000C756D" w:rsidRDefault="000C756D">
      <w:pPr>
        <w:pStyle w:val="TOC1"/>
        <w:rPr>
          <w:rFonts w:eastAsiaTheme="minorEastAsia"/>
          <w:kern w:val="2"/>
          <w14:ligatures w14:val="standardContextual"/>
        </w:rPr>
      </w:pPr>
      <w:r>
        <w:t>Figura 5: Ecrã principal – U-Bike.</w:t>
      </w:r>
      <w:r>
        <w:tab/>
      </w:r>
      <w:r>
        <w:fldChar w:fldCharType="begin"/>
      </w:r>
      <w:r>
        <w:instrText xml:space="preserve"> PAGEREF _Toc137720808 \h </w:instrText>
      </w:r>
      <w:r>
        <w:fldChar w:fldCharType="separate"/>
      </w:r>
      <w:r>
        <w:t>11</w:t>
      </w:r>
      <w:r>
        <w:fldChar w:fldCharType="end"/>
      </w:r>
    </w:p>
    <w:p w14:paraId="5F1178AF" w14:textId="426E144E" w:rsidR="000C756D" w:rsidRDefault="000C756D">
      <w:pPr>
        <w:pStyle w:val="TOC1"/>
        <w:tabs>
          <w:tab w:val="left" w:pos="3405"/>
        </w:tabs>
      </w:pPr>
      <w:r>
        <w:t xml:space="preserve">Figura 6: Ecrã de código QR U-Bike. </w:t>
      </w:r>
      <w:r w:rsidRPr="000C756D">
        <w:rPr>
          <w:rFonts w:eastAsiaTheme="minorEastAsia"/>
          <w:kern w:val="2"/>
          <w14:ligatures w14:val="standardContextual"/>
        </w:rPr>
        <w:tab/>
      </w:r>
      <w:r>
        <w:t xml:space="preserve">   </w:t>
      </w:r>
      <w:r w:rsidR="00AD1451">
        <w:t>.</w:t>
      </w:r>
      <w:r w:rsidR="00AD1451">
        <w:tab/>
        <w:t>12</w:t>
      </w:r>
      <w:r>
        <w:t xml:space="preserve">         </w:t>
      </w:r>
    </w:p>
    <w:p w14:paraId="6783D614" w14:textId="1598F853" w:rsidR="000C756D" w:rsidRPr="000C756D" w:rsidRDefault="000C756D">
      <w:pPr>
        <w:pStyle w:val="TOC1"/>
        <w:tabs>
          <w:tab w:val="left" w:pos="3405"/>
        </w:tabs>
        <w:rPr>
          <w:rFonts w:eastAsiaTheme="minorEastAsia"/>
          <w:kern w:val="2"/>
          <w14:ligatures w14:val="standardContextual"/>
        </w:rPr>
      </w:pPr>
      <w:r>
        <w:t>Figura 7: Ecrã de nº da bicicleta</w:t>
      </w:r>
      <w:r w:rsidR="00AD1451">
        <w:t>.</w:t>
      </w:r>
      <w:r w:rsidR="00AD1451">
        <w:tab/>
      </w:r>
      <w:r>
        <w:tab/>
      </w:r>
      <w:r>
        <w:fldChar w:fldCharType="begin"/>
      </w:r>
      <w:r>
        <w:instrText xml:space="preserve"> PAGEREF _Toc137720809 \h </w:instrText>
      </w:r>
      <w:r>
        <w:fldChar w:fldCharType="separate"/>
      </w:r>
      <w:r>
        <w:t>12</w:t>
      </w:r>
      <w:r>
        <w:fldChar w:fldCharType="end"/>
      </w:r>
    </w:p>
    <w:p w14:paraId="47B8BD65" w14:textId="7667C798" w:rsidR="000C756D" w:rsidRPr="000C756D" w:rsidRDefault="000C756D">
      <w:pPr>
        <w:pStyle w:val="TOC1"/>
        <w:rPr>
          <w:rFonts w:eastAsiaTheme="minorEastAsia"/>
          <w:kern w:val="2"/>
          <w14:ligatures w14:val="standardContextual"/>
        </w:rPr>
      </w:pPr>
      <w:r>
        <w:t>Figura 8: Ecrã de menu - U-Bike.</w:t>
      </w:r>
      <w:r>
        <w:tab/>
      </w:r>
      <w:r>
        <w:fldChar w:fldCharType="begin"/>
      </w:r>
      <w:r>
        <w:instrText xml:space="preserve"> PAGEREF _Toc137720810 \h </w:instrText>
      </w:r>
      <w:r>
        <w:fldChar w:fldCharType="separate"/>
      </w:r>
      <w:r>
        <w:t>12</w:t>
      </w:r>
      <w:r>
        <w:fldChar w:fldCharType="end"/>
      </w:r>
    </w:p>
    <w:p w14:paraId="15469666" w14:textId="10DFD521" w:rsidR="000C756D" w:rsidRPr="000C756D" w:rsidRDefault="000C756D">
      <w:pPr>
        <w:pStyle w:val="TOC1"/>
        <w:rPr>
          <w:rFonts w:eastAsiaTheme="minorEastAsia"/>
          <w:kern w:val="2"/>
          <w14:ligatures w14:val="standardContextual"/>
        </w:rPr>
      </w:pPr>
      <w:r>
        <w:t>Figura 9: Ecrã “Minhas Viagens” - U-Bike.</w:t>
      </w:r>
      <w:r>
        <w:tab/>
      </w:r>
      <w:r>
        <w:fldChar w:fldCharType="begin"/>
      </w:r>
      <w:r>
        <w:instrText xml:space="preserve"> PAGEREF _Toc137720811 \h </w:instrText>
      </w:r>
      <w:r>
        <w:fldChar w:fldCharType="separate"/>
      </w:r>
      <w:r>
        <w:t>13</w:t>
      </w:r>
      <w:r>
        <w:fldChar w:fldCharType="end"/>
      </w:r>
    </w:p>
    <w:p w14:paraId="50047E34" w14:textId="59510266" w:rsidR="000C756D" w:rsidRPr="000C756D" w:rsidRDefault="000C756D">
      <w:pPr>
        <w:pStyle w:val="TOC1"/>
        <w:rPr>
          <w:rFonts w:eastAsiaTheme="minorEastAsia"/>
          <w:kern w:val="2"/>
          <w14:ligatures w14:val="standardContextual"/>
        </w:rPr>
      </w:pPr>
      <w:r>
        <w:t>Figura 10 – Ecrã de “Métodos de Pagamento” – U-Bike.</w:t>
      </w:r>
      <w:r>
        <w:tab/>
      </w:r>
      <w:r>
        <w:fldChar w:fldCharType="begin"/>
      </w:r>
      <w:r>
        <w:instrText xml:space="preserve"> PAGEREF _Toc137720812 \h </w:instrText>
      </w:r>
      <w:r>
        <w:fldChar w:fldCharType="separate"/>
      </w:r>
      <w:r>
        <w:t>14</w:t>
      </w:r>
      <w:r>
        <w:fldChar w:fldCharType="end"/>
      </w:r>
    </w:p>
    <w:p w14:paraId="576A5EBD" w14:textId="4F3324DF" w:rsidR="000C756D" w:rsidRPr="000C756D" w:rsidRDefault="000C756D">
      <w:pPr>
        <w:pStyle w:val="TOC1"/>
        <w:rPr>
          <w:rFonts w:eastAsiaTheme="minorEastAsia"/>
          <w:kern w:val="2"/>
          <w14:ligatures w14:val="standardContextual"/>
        </w:rPr>
      </w:pPr>
      <w:r>
        <w:t>Figura 11 – Ecrã das Definições - U-Bike.</w:t>
      </w:r>
      <w:r>
        <w:tab/>
      </w:r>
      <w:r>
        <w:fldChar w:fldCharType="begin"/>
      </w:r>
      <w:r>
        <w:instrText xml:space="preserve"> PAGEREF _Toc137720813 \h </w:instrText>
      </w:r>
      <w:r>
        <w:fldChar w:fldCharType="separate"/>
      </w:r>
      <w:r>
        <w:t>14</w:t>
      </w:r>
      <w:r>
        <w:fldChar w:fldCharType="end"/>
      </w:r>
    </w:p>
    <w:p w14:paraId="26C16E4D" w14:textId="690E0903" w:rsidR="000C756D" w:rsidRPr="000C756D" w:rsidRDefault="000C756D">
      <w:pPr>
        <w:pStyle w:val="TOC1"/>
        <w:rPr>
          <w:rFonts w:eastAsiaTheme="minorEastAsia"/>
          <w:kern w:val="2"/>
          <w14:ligatures w14:val="standardContextual"/>
        </w:rPr>
      </w:pPr>
      <w:r>
        <w:t>Figura 12: Ecrã de Perfil – U-Bike.</w:t>
      </w:r>
      <w:r>
        <w:tab/>
      </w:r>
      <w:r>
        <w:fldChar w:fldCharType="begin"/>
      </w:r>
      <w:r>
        <w:instrText xml:space="preserve"> PAGEREF _Toc137720814 \h </w:instrText>
      </w:r>
      <w:r>
        <w:fldChar w:fldCharType="separate"/>
      </w:r>
      <w:r>
        <w:t>15</w:t>
      </w:r>
      <w:r>
        <w:fldChar w:fldCharType="end"/>
      </w:r>
    </w:p>
    <w:p w14:paraId="65B13A31" w14:textId="70B283FE" w:rsidR="000C756D" w:rsidRPr="000C756D" w:rsidRDefault="000C756D">
      <w:pPr>
        <w:pStyle w:val="TOC1"/>
        <w:rPr>
          <w:rFonts w:eastAsiaTheme="minorEastAsia"/>
          <w:kern w:val="2"/>
          <w14:ligatures w14:val="standardContextual"/>
        </w:rPr>
      </w:pPr>
      <w:r>
        <w:t>Figura 13: Ecrã principal – U-Bike IPLeiria.</w:t>
      </w:r>
      <w:r>
        <w:tab/>
      </w:r>
      <w:r>
        <w:fldChar w:fldCharType="begin"/>
      </w:r>
      <w:r>
        <w:instrText xml:space="preserve"> PAGEREF _Toc137720815 \h </w:instrText>
      </w:r>
      <w:r>
        <w:fldChar w:fldCharType="separate"/>
      </w:r>
      <w:r>
        <w:t>16</w:t>
      </w:r>
      <w:r>
        <w:fldChar w:fldCharType="end"/>
      </w:r>
    </w:p>
    <w:p w14:paraId="5B1248CF" w14:textId="02F25AA8" w:rsidR="000C756D" w:rsidRPr="000C756D" w:rsidRDefault="000C756D">
      <w:pPr>
        <w:pStyle w:val="TOC1"/>
        <w:rPr>
          <w:rFonts w:eastAsiaTheme="minorEastAsia"/>
          <w:kern w:val="2"/>
          <w14:ligatures w14:val="standardContextual"/>
        </w:rPr>
      </w:pPr>
      <w:r>
        <w:t>Figura 14: Tela de viagem U-Bike IPLeiria.</w:t>
      </w:r>
      <w:r>
        <w:tab/>
      </w:r>
      <w:r>
        <w:fldChar w:fldCharType="begin"/>
      </w:r>
      <w:r>
        <w:instrText xml:space="preserve"> PAGEREF _Toc137720816 \h </w:instrText>
      </w:r>
      <w:r>
        <w:fldChar w:fldCharType="separate"/>
      </w:r>
      <w:r>
        <w:t>16</w:t>
      </w:r>
      <w:r>
        <w:fldChar w:fldCharType="end"/>
      </w:r>
    </w:p>
    <w:p w14:paraId="67801353" w14:textId="6A382A8C" w:rsidR="000C756D" w:rsidRPr="000C756D" w:rsidRDefault="000C756D">
      <w:pPr>
        <w:pStyle w:val="TOC1"/>
        <w:rPr>
          <w:rFonts w:eastAsiaTheme="minorEastAsia"/>
          <w:kern w:val="2"/>
          <w14:ligatures w14:val="standardContextual"/>
        </w:rPr>
      </w:pPr>
      <w:r>
        <w:t>Figura 15: Ecrã Principal U-Bike UPorto.</w:t>
      </w:r>
      <w:r>
        <w:tab/>
      </w:r>
      <w:r>
        <w:fldChar w:fldCharType="begin"/>
      </w:r>
      <w:r>
        <w:instrText xml:space="preserve"> PAGEREF _Toc137720817 \h </w:instrText>
      </w:r>
      <w:r>
        <w:fldChar w:fldCharType="separate"/>
      </w:r>
      <w:r>
        <w:t>17</w:t>
      </w:r>
      <w:r>
        <w:fldChar w:fldCharType="end"/>
      </w:r>
    </w:p>
    <w:p w14:paraId="37724719" w14:textId="35FFFF5E" w:rsidR="000C756D" w:rsidRPr="000C756D" w:rsidRDefault="000C756D">
      <w:pPr>
        <w:pStyle w:val="TOC1"/>
        <w:rPr>
          <w:rFonts w:eastAsiaTheme="minorEastAsia"/>
          <w:kern w:val="2"/>
          <w14:ligatures w14:val="standardContextual"/>
        </w:rPr>
      </w:pPr>
      <w:r>
        <w:t>Figura 16: Ecrã Principal – Lime.</w:t>
      </w:r>
      <w:r>
        <w:tab/>
      </w:r>
      <w:r>
        <w:fldChar w:fldCharType="begin"/>
      </w:r>
      <w:r>
        <w:instrText xml:space="preserve"> PAGEREF _Toc137720818 \h </w:instrText>
      </w:r>
      <w:r>
        <w:fldChar w:fldCharType="separate"/>
      </w:r>
      <w:r>
        <w:t>18</w:t>
      </w:r>
      <w:r>
        <w:fldChar w:fldCharType="end"/>
      </w:r>
    </w:p>
    <w:p w14:paraId="361E4BCC" w14:textId="7D99A625" w:rsidR="000C756D" w:rsidRPr="000C756D" w:rsidRDefault="000C756D">
      <w:pPr>
        <w:pStyle w:val="TOC1"/>
        <w:rPr>
          <w:rFonts w:eastAsiaTheme="minorEastAsia"/>
          <w:kern w:val="2"/>
          <w14:ligatures w14:val="standardContextual"/>
        </w:rPr>
      </w:pPr>
      <w:r>
        <w:t>Figura 17: Diagrama de casos de uso – U-Bike.</w:t>
      </w:r>
      <w:r>
        <w:tab/>
      </w:r>
      <w:r>
        <w:fldChar w:fldCharType="begin"/>
      </w:r>
      <w:r>
        <w:instrText xml:space="preserve"> PAGEREF _Toc137720819 \h </w:instrText>
      </w:r>
      <w:r>
        <w:fldChar w:fldCharType="separate"/>
      </w:r>
      <w:r>
        <w:t>24</w:t>
      </w:r>
      <w:r>
        <w:fldChar w:fldCharType="end"/>
      </w:r>
    </w:p>
    <w:p w14:paraId="434E900D" w14:textId="3471E174" w:rsidR="000C756D" w:rsidRPr="000C756D" w:rsidRDefault="000C756D">
      <w:pPr>
        <w:pStyle w:val="TOC1"/>
        <w:rPr>
          <w:rFonts w:eastAsiaTheme="minorEastAsia"/>
          <w:kern w:val="2"/>
          <w14:ligatures w14:val="standardContextual"/>
        </w:rPr>
      </w:pPr>
      <w:r>
        <w:t>Figura 18: Diagrama de casos de uso – U-Bike Management.</w:t>
      </w:r>
      <w:r>
        <w:tab/>
      </w:r>
      <w:r>
        <w:fldChar w:fldCharType="begin"/>
      </w:r>
      <w:r>
        <w:instrText xml:space="preserve"> PAGEREF _Toc137720820 \h </w:instrText>
      </w:r>
      <w:r>
        <w:fldChar w:fldCharType="separate"/>
      </w:r>
      <w:r>
        <w:t>25</w:t>
      </w:r>
      <w:r>
        <w:fldChar w:fldCharType="end"/>
      </w:r>
    </w:p>
    <w:p w14:paraId="37F90C61" w14:textId="151F41B3" w:rsidR="000C756D" w:rsidRPr="000C756D" w:rsidRDefault="000C756D">
      <w:pPr>
        <w:pStyle w:val="TOC1"/>
        <w:rPr>
          <w:rFonts w:eastAsiaTheme="minorEastAsia"/>
          <w:kern w:val="2"/>
          <w14:ligatures w14:val="standardContextual"/>
        </w:rPr>
      </w:pPr>
      <w:r>
        <w:t>Figura 19: Diagrama de classes da U-Bike.</w:t>
      </w:r>
      <w:r>
        <w:tab/>
      </w:r>
      <w:r>
        <w:fldChar w:fldCharType="begin"/>
      </w:r>
      <w:r>
        <w:instrText xml:space="preserve"> PAGEREF _Toc137720821 \h </w:instrText>
      </w:r>
      <w:r>
        <w:fldChar w:fldCharType="separate"/>
      </w:r>
      <w:r>
        <w:t>26</w:t>
      </w:r>
      <w:r>
        <w:fldChar w:fldCharType="end"/>
      </w:r>
    </w:p>
    <w:p w14:paraId="685CADEB" w14:textId="16F9E0F0" w:rsidR="000C756D" w:rsidRPr="000C756D" w:rsidRDefault="000C756D">
      <w:pPr>
        <w:pStyle w:val="TOC1"/>
        <w:rPr>
          <w:rFonts w:eastAsiaTheme="minorEastAsia"/>
          <w:kern w:val="2"/>
          <w14:ligatures w14:val="standardContextual"/>
        </w:rPr>
      </w:pPr>
      <w:r>
        <w:t>Figura 20: Diagrama de sequência “LoginSequence”.</w:t>
      </w:r>
      <w:r>
        <w:tab/>
      </w:r>
      <w:r>
        <w:fldChar w:fldCharType="begin"/>
      </w:r>
      <w:r>
        <w:instrText xml:space="preserve"> PAGEREF _Toc137720822 \h </w:instrText>
      </w:r>
      <w:r>
        <w:fldChar w:fldCharType="separate"/>
      </w:r>
      <w:r>
        <w:t>27</w:t>
      </w:r>
      <w:r>
        <w:fldChar w:fldCharType="end"/>
      </w:r>
    </w:p>
    <w:p w14:paraId="4688F18E" w14:textId="36AB0C8C" w:rsidR="000C756D" w:rsidRPr="000C756D" w:rsidRDefault="000C756D">
      <w:pPr>
        <w:pStyle w:val="TOC1"/>
        <w:rPr>
          <w:rFonts w:eastAsiaTheme="minorEastAsia"/>
          <w:kern w:val="2"/>
          <w14:ligatures w14:val="standardContextual"/>
        </w:rPr>
      </w:pPr>
      <w:r>
        <w:t>Figura 21: Diagrama de sequência “RentElectricBike”.</w:t>
      </w:r>
      <w:r>
        <w:tab/>
      </w:r>
      <w:r>
        <w:fldChar w:fldCharType="begin"/>
      </w:r>
      <w:r>
        <w:instrText xml:space="preserve"> PAGEREF _Toc137720823 \h </w:instrText>
      </w:r>
      <w:r>
        <w:fldChar w:fldCharType="separate"/>
      </w:r>
      <w:r>
        <w:t>28</w:t>
      </w:r>
      <w:r>
        <w:fldChar w:fldCharType="end"/>
      </w:r>
    </w:p>
    <w:p w14:paraId="4F7CD88E" w14:textId="2D65C1A1" w:rsidR="000C756D" w:rsidRPr="000C756D" w:rsidRDefault="000C756D">
      <w:pPr>
        <w:pStyle w:val="TOC1"/>
        <w:rPr>
          <w:rFonts w:eastAsiaTheme="minorEastAsia"/>
          <w:kern w:val="2"/>
          <w14:ligatures w14:val="standardContextual"/>
        </w:rPr>
      </w:pPr>
      <w:r>
        <w:t>Figura 22: Diagrama de sequência "RentNonElectricBike”.</w:t>
      </w:r>
      <w:r>
        <w:tab/>
      </w:r>
      <w:r>
        <w:fldChar w:fldCharType="begin"/>
      </w:r>
      <w:r>
        <w:instrText xml:space="preserve"> PAGEREF _Toc137720825 \h </w:instrText>
      </w:r>
      <w:r>
        <w:fldChar w:fldCharType="separate"/>
      </w:r>
      <w:r>
        <w:t>28</w:t>
      </w:r>
      <w:r>
        <w:fldChar w:fldCharType="end"/>
      </w:r>
    </w:p>
    <w:p w14:paraId="038CB288" w14:textId="0977CB19" w:rsidR="000C756D" w:rsidRPr="000C756D" w:rsidRDefault="000C756D">
      <w:pPr>
        <w:pStyle w:val="TOC1"/>
        <w:rPr>
          <w:rFonts w:eastAsiaTheme="minorEastAsia"/>
          <w:kern w:val="2"/>
          <w14:ligatures w14:val="standardContextual"/>
        </w:rPr>
      </w:pPr>
      <w:r>
        <w:t>Figura 23: Diagrama de sequência " FindOwnedBikeSequence”.</w:t>
      </w:r>
      <w:r>
        <w:tab/>
      </w:r>
      <w:r>
        <w:fldChar w:fldCharType="begin"/>
      </w:r>
      <w:r>
        <w:instrText xml:space="preserve"> PAGEREF _Toc137720826 \h </w:instrText>
      </w:r>
      <w:r>
        <w:fldChar w:fldCharType="separate"/>
      </w:r>
      <w:r>
        <w:t>29</w:t>
      </w:r>
      <w:r>
        <w:fldChar w:fldCharType="end"/>
      </w:r>
    </w:p>
    <w:p w14:paraId="47A9B0F2" w14:textId="4E2ACDD2" w:rsidR="000C756D" w:rsidRPr="000C756D" w:rsidRDefault="000C756D">
      <w:pPr>
        <w:pStyle w:val="TOC1"/>
        <w:rPr>
          <w:rFonts w:eastAsiaTheme="minorEastAsia"/>
          <w:kern w:val="2"/>
          <w14:ligatures w14:val="standardContextual"/>
        </w:rPr>
      </w:pPr>
      <w:r>
        <w:t>Figura 24: Diagrama de sequência " ViewTripsSequence”.</w:t>
      </w:r>
      <w:r>
        <w:tab/>
      </w:r>
      <w:r>
        <w:fldChar w:fldCharType="begin"/>
      </w:r>
      <w:r>
        <w:instrText xml:space="preserve"> PAGEREF _Toc137720827 \h </w:instrText>
      </w:r>
      <w:r>
        <w:fldChar w:fldCharType="separate"/>
      </w:r>
      <w:r>
        <w:t>30</w:t>
      </w:r>
      <w:r>
        <w:fldChar w:fldCharType="end"/>
      </w:r>
    </w:p>
    <w:p w14:paraId="53F60DD4" w14:textId="242DE91A" w:rsidR="000C756D" w:rsidRPr="000C756D" w:rsidRDefault="000C756D">
      <w:pPr>
        <w:pStyle w:val="TOC1"/>
        <w:rPr>
          <w:rFonts w:eastAsiaTheme="minorEastAsia"/>
          <w:kern w:val="2"/>
          <w14:ligatures w14:val="standardContextual"/>
        </w:rPr>
      </w:pPr>
      <w:r>
        <w:t>Figura 25: Diagrama de sequência " SavingsSequence”.</w:t>
      </w:r>
      <w:r>
        <w:tab/>
      </w:r>
      <w:r>
        <w:fldChar w:fldCharType="begin"/>
      </w:r>
      <w:r>
        <w:instrText xml:space="preserve"> PAGEREF _Toc137720828 \h </w:instrText>
      </w:r>
      <w:r>
        <w:fldChar w:fldCharType="separate"/>
      </w:r>
      <w:r>
        <w:t>30</w:t>
      </w:r>
      <w:r>
        <w:fldChar w:fldCharType="end"/>
      </w:r>
    </w:p>
    <w:p w14:paraId="217D56A8" w14:textId="51EC3F95" w:rsidR="000C756D" w:rsidRPr="000C756D" w:rsidRDefault="000C756D">
      <w:pPr>
        <w:pStyle w:val="TOC1"/>
        <w:rPr>
          <w:rFonts w:eastAsiaTheme="minorEastAsia"/>
          <w:kern w:val="2"/>
          <w14:ligatures w14:val="standardContextual"/>
        </w:rPr>
      </w:pPr>
      <w:r>
        <w:t>Figura 26: Diagrama de sequência "TripStarterSequence”.</w:t>
      </w:r>
      <w:r>
        <w:tab/>
      </w:r>
      <w:r>
        <w:fldChar w:fldCharType="begin"/>
      </w:r>
      <w:r>
        <w:instrText xml:space="preserve"> PAGEREF _Toc137720829 \h </w:instrText>
      </w:r>
      <w:r>
        <w:fldChar w:fldCharType="separate"/>
      </w:r>
      <w:r>
        <w:t>30</w:t>
      </w:r>
      <w:r>
        <w:fldChar w:fldCharType="end"/>
      </w:r>
    </w:p>
    <w:p w14:paraId="6072404C" w14:textId="55924CA5" w:rsidR="000C756D" w:rsidRPr="000C756D" w:rsidRDefault="000C756D">
      <w:pPr>
        <w:pStyle w:val="TOC1"/>
        <w:rPr>
          <w:rFonts w:eastAsiaTheme="minorEastAsia"/>
          <w:kern w:val="2"/>
          <w14:ligatures w14:val="standardContextual"/>
        </w:rPr>
      </w:pPr>
      <w:r>
        <w:t>Figura 27: Diagrama de sequência "FinishTripSequence”.</w:t>
      </w:r>
      <w:r>
        <w:tab/>
      </w:r>
      <w:r>
        <w:fldChar w:fldCharType="begin"/>
      </w:r>
      <w:r>
        <w:instrText xml:space="preserve"> PAGEREF _Toc137720830 \h </w:instrText>
      </w:r>
      <w:r>
        <w:fldChar w:fldCharType="separate"/>
      </w:r>
      <w:r>
        <w:t>31</w:t>
      </w:r>
      <w:r>
        <w:fldChar w:fldCharType="end"/>
      </w:r>
    </w:p>
    <w:p w14:paraId="1A199893" w14:textId="6A5AB682" w:rsidR="000C756D" w:rsidRPr="000C756D" w:rsidRDefault="000C756D">
      <w:pPr>
        <w:pStyle w:val="TOC1"/>
        <w:rPr>
          <w:rFonts w:eastAsiaTheme="minorEastAsia"/>
          <w:kern w:val="2"/>
          <w14:ligatures w14:val="standardContextual"/>
        </w:rPr>
      </w:pPr>
      <w:r>
        <w:t>Figura 28: Diagrama de sequência "ProfileEditSequence”.</w:t>
      </w:r>
      <w:r>
        <w:tab/>
      </w:r>
      <w:r>
        <w:fldChar w:fldCharType="begin"/>
      </w:r>
      <w:r>
        <w:instrText xml:space="preserve"> PAGEREF _Toc137720831 \h </w:instrText>
      </w:r>
      <w:r>
        <w:fldChar w:fldCharType="separate"/>
      </w:r>
      <w:r>
        <w:t>31</w:t>
      </w:r>
      <w:r>
        <w:fldChar w:fldCharType="end"/>
      </w:r>
    </w:p>
    <w:p w14:paraId="62FF07A2" w14:textId="13F9230C" w:rsidR="000C756D" w:rsidRPr="000C756D" w:rsidRDefault="000C756D">
      <w:pPr>
        <w:pStyle w:val="TOC1"/>
        <w:rPr>
          <w:rFonts w:eastAsiaTheme="minorEastAsia"/>
          <w:kern w:val="2"/>
          <w14:ligatures w14:val="standardContextual"/>
        </w:rPr>
      </w:pPr>
      <w:r>
        <w:t>Figura 29: Diagrama de sequência "ViewAllBikesSequence”.</w:t>
      </w:r>
      <w:r>
        <w:tab/>
      </w:r>
      <w:r>
        <w:fldChar w:fldCharType="begin"/>
      </w:r>
      <w:r>
        <w:instrText xml:space="preserve"> PAGEREF _Toc137720832 \h </w:instrText>
      </w:r>
      <w:r>
        <w:fldChar w:fldCharType="separate"/>
      </w:r>
      <w:r>
        <w:t>32</w:t>
      </w:r>
      <w:r>
        <w:fldChar w:fldCharType="end"/>
      </w:r>
    </w:p>
    <w:p w14:paraId="6CD4AF96" w14:textId="74BC5FE8" w:rsidR="000C756D" w:rsidRPr="000C756D" w:rsidRDefault="000C756D">
      <w:pPr>
        <w:pStyle w:val="TOC1"/>
        <w:rPr>
          <w:rFonts w:eastAsiaTheme="minorEastAsia"/>
          <w:kern w:val="2"/>
          <w14:ligatures w14:val="standardContextual"/>
        </w:rPr>
      </w:pPr>
      <w:r>
        <w:t>Figura 30: Diagrama de sequência "ListAllInstitutionBikesSequence”.</w:t>
      </w:r>
      <w:r>
        <w:tab/>
      </w:r>
      <w:r>
        <w:fldChar w:fldCharType="begin"/>
      </w:r>
      <w:r>
        <w:instrText xml:space="preserve"> PAGEREF _Toc137720833 \h </w:instrText>
      </w:r>
      <w:r>
        <w:fldChar w:fldCharType="separate"/>
      </w:r>
      <w:r>
        <w:t>32</w:t>
      </w:r>
      <w:r>
        <w:fldChar w:fldCharType="end"/>
      </w:r>
    </w:p>
    <w:p w14:paraId="3660F040" w14:textId="305BA734" w:rsidR="000C756D" w:rsidRPr="000C756D" w:rsidRDefault="000C756D">
      <w:pPr>
        <w:pStyle w:val="TOC1"/>
        <w:rPr>
          <w:rFonts w:eastAsiaTheme="minorEastAsia"/>
          <w:kern w:val="2"/>
          <w14:ligatures w14:val="standardContextual"/>
        </w:rPr>
      </w:pPr>
      <w:r>
        <w:t>Figura 31: Diagrama de sequência "InstitutionGranterSequence”.</w:t>
      </w:r>
      <w:r>
        <w:tab/>
      </w:r>
      <w:r>
        <w:fldChar w:fldCharType="begin"/>
      </w:r>
      <w:r>
        <w:instrText xml:space="preserve"> PAGEREF _Toc137720834 \h </w:instrText>
      </w:r>
      <w:r>
        <w:fldChar w:fldCharType="separate"/>
      </w:r>
      <w:r>
        <w:t>32</w:t>
      </w:r>
      <w:r>
        <w:fldChar w:fldCharType="end"/>
      </w:r>
    </w:p>
    <w:p w14:paraId="3FED8A50" w14:textId="2E9826A4" w:rsidR="000C756D" w:rsidRPr="000C756D" w:rsidRDefault="000C756D">
      <w:pPr>
        <w:pStyle w:val="TOC1"/>
        <w:rPr>
          <w:rFonts w:eastAsiaTheme="minorEastAsia"/>
          <w:kern w:val="2"/>
          <w14:ligatures w14:val="standardContextual"/>
        </w:rPr>
      </w:pPr>
      <w:r>
        <w:t>Figura 32: Diagrama de sequência "BikeInformationSequence”.</w:t>
      </w:r>
      <w:r>
        <w:tab/>
      </w:r>
      <w:r>
        <w:fldChar w:fldCharType="begin"/>
      </w:r>
      <w:r>
        <w:instrText xml:space="preserve"> PAGEREF _Toc137720835 \h </w:instrText>
      </w:r>
      <w:r>
        <w:fldChar w:fldCharType="separate"/>
      </w:r>
      <w:r>
        <w:t>33</w:t>
      </w:r>
      <w:r>
        <w:fldChar w:fldCharType="end"/>
      </w:r>
    </w:p>
    <w:p w14:paraId="16DFE858" w14:textId="7523229A" w:rsidR="000C756D" w:rsidRPr="000C756D" w:rsidRDefault="000C756D">
      <w:pPr>
        <w:pStyle w:val="TOC1"/>
        <w:rPr>
          <w:rFonts w:eastAsiaTheme="minorEastAsia"/>
          <w:kern w:val="2"/>
          <w14:ligatures w14:val="standardContextual"/>
        </w:rPr>
      </w:pPr>
      <w:r>
        <w:t>Figura 33: Diagrama de sequência "RegisterBikeSequence”.</w:t>
      </w:r>
      <w:r>
        <w:tab/>
      </w:r>
      <w:r>
        <w:fldChar w:fldCharType="begin"/>
      </w:r>
      <w:r>
        <w:instrText xml:space="preserve"> PAGEREF _Toc137720836 \h </w:instrText>
      </w:r>
      <w:r>
        <w:fldChar w:fldCharType="separate"/>
      </w:r>
      <w:r>
        <w:t>33</w:t>
      </w:r>
      <w:r>
        <w:fldChar w:fldCharType="end"/>
      </w:r>
    </w:p>
    <w:p w14:paraId="26E1442C" w14:textId="514367FC" w:rsidR="000C756D" w:rsidRPr="000C756D" w:rsidRDefault="000C756D">
      <w:pPr>
        <w:pStyle w:val="TOC1"/>
        <w:rPr>
          <w:rFonts w:eastAsiaTheme="minorEastAsia"/>
          <w:kern w:val="2"/>
          <w14:ligatures w14:val="standardContextual"/>
        </w:rPr>
      </w:pPr>
      <w:r>
        <w:lastRenderedPageBreak/>
        <w:t>Figura 34: Diagrama de sequência "CreateManagerSequence”.</w:t>
      </w:r>
      <w:r>
        <w:tab/>
      </w:r>
      <w:r>
        <w:fldChar w:fldCharType="begin"/>
      </w:r>
      <w:r>
        <w:instrText xml:space="preserve"> PAGEREF _Toc137720837 \h </w:instrText>
      </w:r>
      <w:r>
        <w:fldChar w:fldCharType="separate"/>
      </w:r>
      <w:r>
        <w:t>34</w:t>
      </w:r>
      <w:r>
        <w:fldChar w:fldCharType="end"/>
      </w:r>
    </w:p>
    <w:p w14:paraId="2B011B69" w14:textId="1DDF9455" w:rsidR="000C756D" w:rsidRPr="000C756D" w:rsidRDefault="000C756D">
      <w:pPr>
        <w:pStyle w:val="TOC1"/>
        <w:rPr>
          <w:rFonts w:eastAsiaTheme="minorEastAsia"/>
          <w:kern w:val="2"/>
          <w14:ligatures w14:val="standardContextual"/>
        </w:rPr>
      </w:pPr>
      <w:r>
        <w:t>Figura 35: Diagrama de sequência "ListInstitutionsSequence”.</w:t>
      </w:r>
      <w:r>
        <w:tab/>
      </w:r>
      <w:r>
        <w:fldChar w:fldCharType="begin"/>
      </w:r>
      <w:r>
        <w:instrText xml:space="preserve"> PAGEREF _Toc137720838 \h </w:instrText>
      </w:r>
      <w:r>
        <w:fldChar w:fldCharType="separate"/>
      </w:r>
      <w:r>
        <w:t>34</w:t>
      </w:r>
      <w:r>
        <w:fldChar w:fldCharType="end"/>
      </w:r>
    </w:p>
    <w:p w14:paraId="6485534C" w14:textId="7CBD2BBE" w:rsidR="000C756D" w:rsidRPr="000C756D" w:rsidRDefault="000C756D">
      <w:pPr>
        <w:pStyle w:val="TOC1"/>
        <w:rPr>
          <w:rFonts w:eastAsiaTheme="minorEastAsia"/>
          <w:kern w:val="2"/>
          <w14:ligatures w14:val="standardContextual"/>
        </w:rPr>
      </w:pPr>
      <w:r>
        <w:t>Figura 36: Diagrama de sequência "ViewAppAsAnotherRoleSequence”.</w:t>
      </w:r>
      <w:r>
        <w:tab/>
      </w:r>
      <w:r>
        <w:fldChar w:fldCharType="begin"/>
      </w:r>
      <w:r>
        <w:instrText xml:space="preserve"> PAGEREF _Toc137720839 \h </w:instrText>
      </w:r>
      <w:r>
        <w:fldChar w:fldCharType="separate"/>
      </w:r>
      <w:r>
        <w:t>35</w:t>
      </w:r>
      <w:r>
        <w:fldChar w:fldCharType="end"/>
      </w:r>
    </w:p>
    <w:p w14:paraId="69D987BD" w14:textId="23E3A9A7" w:rsidR="000C756D" w:rsidRPr="000C756D" w:rsidRDefault="000C756D">
      <w:pPr>
        <w:pStyle w:val="TOC1"/>
        <w:rPr>
          <w:rFonts w:eastAsiaTheme="minorEastAsia"/>
          <w:kern w:val="2"/>
          <w14:ligatures w14:val="standardContextual"/>
        </w:rPr>
      </w:pPr>
      <w:r>
        <w:t>Figura 37: Diagrama de sequência "ViewInstitutionStatsSequence”.</w:t>
      </w:r>
      <w:r>
        <w:tab/>
      </w:r>
      <w:r>
        <w:fldChar w:fldCharType="begin"/>
      </w:r>
      <w:r>
        <w:instrText xml:space="preserve"> PAGEREF _Toc137720840 \h </w:instrText>
      </w:r>
      <w:r>
        <w:fldChar w:fldCharType="separate"/>
      </w:r>
      <w:r>
        <w:t>35</w:t>
      </w:r>
      <w:r>
        <w:fldChar w:fldCharType="end"/>
      </w:r>
    </w:p>
    <w:p w14:paraId="59394489" w14:textId="0384C897" w:rsidR="000C756D" w:rsidRPr="000C756D" w:rsidRDefault="000C756D">
      <w:pPr>
        <w:pStyle w:val="TOC1"/>
        <w:rPr>
          <w:rFonts w:eastAsiaTheme="minorEastAsia"/>
          <w:kern w:val="2"/>
          <w14:ligatures w14:val="standardContextual"/>
        </w:rPr>
      </w:pPr>
      <w:r>
        <w:t>Figura 38: Diagrama de sequência "ControlBikeSequence”.</w:t>
      </w:r>
      <w:r>
        <w:tab/>
      </w:r>
      <w:r>
        <w:fldChar w:fldCharType="begin"/>
      </w:r>
      <w:r>
        <w:instrText xml:space="preserve"> PAGEREF _Toc137720841 \h </w:instrText>
      </w:r>
      <w:r>
        <w:fldChar w:fldCharType="separate"/>
      </w:r>
      <w:r>
        <w:t>36</w:t>
      </w:r>
      <w:r>
        <w:fldChar w:fldCharType="end"/>
      </w:r>
    </w:p>
    <w:p w14:paraId="2AB6975B" w14:textId="00D366A3" w:rsidR="000C756D" w:rsidRDefault="000C756D" w:rsidP="000C756D">
      <w:r>
        <w:fldChar w:fldCharType="end"/>
      </w:r>
    </w:p>
    <w:p w14:paraId="33C3FD26" w14:textId="356C0E80" w:rsidR="00D1398B" w:rsidRDefault="000C756D" w:rsidP="000C756D">
      <w:pPr>
        <w:spacing w:after="200"/>
      </w:pPr>
      <w:r>
        <w:br w:type="page"/>
      </w:r>
    </w:p>
    <w:p w14:paraId="610DDFD4" w14:textId="21B68408" w:rsidR="009C0E2D" w:rsidRDefault="00723FC9" w:rsidP="009C0E2D">
      <w:pPr>
        <w:pStyle w:val="Heading1"/>
        <w:ind w:left="709" w:hanging="709"/>
      </w:pPr>
      <w:bookmarkStart w:id="0" w:name="_Toc137715407"/>
      <w:r>
        <w:lastRenderedPageBreak/>
        <w:t>Intr</w:t>
      </w:r>
      <w:r w:rsidR="009C0E2D">
        <w:t>o</w:t>
      </w:r>
      <w:r>
        <w:t>dução</w:t>
      </w:r>
      <w:bookmarkEnd w:id="0"/>
    </w:p>
    <w:p w14:paraId="7AD43061" w14:textId="6CC7D4B7" w:rsidR="00B60E74" w:rsidRDefault="00B60E74" w:rsidP="002E2815">
      <w:pPr>
        <w:ind w:left="357" w:firstLine="352"/>
        <w:jc w:val="both"/>
      </w:pPr>
      <w:r>
        <w:t xml:space="preserve">Neste trabalho temos como objetivo </w:t>
      </w:r>
      <w:r w:rsidR="00342347">
        <w:t>extrair, transformar e carregar dados sobre um tema escolhido por nós para fazer uma análise OLAP aos mesmos. Será também feito um modelo de data warehouse para estes dados.</w:t>
      </w:r>
    </w:p>
    <w:p w14:paraId="10A1B0DD" w14:textId="25187882" w:rsidR="00342347" w:rsidRDefault="00342347" w:rsidP="002E2815">
      <w:pPr>
        <w:ind w:left="357" w:firstLine="352"/>
        <w:jc w:val="both"/>
      </w:pPr>
      <w:r>
        <w:t>O tema escolhido está relacionado com dados de vídeos nas tendências do YouTube, filtrados com base nos canais com mais subscritores.</w:t>
      </w:r>
    </w:p>
    <w:p w14:paraId="7926AEC5" w14:textId="015C2560" w:rsidR="00342347" w:rsidRPr="00342347" w:rsidRDefault="00342347" w:rsidP="002E2815">
      <w:pPr>
        <w:ind w:left="357" w:firstLine="352"/>
        <w:jc w:val="both"/>
      </w:pPr>
      <w:r>
        <w:t xml:space="preserve">Para fazer o ETL, foi feito um </w:t>
      </w:r>
      <w:r>
        <w:rPr>
          <w:i/>
          <w:iCs/>
        </w:rPr>
        <w:t>script</w:t>
      </w:r>
      <w:r>
        <w:t xml:space="preserve"> em Python para filtrar os dados com base num dataset dos canais mais subscritos no YouTube para reduzir a quantidade de informação e manter os dados estatísticos nos canais maiores, para evitar excesso de dados que apenas existem devido a uma certa tendência do momento.</w:t>
      </w:r>
    </w:p>
    <w:p w14:paraId="28A0CAEC" w14:textId="77777777" w:rsidR="0011508F" w:rsidRDefault="0011508F" w:rsidP="002E2815">
      <w:pPr>
        <w:ind w:firstLine="709"/>
        <w:jc w:val="both"/>
      </w:pPr>
      <w:r>
        <w:t>O presente relatório encontra-se organizado na seguinte forma:</w:t>
      </w:r>
    </w:p>
    <w:p w14:paraId="5700846E" w14:textId="77777777" w:rsidR="00134E88" w:rsidRDefault="00134E88" w:rsidP="00134E88">
      <w:pPr>
        <w:spacing w:after="200"/>
      </w:pPr>
    </w:p>
    <w:p w14:paraId="7D4A03C3" w14:textId="77777777" w:rsidR="00134E88" w:rsidRDefault="00134E88" w:rsidP="00134E88">
      <w:pPr>
        <w:spacing w:after="200"/>
      </w:pPr>
    </w:p>
    <w:p w14:paraId="02D9C76E" w14:textId="169E0ACE" w:rsidR="009667D7" w:rsidRDefault="004A03DA" w:rsidP="004A03DA">
      <w:pPr>
        <w:spacing w:after="200"/>
      </w:pPr>
      <w:r>
        <w:br w:type="page"/>
      </w:r>
    </w:p>
    <w:p w14:paraId="0E97314D" w14:textId="611F9716" w:rsidR="00782FB8" w:rsidRDefault="00782FB8" w:rsidP="004B7EF0">
      <w:pPr>
        <w:pStyle w:val="Heading1"/>
      </w:pPr>
      <w:bookmarkStart w:id="1" w:name="_Toc137072440"/>
      <w:bookmarkStart w:id="2" w:name="_Toc137715428"/>
      <w:r>
        <w:lastRenderedPageBreak/>
        <w:t>Datasets obtidos</w:t>
      </w:r>
    </w:p>
    <w:p w14:paraId="15577FF5" w14:textId="080B9948" w:rsidR="00782FB8" w:rsidRDefault="00782FB8" w:rsidP="00782FB8">
      <w:pPr>
        <w:jc w:val="both"/>
      </w:pPr>
      <w:r>
        <w:t xml:space="preserve">Os datasets foram obtidos a partir do Kaggle </w:t>
      </w:r>
      <w:sdt>
        <w:sdtPr>
          <w:id w:val="-1555612720"/>
          <w:citation/>
        </w:sdtPr>
        <w:sdtContent>
          <w:r>
            <w:fldChar w:fldCharType="begin"/>
          </w:r>
          <w:r w:rsidRPr="00782FB8">
            <w:instrText xml:space="preserve"> CITATION Mos23 \l 1033 </w:instrText>
          </w:r>
          <w:r>
            <w:fldChar w:fldCharType="separate"/>
          </w:r>
          <w:r w:rsidRPr="00782FB8">
            <w:rPr>
              <w:noProof/>
            </w:rPr>
            <w:t>[1]</w:t>
          </w:r>
          <w:r>
            <w:fldChar w:fldCharType="end"/>
          </w:r>
        </w:sdtContent>
      </w:sdt>
      <w:sdt>
        <w:sdtPr>
          <w:id w:val="-1307708315"/>
          <w:citation/>
        </w:sdtPr>
        <w:sdtContent>
          <w:r>
            <w:fldChar w:fldCharType="begin"/>
          </w:r>
          <w:r w:rsidRPr="00782FB8">
            <w:instrText xml:space="preserve"> CITATION You23 \l 1033 </w:instrText>
          </w:r>
          <w:r>
            <w:fldChar w:fldCharType="separate"/>
          </w:r>
          <w:r w:rsidRPr="00782FB8">
            <w:rPr>
              <w:noProof/>
            </w:rPr>
            <w:t xml:space="preserve"> [2]</w:t>
          </w:r>
          <w:r>
            <w:fldChar w:fldCharType="end"/>
          </w:r>
        </w:sdtContent>
      </w:sdt>
      <w:r>
        <w:t xml:space="preserve"> e estão relacionados com dados de vídeos nas tendências no YouTube e os canais mais subscritos do YouTube, respetivamente.</w:t>
      </w:r>
    </w:p>
    <w:p w14:paraId="7748C2A6" w14:textId="662A79E6" w:rsidR="00782FB8" w:rsidRDefault="00782FB8" w:rsidP="00782FB8">
      <w:pPr>
        <w:jc w:val="both"/>
      </w:pPr>
      <w:r>
        <w:t>Ambos estes datasets estão formatados em CSV, mas o primeiro dataset (com os vídeos nas tendências) também tem um ficheiro JSON de categorias à parte com os dados das categorias dos vídeos com o seu nome, em vez de um ID numérico. Este ficheiro foi também usado para fazer a análise OLAP.</w:t>
      </w:r>
    </w:p>
    <w:p w14:paraId="5CC96DCD" w14:textId="4457F2EF" w:rsidR="00782FB8" w:rsidRDefault="00782FB8" w:rsidP="00782FB8">
      <w:pPr>
        <w:jc w:val="both"/>
      </w:pPr>
      <w:r>
        <w:t xml:space="preserve">Adicionalmente, o dataset de vídeos nas tendências traz diversos ficheiros CSV com países </w:t>
      </w:r>
      <w:r w:rsidR="00DB548E">
        <w:t>diferentes, uma vez que as tendências variam consoante a localização geográfica. Neste trabalho, escolhemos os EUA.</w:t>
      </w:r>
    </w:p>
    <w:p w14:paraId="4D3EEEBF" w14:textId="31641BE7" w:rsidR="00782FB8" w:rsidRDefault="00DB548E" w:rsidP="00DB548E">
      <w:pPr>
        <w:jc w:val="both"/>
      </w:pPr>
      <w:r>
        <w:t>O segundo dataset (canais mais subscritos no YouTube) foi usado para manter a análise dos dados mais abrangente, ou seja, uma vez que estamos a trabalhar ao nível estratégico, não queremos que tendências atuais influenciem dados. Por exemplo, se houver uma tendência que dura um mês e acontece num canal pouco famoso, este(s) vídeo(s) influenciarão os resultados da análise OLAP e os dados poderão ser menos realistas.</w:t>
      </w:r>
    </w:p>
    <w:p w14:paraId="59782AB8" w14:textId="46CD8DDB" w:rsidR="00DB548E" w:rsidRDefault="00DB548E" w:rsidP="00DB548E">
      <w:pPr>
        <w:jc w:val="both"/>
      </w:pPr>
      <w:r>
        <w:t xml:space="preserve">Para tornar esta filtragem possível, usámos um </w:t>
      </w:r>
      <w:r w:rsidRPr="00DB548E">
        <w:rPr>
          <w:i/>
          <w:iCs/>
        </w:rPr>
        <w:t>script</w:t>
      </w:r>
      <w:r>
        <w:t xml:space="preserve"> Python que filtrava os vídeos nas tendências pelos canais mais subscritos. Não foi possível fazer esta filtragem sem este dataset devido ao facto de dados de subscritores apenas existirem em datasets de canais, e não em datasets de vídeos. Na secção 3 será possível visualizar este processo.</w:t>
      </w:r>
    </w:p>
    <w:p w14:paraId="4E698507" w14:textId="412134C2" w:rsidR="00DB548E" w:rsidRDefault="00DB548E">
      <w:pPr>
        <w:spacing w:after="200"/>
      </w:pPr>
      <w:r>
        <w:br w:type="page"/>
      </w:r>
    </w:p>
    <w:p w14:paraId="31F1E0CD" w14:textId="737E7F5F" w:rsidR="00DB548E" w:rsidRDefault="00DB548E" w:rsidP="00DB548E">
      <w:pPr>
        <w:pStyle w:val="Heading1"/>
      </w:pPr>
      <w:r>
        <w:lastRenderedPageBreak/>
        <w:t>Processo ETL</w:t>
      </w:r>
    </w:p>
    <w:p w14:paraId="4FFE98C4" w14:textId="17933443" w:rsidR="00DB548E" w:rsidRDefault="00DB548E" w:rsidP="00895EF1">
      <w:pPr>
        <w:jc w:val="both"/>
      </w:pPr>
      <w:r>
        <w:t xml:space="preserve">Para tornar o processo ETL possível, foram usadas duas tecnologias principais. Inicialmente, para o primeiro </w:t>
      </w:r>
      <w:r>
        <w:rPr>
          <w:i/>
          <w:iCs/>
        </w:rPr>
        <w:t>extract</w:t>
      </w:r>
      <w:r>
        <w:t xml:space="preserve">, foi usado o Python com a biblioteca </w:t>
      </w:r>
      <w:r>
        <w:rPr>
          <w:i/>
          <w:iCs/>
        </w:rPr>
        <w:t>csv</w:t>
      </w:r>
      <w:r>
        <w:t xml:space="preserve">. </w:t>
      </w:r>
      <w:r w:rsidR="00895EF1">
        <w:t xml:space="preserve">Na Figura 1 é possível observar este </w:t>
      </w:r>
      <w:r w:rsidR="00895EF1">
        <w:rPr>
          <w:i/>
          <w:iCs/>
        </w:rPr>
        <w:t>script</w:t>
      </w:r>
      <w:r w:rsidR="00895EF1">
        <w:t xml:space="preserve"> simples.</w:t>
      </w:r>
    </w:p>
    <w:p w14:paraId="4D946AAF" w14:textId="0279EE16" w:rsidR="00895EF1" w:rsidRDefault="00895EF1" w:rsidP="00895EF1">
      <w:pPr>
        <w:jc w:val="both"/>
      </w:pPr>
      <w:r>
        <w:rPr>
          <w:noProof/>
        </w:rPr>
        <w:drawing>
          <wp:inline distT="0" distB="0" distL="0" distR="0" wp14:anchorId="1AAF62D0" wp14:editId="528D9522">
            <wp:extent cx="5400040" cy="6104255"/>
            <wp:effectExtent l="0" t="0" r="0" b="0"/>
            <wp:docPr id="1382102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02548" name="Picture 1" descr="A screen shot of a computer program&#10;&#10;Description automatically generated"/>
                    <pic:cNvPicPr/>
                  </pic:nvPicPr>
                  <pic:blipFill>
                    <a:blip r:embed="rId12"/>
                    <a:stretch>
                      <a:fillRect/>
                    </a:stretch>
                  </pic:blipFill>
                  <pic:spPr>
                    <a:xfrm>
                      <a:off x="0" y="0"/>
                      <a:ext cx="5400040" cy="6104255"/>
                    </a:xfrm>
                    <a:prstGeom prst="rect">
                      <a:avLst/>
                    </a:prstGeom>
                  </pic:spPr>
                </pic:pic>
              </a:graphicData>
            </a:graphic>
          </wp:inline>
        </w:drawing>
      </w:r>
    </w:p>
    <w:p w14:paraId="1E0EEC35" w14:textId="47A5540C" w:rsidR="00895EF1" w:rsidRDefault="00895EF1" w:rsidP="00895EF1">
      <w:pPr>
        <w:pStyle w:val="Caption"/>
      </w:pPr>
      <w:r w:rsidRPr="00895EF1">
        <w:t xml:space="preserve">Figura 1 – </w:t>
      </w:r>
      <w:r w:rsidRPr="00895EF1">
        <w:rPr>
          <w:i/>
          <w:iCs/>
        </w:rPr>
        <w:t>Script</w:t>
      </w:r>
      <w:r w:rsidRPr="00895EF1">
        <w:t xml:space="preserve"> em Python para o</w:t>
      </w:r>
      <w:r>
        <w:t xml:space="preserve"> primeiro </w:t>
      </w:r>
      <w:r>
        <w:rPr>
          <w:i/>
          <w:iCs/>
        </w:rPr>
        <w:t>extract</w:t>
      </w:r>
      <w:r>
        <w:t xml:space="preserve"> e </w:t>
      </w:r>
      <w:r>
        <w:rPr>
          <w:i/>
          <w:iCs/>
        </w:rPr>
        <w:t>transform</w:t>
      </w:r>
      <w:r>
        <w:t>.</w:t>
      </w:r>
    </w:p>
    <w:p w14:paraId="1AE2F56A" w14:textId="77777777" w:rsidR="00895EF1" w:rsidRDefault="00895EF1" w:rsidP="00895EF1"/>
    <w:p w14:paraId="294D2D24" w14:textId="04BE334D" w:rsidR="00895EF1" w:rsidRPr="00895EF1" w:rsidRDefault="00895EF1" w:rsidP="00895EF1">
      <w:pPr>
        <w:jc w:val="both"/>
      </w:pPr>
      <w:r>
        <w:t xml:space="preserve">Na função definida na linha 4, </w:t>
      </w:r>
      <w:r>
        <w:rPr>
          <w:i/>
          <w:iCs/>
        </w:rPr>
        <w:t>parseCsvToArray</w:t>
      </w:r>
      <w:r>
        <w:t>, é feita a leitura do ficheiro CSV e já é feita uma transformação muito simples, que é a eliminação de dados corruptos/incorretos na sintaxe CSV. Isto foi observável no maior dataset, constituído pelos vídeos nas tendências.</w:t>
      </w:r>
    </w:p>
    <w:p w14:paraId="596EE96B" w14:textId="6EA26F8C" w:rsidR="00DB548E" w:rsidRPr="00895EF1" w:rsidRDefault="00895EF1" w:rsidP="00DB548E">
      <w:pPr>
        <w:jc w:val="both"/>
      </w:pPr>
      <w:r>
        <w:t>Nas linhas 26 a 31, apenas foi feita uma verificação do espaço de tempo dos dados, para que se verificasse se este dataset tinha um intervalo de tempo suficientemente grande.</w:t>
      </w:r>
    </w:p>
    <w:p w14:paraId="156A502D" w14:textId="77777777" w:rsidR="00895EF1" w:rsidRDefault="00895EF1" w:rsidP="00895EF1">
      <w:pPr>
        <w:spacing w:after="200"/>
        <w:jc w:val="both"/>
      </w:pPr>
      <w:r>
        <w:lastRenderedPageBreak/>
        <w:t>Seguidamente é feita a filtragem a partir do segundo dataset, que é lido da mesma forma que o primeiro. Estes dados são iterados (os canais) e faz-se assim uma filtragem dos vídeos, de modo que apenas vídeos do canal iterado sejam adicionados ao array final.</w:t>
      </w:r>
    </w:p>
    <w:p w14:paraId="1AE0EDD9" w14:textId="77777777" w:rsidR="00895EF1" w:rsidRDefault="00895EF1" w:rsidP="00895EF1">
      <w:pPr>
        <w:spacing w:after="200"/>
        <w:jc w:val="both"/>
      </w:pPr>
      <w:r>
        <w:t>Este array final, por fim, é enviado para um ficheiro JSON de saída, que depois será interpretado pelo PowerBI.</w:t>
      </w:r>
    </w:p>
    <w:p w14:paraId="2DD31B5E" w14:textId="77777777" w:rsidR="0074565D" w:rsidRDefault="00C67A17" w:rsidP="00895EF1">
      <w:pPr>
        <w:spacing w:after="200"/>
        <w:jc w:val="both"/>
      </w:pPr>
      <w:r>
        <w:t xml:space="preserve">Para a segunda e última parte do </w:t>
      </w:r>
      <w:r>
        <w:rPr>
          <w:i/>
          <w:iCs/>
        </w:rPr>
        <w:t>extract</w:t>
      </w:r>
      <w:r>
        <w:t xml:space="preserve"> e </w:t>
      </w:r>
      <w:r>
        <w:rPr>
          <w:i/>
          <w:iCs/>
        </w:rPr>
        <w:t>transform</w:t>
      </w:r>
      <w:r>
        <w:t>, foi usado o PowerBI para alterações mais simples.</w:t>
      </w:r>
    </w:p>
    <w:p w14:paraId="544DD02E" w14:textId="77777777" w:rsidR="0074565D" w:rsidRDefault="0074565D" w:rsidP="00895EF1">
      <w:pPr>
        <w:spacing w:after="200"/>
        <w:jc w:val="both"/>
      </w:pPr>
      <w:r>
        <w:t xml:space="preserve">A primeira coisa que foi feita foi a abertura de um novo projeto no PowerBI e o carregamento do ficheiro JSON </w:t>
      </w:r>
      <w:r>
        <w:rPr>
          <w:i/>
          <w:iCs/>
        </w:rPr>
        <w:t>out.json</w:t>
      </w:r>
      <w:r>
        <w:t>. Isto abrirá o Power Query, como se observa na Figura 2.</w:t>
      </w:r>
    </w:p>
    <w:p w14:paraId="510A73DA" w14:textId="77777777" w:rsidR="0074565D" w:rsidRDefault="0074565D" w:rsidP="00895EF1">
      <w:pPr>
        <w:spacing w:after="200"/>
        <w:jc w:val="both"/>
      </w:pPr>
      <w:r>
        <w:rPr>
          <w:noProof/>
        </w:rPr>
        <w:drawing>
          <wp:inline distT="0" distB="0" distL="0" distR="0" wp14:anchorId="52A5BFB8" wp14:editId="7320AC75">
            <wp:extent cx="5400040" cy="2786380"/>
            <wp:effectExtent l="0" t="0" r="0" b="0"/>
            <wp:docPr id="2006084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4519" name="Picture 1" descr="A screenshot of a computer&#10;&#10;Description automatically generated"/>
                    <pic:cNvPicPr/>
                  </pic:nvPicPr>
                  <pic:blipFill>
                    <a:blip r:embed="rId13"/>
                    <a:stretch>
                      <a:fillRect/>
                    </a:stretch>
                  </pic:blipFill>
                  <pic:spPr>
                    <a:xfrm>
                      <a:off x="0" y="0"/>
                      <a:ext cx="5400040" cy="2786380"/>
                    </a:xfrm>
                    <a:prstGeom prst="rect">
                      <a:avLst/>
                    </a:prstGeom>
                  </pic:spPr>
                </pic:pic>
              </a:graphicData>
            </a:graphic>
          </wp:inline>
        </w:drawing>
      </w:r>
    </w:p>
    <w:p w14:paraId="3A03D730" w14:textId="77777777" w:rsidR="0074565D" w:rsidRDefault="0074565D" w:rsidP="0074565D">
      <w:pPr>
        <w:pStyle w:val="Caption"/>
      </w:pPr>
      <w:r>
        <w:t xml:space="preserve">Figura 2 – Power Query, aberto ao carregar o ficheiro out.json no PowerBI, com os vídeos filtrados no </w:t>
      </w:r>
      <w:r>
        <w:rPr>
          <w:i/>
          <w:iCs/>
        </w:rPr>
        <w:t>script</w:t>
      </w:r>
      <w:r>
        <w:t xml:space="preserve"> Python.</w:t>
      </w:r>
    </w:p>
    <w:p w14:paraId="34985C4C" w14:textId="77777777" w:rsidR="0074565D" w:rsidRDefault="0074565D" w:rsidP="0074565D">
      <w:pPr>
        <w:pStyle w:val="Caption"/>
      </w:pPr>
    </w:p>
    <w:p w14:paraId="1D33CFE5" w14:textId="77777777" w:rsidR="0074565D" w:rsidRDefault="0074565D" w:rsidP="0074565D">
      <w:pPr>
        <w:jc w:val="both"/>
      </w:pPr>
      <w:r>
        <w:t>Por agora, não será necessário editar nada. Simplesmente fecharemos e carregaremos estes dados para o PowerBI.</w:t>
      </w:r>
    </w:p>
    <w:p w14:paraId="432F3A7C" w14:textId="77777777" w:rsidR="0074565D" w:rsidRDefault="0074565D" w:rsidP="0074565D">
      <w:pPr>
        <w:jc w:val="both"/>
      </w:pPr>
      <w:r>
        <w:t>Uma vez que os dados são pouco legíveis devido aos seus nomes, mudaremos os mesmos, como se vê nas Figuras 3 e 4.</w:t>
      </w:r>
    </w:p>
    <w:p w14:paraId="10CE89F8" w14:textId="77777777" w:rsidR="0074565D" w:rsidRDefault="0074565D" w:rsidP="0074565D">
      <w:pPr>
        <w:jc w:val="center"/>
      </w:pPr>
      <w:r>
        <w:rPr>
          <w:noProof/>
        </w:rPr>
        <w:lastRenderedPageBreak/>
        <w:drawing>
          <wp:inline distT="0" distB="0" distL="0" distR="0" wp14:anchorId="4F7885A9" wp14:editId="47A8B72D">
            <wp:extent cx="1459041" cy="3388037"/>
            <wp:effectExtent l="0" t="0" r="8255" b="3175"/>
            <wp:docPr id="1935522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22868" name="Picture 1" descr="A screenshot of a computer screen&#10;&#10;Description automatically generated"/>
                    <pic:cNvPicPr/>
                  </pic:nvPicPr>
                  <pic:blipFill>
                    <a:blip r:embed="rId14"/>
                    <a:stretch>
                      <a:fillRect/>
                    </a:stretch>
                  </pic:blipFill>
                  <pic:spPr>
                    <a:xfrm>
                      <a:off x="0" y="0"/>
                      <a:ext cx="1470082" cy="3413676"/>
                    </a:xfrm>
                    <a:prstGeom prst="rect">
                      <a:avLst/>
                    </a:prstGeom>
                  </pic:spPr>
                </pic:pic>
              </a:graphicData>
            </a:graphic>
          </wp:inline>
        </w:drawing>
      </w:r>
    </w:p>
    <w:p w14:paraId="677B9189" w14:textId="77777777" w:rsidR="0074565D" w:rsidRDefault="0074565D" w:rsidP="0074565D">
      <w:pPr>
        <w:pStyle w:val="Caption"/>
      </w:pPr>
      <w:r>
        <w:t>Figura 3 – Nomes anteriores nos dados recentemente carregados.</w:t>
      </w:r>
    </w:p>
    <w:p w14:paraId="1457815D" w14:textId="77777777" w:rsidR="0074565D" w:rsidRDefault="0074565D" w:rsidP="0074565D">
      <w:pPr>
        <w:pStyle w:val="Caption"/>
      </w:pPr>
    </w:p>
    <w:p w14:paraId="7165EFB3" w14:textId="77777777" w:rsidR="0074565D" w:rsidRDefault="0074565D" w:rsidP="0074565D">
      <w:pPr>
        <w:pStyle w:val="Caption"/>
      </w:pPr>
      <w:r>
        <w:rPr>
          <w:noProof/>
        </w:rPr>
        <w:drawing>
          <wp:inline distT="0" distB="0" distL="0" distR="0" wp14:anchorId="578EBE55" wp14:editId="38707F12">
            <wp:extent cx="1526413" cy="2981050"/>
            <wp:effectExtent l="0" t="0" r="0" b="0"/>
            <wp:docPr id="4346289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28967" name="Picture 1" descr="A screenshot of a computer screen&#10;&#10;Description automatically generated"/>
                    <pic:cNvPicPr/>
                  </pic:nvPicPr>
                  <pic:blipFill>
                    <a:blip r:embed="rId15"/>
                    <a:stretch>
                      <a:fillRect/>
                    </a:stretch>
                  </pic:blipFill>
                  <pic:spPr>
                    <a:xfrm>
                      <a:off x="0" y="0"/>
                      <a:ext cx="1529479" cy="2987038"/>
                    </a:xfrm>
                    <a:prstGeom prst="rect">
                      <a:avLst/>
                    </a:prstGeom>
                  </pic:spPr>
                </pic:pic>
              </a:graphicData>
            </a:graphic>
          </wp:inline>
        </w:drawing>
      </w:r>
    </w:p>
    <w:p w14:paraId="6EA99C90" w14:textId="60AC5DE5" w:rsidR="0074565D" w:rsidRDefault="0074565D" w:rsidP="0074565D">
      <w:pPr>
        <w:pStyle w:val="Caption"/>
      </w:pPr>
      <w:r>
        <w:t xml:space="preserve">Figura </w:t>
      </w:r>
      <w:r>
        <w:t>4</w:t>
      </w:r>
      <w:r>
        <w:t xml:space="preserve"> – Nomes </w:t>
      </w:r>
      <w:r>
        <w:t>atualizados.</w:t>
      </w:r>
    </w:p>
    <w:p w14:paraId="6252D796" w14:textId="77777777" w:rsidR="0074565D" w:rsidRDefault="0074565D" w:rsidP="0074565D"/>
    <w:p w14:paraId="35F302FF" w14:textId="2C20F9A0" w:rsidR="0074565D" w:rsidRDefault="0074565D" w:rsidP="0099226F">
      <w:pPr>
        <w:jc w:val="both"/>
      </w:pPr>
      <w:r>
        <w:t>Agora, uma vez que na análise vamos precisar de verificar horas de publicação, extraímos as horas de “Published At” para uma nova coluna.</w:t>
      </w:r>
      <w:r w:rsidR="0099226F">
        <w:t xml:space="preserve"> Na Figura 5 observamos o código em M para fazer esta coluna.</w:t>
      </w:r>
    </w:p>
    <w:p w14:paraId="331023BE" w14:textId="161513C0" w:rsidR="0099226F" w:rsidRDefault="0099226F" w:rsidP="0099226F">
      <w:pPr>
        <w:jc w:val="both"/>
      </w:pPr>
      <w:r>
        <w:rPr>
          <w:noProof/>
        </w:rPr>
        <w:drawing>
          <wp:inline distT="0" distB="0" distL="0" distR="0" wp14:anchorId="41A359DB" wp14:editId="32BB0DBC">
            <wp:extent cx="5190476" cy="533333"/>
            <wp:effectExtent l="0" t="0" r="0" b="635"/>
            <wp:docPr id="5150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3078" name=""/>
                    <pic:cNvPicPr/>
                  </pic:nvPicPr>
                  <pic:blipFill>
                    <a:blip r:embed="rId16"/>
                    <a:stretch>
                      <a:fillRect/>
                    </a:stretch>
                  </pic:blipFill>
                  <pic:spPr>
                    <a:xfrm>
                      <a:off x="0" y="0"/>
                      <a:ext cx="5190476" cy="533333"/>
                    </a:xfrm>
                    <a:prstGeom prst="rect">
                      <a:avLst/>
                    </a:prstGeom>
                  </pic:spPr>
                </pic:pic>
              </a:graphicData>
            </a:graphic>
          </wp:inline>
        </w:drawing>
      </w:r>
    </w:p>
    <w:p w14:paraId="17D11262" w14:textId="1AFF37B6" w:rsidR="0099226F" w:rsidRDefault="0099226F" w:rsidP="0099226F">
      <w:pPr>
        <w:pStyle w:val="Caption"/>
      </w:pPr>
      <w:r>
        <w:t>Figura 5 – Criação da coluna “Published Hour”.</w:t>
      </w:r>
    </w:p>
    <w:p w14:paraId="10D5634A" w14:textId="77777777" w:rsidR="0099226F" w:rsidRDefault="0099226F" w:rsidP="0099226F"/>
    <w:p w14:paraId="17BECAB8" w14:textId="4BEA5C82" w:rsidR="0099226F" w:rsidRDefault="0099226F" w:rsidP="0099226F">
      <w:r>
        <w:lastRenderedPageBreak/>
        <w:t xml:space="preserve">Foi necessária a criação desta coluna uma vez que o PowerBI, por alguma razão que não foi possível verificar, não permite a filtragem de conteúdo por hora, apenas até ao dia, mesmo que o tipo de dados seja </w:t>
      </w:r>
      <w:r>
        <w:rPr>
          <w:i/>
          <w:iCs/>
        </w:rPr>
        <w:t>datetime</w:t>
      </w:r>
      <w:r>
        <w:t xml:space="preserve">. </w:t>
      </w:r>
    </w:p>
    <w:p w14:paraId="080F92B4" w14:textId="49F49023" w:rsidR="0099226F" w:rsidRDefault="0099226F" w:rsidP="0099226F">
      <w:r>
        <w:t>De seguida, para tornar a leitura mais fácil, vamos alterar tipos booleanos em texto para que seja mais fácil de interpretar a informação analisada. Para fazê-lo, abrimos o Power Query e alteramos os tipos das colunas “Comments Disabled" e “Ratings Disabled”. O tipo é alterado conforme se apresenta na Figura 6.</w:t>
      </w:r>
    </w:p>
    <w:p w14:paraId="30F2D1BD" w14:textId="04298B11" w:rsidR="0099226F" w:rsidRDefault="0099226F" w:rsidP="0099226F">
      <w:pPr>
        <w:jc w:val="center"/>
      </w:pPr>
      <w:r>
        <w:rPr>
          <w:noProof/>
        </w:rPr>
        <w:drawing>
          <wp:inline distT="0" distB="0" distL="0" distR="0" wp14:anchorId="48C8AFD1" wp14:editId="74A10FDE">
            <wp:extent cx="3366895" cy="3349475"/>
            <wp:effectExtent l="0" t="0" r="5080" b="3810"/>
            <wp:docPr id="468822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2621" name="Picture 1" descr="A screenshot of a computer&#10;&#10;Description automatically generated"/>
                    <pic:cNvPicPr/>
                  </pic:nvPicPr>
                  <pic:blipFill>
                    <a:blip r:embed="rId17"/>
                    <a:stretch>
                      <a:fillRect/>
                    </a:stretch>
                  </pic:blipFill>
                  <pic:spPr>
                    <a:xfrm>
                      <a:off x="0" y="0"/>
                      <a:ext cx="3369423" cy="3351990"/>
                    </a:xfrm>
                    <a:prstGeom prst="rect">
                      <a:avLst/>
                    </a:prstGeom>
                  </pic:spPr>
                </pic:pic>
              </a:graphicData>
            </a:graphic>
          </wp:inline>
        </w:drawing>
      </w:r>
    </w:p>
    <w:p w14:paraId="0D2C010F" w14:textId="1F585894" w:rsidR="00EA5129" w:rsidRDefault="00EA5129" w:rsidP="00EA5129">
      <w:pPr>
        <w:pStyle w:val="Caption"/>
      </w:pPr>
      <w:r>
        <w:t xml:space="preserve">Figura </w:t>
      </w:r>
      <w:r>
        <w:t>6</w:t>
      </w:r>
      <w:r>
        <w:t xml:space="preserve"> – </w:t>
      </w:r>
      <w:r>
        <w:t>Alteração do tipo de dados de colunas booleanas</w:t>
      </w:r>
      <w:r>
        <w:t>.</w:t>
      </w:r>
    </w:p>
    <w:p w14:paraId="71A292FB" w14:textId="77777777" w:rsidR="00EA5129" w:rsidRPr="00EA5129" w:rsidRDefault="00EA5129" w:rsidP="00EA5129"/>
    <w:p w14:paraId="240AD66C" w14:textId="6866256E" w:rsidR="00EA5129" w:rsidRDefault="00EA5129" w:rsidP="00EA5129">
      <w:r>
        <w:t>Após esta alteração, vamos substituir todos os valores “true” e “false” em “sim” e “não”, respetivamente. Na Figura 7 podemos observar como o mesmo se faz.</w:t>
      </w:r>
    </w:p>
    <w:p w14:paraId="4CBEAF17" w14:textId="18B0DF6D" w:rsidR="00EA5129" w:rsidRDefault="00EA5129" w:rsidP="00EA5129">
      <w:r>
        <w:rPr>
          <w:noProof/>
        </w:rPr>
        <w:drawing>
          <wp:inline distT="0" distB="0" distL="0" distR="0" wp14:anchorId="54780541" wp14:editId="24208837">
            <wp:extent cx="5400040" cy="2355215"/>
            <wp:effectExtent l="0" t="0" r="0" b="6985"/>
            <wp:docPr id="1025023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3000" name="Picture 1" descr="A screenshot of a computer&#10;&#10;Description automatically generated"/>
                    <pic:cNvPicPr/>
                  </pic:nvPicPr>
                  <pic:blipFill>
                    <a:blip r:embed="rId18"/>
                    <a:stretch>
                      <a:fillRect/>
                    </a:stretch>
                  </pic:blipFill>
                  <pic:spPr>
                    <a:xfrm>
                      <a:off x="0" y="0"/>
                      <a:ext cx="5400040" cy="2355215"/>
                    </a:xfrm>
                    <a:prstGeom prst="rect">
                      <a:avLst/>
                    </a:prstGeom>
                  </pic:spPr>
                </pic:pic>
              </a:graphicData>
            </a:graphic>
          </wp:inline>
        </w:drawing>
      </w:r>
    </w:p>
    <w:p w14:paraId="064CE598" w14:textId="5184E748" w:rsidR="00EA5129" w:rsidRDefault="00EA5129" w:rsidP="00EA5129">
      <w:pPr>
        <w:pStyle w:val="Caption"/>
      </w:pPr>
      <w:r>
        <w:t xml:space="preserve">Figura </w:t>
      </w:r>
      <w:r>
        <w:t>7</w:t>
      </w:r>
      <w:r>
        <w:t xml:space="preserve"> – </w:t>
      </w:r>
      <w:r>
        <w:t>Substituição de valores booleanos em texto português</w:t>
      </w:r>
      <w:r>
        <w:t>.</w:t>
      </w:r>
    </w:p>
    <w:p w14:paraId="23B8DEED" w14:textId="04EDA78A" w:rsidR="00EA5129" w:rsidRDefault="00EA5129">
      <w:pPr>
        <w:spacing w:after="200"/>
      </w:pPr>
      <w:r>
        <w:br w:type="page"/>
      </w:r>
    </w:p>
    <w:p w14:paraId="2C411274" w14:textId="17744F0E" w:rsidR="00EA5129" w:rsidRDefault="00EA5129" w:rsidP="00EA5129">
      <w:pPr>
        <w:jc w:val="both"/>
      </w:pPr>
      <w:r>
        <w:lastRenderedPageBreak/>
        <w:t>Após esta substituição, podemos novamente carregar os dados do Power Query para o PowerBI.</w:t>
      </w:r>
    </w:p>
    <w:p w14:paraId="5F213E6F" w14:textId="130DA35A" w:rsidR="00EA5129" w:rsidRDefault="00EA5129" w:rsidP="00EA5129">
      <w:pPr>
        <w:jc w:val="both"/>
      </w:pPr>
      <w:r>
        <w:t>Agora que terminámos as alterações nos vídeos, vamos carregar as categorias, que se encontram em JSON. Isto novamente abrirá o Power Query.</w:t>
      </w:r>
    </w:p>
    <w:p w14:paraId="7E662AC0" w14:textId="3158103E" w:rsidR="00EA5129" w:rsidRDefault="00EA5129" w:rsidP="00EA5129">
      <w:pPr>
        <w:jc w:val="both"/>
      </w:pPr>
      <w:r>
        <w:t>Desta vez, iremos já fazer a transformação destes dados. Iremos e</w:t>
      </w:r>
      <w:r w:rsidRPr="00EA5129">
        <w:t>liminar colunas/atributos redundantes e desnecessárias do ficheiro</w:t>
      </w:r>
      <w:r>
        <w:t>, uma vez que apenas queremos, principalmente, os nomes das categorias, que não se encontram no dataset principal, para depois fazer a análise com categorias legíveis.</w:t>
      </w:r>
    </w:p>
    <w:p w14:paraId="6BD757F3" w14:textId="5858CDAA" w:rsidR="00EA5129" w:rsidRDefault="00EA5129" w:rsidP="00EA5129">
      <w:pPr>
        <w:jc w:val="both"/>
      </w:pPr>
      <w:r>
        <w:t>Eliminaremos as seguintes colunas/atributos:</w:t>
      </w:r>
    </w:p>
    <w:p w14:paraId="01142F85" w14:textId="77777777" w:rsidR="00EA5129" w:rsidRPr="00EA5129" w:rsidRDefault="00EA5129" w:rsidP="00EA5129">
      <w:pPr>
        <w:pStyle w:val="ListParagraph"/>
        <w:numPr>
          <w:ilvl w:val="0"/>
          <w:numId w:val="39"/>
        </w:numPr>
        <w:jc w:val="both"/>
        <w:rPr>
          <w:lang w:val="en-US"/>
        </w:rPr>
      </w:pPr>
      <w:r w:rsidRPr="00EA5129">
        <w:rPr>
          <w:lang w:val="en-US"/>
        </w:rPr>
        <w:t>kind (atributo)</w:t>
      </w:r>
    </w:p>
    <w:p w14:paraId="7E6FBDB5" w14:textId="77777777" w:rsidR="00EA5129" w:rsidRPr="00EA5129" w:rsidRDefault="00EA5129" w:rsidP="00EA5129">
      <w:pPr>
        <w:pStyle w:val="ListParagraph"/>
        <w:numPr>
          <w:ilvl w:val="0"/>
          <w:numId w:val="39"/>
        </w:numPr>
        <w:jc w:val="both"/>
        <w:rPr>
          <w:lang w:val="en-US"/>
        </w:rPr>
      </w:pPr>
      <w:r w:rsidRPr="00EA5129">
        <w:rPr>
          <w:lang w:val="en-US"/>
        </w:rPr>
        <w:t>etag (atributo)</w:t>
      </w:r>
    </w:p>
    <w:p w14:paraId="1FCDB208" w14:textId="77777777" w:rsidR="00EA5129" w:rsidRPr="00EA5129" w:rsidRDefault="00EA5129" w:rsidP="00EA5129">
      <w:pPr>
        <w:pStyle w:val="ListParagraph"/>
        <w:numPr>
          <w:ilvl w:val="0"/>
          <w:numId w:val="39"/>
        </w:numPr>
        <w:jc w:val="both"/>
        <w:rPr>
          <w:lang w:val="en-US"/>
        </w:rPr>
      </w:pPr>
      <w:r w:rsidRPr="00EA5129">
        <w:rPr>
          <w:lang w:val="en-US"/>
        </w:rPr>
        <w:t>items.kind (coluna)</w:t>
      </w:r>
    </w:p>
    <w:p w14:paraId="3133A3DD" w14:textId="77777777" w:rsidR="00EA5129" w:rsidRPr="00EA5129" w:rsidRDefault="00EA5129" w:rsidP="00EA5129">
      <w:pPr>
        <w:pStyle w:val="ListParagraph"/>
        <w:numPr>
          <w:ilvl w:val="0"/>
          <w:numId w:val="39"/>
        </w:numPr>
        <w:jc w:val="both"/>
        <w:rPr>
          <w:lang w:val="en-US"/>
        </w:rPr>
      </w:pPr>
      <w:r w:rsidRPr="00EA5129">
        <w:rPr>
          <w:lang w:val="en-US"/>
        </w:rPr>
        <w:t>items.snippet.assignable (coluna)</w:t>
      </w:r>
    </w:p>
    <w:p w14:paraId="25222FA7" w14:textId="77777777" w:rsidR="00EA5129" w:rsidRPr="00EA5129" w:rsidRDefault="00EA5129" w:rsidP="00EA5129">
      <w:pPr>
        <w:pStyle w:val="ListParagraph"/>
        <w:numPr>
          <w:ilvl w:val="0"/>
          <w:numId w:val="39"/>
        </w:numPr>
        <w:jc w:val="both"/>
        <w:rPr>
          <w:lang w:val="en-US"/>
        </w:rPr>
      </w:pPr>
      <w:r w:rsidRPr="00EA5129">
        <w:rPr>
          <w:lang w:val="en-US"/>
        </w:rPr>
        <w:t>items.snippet.channelId (coluna)</w:t>
      </w:r>
    </w:p>
    <w:p w14:paraId="1E271893" w14:textId="2B63BDEB" w:rsidR="00250F34" w:rsidRPr="00250F34" w:rsidRDefault="00EA5129" w:rsidP="00250F34">
      <w:pPr>
        <w:pStyle w:val="ListParagraph"/>
        <w:numPr>
          <w:ilvl w:val="0"/>
          <w:numId w:val="39"/>
        </w:numPr>
        <w:jc w:val="both"/>
        <w:rPr>
          <w:lang w:val="en-US"/>
        </w:rPr>
      </w:pPr>
      <w:r w:rsidRPr="00EA5129">
        <w:rPr>
          <w:lang w:val="en-US"/>
        </w:rPr>
        <w:t>items.etag (coluna)</w:t>
      </w:r>
    </w:p>
    <w:p w14:paraId="6D61887E" w14:textId="2C3F6211" w:rsidR="00250F34" w:rsidRDefault="00250F34" w:rsidP="00250F34">
      <w:pPr>
        <w:jc w:val="both"/>
      </w:pPr>
      <w:r w:rsidRPr="00250F34">
        <w:t>Os únicos dados que r</w:t>
      </w:r>
      <w:r>
        <w:t>estam desta transformação são os seguintes (Figura 8):</w:t>
      </w:r>
    </w:p>
    <w:p w14:paraId="455BF1BA" w14:textId="73B367BE" w:rsidR="00250F34" w:rsidRDefault="00250F34" w:rsidP="00250F34">
      <w:pPr>
        <w:jc w:val="center"/>
      </w:pPr>
      <w:r>
        <w:rPr>
          <w:noProof/>
        </w:rPr>
        <w:drawing>
          <wp:inline distT="0" distB="0" distL="0" distR="0" wp14:anchorId="449FCC8C" wp14:editId="5856F4A0">
            <wp:extent cx="2219931" cy="3818312"/>
            <wp:effectExtent l="0" t="0" r="9525" b="0"/>
            <wp:docPr id="1018404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04489" name="Picture 1" descr="A screenshot of a computer&#10;&#10;Description automatically generated"/>
                    <pic:cNvPicPr/>
                  </pic:nvPicPr>
                  <pic:blipFill>
                    <a:blip r:embed="rId19"/>
                    <a:stretch>
                      <a:fillRect/>
                    </a:stretch>
                  </pic:blipFill>
                  <pic:spPr>
                    <a:xfrm>
                      <a:off x="0" y="0"/>
                      <a:ext cx="2227082" cy="3830612"/>
                    </a:xfrm>
                    <a:prstGeom prst="rect">
                      <a:avLst/>
                    </a:prstGeom>
                  </pic:spPr>
                </pic:pic>
              </a:graphicData>
            </a:graphic>
          </wp:inline>
        </w:drawing>
      </w:r>
    </w:p>
    <w:p w14:paraId="26EB1E3C" w14:textId="550FEA49" w:rsidR="00250F34" w:rsidRDefault="00250F34" w:rsidP="00250F34">
      <w:pPr>
        <w:pStyle w:val="Caption"/>
      </w:pPr>
      <w:r>
        <w:t xml:space="preserve">Figura </w:t>
      </w:r>
      <w:r>
        <w:t>8</w:t>
      </w:r>
      <w:r>
        <w:t xml:space="preserve"> – </w:t>
      </w:r>
      <w:r>
        <w:t>Categorias de vídeos</w:t>
      </w:r>
      <w:r>
        <w:t>.</w:t>
      </w:r>
    </w:p>
    <w:p w14:paraId="2BA7F8CC" w14:textId="77777777" w:rsidR="00250F34" w:rsidRDefault="00250F34" w:rsidP="00250F34"/>
    <w:p w14:paraId="1D8DCDF8" w14:textId="0515F7CD" w:rsidR="00250F34" w:rsidRDefault="00250F34" w:rsidP="00250F34">
      <w:r>
        <w:t>Os nomes das colunas e do ficheiro foram alterados, tal como no anterior. Na Figura 9 observam-se os novos nomes.</w:t>
      </w:r>
    </w:p>
    <w:p w14:paraId="6950B702" w14:textId="62A4A1BE" w:rsidR="00250F34" w:rsidRDefault="00250F34" w:rsidP="00250F34">
      <w:pPr>
        <w:jc w:val="center"/>
      </w:pPr>
      <w:r>
        <w:rPr>
          <w:noProof/>
        </w:rPr>
        <w:drawing>
          <wp:inline distT="0" distB="0" distL="0" distR="0" wp14:anchorId="60DDD52E" wp14:editId="5CB67E96">
            <wp:extent cx="1569808" cy="740235"/>
            <wp:effectExtent l="0" t="0" r="0" b="3175"/>
            <wp:docPr id="847809563"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9563" name="Picture 1" descr="A screenshot of a survey&#10;&#10;Description automatically generated"/>
                    <pic:cNvPicPr/>
                  </pic:nvPicPr>
                  <pic:blipFill>
                    <a:blip r:embed="rId20"/>
                    <a:stretch>
                      <a:fillRect/>
                    </a:stretch>
                  </pic:blipFill>
                  <pic:spPr>
                    <a:xfrm>
                      <a:off x="0" y="0"/>
                      <a:ext cx="1575015" cy="742691"/>
                    </a:xfrm>
                    <a:prstGeom prst="rect">
                      <a:avLst/>
                    </a:prstGeom>
                  </pic:spPr>
                </pic:pic>
              </a:graphicData>
            </a:graphic>
          </wp:inline>
        </w:drawing>
      </w:r>
    </w:p>
    <w:p w14:paraId="637D29B8" w14:textId="7542750E" w:rsidR="00250F34" w:rsidRDefault="00250F34" w:rsidP="00250F34">
      <w:pPr>
        <w:pStyle w:val="Caption"/>
      </w:pPr>
      <w:r>
        <w:t xml:space="preserve">Figura </w:t>
      </w:r>
      <w:r>
        <w:t>9</w:t>
      </w:r>
      <w:r>
        <w:t xml:space="preserve"> – </w:t>
      </w:r>
      <w:r>
        <w:t>Novos nomes das colunas de Category</w:t>
      </w:r>
      <w:r>
        <w:t>.</w:t>
      </w:r>
    </w:p>
    <w:p w14:paraId="74850691" w14:textId="77777777" w:rsidR="00250F34" w:rsidRDefault="00250F34" w:rsidP="00250F34">
      <w:pPr>
        <w:spacing w:after="200"/>
        <w:jc w:val="both"/>
      </w:pPr>
      <w:r>
        <w:lastRenderedPageBreak/>
        <w:t>Por fim, foi feita uma relação entre Trending e Category para que o ID das categorias fosse reconhecido como chave estrangeira e o nome das categorias seja diretamente associado durante a fase de análise.</w:t>
      </w:r>
    </w:p>
    <w:p w14:paraId="5D2AA9C1" w14:textId="77777777" w:rsidR="00250F34" w:rsidRDefault="00250F34" w:rsidP="00250F34">
      <w:pPr>
        <w:spacing w:after="200"/>
        <w:jc w:val="both"/>
      </w:pPr>
      <w:r>
        <w:t>Na Figura 10 podemos observar esta relação.</w:t>
      </w:r>
    </w:p>
    <w:p w14:paraId="0CEC9B74" w14:textId="77777777" w:rsidR="00250F34" w:rsidRDefault="00250F34" w:rsidP="00250F34">
      <w:pPr>
        <w:spacing w:after="200"/>
        <w:jc w:val="center"/>
      </w:pPr>
      <w:r>
        <w:rPr>
          <w:noProof/>
        </w:rPr>
        <w:drawing>
          <wp:inline distT="0" distB="0" distL="0" distR="0" wp14:anchorId="6DD743F6" wp14:editId="2D87334E">
            <wp:extent cx="3816166" cy="3064511"/>
            <wp:effectExtent l="0" t="0" r="0" b="2540"/>
            <wp:docPr id="47256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62894" name="Picture 1" descr="A screenshot of a computer&#10;&#10;Description automatically generated"/>
                    <pic:cNvPicPr/>
                  </pic:nvPicPr>
                  <pic:blipFill>
                    <a:blip r:embed="rId21"/>
                    <a:stretch>
                      <a:fillRect/>
                    </a:stretch>
                  </pic:blipFill>
                  <pic:spPr>
                    <a:xfrm>
                      <a:off x="0" y="0"/>
                      <a:ext cx="3818567" cy="3066439"/>
                    </a:xfrm>
                    <a:prstGeom prst="rect">
                      <a:avLst/>
                    </a:prstGeom>
                  </pic:spPr>
                </pic:pic>
              </a:graphicData>
            </a:graphic>
          </wp:inline>
        </w:drawing>
      </w:r>
    </w:p>
    <w:p w14:paraId="6C1476BF" w14:textId="47FEACC8" w:rsidR="00250F34" w:rsidRDefault="00250F34" w:rsidP="00250F34">
      <w:pPr>
        <w:pStyle w:val="Caption"/>
      </w:pPr>
      <w:r>
        <w:t xml:space="preserve">Figura </w:t>
      </w:r>
      <w:r>
        <w:t>10</w:t>
      </w:r>
      <w:r>
        <w:t xml:space="preserve"> – </w:t>
      </w:r>
      <w:r>
        <w:t>Relação entre Trending e Category</w:t>
      </w:r>
      <w:r>
        <w:t>.</w:t>
      </w:r>
    </w:p>
    <w:p w14:paraId="3D33F740" w14:textId="77777777" w:rsidR="00250F34" w:rsidRDefault="00250F34" w:rsidP="00250F34"/>
    <w:p w14:paraId="7D0DEA0A" w14:textId="4C537ECC" w:rsidR="00250F34" w:rsidRPr="00250F34" w:rsidRDefault="00250F34" w:rsidP="00250F34">
      <w:pPr>
        <w:jc w:val="both"/>
      </w:pPr>
      <w:r>
        <w:t>Para criar esta relação, simplesmente arrasta-se o atributo “Category ID” em Trending para “ID” em Category e o PowerBI automaticamente cria a relação.</w:t>
      </w:r>
    </w:p>
    <w:p w14:paraId="51AF3887" w14:textId="76BB5D06" w:rsidR="00782FB8" w:rsidRPr="00250F34" w:rsidRDefault="00250F34" w:rsidP="00250F34">
      <w:pPr>
        <w:spacing w:after="200"/>
        <w:jc w:val="center"/>
        <w:rPr>
          <w:b/>
          <w:bCs/>
          <w:sz w:val="18"/>
          <w:szCs w:val="18"/>
        </w:rPr>
      </w:pPr>
      <w:r>
        <w:br w:type="page"/>
      </w:r>
    </w:p>
    <w:p w14:paraId="34B32604" w14:textId="17D98385" w:rsidR="004B7EF0" w:rsidRDefault="004B7EF0" w:rsidP="004B7EF0">
      <w:pPr>
        <w:pStyle w:val="Heading1"/>
      </w:pPr>
      <w:r>
        <w:lastRenderedPageBreak/>
        <w:t>Conclusões e considerações finais</w:t>
      </w:r>
      <w:bookmarkEnd w:id="1"/>
      <w:bookmarkEnd w:id="2"/>
    </w:p>
    <w:p w14:paraId="662A63D9" w14:textId="1102CED0" w:rsidR="00AB6787" w:rsidRDefault="00C22BA9" w:rsidP="008E4B28">
      <w:pPr>
        <w:spacing w:after="200"/>
        <w:jc w:val="both"/>
      </w:pPr>
      <w:r>
        <w:t xml:space="preserve">Podemos concluir </w:t>
      </w:r>
      <w:r w:rsidR="008E4B28">
        <w:t>que este projeto foi muito enriquecedor para os nossos conhecimentos profissionais e académicos, neste caso na área de Engenharia de Software.</w:t>
      </w:r>
    </w:p>
    <w:p w14:paraId="1D704627" w14:textId="386FC1EB" w:rsidR="00BF5116" w:rsidRDefault="00BF5116" w:rsidP="008E4B28">
      <w:pPr>
        <w:spacing w:after="200"/>
        <w:jc w:val="both"/>
      </w:pPr>
      <w:r>
        <w:t xml:space="preserve">Este projeto foi trabalhoso, com múltiplas fases por desenvolver, e muita pesquisa a fazer. No entanto, </w:t>
      </w:r>
      <w:r w:rsidR="00BA50C4">
        <w:t>acreditamos que o projeto ficou bem planeado e está pronto a implementar</w:t>
      </w:r>
      <w:r w:rsidR="007F27DF">
        <w:t>, agora que as fases de análise e de desenho estão prontas.</w:t>
      </w:r>
    </w:p>
    <w:p w14:paraId="6F9D0729" w14:textId="47405E5C" w:rsidR="007F27DF" w:rsidRDefault="007F27DF" w:rsidP="008E4B28">
      <w:pPr>
        <w:spacing w:after="200"/>
        <w:jc w:val="both"/>
      </w:pPr>
      <w:r>
        <w:t>Algumas dificuldades que sentimos foi encontrar informação para o projeto, uma vez que apesar de a U-Bike estar implementada em três instituições de ensino superior, não está funcional em nenhuma delas (ou pelo menos sem acesso público, como na U-Bike U.Porto)</w:t>
      </w:r>
      <w:r w:rsidR="00356C7A">
        <w:t>. No entanto, após alguma pesquisa intensiva na matéria, ficámos a perceber como teríamos de proceder com este projeto na fase de análise.</w:t>
      </w:r>
    </w:p>
    <w:p w14:paraId="7EA22E46" w14:textId="77777777" w:rsidR="009835A6" w:rsidRDefault="009835A6" w:rsidP="008E4B28">
      <w:pPr>
        <w:spacing w:after="200"/>
        <w:jc w:val="both"/>
      </w:pPr>
    </w:p>
    <w:p w14:paraId="169DDE41" w14:textId="77777777" w:rsidR="001008D5" w:rsidRDefault="001008D5" w:rsidP="008E4B28">
      <w:pPr>
        <w:spacing w:after="200"/>
        <w:jc w:val="both"/>
      </w:pPr>
    </w:p>
    <w:p w14:paraId="0EBCEA76" w14:textId="01BA6110" w:rsidR="00690AA0" w:rsidRDefault="00792D22" w:rsidP="00792D22">
      <w:pPr>
        <w:spacing w:after="200"/>
      </w:pPr>
      <w:r>
        <w:br w:type="page"/>
      </w:r>
    </w:p>
    <w:p w14:paraId="4E189CA9" w14:textId="77777777" w:rsidR="00690AA0" w:rsidRDefault="00690AA0" w:rsidP="00690AA0">
      <w:pPr>
        <w:jc w:val="both"/>
      </w:pPr>
    </w:p>
    <w:sdt>
      <w:sdtPr>
        <w:rPr>
          <w:rFonts w:eastAsiaTheme="minorHAnsi" w:cstheme="minorBidi"/>
          <w:b w:val="0"/>
          <w:bCs w:val="0"/>
          <w:sz w:val="22"/>
          <w:szCs w:val="22"/>
        </w:rPr>
        <w:id w:val="-344169479"/>
        <w:docPartObj>
          <w:docPartGallery w:val="Bibliographies"/>
          <w:docPartUnique/>
        </w:docPartObj>
      </w:sdtPr>
      <w:sdtContent>
        <w:p w14:paraId="3EEFE8ED" w14:textId="79BFCF46" w:rsidR="00F566D4" w:rsidRDefault="007C7AA0">
          <w:pPr>
            <w:pStyle w:val="Heading1"/>
          </w:pPr>
          <w:r>
            <w:t>Bibliografia</w:t>
          </w:r>
        </w:p>
        <w:sdt>
          <w:sdtPr>
            <w:id w:val="-573587230"/>
            <w:bibliography/>
          </w:sdtPr>
          <w:sdtContent>
            <w:p w14:paraId="61F127D8" w14:textId="77777777" w:rsidR="00782FB8" w:rsidRDefault="00F566D4" w:rsidP="00770F3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782FB8" w14:paraId="684FB57E" w14:textId="77777777">
                <w:trPr>
                  <w:divId w:val="1399788788"/>
                  <w:tblCellSpacing w:w="15" w:type="dxa"/>
                </w:trPr>
                <w:tc>
                  <w:tcPr>
                    <w:tcW w:w="50" w:type="pct"/>
                    <w:hideMark/>
                  </w:tcPr>
                  <w:p w14:paraId="5DB351D0" w14:textId="139BFACC" w:rsidR="00782FB8" w:rsidRDefault="00782FB8">
                    <w:pPr>
                      <w:pStyle w:val="Bibliography"/>
                      <w:rPr>
                        <w:noProof/>
                        <w:sz w:val="24"/>
                        <w:szCs w:val="24"/>
                      </w:rPr>
                    </w:pPr>
                    <w:r>
                      <w:rPr>
                        <w:noProof/>
                      </w:rPr>
                      <w:t xml:space="preserve">[1] </w:t>
                    </w:r>
                  </w:p>
                </w:tc>
                <w:tc>
                  <w:tcPr>
                    <w:tcW w:w="0" w:type="auto"/>
                    <w:hideMark/>
                  </w:tcPr>
                  <w:p w14:paraId="43567EEA" w14:textId="77777777" w:rsidR="00782FB8" w:rsidRDefault="00782FB8">
                    <w:pPr>
                      <w:pStyle w:val="Bibliography"/>
                      <w:rPr>
                        <w:noProof/>
                      </w:rPr>
                    </w:pPr>
                    <w:r w:rsidRPr="00782FB8">
                      <w:rPr>
                        <w:noProof/>
                        <w:lang w:val="en-US"/>
                      </w:rPr>
                      <w:t xml:space="preserve">“YouTube Trending Video Dataset (updated daily),” Kaggle, [Online]. Available: https://www.kaggle.com/datasets/rsrishav/youtube-trending-video-dataset?select=US_youtube_trending_data.csv%29. </w:t>
                    </w:r>
                    <w:r>
                      <w:rPr>
                        <w:noProof/>
                      </w:rPr>
                      <w:t>[Acedido em 23 10 2023].</w:t>
                    </w:r>
                  </w:p>
                </w:tc>
              </w:tr>
              <w:tr w:rsidR="00782FB8" w14:paraId="5D3BA469" w14:textId="77777777">
                <w:trPr>
                  <w:divId w:val="1399788788"/>
                  <w:tblCellSpacing w:w="15" w:type="dxa"/>
                </w:trPr>
                <w:tc>
                  <w:tcPr>
                    <w:tcW w:w="50" w:type="pct"/>
                    <w:hideMark/>
                  </w:tcPr>
                  <w:p w14:paraId="54F27E7C" w14:textId="77777777" w:rsidR="00782FB8" w:rsidRDefault="00782FB8">
                    <w:pPr>
                      <w:pStyle w:val="Bibliography"/>
                      <w:rPr>
                        <w:noProof/>
                      </w:rPr>
                    </w:pPr>
                    <w:r>
                      <w:rPr>
                        <w:noProof/>
                      </w:rPr>
                      <w:t xml:space="preserve">[2] </w:t>
                    </w:r>
                  </w:p>
                </w:tc>
                <w:tc>
                  <w:tcPr>
                    <w:tcW w:w="0" w:type="auto"/>
                    <w:hideMark/>
                  </w:tcPr>
                  <w:p w14:paraId="75EB4179" w14:textId="77777777" w:rsidR="00782FB8" w:rsidRDefault="00782FB8">
                    <w:pPr>
                      <w:pStyle w:val="Bibliography"/>
                      <w:rPr>
                        <w:noProof/>
                      </w:rPr>
                    </w:pPr>
                    <w:r w:rsidRPr="00782FB8">
                      <w:rPr>
                        <w:noProof/>
                        <w:lang w:val="en-US"/>
                      </w:rPr>
                      <w:t xml:space="preserve">“Most Subscribed YouTube Channels,” Kaggle, [Online]. Available: https://www.kaggle.com/datasets/surajjha101/top-youtube-channels-data. </w:t>
                    </w:r>
                    <w:r>
                      <w:rPr>
                        <w:noProof/>
                      </w:rPr>
                      <w:t>[Acedido em 7 11 2023].</w:t>
                    </w:r>
                  </w:p>
                </w:tc>
              </w:tr>
            </w:tbl>
            <w:p w14:paraId="541F27E2" w14:textId="77777777" w:rsidR="00782FB8" w:rsidRDefault="00782FB8">
              <w:pPr>
                <w:divId w:val="1399788788"/>
                <w:rPr>
                  <w:rFonts w:eastAsia="Times New Roman"/>
                  <w:noProof/>
                </w:rPr>
              </w:pPr>
            </w:p>
            <w:p w14:paraId="6BE30E38" w14:textId="39CB4413" w:rsidR="00275F52" w:rsidRPr="003E4AED" w:rsidRDefault="00F566D4" w:rsidP="00770F37">
              <w:r>
                <w:rPr>
                  <w:b/>
                  <w:bCs/>
                  <w:noProof/>
                </w:rPr>
                <w:fldChar w:fldCharType="end"/>
              </w:r>
            </w:p>
          </w:sdtContent>
        </w:sdt>
      </w:sdtContent>
    </w:sdt>
    <w:sectPr w:rsidR="00275F52" w:rsidRPr="003E4AED" w:rsidSect="008B3AF9">
      <w:headerReference w:type="default" r:id="rId22"/>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0FBB" w14:textId="77777777" w:rsidR="00A046CB" w:rsidRDefault="00A046CB" w:rsidP="002628EA">
      <w:pPr>
        <w:spacing w:after="0" w:line="240" w:lineRule="auto"/>
      </w:pPr>
      <w:r>
        <w:separator/>
      </w:r>
    </w:p>
  </w:endnote>
  <w:endnote w:type="continuationSeparator" w:id="0">
    <w:p w14:paraId="5C62976F" w14:textId="77777777" w:rsidR="00A046CB" w:rsidRDefault="00A046CB" w:rsidP="002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2533" w14:textId="77777777" w:rsidR="00A10392" w:rsidRDefault="00A10392">
    <w:pPr>
      <w:pStyle w:val="Footer"/>
      <w:jc w:val="center"/>
    </w:pPr>
  </w:p>
  <w:p w14:paraId="1397DE70" w14:textId="77777777" w:rsidR="00A10392" w:rsidRDefault="00A10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7CB1" w14:textId="77777777" w:rsidR="00A046CB" w:rsidRDefault="00A046CB" w:rsidP="002628EA">
      <w:pPr>
        <w:spacing w:after="0" w:line="240" w:lineRule="auto"/>
      </w:pPr>
      <w:r>
        <w:separator/>
      </w:r>
    </w:p>
  </w:footnote>
  <w:footnote w:type="continuationSeparator" w:id="0">
    <w:p w14:paraId="26E276D5" w14:textId="77777777" w:rsidR="00A046CB" w:rsidRDefault="00A046CB" w:rsidP="0026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FA4100" w14:paraId="16065AA9" w14:textId="77777777" w:rsidTr="63FA4100">
      <w:tc>
        <w:tcPr>
          <w:tcW w:w="2830" w:type="dxa"/>
        </w:tcPr>
        <w:p w14:paraId="649F2D2C" w14:textId="36286489" w:rsidR="63FA4100" w:rsidRDefault="63FA4100" w:rsidP="63FA4100">
          <w:pPr>
            <w:pStyle w:val="Header"/>
            <w:ind w:left="-115"/>
          </w:pPr>
        </w:p>
      </w:tc>
      <w:tc>
        <w:tcPr>
          <w:tcW w:w="2830" w:type="dxa"/>
        </w:tcPr>
        <w:p w14:paraId="3C228FA3" w14:textId="2D0A4395" w:rsidR="63FA4100" w:rsidRDefault="63FA4100" w:rsidP="63FA4100">
          <w:pPr>
            <w:pStyle w:val="Header"/>
            <w:jc w:val="center"/>
          </w:pPr>
        </w:p>
      </w:tc>
      <w:tc>
        <w:tcPr>
          <w:tcW w:w="2830" w:type="dxa"/>
        </w:tcPr>
        <w:p w14:paraId="2D1B6FA2" w14:textId="47B0A320" w:rsidR="63FA4100" w:rsidRDefault="63FA4100" w:rsidP="63FA4100">
          <w:pPr>
            <w:pStyle w:val="Header"/>
            <w:ind w:right="-115"/>
            <w:jc w:val="right"/>
          </w:pPr>
        </w:p>
      </w:tc>
    </w:tr>
  </w:tbl>
  <w:p w14:paraId="3240130B" w14:textId="147389AE" w:rsidR="63FA4100" w:rsidRDefault="63FA4100" w:rsidP="63FA4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FA4100" w14:paraId="448FC786" w14:textId="77777777" w:rsidTr="63FA4100">
      <w:tc>
        <w:tcPr>
          <w:tcW w:w="2830" w:type="dxa"/>
        </w:tcPr>
        <w:p w14:paraId="1C563C60" w14:textId="29F70EE3" w:rsidR="63FA4100" w:rsidRDefault="63FA4100" w:rsidP="63FA4100">
          <w:pPr>
            <w:pStyle w:val="Header"/>
            <w:ind w:left="-115"/>
          </w:pPr>
        </w:p>
      </w:tc>
      <w:tc>
        <w:tcPr>
          <w:tcW w:w="2830" w:type="dxa"/>
        </w:tcPr>
        <w:p w14:paraId="38C64AA1" w14:textId="491C4D61" w:rsidR="63FA4100" w:rsidRDefault="63FA4100" w:rsidP="63FA4100">
          <w:pPr>
            <w:pStyle w:val="Header"/>
            <w:jc w:val="center"/>
          </w:pPr>
        </w:p>
      </w:tc>
      <w:tc>
        <w:tcPr>
          <w:tcW w:w="2830" w:type="dxa"/>
        </w:tcPr>
        <w:p w14:paraId="17DAE26B" w14:textId="4C692960" w:rsidR="63FA4100" w:rsidRDefault="63FA4100" w:rsidP="63FA4100">
          <w:pPr>
            <w:pStyle w:val="Header"/>
            <w:ind w:right="-115"/>
            <w:jc w:val="right"/>
          </w:pPr>
        </w:p>
      </w:tc>
    </w:tr>
  </w:tbl>
  <w:p w14:paraId="486D532F" w14:textId="35A632DD" w:rsidR="63FA4100" w:rsidRDefault="63FA4100" w:rsidP="63FA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F19"/>
    <w:multiLevelType w:val="hybridMultilevel"/>
    <w:tmpl w:val="83E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3A3B"/>
    <w:multiLevelType w:val="hybridMultilevel"/>
    <w:tmpl w:val="728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1A24"/>
    <w:multiLevelType w:val="multilevel"/>
    <w:tmpl w:val="0E3A3144"/>
    <w:styleLink w:val="Number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14FE077B"/>
    <w:multiLevelType w:val="hybridMultilevel"/>
    <w:tmpl w:val="30EC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5DB2"/>
    <w:multiLevelType w:val="hybridMultilevel"/>
    <w:tmpl w:val="B60EE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4723C"/>
    <w:multiLevelType w:val="hybridMultilevel"/>
    <w:tmpl w:val="5986CC5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 w15:restartNumberingAfterBreak="0">
    <w:nsid w:val="23E53AE8"/>
    <w:multiLevelType w:val="hybridMultilevel"/>
    <w:tmpl w:val="026C268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067B57"/>
    <w:multiLevelType w:val="hybridMultilevel"/>
    <w:tmpl w:val="2012B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764093"/>
    <w:multiLevelType w:val="hybridMultilevel"/>
    <w:tmpl w:val="6E2886D0"/>
    <w:lvl w:ilvl="0" w:tplc="04090001">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
      <w:lvlJc w:val="left"/>
      <w:pPr>
        <w:ind w:left="1437" w:hanging="360"/>
      </w:pPr>
      <w:rPr>
        <w:rFonts w:ascii="Wingdings" w:hAnsi="Wingdings" w:hint="default"/>
      </w:rPr>
    </w:lvl>
    <w:lvl w:ilvl="3" w:tplc="FFFFFFFF" w:tentative="1">
      <w:start w:val="1"/>
      <w:numFmt w:val="bullet"/>
      <w:lvlText w:val=""/>
      <w:lvlJc w:val="left"/>
      <w:pPr>
        <w:ind w:left="2157" w:hanging="360"/>
      </w:pPr>
      <w:rPr>
        <w:rFonts w:ascii="Symbol" w:hAnsi="Symbol"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9" w15:restartNumberingAfterBreak="0">
    <w:nsid w:val="30085B5E"/>
    <w:multiLevelType w:val="hybridMultilevel"/>
    <w:tmpl w:val="1E063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083B90"/>
    <w:multiLevelType w:val="hybridMultilevel"/>
    <w:tmpl w:val="7F1013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9274CAF"/>
    <w:multiLevelType w:val="hybridMultilevel"/>
    <w:tmpl w:val="129E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735BC"/>
    <w:multiLevelType w:val="hybridMultilevel"/>
    <w:tmpl w:val="5C6E6AF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BCA6A72"/>
    <w:multiLevelType w:val="hybridMultilevel"/>
    <w:tmpl w:val="12B8711A"/>
    <w:lvl w:ilvl="0" w:tplc="FFFFFFFF">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157" w:hanging="360"/>
      </w:pPr>
      <w:rPr>
        <w:rFonts w:ascii="Symbol" w:hAnsi="Symbol"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14" w15:restartNumberingAfterBreak="0">
    <w:nsid w:val="41C13AF0"/>
    <w:multiLevelType w:val="hybridMultilevel"/>
    <w:tmpl w:val="1398363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41C553BF"/>
    <w:multiLevelType w:val="hybridMultilevel"/>
    <w:tmpl w:val="1E0AC5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645125F"/>
    <w:multiLevelType w:val="hybridMultilevel"/>
    <w:tmpl w:val="ED74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F3998"/>
    <w:multiLevelType w:val="hybridMultilevel"/>
    <w:tmpl w:val="5A96AD2C"/>
    <w:lvl w:ilvl="0" w:tplc="0622C90A">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F6E041C"/>
    <w:multiLevelType w:val="hybridMultilevel"/>
    <w:tmpl w:val="8B8C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1F47"/>
    <w:multiLevelType w:val="hybridMultilevel"/>
    <w:tmpl w:val="2B8A958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355F64"/>
    <w:multiLevelType w:val="hybridMultilevel"/>
    <w:tmpl w:val="857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71C2"/>
    <w:multiLevelType w:val="hybridMultilevel"/>
    <w:tmpl w:val="E8B8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E4263"/>
    <w:multiLevelType w:val="hybridMultilevel"/>
    <w:tmpl w:val="16D4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D49A5"/>
    <w:multiLevelType w:val="hybridMultilevel"/>
    <w:tmpl w:val="06809D3C"/>
    <w:lvl w:ilvl="0" w:tplc="FFFFFFFF">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717" w:hanging="360"/>
      </w:pPr>
      <w:rPr>
        <w:rFonts w:ascii="Courier New" w:hAnsi="Courier New" w:cs="Courier New" w:hint="default"/>
      </w:rPr>
    </w:lvl>
    <w:lvl w:ilvl="2" w:tplc="04090005" w:tentative="1">
      <w:start w:val="1"/>
      <w:numFmt w:val="bullet"/>
      <w:lvlText w:val=""/>
      <w:lvlJc w:val="left"/>
      <w:pPr>
        <w:ind w:left="1437" w:hanging="360"/>
      </w:pPr>
      <w:rPr>
        <w:rFonts w:ascii="Wingdings" w:hAnsi="Wingdings" w:hint="default"/>
      </w:rPr>
    </w:lvl>
    <w:lvl w:ilvl="3" w:tplc="04090001" w:tentative="1">
      <w:start w:val="1"/>
      <w:numFmt w:val="bullet"/>
      <w:lvlText w:val=""/>
      <w:lvlJc w:val="left"/>
      <w:pPr>
        <w:ind w:left="2157" w:hanging="360"/>
      </w:pPr>
      <w:rPr>
        <w:rFonts w:ascii="Symbol" w:hAnsi="Symbol" w:hint="default"/>
      </w:rPr>
    </w:lvl>
    <w:lvl w:ilvl="4" w:tplc="04090003" w:tentative="1">
      <w:start w:val="1"/>
      <w:numFmt w:val="bullet"/>
      <w:lvlText w:val="o"/>
      <w:lvlJc w:val="left"/>
      <w:pPr>
        <w:ind w:left="2877" w:hanging="360"/>
      </w:pPr>
      <w:rPr>
        <w:rFonts w:ascii="Courier New" w:hAnsi="Courier New" w:cs="Courier New" w:hint="default"/>
      </w:rPr>
    </w:lvl>
    <w:lvl w:ilvl="5" w:tplc="04090005" w:tentative="1">
      <w:start w:val="1"/>
      <w:numFmt w:val="bullet"/>
      <w:lvlText w:val=""/>
      <w:lvlJc w:val="left"/>
      <w:pPr>
        <w:ind w:left="3597" w:hanging="360"/>
      </w:pPr>
      <w:rPr>
        <w:rFonts w:ascii="Wingdings" w:hAnsi="Wingdings" w:hint="default"/>
      </w:rPr>
    </w:lvl>
    <w:lvl w:ilvl="6" w:tplc="04090001" w:tentative="1">
      <w:start w:val="1"/>
      <w:numFmt w:val="bullet"/>
      <w:lvlText w:val=""/>
      <w:lvlJc w:val="left"/>
      <w:pPr>
        <w:ind w:left="4317" w:hanging="360"/>
      </w:pPr>
      <w:rPr>
        <w:rFonts w:ascii="Symbol" w:hAnsi="Symbol" w:hint="default"/>
      </w:rPr>
    </w:lvl>
    <w:lvl w:ilvl="7" w:tplc="04090003" w:tentative="1">
      <w:start w:val="1"/>
      <w:numFmt w:val="bullet"/>
      <w:lvlText w:val="o"/>
      <w:lvlJc w:val="left"/>
      <w:pPr>
        <w:ind w:left="5037" w:hanging="360"/>
      </w:pPr>
      <w:rPr>
        <w:rFonts w:ascii="Courier New" w:hAnsi="Courier New" w:cs="Courier New" w:hint="default"/>
      </w:rPr>
    </w:lvl>
    <w:lvl w:ilvl="8" w:tplc="04090005" w:tentative="1">
      <w:start w:val="1"/>
      <w:numFmt w:val="bullet"/>
      <w:lvlText w:val=""/>
      <w:lvlJc w:val="left"/>
      <w:pPr>
        <w:ind w:left="5757" w:hanging="360"/>
      </w:pPr>
      <w:rPr>
        <w:rFonts w:ascii="Wingdings" w:hAnsi="Wingdings" w:hint="default"/>
      </w:rPr>
    </w:lvl>
  </w:abstractNum>
  <w:abstractNum w:abstractNumId="24" w15:restartNumberingAfterBreak="0">
    <w:nsid w:val="58D7787D"/>
    <w:multiLevelType w:val="hybridMultilevel"/>
    <w:tmpl w:val="67F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5FE8"/>
    <w:multiLevelType w:val="hybridMultilevel"/>
    <w:tmpl w:val="E744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5E1E7E"/>
    <w:multiLevelType w:val="hybridMultilevel"/>
    <w:tmpl w:val="E7E25524"/>
    <w:lvl w:ilvl="0" w:tplc="08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E716476"/>
    <w:multiLevelType w:val="hybridMultilevel"/>
    <w:tmpl w:val="86EA4FD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15:restartNumberingAfterBreak="0">
    <w:nsid w:val="66895408"/>
    <w:multiLevelType w:val="hybridMultilevel"/>
    <w:tmpl w:val="6CFECE0C"/>
    <w:lvl w:ilvl="0" w:tplc="FFFFFFFF">
      <w:start w:val="1"/>
      <w:numFmt w:val="bullet"/>
      <w:lvlText w:val="o"/>
      <w:lvlJc w:val="left"/>
      <w:pPr>
        <w:ind w:left="717" w:hanging="360"/>
      </w:pPr>
      <w:rPr>
        <w:rFonts w:ascii="Courier New" w:hAnsi="Courier New" w:cs="Courier New"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08090005">
      <w:start w:val="1"/>
      <w:numFmt w:val="bullet"/>
      <w:lvlText w:val=""/>
      <w:lvlJc w:val="left"/>
      <w:pPr>
        <w:ind w:left="2157" w:hanging="360"/>
      </w:pPr>
      <w:rPr>
        <w:rFonts w:ascii="Wingdings" w:hAnsi="Wingdings"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29" w15:restartNumberingAfterBreak="0">
    <w:nsid w:val="6A72761C"/>
    <w:multiLevelType w:val="hybridMultilevel"/>
    <w:tmpl w:val="B6D0B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EE7CAB"/>
    <w:multiLevelType w:val="hybridMultilevel"/>
    <w:tmpl w:val="98C684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74DF6BA9"/>
    <w:multiLevelType w:val="hybridMultilevel"/>
    <w:tmpl w:val="15281C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7861D06"/>
    <w:multiLevelType w:val="hybridMultilevel"/>
    <w:tmpl w:val="0D26BBFC"/>
    <w:lvl w:ilvl="0" w:tplc="04090001">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157" w:hanging="360"/>
      </w:pPr>
      <w:rPr>
        <w:rFonts w:ascii="Wingdings" w:hAnsi="Wingdings"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33" w15:restartNumberingAfterBreak="0">
    <w:nsid w:val="7E9279EE"/>
    <w:multiLevelType w:val="hybridMultilevel"/>
    <w:tmpl w:val="D616B90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837279">
    <w:abstractNumId w:val="2"/>
  </w:num>
  <w:num w:numId="2" w16cid:durableId="1743092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138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423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8587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7900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0610174">
    <w:abstractNumId w:val="7"/>
  </w:num>
  <w:num w:numId="8" w16cid:durableId="1025138070">
    <w:abstractNumId w:val="17"/>
  </w:num>
  <w:num w:numId="9" w16cid:durableId="1276869721">
    <w:abstractNumId w:val="11"/>
  </w:num>
  <w:num w:numId="10" w16cid:durableId="1092510610">
    <w:abstractNumId w:val="5"/>
  </w:num>
  <w:num w:numId="11" w16cid:durableId="1906795576">
    <w:abstractNumId w:val="0"/>
  </w:num>
  <w:num w:numId="12" w16cid:durableId="1975408841">
    <w:abstractNumId w:val="18"/>
  </w:num>
  <w:num w:numId="13" w16cid:durableId="478574391">
    <w:abstractNumId w:val="15"/>
  </w:num>
  <w:num w:numId="14" w16cid:durableId="101727590">
    <w:abstractNumId w:val="12"/>
  </w:num>
  <w:num w:numId="15" w16cid:durableId="1196768518">
    <w:abstractNumId w:val="27"/>
  </w:num>
  <w:num w:numId="16" w16cid:durableId="1183859774">
    <w:abstractNumId w:val="21"/>
  </w:num>
  <w:num w:numId="17" w16cid:durableId="2129855369">
    <w:abstractNumId w:val="25"/>
  </w:num>
  <w:num w:numId="18" w16cid:durableId="1993022744">
    <w:abstractNumId w:val="29"/>
  </w:num>
  <w:num w:numId="19" w16cid:durableId="784232952">
    <w:abstractNumId w:val="31"/>
  </w:num>
  <w:num w:numId="20" w16cid:durableId="204801802">
    <w:abstractNumId w:val="14"/>
  </w:num>
  <w:num w:numId="21" w16cid:durableId="1980839202">
    <w:abstractNumId w:val="4"/>
  </w:num>
  <w:num w:numId="22" w16cid:durableId="1519540824">
    <w:abstractNumId w:val="9"/>
  </w:num>
  <w:num w:numId="23" w16cid:durableId="1246720563">
    <w:abstractNumId w:val="30"/>
  </w:num>
  <w:num w:numId="24" w16cid:durableId="198056148">
    <w:abstractNumId w:val="6"/>
  </w:num>
  <w:num w:numId="25" w16cid:durableId="1990985770">
    <w:abstractNumId w:val="22"/>
  </w:num>
  <w:num w:numId="26" w16cid:durableId="1289432816">
    <w:abstractNumId w:val="26"/>
  </w:num>
  <w:num w:numId="27" w16cid:durableId="1482695101">
    <w:abstractNumId w:val="33"/>
  </w:num>
  <w:num w:numId="28" w16cid:durableId="547839840">
    <w:abstractNumId w:val="19"/>
  </w:num>
  <w:num w:numId="29" w16cid:durableId="777523439">
    <w:abstractNumId w:val="23"/>
  </w:num>
  <w:num w:numId="30" w16cid:durableId="2143574149">
    <w:abstractNumId w:val="8"/>
  </w:num>
  <w:num w:numId="31" w16cid:durableId="1637645116">
    <w:abstractNumId w:val="13"/>
  </w:num>
  <w:num w:numId="32" w16cid:durableId="14775434">
    <w:abstractNumId w:val="28"/>
  </w:num>
  <w:num w:numId="33" w16cid:durableId="808330038">
    <w:abstractNumId w:val="32"/>
  </w:num>
  <w:num w:numId="34" w16cid:durableId="1403720975">
    <w:abstractNumId w:val="1"/>
  </w:num>
  <w:num w:numId="35" w16cid:durableId="1361469404">
    <w:abstractNumId w:val="20"/>
  </w:num>
  <w:num w:numId="36" w16cid:durableId="819081738">
    <w:abstractNumId w:val="24"/>
  </w:num>
  <w:num w:numId="37" w16cid:durableId="143397058">
    <w:abstractNumId w:val="3"/>
  </w:num>
  <w:num w:numId="38" w16cid:durableId="1879197428">
    <w:abstractNumId w:val="10"/>
  </w:num>
  <w:num w:numId="39" w16cid:durableId="1532767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EC"/>
    <w:rsid w:val="00000BD8"/>
    <w:rsid w:val="00000DF3"/>
    <w:rsid w:val="00002B65"/>
    <w:rsid w:val="000037A4"/>
    <w:rsid w:val="00003D80"/>
    <w:rsid w:val="00004D4F"/>
    <w:rsid w:val="000064FC"/>
    <w:rsid w:val="00006E42"/>
    <w:rsid w:val="00007248"/>
    <w:rsid w:val="000076E0"/>
    <w:rsid w:val="00007816"/>
    <w:rsid w:val="00010BC3"/>
    <w:rsid w:val="00011667"/>
    <w:rsid w:val="000123D1"/>
    <w:rsid w:val="000152B7"/>
    <w:rsid w:val="000214E4"/>
    <w:rsid w:val="00024292"/>
    <w:rsid w:val="0002526F"/>
    <w:rsid w:val="00025A30"/>
    <w:rsid w:val="00025D0F"/>
    <w:rsid w:val="000265CA"/>
    <w:rsid w:val="00026EDA"/>
    <w:rsid w:val="000270C2"/>
    <w:rsid w:val="0003129A"/>
    <w:rsid w:val="00031343"/>
    <w:rsid w:val="00032BE6"/>
    <w:rsid w:val="0003624C"/>
    <w:rsid w:val="00037346"/>
    <w:rsid w:val="000373DC"/>
    <w:rsid w:val="00047374"/>
    <w:rsid w:val="0004745E"/>
    <w:rsid w:val="0005194A"/>
    <w:rsid w:val="000527BB"/>
    <w:rsid w:val="000529FB"/>
    <w:rsid w:val="00056DCB"/>
    <w:rsid w:val="00057CD7"/>
    <w:rsid w:val="00060160"/>
    <w:rsid w:val="00061947"/>
    <w:rsid w:val="00062730"/>
    <w:rsid w:val="00063980"/>
    <w:rsid w:val="00063EAB"/>
    <w:rsid w:val="00063F9A"/>
    <w:rsid w:val="000646C8"/>
    <w:rsid w:val="00065004"/>
    <w:rsid w:val="000669AF"/>
    <w:rsid w:val="00067F28"/>
    <w:rsid w:val="000704DA"/>
    <w:rsid w:val="0007099F"/>
    <w:rsid w:val="000712AC"/>
    <w:rsid w:val="00076043"/>
    <w:rsid w:val="00077FA2"/>
    <w:rsid w:val="00082244"/>
    <w:rsid w:val="000827C6"/>
    <w:rsid w:val="000850AA"/>
    <w:rsid w:val="00087FB0"/>
    <w:rsid w:val="0009026F"/>
    <w:rsid w:val="00090348"/>
    <w:rsid w:val="000917FA"/>
    <w:rsid w:val="000918CF"/>
    <w:rsid w:val="000918EF"/>
    <w:rsid w:val="00091A36"/>
    <w:rsid w:val="000945E0"/>
    <w:rsid w:val="0009477E"/>
    <w:rsid w:val="00094BD0"/>
    <w:rsid w:val="00094DCF"/>
    <w:rsid w:val="00095368"/>
    <w:rsid w:val="00096E37"/>
    <w:rsid w:val="000A0ACB"/>
    <w:rsid w:val="000A46F9"/>
    <w:rsid w:val="000B01A0"/>
    <w:rsid w:val="000B09A0"/>
    <w:rsid w:val="000B3ACD"/>
    <w:rsid w:val="000B4726"/>
    <w:rsid w:val="000B5CE6"/>
    <w:rsid w:val="000C0A2D"/>
    <w:rsid w:val="000C0FC1"/>
    <w:rsid w:val="000C155E"/>
    <w:rsid w:val="000C43CD"/>
    <w:rsid w:val="000C4C5E"/>
    <w:rsid w:val="000C4FF3"/>
    <w:rsid w:val="000C64CE"/>
    <w:rsid w:val="000C6F89"/>
    <w:rsid w:val="000C7030"/>
    <w:rsid w:val="000C756D"/>
    <w:rsid w:val="000C76E3"/>
    <w:rsid w:val="000D0A2E"/>
    <w:rsid w:val="000D0BC1"/>
    <w:rsid w:val="000D21DD"/>
    <w:rsid w:val="000D2321"/>
    <w:rsid w:val="000D329F"/>
    <w:rsid w:val="000D380F"/>
    <w:rsid w:val="000D477D"/>
    <w:rsid w:val="000D5F6C"/>
    <w:rsid w:val="000D5FB6"/>
    <w:rsid w:val="000D7AE4"/>
    <w:rsid w:val="000E124B"/>
    <w:rsid w:val="000E1E2E"/>
    <w:rsid w:val="000E3098"/>
    <w:rsid w:val="000E3809"/>
    <w:rsid w:val="000E3EC4"/>
    <w:rsid w:val="000E3FA9"/>
    <w:rsid w:val="000E5E6C"/>
    <w:rsid w:val="000E6C42"/>
    <w:rsid w:val="000E7296"/>
    <w:rsid w:val="000E732F"/>
    <w:rsid w:val="000F0837"/>
    <w:rsid w:val="000F1132"/>
    <w:rsid w:val="000F2F0C"/>
    <w:rsid w:val="000F2F23"/>
    <w:rsid w:val="000F3BB6"/>
    <w:rsid w:val="000F41F9"/>
    <w:rsid w:val="000F6065"/>
    <w:rsid w:val="001008D5"/>
    <w:rsid w:val="00100A48"/>
    <w:rsid w:val="00105562"/>
    <w:rsid w:val="001067DB"/>
    <w:rsid w:val="00111B30"/>
    <w:rsid w:val="00111EE4"/>
    <w:rsid w:val="00112AA8"/>
    <w:rsid w:val="0011508F"/>
    <w:rsid w:val="0011772A"/>
    <w:rsid w:val="001201D3"/>
    <w:rsid w:val="00121668"/>
    <w:rsid w:val="00122D65"/>
    <w:rsid w:val="001236F9"/>
    <w:rsid w:val="00125F1E"/>
    <w:rsid w:val="00126B70"/>
    <w:rsid w:val="001314A7"/>
    <w:rsid w:val="00132237"/>
    <w:rsid w:val="00134E88"/>
    <w:rsid w:val="00137364"/>
    <w:rsid w:val="00137C05"/>
    <w:rsid w:val="0014530B"/>
    <w:rsid w:val="00145B0E"/>
    <w:rsid w:val="001501AA"/>
    <w:rsid w:val="001505D5"/>
    <w:rsid w:val="00151A85"/>
    <w:rsid w:val="00151D82"/>
    <w:rsid w:val="00151EB4"/>
    <w:rsid w:val="00151FFB"/>
    <w:rsid w:val="001557C3"/>
    <w:rsid w:val="00155D4D"/>
    <w:rsid w:val="00165D6D"/>
    <w:rsid w:val="0017193C"/>
    <w:rsid w:val="00172077"/>
    <w:rsid w:val="00172F6E"/>
    <w:rsid w:val="0017499C"/>
    <w:rsid w:val="00174ADF"/>
    <w:rsid w:val="001760D7"/>
    <w:rsid w:val="0017618B"/>
    <w:rsid w:val="00180003"/>
    <w:rsid w:val="00182D5D"/>
    <w:rsid w:val="001851BA"/>
    <w:rsid w:val="00185207"/>
    <w:rsid w:val="001852C1"/>
    <w:rsid w:val="0019287D"/>
    <w:rsid w:val="00193BB9"/>
    <w:rsid w:val="00193E91"/>
    <w:rsid w:val="0019563F"/>
    <w:rsid w:val="00196F44"/>
    <w:rsid w:val="001A1D09"/>
    <w:rsid w:val="001A42B8"/>
    <w:rsid w:val="001B029D"/>
    <w:rsid w:val="001B3173"/>
    <w:rsid w:val="001B3425"/>
    <w:rsid w:val="001B388C"/>
    <w:rsid w:val="001B3C94"/>
    <w:rsid w:val="001B6CBA"/>
    <w:rsid w:val="001B786B"/>
    <w:rsid w:val="001C0E22"/>
    <w:rsid w:val="001C487F"/>
    <w:rsid w:val="001C4CA6"/>
    <w:rsid w:val="001D0799"/>
    <w:rsid w:val="001D179B"/>
    <w:rsid w:val="001E1791"/>
    <w:rsid w:val="001E2382"/>
    <w:rsid w:val="001E3419"/>
    <w:rsid w:val="001E36E2"/>
    <w:rsid w:val="001E4216"/>
    <w:rsid w:val="001E4257"/>
    <w:rsid w:val="001E438C"/>
    <w:rsid w:val="001E4DE7"/>
    <w:rsid w:val="001E55E2"/>
    <w:rsid w:val="001E5749"/>
    <w:rsid w:val="001F2BE5"/>
    <w:rsid w:val="001F37BF"/>
    <w:rsid w:val="001F4A32"/>
    <w:rsid w:val="001F574F"/>
    <w:rsid w:val="001F6281"/>
    <w:rsid w:val="001F6554"/>
    <w:rsid w:val="001F726D"/>
    <w:rsid w:val="002001CC"/>
    <w:rsid w:val="00202FBC"/>
    <w:rsid w:val="002047FA"/>
    <w:rsid w:val="00204AEF"/>
    <w:rsid w:val="002050E4"/>
    <w:rsid w:val="00205BEB"/>
    <w:rsid w:val="002078D0"/>
    <w:rsid w:val="00210304"/>
    <w:rsid w:val="00210A81"/>
    <w:rsid w:val="00212091"/>
    <w:rsid w:val="0021239A"/>
    <w:rsid w:val="00217364"/>
    <w:rsid w:val="0022001D"/>
    <w:rsid w:val="0022261E"/>
    <w:rsid w:val="00224309"/>
    <w:rsid w:val="0022472B"/>
    <w:rsid w:val="00226194"/>
    <w:rsid w:val="00226581"/>
    <w:rsid w:val="0022714C"/>
    <w:rsid w:val="00230E5A"/>
    <w:rsid w:val="00232852"/>
    <w:rsid w:val="002328ED"/>
    <w:rsid w:val="0023374D"/>
    <w:rsid w:val="002341DF"/>
    <w:rsid w:val="00234EEC"/>
    <w:rsid w:val="00235742"/>
    <w:rsid w:val="0024042A"/>
    <w:rsid w:val="00240DA5"/>
    <w:rsid w:val="00241246"/>
    <w:rsid w:val="00243366"/>
    <w:rsid w:val="00243E05"/>
    <w:rsid w:val="00245071"/>
    <w:rsid w:val="00250F34"/>
    <w:rsid w:val="00251173"/>
    <w:rsid w:val="00251354"/>
    <w:rsid w:val="00252981"/>
    <w:rsid w:val="00253BDF"/>
    <w:rsid w:val="00253F0C"/>
    <w:rsid w:val="0025400B"/>
    <w:rsid w:val="00254D32"/>
    <w:rsid w:val="002555D6"/>
    <w:rsid w:val="002567F8"/>
    <w:rsid w:val="00257874"/>
    <w:rsid w:val="00261188"/>
    <w:rsid w:val="002628EA"/>
    <w:rsid w:val="00262EEA"/>
    <w:rsid w:val="00262FD5"/>
    <w:rsid w:val="0026311D"/>
    <w:rsid w:val="0026472D"/>
    <w:rsid w:val="002654A2"/>
    <w:rsid w:val="00266E6F"/>
    <w:rsid w:val="002672CB"/>
    <w:rsid w:val="00267619"/>
    <w:rsid w:val="00273792"/>
    <w:rsid w:val="00275129"/>
    <w:rsid w:val="002758B4"/>
    <w:rsid w:val="00275F52"/>
    <w:rsid w:val="00277A37"/>
    <w:rsid w:val="00281270"/>
    <w:rsid w:val="0028183B"/>
    <w:rsid w:val="00282573"/>
    <w:rsid w:val="00282E8B"/>
    <w:rsid w:val="00283415"/>
    <w:rsid w:val="002847B9"/>
    <w:rsid w:val="002868EC"/>
    <w:rsid w:val="00290729"/>
    <w:rsid w:val="00290CFF"/>
    <w:rsid w:val="002911E9"/>
    <w:rsid w:val="002943B1"/>
    <w:rsid w:val="00295898"/>
    <w:rsid w:val="00296D51"/>
    <w:rsid w:val="00297459"/>
    <w:rsid w:val="002A0A91"/>
    <w:rsid w:val="002A3227"/>
    <w:rsid w:val="002A32E6"/>
    <w:rsid w:val="002A3A54"/>
    <w:rsid w:val="002A418D"/>
    <w:rsid w:val="002A67C0"/>
    <w:rsid w:val="002A7537"/>
    <w:rsid w:val="002B0FBB"/>
    <w:rsid w:val="002B13F9"/>
    <w:rsid w:val="002B2FF2"/>
    <w:rsid w:val="002B4541"/>
    <w:rsid w:val="002B6017"/>
    <w:rsid w:val="002B6585"/>
    <w:rsid w:val="002B774A"/>
    <w:rsid w:val="002C07BE"/>
    <w:rsid w:val="002C15A2"/>
    <w:rsid w:val="002C5269"/>
    <w:rsid w:val="002C5670"/>
    <w:rsid w:val="002C5858"/>
    <w:rsid w:val="002C7348"/>
    <w:rsid w:val="002D0BF2"/>
    <w:rsid w:val="002D0C5E"/>
    <w:rsid w:val="002D65CA"/>
    <w:rsid w:val="002D6685"/>
    <w:rsid w:val="002D6778"/>
    <w:rsid w:val="002E1F83"/>
    <w:rsid w:val="002E2815"/>
    <w:rsid w:val="002E515F"/>
    <w:rsid w:val="002E533F"/>
    <w:rsid w:val="002E7FC4"/>
    <w:rsid w:val="002E7FE7"/>
    <w:rsid w:val="002F012F"/>
    <w:rsid w:val="002F02A7"/>
    <w:rsid w:val="002F0D32"/>
    <w:rsid w:val="002F0FF7"/>
    <w:rsid w:val="002F1E2D"/>
    <w:rsid w:val="002F22E2"/>
    <w:rsid w:val="002F35BF"/>
    <w:rsid w:val="002F4893"/>
    <w:rsid w:val="002F5F6C"/>
    <w:rsid w:val="002F6078"/>
    <w:rsid w:val="002F624A"/>
    <w:rsid w:val="002F6896"/>
    <w:rsid w:val="00300092"/>
    <w:rsid w:val="0030120F"/>
    <w:rsid w:val="00303029"/>
    <w:rsid w:val="00303C0F"/>
    <w:rsid w:val="003052E8"/>
    <w:rsid w:val="00306C2C"/>
    <w:rsid w:val="003074D4"/>
    <w:rsid w:val="003102A8"/>
    <w:rsid w:val="00311F8E"/>
    <w:rsid w:val="00312149"/>
    <w:rsid w:val="00312ED2"/>
    <w:rsid w:val="00312FF9"/>
    <w:rsid w:val="00313662"/>
    <w:rsid w:val="00314626"/>
    <w:rsid w:val="00315FDA"/>
    <w:rsid w:val="00317AA1"/>
    <w:rsid w:val="00317BAC"/>
    <w:rsid w:val="00321AD7"/>
    <w:rsid w:val="00322402"/>
    <w:rsid w:val="00323C02"/>
    <w:rsid w:val="0032447D"/>
    <w:rsid w:val="00324904"/>
    <w:rsid w:val="00325F35"/>
    <w:rsid w:val="003262AA"/>
    <w:rsid w:val="00326FD7"/>
    <w:rsid w:val="00334099"/>
    <w:rsid w:val="00334D71"/>
    <w:rsid w:val="003352F9"/>
    <w:rsid w:val="00337DA6"/>
    <w:rsid w:val="00337EC1"/>
    <w:rsid w:val="00342347"/>
    <w:rsid w:val="0034309A"/>
    <w:rsid w:val="00344039"/>
    <w:rsid w:val="00344B26"/>
    <w:rsid w:val="00344E53"/>
    <w:rsid w:val="00345AA7"/>
    <w:rsid w:val="0034694F"/>
    <w:rsid w:val="0034720F"/>
    <w:rsid w:val="003478C8"/>
    <w:rsid w:val="00347CDB"/>
    <w:rsid w:val="00347ECA"/>
    <w:rsid w:val="0035037E"/>
    <w:rsid w:val="00351292"/>
    <w:rsid w:val="003548C9"/>
    <w:rsid w:val="0035537F"/>
    <w:rsid w:val="00356178"/>
    <w:rsid w:val="003565A5"/>
    <w:rsid w:val="00356C7A"/>
    <w:rsid w:val="0036177E"/>
    <w:rsid w:val="00362464"/>
    <w:rsid w:val="003628D5"/>
    <w:rsid w:val="00362925"/>
    <w:rsid w:val="003635DC"/>
    <w:rsid w:val="003636C0"/>
    <w:rsid w:val="00364211"/>
    <w:rsid w:val="0036562B"/>
    <w:rsid w:val="00366764"/>
    <w:rsid w:val="00371390"/>
    <w:rsid w:val="00371B58"/>
    <w:rsid w:val="003721EC"/>
    <w:rsid w:val="00372320"/>
    <w:rsid w:val="00372D43"/>
    <w:rsid w:val="00372E60"/>
    <w:rsid w:val="00373015"/>
    <w:rsid w:val="00373A1B"/>
    <w:rsid w:val="003741A0"/>
    <w:rsid w:val="0037509E"/>
    <w:rsid w:val="00375B4B"/>
    <w:rsid w:val="00376E0D"/>
    <w:rsid w:val="00377598"/>
    <w:rsid w:val="00384C59"/>
    <w:rsid w:val="00385B28"/>
    <w:rsid w:val="0038745B"/>
    <w:rsid w:val="00390E9F"/>
    <w:rsid w:val="003919E3"/>
    <w:rsid w:val="003921DF"/>
    <w:rsid w:val="00392ACC"/>
    <w:rsid w:val="00394CED"/>
    <w:rsid w:val="003954B1"/>
    <w:rsid w:val="00395757"/>
    <w:rsid w:val="00395954"/>
    <w:rsid w:val="00396522"/>
    <w:rsid w:val="00397D08"/>
    <w:rsid w:val="003A05FA"/>
    <w:rsid w:val="003A0B5A"/>
    <w:rsid w:val="003A0F49"/>
    <w:rsid w:val="003A15E4"/>
    <w:rsid w:val="003A3E64"/>
    <w:rsid w:val="003A5FA2"/>
    <w:rsid w:val="003A60C1"/>
    <w:rsid w:val="003A6176"/>
    <w:rsid w:val="003B11A4"/>
    <w:rsid w:val="003B18FF"/>
    <w:rsid w:val="003B26B1"/>
    <w:rsid w:val="003B27C8"/>
    <w:rsid w:val="003B3B58"/>
    <w:rsid w:val="003B3B9D"/>
    <w:rsid w:val="003B7B31"/>
    <w:rsid w:val="003B7F4D"/>
    <w:rsid w:val="003C0226"/>
    <w:rsid w:val="003C39CF"/>
    <w:rsid w:val="003C494F"/>
    <w:rsid w:val="003C708E"/>
    <w:rsid w:val="003C7905"/>
    <w:rsid w:val="003C7A20"/>
    <w:rsid w:val="003C7B35"/>
    <w:rsid w:val="003D0938"/>
    <w:rsid w:val="003D09FE"/>
    <w:rsid w:val="003D154A"/>
    <w:rsid w:val="003D5B69"/>
    <w:rsid w:val="003E37E5"/>
    <w:rsid w:val="003E4AED"/>
    <w:rsid w:val="003E5907"/>
    <w:rsid w:val="003E6A6B"/>
    <w:rsid w:val="003E6FE1"/>
    <w:rsid w:val="003E7AB9"/>
    <w:rsid w:val="003F1460"/>
    <w:rsid w:val="003F1FEB"/>
    <w:rsid w:val="003F530C"/>
    <w:rsid w:val="003F6104"/>
    <w:rsid w:val="003F615E"/>
    <w:rsid w:val="004014E9"/>
    <w:rsid w:val="00401CFB"/>
    <w:rsid w:val="004053AA"/>
    <w:rsid w:val="00406434"/>
    <w:rsid w:val="0041448A"/>
    <w:rsid w:val="004145C5"/>
    <w:rsid w:val="00415B4E"/>
    <w:rsid w:val="00415E73"/>
    <w:rsid w:val="00416F20"/>
    <w:rsid w:val="00421FD2"/>
    <w:rsid w:val="004245D3"/>
    <w:rsid w:val="00424C9C"/>
    <w:rsid w:val="00426C67"/>
    <w:rsid w:val="00427279"/>
    <w:rsid w:val="0043042F"/>
    <w:rsid w:val="0043160E"/>
    <w:rsid w:val="00432F18"/>
    <w:rsid w:val="00433C10"/>
    <w:rsid w:val="00434D46"/>
    <w:rsid w:val="00434FC2"/>
    <w:rsid w:val="00435A9B"/>
    <w:rsid w:val="00435CC5"/>
    <w:rsid w:val="00440568"/>
    <w:rsid w:val="004476E7"/>
    <w:rsid w:val="0045017B"/>
    <w:rsid w:val="00450960"/>
    <w:rsid w:val="0045210A"/>
    <w:rsid w:val="00452932"/>
    <w:rsid w:val="00452C15"/>
    <w:rsid w:val="00453969"/>
    <w:rsid w:val="00454E7A"/>
    <w:rsid w:val="00455DA5"/>
    <w:rsid w:val="00456FA4"/>
    <w:rsid w:val="00463AA8"/>
    <w:rsid w:val="00463BD8"/>
    <w:rsid w:val="00464358"/>
    <w:rsid w:val="00465C16"/>
    <w:rsid w:val="00471665"/>
    <w:rsid w:val="004724CF"/>
    <w:rsid w:val="00472DF5"/>
    <w:rsid w:val="0047340F"/>
    <w:rsid w:val="00473B2C"/>
    <w:rsid w:val="004740F1"/>
    <w:rsid w:val="00481869"/>
    <w:rsid w:val="00481D8D"/>
    <w:rsid w:val="0048248E"/>
    <w:rsid w:val="004839E0"/>
    <w:rsid w:val="00484603"/>
    <w:rsid w:val="00484CF2"/>
    <w:rsid w:val="004856E2"/>
    <w:rsid w:val="004870AF"/>
    <w:rsid w:val="00491EA1"/>
    <w:rsid w:val="004929A7"/>
    <w:rsid w:val="004952BF"/>
    <w:rsid w:val="00495946"/>
    <w:rsid w:val="004A016E"/>
    <w:rsid w:val="004A03DA"/>
    <w:rsid w:val="004A10FF"/>
    <w:rsid w:val="004A2C5D"/>
    <w:rsid w:val="004A3287"/>
    <w:rsid w:val="004A3369"/>
    <w:rsid w:val="004A4A96"/>
    <w:rsid w:val="004A4B08"/>
    <w:rsid w:val="004A5D70"/>
    <w:rsid w:val="004A6A04"/>
    <w:rsid w:val="004A6ABD"/>
    <w:rsid w:val="004A6DC1"/>
    <w:rsid w:val="004B04E3"/>
    <w:rsid w:val="004B1614"/>
    <w:rsid w:val="004B2784"/>
    <w:rsid w:val="004B5340"/>
    <w:rsid w:val="004B58B2"/>
    <w:rsid w:val="004B667D"/>
    <w:rsid w:val="004B7EF0"/>
    <w:rsid w:val="004C0486"/>
    <w:rsid w:val="004C175F"/>
    <w:rsid w:val="004C2C25"/>
    <w:rsid w:val="004C3110"/>
    <w:rsid w:val="004C5050"/>
    <w:rsid w:val="004C6745"/>
    <w:rsid w:val="004D048B"/>
    <w:rsid w:val="004D29AD"/>
    <w:rsid w:val="004D4233"/>
    <w:rsid w:val="004D47B6"/>
    <w:rsid w:val="004D4CD8"/>
    <w:rsid w:val="004D634D"/>
    <w:rsid w:val="004E00AA"/>
    <w:rsid w:val="004E0A90"/>
    <w:rsid w:val="004E107E"/>
    <w:rsid w:val="004E17F5"/>
    <w:rsid w:val="004E1E13"/>
    <w:rsid w:val="004E28C7"/>
    <w:rsid w:val="004E2940"/>
    <w:rsid w:val="004E2B2B"/>
    <w:rsid w:val="004E52E9"/>
    <w:rsid w:val="004E600A"/>
    <w:rsid w:val="004E731B"/>
    <w:rsid w:val="004F085B"/>
    <w:rsid w:val="004F179E"/>
    <w:rsid w:val="004F1A54"/>
    <w:rsid w:val="004F2C2F"/>
    <w:rsid w:val="004F3825"/>
    <w:rsid w:val="004F3A63"/>
    <w:rsid w:val="004F3AC3"/>
    <w:rsid w:val="004F413D"/>
    <w:rsid w:val="004F6B20"/>
    <w:rsid w:val="005036F1"/>
    <w:rsid w:val="0050730F"/>
    <w:rsid w:val="0050788F"/>
    <w:rsid w:val="0051130E"/>
    <w:rsid w:val="0051233E"/>
    <w:rsid w:val="00512A5B"/>
    <w:rsid w:val="00512EC0"/>
    <w:rsid w:val="00513B45"/>
    <w:rsid w:val="00513CD9"/>
    <w:rsid w:val="00514692"/>
    <w:rsid w:val="00514E8D"/>
    <w:rsid w:val="00515825"/>
    <w:rsid w:val="00515943"/>
    <w:rsid w:val="00515E38"/>
    <w:rsid w:val="00516788"/>
    <w:rsid w:val="00517023"/>
    <w:rsid w:val="005170B3"/>
    <w:rsid w:val="00517C50"/>
    <w:rsid w:val="00517DB2"/>
    <w:rsid w:val="00520D35"/>
    <w:rsid w:val="0052118F"/>
    <w:rsid w:val="005212A5"/>
    <w:rsid w:val="0052159B"/>
    <w:rsid w:val="0052383F"/>
    <w:rsid w:val="00523E6E"/>
    <w:rsid w:val="00525F4B"/>
    <w:rsid w:val="00530164"/>
    <w:rsid w:val="00530F3A"/>
    <w:rsid w:val="00531485"/>
    <w:rsid w:val="00533801"/>
    <w:rsid w:val="0053420E"/>
    <w:rsid w:val="00534C3D"/>
    <w:rsid w:val="00535187"/>
    <w:rsid w:val="00535DEB"/>
    <w:rsid w:val="005363C6"/>
    <w:rsid w:val="0053645C"/>
    <w:rsid w:val="00536D8B"/>
    <w:rsid w:val="00540F36"/>
    <w:rsid w:val="00542989"/>
    <w:rsid w:val="00543EC7"/>
    <w:rsid w:val="00544677"/>
    <w:rsid w:val="00544CD5"/>
    <w:rsid w:val="00545A09"/>
    <w:rsid w:val="00545E10"/>
    <w:rsid w:val="0054783A"/>
    <w:rsid w:val="00553D0F"/>
    <w:rsid w:val="00554124"/>
    <w:rsid w:val="0055509F"/>
    <w:rsid w:val="00555301"/>
    <w:rsid w:val="00555C8B"/>
    <w:rsid w:val="005561BB"/>
    <w:rsid w:val="00562AA2"/>
    <w:rsid w:val="005638CC"/>
    <w:rsid w:val="00564E77"/>
    <w:rsid w:val="00565B1A"/>
    <w:rsid w:val="005665DB"/>
    <w:rsid w:val="00570B4B"/>
    <w:rsid w:val="00573133"/>
    <w:rsid w:val="005734BD"/>
    <w:rsid w:val="0057352F"/>
    <w:rsid w:val="0057375F"/>
    <w:rsid w:val="00575D31"/>
    <w:rsid w:val="00575E27"/>
    <w:rsid w:val="00580366"/>
    <w:rsid w:val="00580A6F"/>
    <w:rsid w:val="0058470B"/>
    <w:rsid w:val="00585A79"/>
    <w:rsid w:val="0058663E"/>
    <w:rsid w:val="005875A3"/>
    <w:rsid w:val="005879EC"/>
    <w:rsid w:val="005901FD"/>
    <w:rsid w:val="005907A4"/>
    <w:rsid w:val="0059157C"/>
    <w:rsid w:val="0059284F"/>
    <w:rsid w:val="00593255"/>
    <w:rsid w:val="0059338D"/>
    <w:rsid w:val="00593410"/>
    <w:rsid w:val="00594F42"/>
    <w:rsid w:val="00595171"/>
    <w:rsid w:val="005970EC"/>
    <w:rsid w:val="005979E8"/>
    <w:rsid w:val="005A1B61"/>
    <w:rsid w:val="005A27F4"/>
    <w:rsid w:val="005A3AC8"/>
    <w:rsid w:val="005A485D"/>
    <w:rsid w:val="005A542B"/>
    <w:rsid w:val="005A6227"/>
    <w:rsid w:val="005A75F6"/>
    <w:rsid w:val="005A7BA6"/>
    <w:rsid w:val="005B1E9C"/>
    <w:rsid w:val="005B37F7"/>
    <w:rsid w:val="005B392A"/>
    <w:rsid w:val="005B3981"/>
    <w:rsid w:val="005B5506"/>
    <w:rsid w:val="005B77F3"/>
    <w:rsid w:val="005B7850"/>
    <w:rsid w:val="005C004B"/>
    <w:rsid w:val="005C0249"/>
    <w:rsid w:val="005C3217"/>
    <w:rsid w:val="005C3250"/>
    <w:rsid w:val="005C3D69"/>
    <w:rsid w:val="005C3F2B"/>
    <w:rsid w:val="005C4924"/>
    <w:rsid w:val="005C5974"/>
    <w:rsid w:val="005C668C"/>
    <w:rsid w:val="005C766B"/>
    <w:rsid w:val="005C7741"/>
    <w:rsid w:val="005D1150"/>
    <w:rsid w:val="005D1C63"/>
    <w:rsid w:val="005D1D0D"/>
    <w:rsid w:val="005D25A2"/>
    <w:rsid w:val="005D4F68"/>
    <w:rsid w:val="005D50E8"/>
    <w:rsid w:val="005D630A"/>
    <w:rsid w:val="005D70A4"/>
    <w:rsid w:val="005E0913"/>
    <w:rsid w:val="005E1E56"/>
    <w:rsid w:val="005E3347"/>
    <w:rsid w:val="005E4DDB"/>
    <w:rsid w:val="005E575B"/>
    <w:rsid w:val="005E655B"/>
    <w:rsid w:val="005F031E"/>
    <w:rsid w:val="005F08CE"/>
    <w:rsid w:val="005F2147"/>
    <w:rsid w:val="005F2B8C"/>
    <w:rsid w:val="005F2C7A"/>
    <w:rsid w:val="005F3953"/>
    <w:rsid w:val="005F6A6F"/>
    <w:rsid w:val="005F6E24"/>
    <w:rsid w:val="005F7C23"/>
    <w:rsid w:val="006005E6"/>
    <w:rsid w:val="006027D4"/>
    <w:rsid w:val="00603A37"/>
    <w:rsid w:val="0060547F"/>
    <w:rsid w:val="00607B78"/>
    <w:rsid w:val="00610758"/>
    <w:rsid w:val="006139C9"/>
    <w:rsid w:val="00613F35"/>
    <w:rsid w:val="006142A8"/>
    <w:rsid w:val="006149A5"/>
    <w:rsid w:val="0061501F"/>
    <w:rsid w:val="006167E0"/>
    <w:rsid w:val="00617AAE"/>
    <w:rsid w:val="006217FB"/>
    <w:rsid w:val="0062392A"/>
    <w:rsid w:val="00624407"/>
    <w:rsid w:val="0062468C"/>
    <w:rsid w:val="006300F6"/>
    <w:rsid w:val="00631986"/>
    <w:rsid w:val="006324C5"/>
    <w:rsid w:val="006329D4"/>
    <w:rsid w:val="00633D37"/>
    <w:rsid w:val="00635BA6"/>
    <w:rsid w:val="00636A35"/>
    <w:rsid w:val="0063751A"/>
    <w:rsid w:val="006406D4"/>
    <w:rsid w:val="00640954"/>
    <w:rsid w:val="006411C2"/>
    <w:rsid w:val="00641F3B"/>
    <w:rsid w:val="0064273D"/>
    <w:rsid w:val="00644840"/>
    <w:rsid w:val="00646775"/>
    <w:rsid w:val="00650659"/>
    <w:rsid w:val="00651051"/>
    <w:rsid w:val="0065260E"/>
    <w:rsid w:val="0065272E"/>
    <w:rsid w:val="00652C07"/>
    <w:rsid w:val="006532F3"/>
    <w:rsid w:val="006534ED"/>
    <w:rsid w:val="00653843"/>
    <w:rsid w:val="0065445B"/>
    <w:rsid w:val="00657E34"/>
    <w:rsid w:val="0066153C"/>
    <w:rsid w:val="00662B0E"/>
    <w:rsid w:val="00663539"/>
    <w:rsid w:val="006652B5"/>
    <w:rsid w:val="0066541B"/>
    <w:rsid w:val="00666728"/>
    <w:rsid w:val="00667479"/>
    <w:rsid w:val="00670D99"/>
    <w:rsid w:val="0067268D"/>
    <w:rsid w:val="00676F79"/>
    <w:rsid w:val="0067753E"/>
    <w:rsid w:val="0068123B"/>
    <w:rsid w:val="00681590"/>
    <w:rsid w:val="0068159A"/>
    <w:rsid w:val="00681FF2"/>
    <w:rsid w:val="00683017"/>
    <w:rsid w:val="00683C16"/>
    <w:rsid w:val="006864A5"/>
    <w:rsid w:val="00690AA0"/>
    <w:rsid w:val="00691726"/>
    <w:rsid w:val="006917A4"/>
    <w:rsid w:val="00692367"/>
    <w:rsid w:val="006968A6"/>
    <w:rsid w:val="006A2AD4"/>
    <w:rsid w:val="006A5D30"/>
    <w:rsid w:val="006A63E2"/>
    <w:rsid w:val="006B0C30"/>
    <w:rsid w:val="006B1487"/>
    <w:rsid w:val="006B1516"/>
    <w:rsid w:val="006B1E0B"/>
    <w:rsid w:val="006B20E5"/>
    <w:rsid w:val="006B36AE"/>
    <w:rsid w:val="006B4898"/>
    <w:rsid w:val="006B51F2"/>
    <w:rsid w:val="006B5F3C"/>
    <w:rsid w:val="006B6826"/>
    <w:rsid w:val="006B6ECC"/>
    <w:rsid w:val="006B6F40"/>
    <w:rsid w:val="006C017C"/>
    <w:rsid w:val="006C03BF"/>
    <w:rsid w:val="006C0D98"/>
    <w:rsid w:val="006C13DD"/>
    <w:rsid w:val="006C23BD"/>
    <w:rsid w:val="006C41B4"/>
    <w:rsid w:val="006C7738"/>
    <w:rsid w:val="006C78B1"/>
    <w:rsid w:val="006D1EB2"/>
    <w:rsid w:val="006D3040"/>
    <w:rsid w:val="006D3707"/>
    <w:rsid w:val="006D41AB"/>
    <w:rsid w:val="006D6C25"/>
    <w:rsid w:val="006E005C"/>
    <w:rsid w:val="006E056C"/>
    <w:rsid w:val="006E3A9E"/>
    <w:rsid w:val="006E754F"/>
    <w:rsid w:val="006E79BA"/>
    <w:rsid w:val="006F176B"/>
    <w:rsid w:val="006F1C95"/>
    <w:rsid w:val="006F32F8"/>
    <w:rsid w:val="006F5831"/>
    <w:rsid w:val="006F64E3"/>
    <w:rsid w:val="006F7651"/>
    <w:rsid w:val="0070100B"/>
    <w:rsid w:val="007019CB"/>
    <w:rsid w:val="00703E09"/>
    <w:rsid w:val="007050B9"/>
    <w:rsid w:val="00707561"/>
    <w:rsid w:val="0071128C"/>
    <w:rsid w:val="00713D3F"/>
    <w:rsid w:val="00713F01"/>
    <w:rsid w:val="00716DCD"/>
    <w:rsid w:val="0071791D"/>
    <w:rsid w:val="00720CC4"/>
    <w:rsid w:val="007214DB"/>
    <w:rsid w:val="007217F1"/>
    <w:rsid w:val="00722D12"/>
    <w:rsid w:val="00723FC9"/>
    <w:rsid w:val="0072458B"/>
    <w:rsid w:val="007279B4"/>
    <w:rsid w:val="007301F4"/>
    <w:rsid w:val="007306B2"/>
    <w:rsid w:val="00730CC7"/>
    <w:rsid w:val="007310DE"/>
    <w:rsid w:val="007317EB"/>
    <w:rsid w:val="00732E37"/>
    <w:rsid w:val="00733C44"/>
    <w:rsid w:val="007353E3"/>
    <w:rsid w:val="00743741"/>
    <w:rsid w:val="007450B7"/>
    <w:rsid w:val="0074565D"/>
    <w:rsid w:val="007459E1"/>
    <w:rsid w:val="00745A0D"/>
    <w:rsid w:val="00747298"/>
    <w:rsid w:val="00750AF9"/>
    <w:rsid w:val="007518AC"/>
    <w:rsid w:val="00753888"/>
    <w:rsid w:val="007560B6"/>
    <w:rsid w:val="0075636B"/>
    <w:rsid w:val="00761294"/>
    <w:rsid w:val="007665DB"/>
    <w:rsid w:val="00767090"/>
    <w:rsid w:val="0077005D"/>
    <w:rsid w:val="007700E0"/>
    <w:rsid w:val="00770F37"/>
    <w:rsid w:val="00771C50"/>
    <w:rsid w:val="00772CFE"/>
    <w:rsid w:val="00772ED8"/>
    <w:rsid w:val="00775DDE"/>
    <w:rsid w:val="0077635B"/>
    <w:rsid w:val="007765CC"/>
    <w:rsid w:val="007774FF"/>
    <w:rsid w:val="007779B5"/>
    <w:rsid w:val="00780129"/>
    <w:rsid w:val="00780370"/>
    <w:rsid w:val="0078132D"/>
    <w:rsid w:val="007821B8"/>
    <w:rsid w:val="00782DF2"/>
    <w:rsid w:val="00782EF3"/>
    <w:rsid w:val="00782FB8"/>
    <w:rsid w:val="00783423"/>
    <w:rsid w:val="00785B9E"/>
    <w:rsid w:val="00786121"/>
    <w:rsid w:val="00786D0F"/>
    <w:rsid w:val="00790072"/>
    <w:rsid w:val="007904AD"/>
    <w:rsid w:val="00791B72"/>
    <w:rsid w:val="007928DA"/>
    <w:rsid w:val="00792D22"/>
    <w:rsid w:val="00792DAE"/>
    <w:rsid w:val="00793516"/>
    <w:rsid w:val="00797043"/>
    <w:rsid w:val="007974F8"/>
    <w:rsid w:val="007A00C9"/>
    <w:rsid w:val="007A173C"/>
    <w:rsid w:val="007A1C75"/>
    <w:rsid w:val="007A58C3"/>
    <w:rsid w:val="007A6CCA"/>
    <w:rsid w:val="007B0A13"/>
    <w:rsid w:val="007B0DA9"/>
    <w:rsid w:val="007B2F00"/>
    <w:rsid w:val="007B3606"/>
    <w:rsid w:val="007B4675"/>
    <w:rsid w:val="007B60E4"/>
    <w:rsid w:val="007B7316"/>
    <w:rsid w:val="007C0379"/>
    <w:rsid w:val="007C0716"/>
    <w:rsid w:val="007C0E8A"/>
    <w:rsid w:val="007C246F"/>
    <w:rsid w:val="007C31D0"/>
    <w:rsid w:val="007C38C1"/>
    <w:rsid w:val="007C3B2C"/>
    <w:rsid w:val="007C3B30"/>
    <w:rsid w:val="007C3CE2"/>
    <w:rsid w:val="007C429E"/>
    <w:rsid w:val="007C42F7"/>
    <w:rsid w:val="007C4362"/>
    <w:rsid w:val="007C5304"/>
    <w:rsid w:val="007C76BF"/>
    <w:rsid w:val="007C7AA0"/>
    <w:rsid w:val="007D1D01"/>
    <w:rsid w:val="007D3C20"/>
    <w:rsid w:val="007D4D5B"/>
    <w:rsid w:val="007D601A"/>
    <w:rsid w:val="007D7CB3"/>
    <w:rsid w:val="007E1EBE"/>
    <w:rsid w:val="007E2A30"/>
    <w:rsid w:val="007E3768"/>
    <w:rsid w:val="007E4271"/>
    <w:rsid w:val="007E5EB9"/>
    <w:rsid w:val="007F187F"/>
    <w:rsid w:val="007F27DF"/>
    <w:rsid w:val="007F2F31"/>
    <w:rsid w:val="007F3141"/>
    <w:rsid w:val="007F4C42"/>
    <w:rsid w:val="007F50A5"/>
    <w:rsid w:val="007F694B"/>
    <w:rsid w:val="007F7331"/>
    <w:rsid w:val="00800218"/>
    <w:rsid w:val="00800844"/>
    <w:rsid w:val="00804120"/>
    <w:rsid w:val="00807A88"/>
    <w:rsid w:val="008102F0"/>
    <w:rsid w:val="008114F0"/>
    <w:rsid w:val="00812BF6"/>
    <w:rsid w:val="00813D80"/>
    <w:rsid w:val="008149F8"/>
    <w:rsid w:val="00814A16"/>
    <w:rsid w:val="00816AC5"/>
    <w:rsid w:val="008173F2"/>
    <w:rsid w:val="00821332"/>
    <w:rsid w:val="0082166B"/>
    <w:rsid w:val="00821713"/>
    <w:rsid w:val="00821850"/>
    <w:rsid w:val="00821A9C"/>
    <w:rsid w:val="00825A98"/>
    <w:rsid w:val="00832C85"/>
    <w:rsid w:val="00832DB4"/>
    <w:rsid w:val="0083340F"/>
    <w:rsid w:val="00833835"/>
    <w:rsid w:val="0083523D"/>
    <w:rsid w:val="008409B3"/>
    <w:rsid w:val="00840C2B"/>
    <w:rsid w:val="0084236E"/>
    <w:rsid w:val="008431A2"/>
    <w:rsid w:val="0084375E"/>
    <w:rsid w:val="00843FE6"/>
    <w:rsid w:val="008456C2"/>
    <w:rsid w:val="008469A8"/>
    <w:rsid w:val="00847840"/>
    <w:rsid w:val="008505A7"/>
    <w:rsid w:val="0085201A"/>
    <w:rsid w:val="0085300F"/>
    <w:rsid w:val="00854108"/>
    <w:rsid w:val="00854DEE"/>
    <w:rsid w:val="00856832"/>
    <w:rsid w:val="00856D30"/>
    <w:rsid w:val="00857B56"/>
    <w:rsid w:val="00860C54"/>
    <w:rsid w:val="008621AE"/>
    <w:rsid w:val="00862F48"/>
    <w:rsid w:val="008657DF"/>
    <w:rsid w:val="00866697"/>
    <w:rsid w:val="00866910"/>
    <w:rsid w:val="00867793"/>
    <w:rsid w:val="0087112F"/>
    <w:rsid w:val="00871E2D"/>
    <w:rsid w:val="008725BC"/>
    <w:rsid w:val="00872780"/>
    <w:rsid w:val="00873759"/>
    <w:rsid w:val="00873CA3"/>
    <w:rsid w:val="008747FF"/>
    <w:rsid w:val="00875D96"/>
    <w:rsid w:val="00876047"/>
    <w:rsid w:val="0087645B"/>
    <w:rsid w:val="008765F7"/>
    <w:rsid w:val="00880214"/>
    <w:rsid w:val="00880699"/>
    <w:rsid w:val="00881439"/>
    <w:rsid w:val="00881815"/>
    <w:rsid w:val="00884952"/>
    <w:rsid w:val="008849A7"/>
    <w:rsid w:val="00886C3E"/>
    <w:rsid w:val="00890715"/>
    <w:rsid w:val="00891A72"/>
    <w:rsid w:val="00893073"/>
    <w:rsid w:val="00895EF1"/>
    <w:rsid w:val="008A0199"/>
    <w:rsid w:val="008A0B0E"/>
    <w:rsid w:val="008A3561"/>
    <w:rsid w:val="008A432B"/>
    <w:rsid w:val="008A47CE"/>
    <w:rsid w:val="008A5695"/>
    <w:rsid w:val="008A5F3F"/>
    <w:rsid w:val="008A665B"/>
    <w:rsid w:val="008A68D3"/>
    <w:rsid w:val="008A78D9"/>
    <w:rsid w:val="008A7C01"/>
    <w:rsid w:val="008B1DCA"/>
    <w:rsid w:val="008B2C3E"/>
    <w:rsid w:val="008B2D68"/>
    <w:rsid w:val="008B3008"/>
    <w:rsid w:val="008B3AF9"/>
    <w:rsid w:val="008B4ADD"/>
    <w:rsid w:val="008B4B52"/>
    <w:rsid w:val="008B5090"/>
    <w:rsid w:val="008B7FD3"/>
    <w:rsid w:val="008C05CF"/>
    <w:rsid w:val="008C2F06"/>
    <w:rsid w:val="008C313C"/>
    <w:rsid w:val="008C3370"/>
    <w:rsid w:val="008C5BD4"/>
    <w:rsid w:val="008C7367"/>
    <w:rsid w:val="008D020E"/>
    <w:rsid w:val="008D13B5"/>
    <w:rsid w:val="008D1AAA"/>
    <w:rsid w:val="008D2264"/>
    <w:rsid w:val="008D41DA"/>
    <w:rsid w:val="008D46A5"/>
    <w:rsid w:val="008D65CF"/>
    <w:rsid w:val="008D6923"/>
    <w:rsid w:val="008D7B4D"/>
    <w:rsid w:val="008E1C6D"/>
    <w:rsid w:val="008E1FAD"/>
    <w:rsid w:val="008E40B7"/>
    <w:rsid w:val="008E4B28"/>
    <w:rsid w:val="008E7A1C"/>
    <w:rsid w:val="008E7F6B"/>
    <w:rsid w:val="008F0B4D"/>
    <w:rsid w:val="008F20C8"/>
    <w:rsid w:val="008F2F1C"/>
    <w:rsid w:val="008F4375"/>
    <w:rsid w:val="008F5042"/>
    <w:rsid w:val="008F6C42"/>
    <w:rsid w:val="008F6D6C"/>
    <w:rsid w:val="0090068F"/>
    <w:rsid w:val="0090261B"/>
    <w:rsid w:val="00902850"/>
    <w:rsid w:val="00902CEF"/>
    <w:rsid w:val="00903B26"/>
    <w:rsid w:val="009044F9"/>
    <w:rsid w:val="00906B30"/>
    <w:rsid w:val="00906C5F"/>
    <w:rsid w:val="009077C7"/>
    <w:rsid w:val="00907C6D"/>
    <w:rsid w:val="009102F8"/>
    <w:rsid w:val="00913251"/>
    <w:rsid w:val="009148FC"/>
    <w:rsid w:val="00915F6C"/>
    <w:rsid w:val="0091707F"/>
    <w:rsid w:val="00917871"/>
    <w:rsid w:val="009227DD"/>
    <w:rsid w:val="00923B4F"/>
    <w:rsid w:val="00924258"/>
    <w:rsid w:val="00925FF0"/>
    <w:rsid w:val="0093150D"/>
    <w:rsid w:val="0093289E"/>
    <w:rsid w:val="009359D7"/>
    <w:rsid w:val="009408BD"/>
    <w:rsid w:val="009442F0"/>
    <w:rsid w:val="00944539"/>
    <w:rsid w:val="00946A92"/>
    <w:rsid w:val="00947700"/>
    <w:rsid w:val="00950B21"/>
    <w:rsid w:val="00951A37"/>
    <w:rsid w:val="009520B4"/>
    <w:rsid w:val="00953DF7"/>
    <w:rsid w:val="00954987"/>
    <w:rsid w:val="00954D5E"/>
    <w:rsid w:val="00955C9A"/>
    <w:rsid w:val="00956CE4"/>
    <w:rsid w:val="009602E9"/>
    <w:rsid w:val="00960394"/>
    <w:rsid w:val="00962A60"/>
    <w:rsid w:val="00963175"/>
    <w:rsid w:val="0096464D"/>
    <w:rsid w:val="009661B4"/>
    <w:rsid w:val="009666EF"/>
    <w:rsid w:val="009667D7"/>
    <w:rsid w:val="00970311"/>
    <w:rsid w:val="00973310"/>
    <w:rsid w:val="00973EF0"/>
    <w:rsid w:val="00973FD2"/>
    <w:rsid w:val="00974870"/>
    <w:rsid w:val="009835A6"/>
    <w:rsid w:val="00990BF9"/>
    <w:rsid w:val="009919B4"/>
    <w:rsid w:val="00991F76"/>
    <w:rsid w:val="0099226F"/>
    <w:rsid w:val="0099560F"/>
    <w:rsid w:val="00995C44"/>
    <w:rsid w:val="00996562"/>
    <w:rsid w:val="009A01CF"/>
    <w:rsid w:val="009A1342"/>
    <w:rsid w:val="009A2B94"/>
    <w:rsid w:val="009A2F85"/>
    <w:rsid w:val="009A381B"/>
    <w:rsid w:val="009A4944"/>
    <w:rsid w:val="009B0BEF"/>
    <w:rsid w:val="009B11C0"/>
    <w:rsid w:val="009B1FFF"/>
    <w:rsid w:val="009B6256"/>
    <w:rsid w:val="009B6AAB"/>
    <w:rsid w:val="009B6D88"/>
    <w:rsid w:val="009B7767"/>
    <w:rsid w:val="009C05FB"/>
    <w:rsid w:val="009C0E2D"/>
    <w:rsid w:val="009C292A"/>
    <w:rsid w:val="009C2F84"/>
    <w:rsid w:val="009D0EC5"/>
    <w:rsid w:val="009D2035"/>
    <w:rsid w:val="009D513B"/>
    <w:rsid w:val="009D5A23"/>
    <w:rsid w:val="009D78D1"/>
    <w:rsid w:val="009E076B"/>
    <w:rsid w:val="009E10FE"/>
    <w:rsid w:val="009E20A9"/>
    <w:rsid w:val="009E2EF1"/>
    <w:rsid w:val="009E3252"/>
    <w:rsid w:val="009E421E"/>
    <w:rsid w:val="009E5D07"/>
    <w:rsid w:val="009E68F6"/>
    <w:rsid w:val="009F0507"/>
    <w:rsid w:val="009F1EC5"/>
    <w:rsid w:val="009F20E0"/>
    <w:rsid w:val="009F2378"/>
    <w:rsid w:val="009F292D"/>
    <w:rsid w:val="009F439E"/>
    <w:rsid w:val="009F4C5E"/>
    <w:rsid w:val="009F6FB9"/>
    <w:rsid w:val="009F7F01"/>
    <w:rsid w:val="009F7F4F"/>
    <w:rsid w:val="00A00823"/>
    <w:rsid w:val="00A00CE7"/>
    <w:rsid w:val="00A023B1"/>
    <w:rsid w:val="00A029E6"/>
    <w:rsid w:val="00A02A5F"/>
    <w:rsid w:val="00A02C7C"/>
    <w:rsid w:val="00A03DE8"/>
    <w:rsid w:val="00A04574"/>
    <w:rsid w:val="00A046CB"/>
    <w:rsid w:val="00A049B2"/>
    <w:rsid w:val="00A05BE6"/>
    <w:rsid w:val="00A05EC4"/>
    <w:rsid w:val="00A05FC6"/>
    <w:rsid w:val="00A0640F"/>
    <w:rsid w:val="00A07419"/>
    <w:rsid w:val="00A07DB7"/>
    <w:rsid w:val="00A10392"/>
    <w:rsid w:val="00A1274C"/>
    <w:rsid w:val="00A139F3"/>
    <w:rsid w:val="00A13DBD"/>
    <w:rsid w:val="00A148EE"/>
    <w:rsid w:val="00A149DA"/>
    <w:rsid w:val="00A15CC8"/>
    <w:rsid w:val="00A165FA"/>
    <w:rsid w:val="00A17E81"/>
    <w:rsid w:val="00A20C17"/>
    <w:rsid w:val="00A2174C"/>
    <w:rsid w:val="00A23424"/>
    <w:rsid w:val="00A234DD"/>
    <w:rsid w:val="00A23AB4"/>
    <w:rsid w:val="00A24A52"/>
    <w:rsid w:val="00A252BB"/>
    <w:rsid w:val="00A255C6"/>
    <w:rsid w:val="00A25D28"/>
    <w:rsid w:val="00A26AF8"/>
    <w:rsid w:val="00A275D3"/>
    <w:rsid w:val="00A318CC"/>
    <w:rsid w:val="00A3359C"/>
    <w:rsid w:val="00A35822"/>
    <w:rsid w:val="00A35C05"/>
    <w:rsid w:val="00A36AF3"/>
    <w:rsid w:val="00A3745B"/>
    <w:rsid w:val="00A40282"/>
    <w:rsid w:val="00A403EA"/>
    <w:rsid w:val="00A42804"/>
    <w:rsid w:val="00A435A7"/>
    <w:rsid w:val="00A43DAC"/>
    <w:rsid w:val="00A44839"/>
    <w:rsid w:val="00A45890"/>
    <w:rsid w:val="00A4606F"/>
    <w:rsid w:val="00A4630F"/>
    <w:rsid w:val="00A46B24"/>
    <w:rsid w:val="00A5059B"/>
    <w:rsid w:val="00A509AD"/>
    <w:rsid w:val="00A51B5F"/>
    <w:rsid w:val="00A53549"/>
    <w:rsid w:val="00A551A6"/>
    <w:rsid w:val="00A5522B"/>
    <w:rsid w:val="00A55C39"/>
    <w:rsid w:val="00A56F3D"/>
    <w:rsid w:val="00A57224"/>
    <w:rsid w:val="00A60193"/>
    <w:rsid w:val="00A616C8"/>
    <w:rsid w:val="00A62DA6"/>
    <w:rsid w:val="00A63C39"/>
    <w:rsid w:val="00A63D2C"/>
    <w:rsid w:val="00A655B9"/>
    <w:rsid w:val="00A6601F"/>
    <w:rsid w:val="00A6705D"/>
    <w:rsid w:val="00A67140"/>
    <w:rsid w:val="00A67E7A"/>
    <w:rsid w:val="00A71972"/>
    <w:rsid w:val="00A71C21"/>
    <w:rsid w:val="00A763F1"/>
    <w:rsid w:val="00A810E8"/>
    <w:rsid w:val="00A82A63"/>
    <w:rsid w:val="00A82C03"/>
    <w:rsid w:val="00A84152"/>
    <w:rsid w:val="00A843C7"/>
    <w:rsid w:val="00A86EAB"/>
    <w:rsid w:val="00A92660"/>
    <w:rsid w:val="00A92668"/>
    <w:rsid w:val="00A93320"/>
    <w:rsid w:val="00A944F3"/>
    <w:rsid w:val="00A96DDD"/>
    <w:rsid w:val="00AA0D82"/>
    <w:rsid w:val="00AA13A2"/>
    <w:rsid w:val="00AA20CD"/>
    <w:rsid w:val="00AA38B9"/>
    <w:rsid w:val="00AA48B0"/>
    <w:rsid w:val="00AA4941"/>
    <w:rsid w:val="00AA4E57"/>
    <w:rsid w:val="00AA5707"/>
    <w:rsid w:val="00AB315F"/>
    <w:rsid w:val="00AB3194"/>
    <w:rsid w:val="00AB3FAD"/>
    <w:rsid w:val="00AB4D1E"/>
    <w:rsid w:val="00AB5547"/>
    <w:rsid w:val="00AB5D88"/>
    <w:rsid w:val="00AB5FD8"/>
    <w:rsid w:val="00AB6787"/>
    <w:rsid w:val="00AB6E90"/>
    <w:rsid w:val="00AC2E77"/>
    <w:rsid w:val="00AC49A1"/>
    <w:rsid w:val="00AC6CA1"/>
    <w:rsid w:val="00AC6D02"/>
    <w:rsid w:val="00AC7BFD"/>
    <w:rsid w:val="00AC7C8A"/>
    <w:rsid w:val="00AC7D29"/>
    <w:rsid w:val="00AD0C19"/>
    <w:rsid w:val="00AD1451"/>
    <w:rsid w:val="00AD167D"/>
    <w:rsid w:val="00AD1C53"/>
    <w:rsid w:val="00AD22DB"/>
    <w:rsid w:val="00AD2E94"/>
    <w:rsid w:val="00AD7937"/>
    <w:rsid w:val="00AE37D1"/>
    <w:rsid w:val="00AE3EF5"/>
    <w:rsid w:val="00AE4400"/>
    <w:rsid w:val="00AE4D9C"/>
    <w:rsid w:val="00AE4EE7"/>
    <w:rsid w:val="00AE5770"/>
    <w:rsid w:val="00AF2682"/>
    <w:rsid w:val="00AF2C39"/>
    <w:rsid w:val="00AF2FE3"/>
    <w:rsid w:val="00AF4670"/>
    <w:rsid w:val="00AF4B25"/>
    <w:rsid w:val="00AF51CB"/>
    <w:rsid w:val="00AF61B2"/>
    <w:rsid w:val="00AF7318"/>
    <w:rsid w:val="00B00AD3"/>
    <w:rsid w:val="00B00B1E"/>
    <w:rsid w:val="00B00F33"/>
    <w:rsid w:val="00B025D9"/>
    <w:rsid w:val="00B030DD"/>
    <w:rsid w:val="00B04951"/>
    <w:rsid w:val="00B05A9C"/>
    <w:rsid w:val="00B062A4"/>
    <w:rsid w:val="00B064E5"/>
    <w:rsid w:val="00B0654E"/>
    <w:rsid w:val="00B10709"/>
    <w:rsid w:val="00B12BB3"/>
    <w:rsid w:val="00B12D6C"/>
    <w:rsid w:val="00B12E0A"/>
    <w:rsid w:val="00B1503D"/>
    <w:rsid w:val="00B15307"/>
    <w:rsid w:val="00B17670"/>
    <w:rsid w:val="00B2045F"/>
    <w:rsid w:val="00B205D8"/>
    <w:rsid w:val="00B21D43"/>
    <w:rsid w:val="00B225B6"/>
    <w:rsid w:val="00B249AE"/>
    <w:rsid w:val="00B25F3B"/>
    <w:rsid w:val="00B277EF"/>
    <w:rsid w:val="00B27DE0"/>
    <w:rsid w:val="00B32527"/>
    <w:rsid w:val="00B325CD"/>
    <w:rsid w:val="00B33288"/>
    <w:rsid w:val="00B357A2"/>
    <w:rsid w:val="00B3661C"/>
    <w:rsid w:val="00B402F2"/>
    <w:rsid w:val="00B4052D"/>
    <w:rsid w:val="00B43A7D"/>
    <w:rsid w:val="00B43C3D"/>
    <w:rsid w:val="00B443A5"/>
    <w:rsid w:val="00B448EC"/>
    <w:rsid w:val="00B44BE6"/>
    <w:rsid w:val="00B47006"/>
    <w:rsid w:val="00B47829"/>
    <w:rsid w:val="00B5161A"/>
    <w:rsid w:val="00B53445"/>
    <w:rsid w:val="00B53811"/>
    <w:rsid w:val="00B54745"/>
    <w:rsid w:val="00B548D0"/>
    <w:rsid w:val="00B5500E"/>
    <w:rsid w:val="00B577CA"/>
    <w:rsid w:val="00B60E74"/>
    <w:rsid w:val="00B6183C"/>
    <w:rsid w:val="00B62E25"/>
    <w:rsid w:val="00B63466"/>
    <w:rsid w:val="00B678B5"/>
    <w:rsid w:val="00B72195"/>
    <w:rsid w:val="00B72C4F"/>
    <w:rsid w:val="00B73A21"/>
    <w:rsid w:val="00B73B6B"/>
    <w:rsid w:val="00B740DF"/>
    <w:rsid w:val="00B753AA"/>
    <w:rsid w:val="00B75A08"/>
    <w:rsid w:val="00B81D63"/>
    <w:rsid w:val="00B83951"/>
    <w:rsid w:val="00B84FB2"/>
    <w:rsid w:val="00B870C0"/>
    <w:rsid w:val="00B878CF"/>
    <w:rsid w:val="00B87E4E"/>
    <w:rsid w:val="00B904EB"/>
    <w:rsid w:val="00B908EF"/>
    <w:rsid w:val="00B9164C"/>
    <w:rsid w:val="00B9337A"/>
    <w:rsid w:val="00B939A9"/>
    <w:rsid w:val="00B97E17"/>
    <w:rsid w:val="00BA0CA8"/>
    <w:rsid w:val="00BA1D7D"/>
    <w:rsid w:val="00BA1F32"/>
    <w:rsid w:val="00BA2129"/>
    <w:rsid w:val="00BA376B"/>
    <w:rsid w:val="00BA50C4"/>
    <w:rsid w:val="00BA6BE3"/>
    <w:rsid w:val="00BA7D7A"/>
    <w:rsid w:val="00BB0DFE"/>
    <w:rsid w:val="00BB2002"/>
    <w:rsid w:val="00BB3CF6"/>
    <w:rsid w:val="00BB4BB4"/>
    <w:rsid w:val="00BB58D4"/>
    <w:rsid w:val="00BB681C"/>
    <w:rsid w:val="00BB6999"/>
    <w:rsid w:val="00BB71B4"/>
    <w:rsid w:val="00BB7ED8"/>
    <w:rsid w:val="00BC1438"/>
    <w:rsid w:val="00BC2346"/>
    <w:rsid w:val="00BC3859"/>
    <w:rsid w:val="00BC39A5"/>
    <w:rsid w:val="00BC4F25"/>
    <w:rsid w:val="00BC4FEF"/>
    <w:rsid w:val="00BC5A20"/>
    <w:rsid w:val="00BC7E82"/>
    <w:rsid w:val="00BD0D51"/>
    <w:rsid w:val="00BD30B7"/>
    <w:rsid w:val="00BD7CDB"/>
    <w:rsid w:val="00BD7DC8"/>
    <w:rsid w:val="00BE018F"/>
    <w:rsid w:val="00BE165D"/>
    <w:rsid w:val="00BE2B2D"/>
    <w:rsid w:val="00BE304E"/>
    <w:rsid w:val="00BE4E06"/>
    <w:rsid w:val="00BE6E17"/>
    <w:rsid w:val="00BE6F0F"/>
    <w:rsid w:val="00BF025C"/>
    <w:rsid w:val="00BF14E4"/>
    <w:rsid w:val="00BF5116"/>
    <w:rsid w:val="00BF6A28"/>
    <w:rsid w:val="00BF7C16"/>
    <w:rsid w:val="00C0081E"/>
    <w:rsid w:val="00C03E72"/>
    <w:rsid w:val="00C04B9C"/>
    <w:rsid w:val="00C0508F"/>
    <w:rsid w:val="00C05621"/>
    <w:rsid w:val="00C05A57"/>
    <w:rsid w:val="00C0765D"/>
    <w:rsid w:val="00C07C30"/>
    <w:rsid w:val="00C1009E"/>
    <w:rsid w:val="00C103EF"/>
    <w:rsid w:val="00C107FF"/>
    <w:rsid w:val="00C10BF2"/>
    <w:rsid w:val="00C1166A"/>
    <w:rsid w:val="00C1187C"/>
    <w:rsid w:val="00C1206F"/>
    <w:rsid w:val="00C1248F"/>
    <w:rsid w:val="00C14D91"/>
    <w:rsid w:val="00C16ED7"/>
    <w:rsid w:val="00C179C3"/>
    <w:rsid w:val="00C207FE"/>
    <w:rsid w:val="00C21B3E"/>
    <w:rsid w:val="00C22BA9"/>
    <w:rsid w:val="00C2423C"/>
    <w:rsid w:val="00C259BB"/>
    <w:rsid w:val="00C27519"/>
    <w:rsid w:val="00C27652"/>
    <w:rsid w:val="00C27E63"/>
    <w:rsid w:val="00C314EA"/>
    <w:rsid w:val="00C329B3"/>
    <w:rsid w:val="00C3346A"/>
    <w:rsid w:val="00C3364F"/>
    <w:rsid w:val="00C3465A"/>
    <w:rsid w:val="00C35A12"/>
    <w:rsid w:val="00C36A7B"/>
    <w:rsid w:val="00C37E37"/>
    <w:rsid w:val="00C37E7A"/>
    <w:rsid w:val="00C402B2"/>
    <w:rsid w:val="00C4120D"/>
    <w:rsid w:val="00C43532"/>
    <w:rsid w:val="00C43CCC"/>
    <w:rsid w:val="00C442EF"/>
    <w:rsid w:val="00C5324A"/>
    <w:rsid w:val="00C53B27"/>
    <w:rsid w:val="00C54885"/>
    <w:rsid w:val="00C55B8B"/>
    <w:rsid w:val="00C57025"/>
    <w:rsid w:val="00C57348"/>
    <w:rsid w:val="00C57CD2"/>
    <w:rsid w:val="00C627F2"/>
    <w:rsid w:val="00C63541"/>
    <w:rsid w:val="00C63D38"/>
    <w:rsid w:val="00C6439A"/>
    <w:rsid w:val="00C65910"/>
    <w:rsid w:val="00C65B5C"/>
    <w:rsid w:val="00C67A17"/>
    <w:rsid w:val="00C70B8B"/>
    <w:rsid w:val="00C7111C"/>
    <w:rsid w:val="00C723F0"/>
    <w:rsid w:val="00C72615"/>
    <w:rsid w:val="00C7269E"/>
    <w:rsid w:val="00C81DEA"/>
    <w:rsid w:val="00C825D7"/>
    <w:rsid w:val="00C87D28"/>
    <w:rsid w:val="00C90170"/>
    <w:rsid w:val="00C906D9"/>
    <w:rsid w:val="00C90E69"/>
    <w:rsid w:val="00C90F0C"/>
    <w:rsid w:val="00C90FF5"/>
    <w:rsid w:val="00C916DD"/>
    <w:rsid w:val="00C922B3"/>
    <w:rsid w:val="00C92644"/>
    <w:rsid w:val="00C92C2D"/>
    <w:rsid w:val="00C93E1C"/>
    <w:rsid w:val="00C9555B"/>
    <w:rsid w:val="00C9555E"/>
    <w:rsid w:val="00C97966"/>
    <w:rsid w:val="00C97D66"/>
    <w:rsid w:val="00CA16CB"/>
    <w:rsid w:val="00CA4303"/>
    <w:rsid w:val="00CA4EFE"/>
    <w:rsid w:val="00CA4FD6"/>
    <w:rsid w:val="00CA572C"/>
    <w:rsid w:val="00CA5B81"/>
    <w:rsid w:val="00CA762C"/>
    <w:rsid w:val="00CB13D8"/>
    <w:rsid w:val="00CB33DA"/>
    <w:rsid w:val="00CB365D"/>
    <w:rsid w:val="00CB4D45"/>
    <w:rsid w:val="00CB5235"/>
    <w:rsid w:val="00CB6B37"/>
    <w:rsid w:val="00CB7578"/>
    <w:rsid w:val="00CB7ABC"/>
    <w:rsid w:val="00CB7EA3"/>
    <w:rsid w:val="00CC097A"/>
    <w:rsid w:val="00CC3BF2"/>
    <w:rsid w:val="00CC4252"/>
    <w:rsid w:val="00CC5578"/>
    <w:rsid w:val="00CC5DEB"/>
    <w:rsid w:val="00CD1768"/>
    <w:rsid w:val="00CD3C27"/>
    <w:rsid w:val="00CD4C40"/>
    <w:rsid w:val="00CD5768"/>
    <w:rsid w:val="00CD7C43"/>
    <w:rsid w:val="00CE1B59"/>
    <w:rsid w:val="00CE2ADD"/>
    <w:rsid w:val="00CE2D7D"/>
    <w:rsid w:val="00CE4665"/>
    <w:rsid w:val="00CE5588"/>
    <w:rsid w:val="00CE5D76"/>
    <w:rsid w:val="00CE684E"/>
    <w:rsid w:val="00CF0894"/>
    <w:rsid w:val="00CF1CBC"/>
    <w:rsid w:val="00CF593C"/>
    <w:rsid w:val="00CF6FCF"/>
    <w:rsid w:val="00CF7537"/>
    <w:rsid w:val="00D032D6"/>
    <w:rsid w:val="00D03460"/>
    <w:rsid w:val="00D05492"/>
    <w:rsid w:val="00D07902"/>
    <w:rsid w:val="00D11458"/>
    <w:rsid w:val="00D121BD"/>
    <w:rsid w:val="00D1398B"/>
    <w:rsid w:val="00D14D96"/>
    <w:rsid w:val="00D158F5"/>
    <w:rsid w:val="00D17795"/>
    <w:rsid w:val="00D17A8C"/>
    <w:rsid w:val="00D2045A"/>
    <w:rsid w:val="00D2319A"/>
    <w:rsid w:val="00D269E5"/>
    <w:rsid w:val="00D26EFA"/>
    <w:rsid w:val="00D322C2"/>
    <w:rsid w:val="00D32AD0"/>
    <w:rsid w:val="00D33981"/>
    <w:rsid w:val="00D33B30"/>
    <w:rsid w:val="00D33B8D"/>
    <w:rsid w:val="00D35222"/>
    <w:rsid w:val="00D41163"/>
    <w:rsid w:val="00D41697"/>
    <w:rsid w:val="00D41A0B"/>
    <w:rsid w:val="00D440AA"/>
    <w:rsid w:val="00D44C68"/>
    <w:rsid w:val="00D457A2"/>
    <w:rsid w:val="00D46A0E"/>
    <w:rsid w:val="00D47203"/>
    <w:rsid w:val="00D4742B"/>
    <w:rsid w:val="00D47592"/>
    <w:rsid w:val="00D507A5"/>
    <w:rsid w:val="00D50D35"/>
    <w:rsid w:val="00D52C9A"/>
    <w:rsid w:val="00D537C1"/>
    <w:rsid w:val="00D53F0D"/>
    <w:rsid w:val="00D547D5"/>
    <w:rsid w:val="00D55BF7"/>
    <w:rsid w:val="00D61F1E"/>
    <w:rsid w:val="00D63EE3"/>
    <w:rsid w:val="00D65BA8"/>
    <w:rsid w:val="00D6700A"/>
    <w:rsid w:val="00D67B90"/>
    <w:rsid w:val="00D70BB9"/>
    <w:rsid w:val="00D70EB2"/>
    <w:rsid w:val="00D722C6"/>
    <w:rsid w:val="00D730D9"/>
    <w:rsid w:val="00D761E9"/>
    <w:rsid w:val="00D77316"/>
    <w:rsid w:val="00D77E34"/>
    <w:rsid w:val="00D826F7"/>
    <w:rsid w:val="00D82C19"/>
    <w:rsid w:val="00D84501"/>
    <w:rsid w:val="00D84674"/>
    <w:rsid w:val="00D854AB"/>
    <w:rsid w:val="00D85B4C"/>
    <w:rsid w:val="00D86163"/>
    <w:rsid w:val="00D90152"/>
    <w:rsid w:val="00D90334"/>
    <w:rsid w:val="00D92AF8"/>
    <w:rsid w:val="00D942F6"/>
    <w:rsid w:val="00D96DE4"/>
    <w:rsid w:val="00D97824"/>
    <w:rsid w:val="00DA028E"/>
    <w:rsid w:val="00DA06D3"/>
    <w:rsid w:val="00DA230C"/>
    <w:rsid w:val="00DA2500"/>
    <w:rsid w:val="00DA4817"/>
    <w:rsid w:val="00DA50B4"/>
    <w:rsid w:val="00DA5B73"/>
    <w:rsid w:val="00DA782F"/>
    <w:rsid w:val="00DB2947"/>
    <w:rsid w:val="00DB406E"/>
    <w:rsid w:val="00DB548E"/>
    <w:rsid w:val="00DB620A"/>
    <w:rsid w:val="00DB65EC"/>
    <w:rsid w:val="00DC2390"/>
    <w:rsid w:val="00DC2897"/>
    <w:rsid w:val="00DC5A01"/>
    <w:rsid w:val="00DC6B18"/>
    <w:rsid w:val="00DC72A9"/>
    <w:rsid w:val="00DC796E"/>
    <w:rsid w:val="00DD2752"/>
    <w:rsid w:val="00DD2B23"/>
    <w:rsid w:val="00DD3660"/>
    <w:rsid w:val="00DD415C"/>
    <w:rsid w:val="00DDACFC"/>
    <w:rsid w:val="00DE090E"/>
    <w:rsid w:val="00DE24E8"/>
    <w:rsid w:val="00DF237B"/>
    <w:rsid w:val="00DF24C0"/>
    <w:rsid w:val="00DF31F0"/>
    <w:rsid w:val="00DF3AC2"/>
    <w:rsid w:val="00DF54C8"/>
    <w:rsid w:val="00DF571F"/>
    <w:rsid w:val="00DF5A1B"/>
    <w:rsid w:val="00DF78DC"/>
    <w:rsid w:val="00E00199"/>
    <w:rsid w:val="00E003BC"/>
    <w:rsid w:val="00E037DD"/>
    <w:rsid w:val="00E04F98"/>
    <w:rsid w:val="00E103DE"/>
    <w:rsid w:val="00E109BC"/>
    <w:rsid w:val="00E10CF3"/>
    <w:rsid w:val="00E114C3"/>
    <w:rsid w:val="00E12081"/>
    <w:rsid w:val="00E13AB8"/>
    <w:rsid w:val="00E16D4F"/>
    <w:rsid w:val="00E207E2"/>
    <w:rsid w:val="00E23A03"/>
    <w:rsid w:val="00E244DE"/>
    <w:rsid w:val="00E24A8D"/>
    <w:rsid w:val="00E2527B"/>
    <w:rsid w:val="00E268CB"/>
    <w:rsid w:val="00E26EB7"/>
    <w:rsid w:val="00E272D9"/>
    <w:rsid w:val="00E34176"/>
    <w:rsid w:val="00E3458F"/>
    <w:rsid w:val="00E37C10"/>
    <w:rsid w:val="00E40CBA"/>
    <w:rsid w:val="00E418D4"/>
    <w:rsid w:val="00E420E0"/>
    <w:rsid w:val="00E42503"/>
    <w:rsid w:val="00E42C9D"/>
    <w:rsid w:val="00E42EF2"/>
    <w:rsid w:val="00E43EAA"/>
    <w:rsid w:val="00E450B5"/>
    <w:rsid w:val="00E4547A"/>
    <w:rsid w:val="00E45AD9"/>
    <w:rsid w:val="00E462C9"/>
    <w:rsid w:val="00E463B4"/>
    <w:rsid w:val="00E46E5E"/>
    <w:rsid w:val="00E46E6B"/>
    <w:rsid w:val="00E47CF0"/>
    <w:rsid w:val="00E53E8C"/>
    <w:rsid w:val="00E548CE"/>
    <w:rsid w:val="00E60212"/>
    <w:rsid w:val="00E60A09"/>
    <w:rsid w:val="00E60BFC"/>
    <w:rsid w:val="00E60F30"/>
    <w:rsid w:val="00E64153"/>
    <w:rsid w:val="00E646FE"/>
    <w:rsid w:val="00E64AF5"/>
    <w:rsid w:val="00E679D0"/>
    <w:rsid w:val="00E73676"/>
    <w:rsid w:val="00E739B9"/>
    <w:rsid w:val="00E740D9"/>
    <w:rsid w:val="00E75EB1"/>
    <w:rsid w:val="00E76D42"/>
    <w:rsid w:val="00E773F1"/>
    <w:rsid w:val="00E778F5"/>
    <w:rsid w:val="00E807EA"/>
    <w:rsid w:val="00E81B44"/>
    <w:rsid w:val="00E83739"/>
    <w:rsid w:val="00E83FAF"/>
    <w:rsid w:val="00E849E7"/>
    <w:rsid w:val="00E8555C"/>
    <w:rsid w:val="00E87B01"/>
    <w:rsid w:val="00E87E53"/>
    <w:rsid w:val="00E904DF"/>
    <w:rsid w:val="00E90ED5"/>
    <w:rsid w:val="00E91396"/>
    <w:rsid w:val="00E914DC"/>
    <w:rsid w:val="00E92313"/>
    <w:rsid w:val="00E92665"/>
    <w:rsid w:val="00E92ADC"/>
    <w:rsid w:val="00E93675"/>
    <w:rsid w:val="00E94F15"/>
    <w:rsid w:val="00E95743"/>
    <w:rsid w:val="00E959FD"/>
    <w:rsid w:val="00EA042E"/>
    <w:rsid w:val="00EA4E06"/>
    <w:rsid w:val="00EA5129"/>
    <w:rsid w:val="00EA7B35"/>
    <w:rsid w:val="00EB030C"/>
    <w:rsid w:val="00EB2164"/>
    <w:rsid w:val="00EB2A81"/>
    <w:rsid w:val="00EB2B90"/>
    <w:rsid w:val="00EB441C"/>
    <w:rsid w:val="00EB55CC"/>
    <w:rsid w:val="00EB580D"/>
    <w:rsid w:val="00EB6360"/>
    <w:rsid w:val="00EB658C"/>
    <w:rsid w:val="00EB6685"/>
    <w:rsid w:val="00EB6981"/>
    <w:rsid w:val="00EB6FE7"/>
    <w:rsid w:val="00EB7960"/>
    <w:rsid w:val="00EC01D1"/>
    <w:rsid w:val="00EC1B0D"/>
    <w:rsid w:val="00EC24A5"/>
    <w:rsid w:val="00EC260A"/>
    <w:rsid w:val="00EC39CA"/>
    <w:rsid w:val="00EC3AB4"/>
    <w:rsid w:val="00EC3CF5"/>
    <w:rsid w:val="00EC3FEF"/>
    <w:rsid w:val="00EC4075"/>
    <w:rsid w:val="00EC4479"/>
    <w:rsid w:val="00EC4C8B"/>
    <w:rsid w:val="00EC4CFF"/>
    <w:rsid w:val="00EC4FB9"/>
    <w:rsid w:val="00EC503B"/>
    <w:rsid w:val="00EC7739"/>
    <w:rsid w:val="00EC7F54"/>
    <w:rsid w:val="00ED14B3"/>
    <w:rsid w:val="00ED3F55"/>
    <w:rsid w:val="00ED4866"/>
    <w:rsid w:val="00ED593E"/>
    <w:rsid w:val="00EE01C9"/>
    <w:rsid w:val="00EE079D"/>
    <w:rsid w:val="00EE0A3A"/>
    <w:rsid w:val="00EE4553"/>
    <w:rsid w:val="00EE50DD"/>
    <w:rsid w:val="00EE5BD9"/>
    <w:rsid w:val="00EE7BFF"/>
    <w:rsid w:val="00EF04EF"/>
    <w:rsid w:val="00EF2EA2"/>
    <w:rsid w:val="00EF3183"/>
    <w:rsid w:val="00EF335C"/>
    <w:rsid w:val="00EF39D9"/>
    <w:rsid w:val="00EF491F"/>
    <w:rsid w:val="00EF570C"/>
    <w:rsid w:val="00EF741A"/>
    <w:rsid w:val="00F00DB1"/>
    <w:rsid w:val="00F01C55"/>
    <w:rsid w:val="00F0208C"/>
    <w:rsid w:val="00F02114"/>
    <w:rsid w:val="00F02657"/>
    <w:rsid w:val="00F036AB"/>
    <w:rsid w:val="00F046BE"/>
    <w:rsid w:val="00F0539D"/>
    <w:rsid w:val="00F0602F"/>
    <w:rsid w:val="00F131C5"/>
    <w:rsid w:val="00F14A2E"/>
    <w:rsid w:val="00F14AE1"/>
    <w:rsid w:val="00F175F0"/>
    <w:rsid w:val="00F211BC"/>
    <w:rsid w:val="00F2136F"/>
    <w:rsid w:val="00F21857"/>
    <w:rsid w:val="00F21CBB"/>
    <w:rsid w:val="00F22E16"/>
    <w:rsid w:val="00F230ED"/>
    <w:rsid w:val="00F23651"/>
    <w:rsid w:val="00F2389B"/>
    <w:rsid w:val="00F23A6D"/>
    <w:rsid w:val="00F24A6A"/>
    <w:rsid w:val="00F25781"/>
    <w:rsid w:val="00F26097"/>
    <w:rsid w:val="00F26526"/>
    <w:rsid w:val="00F26DA5"/>
    <w:rsid w:val="00F27351"/>
    <w:rsid w:val="00F3052D"/>
    <w:rsid w:val="00F309E6"/>
    <w:rsid w:val="00F32F5C"/>
    <w:rsid w:val="00F33209"/>
    <w:rsid w:val="00F35E42"/>
    <w:rsid w:val="00F3648F"/>
    <w:rsid w:val="00F36741"/>
    <w:rsid w:val="00F37011"/>
    <w:rsid w:val="00F3786C"/>
    <w:rsid w:val="00F4166B"/>
    <w:rsid w:val="00F450FC"/>
    <w:rsid w:val="00F45D93"/>
    <w:rsid w:val="00F47A2A"/>
    <w:rsid w:val="00F5104A"/>
    <w:rsid w:val="00F510A5"/>
    <w:rsid w:val="00F517AC"/>
    <w:rsid w:val="00F52056"/>
    <w:rsid w:val="00F533F7"/>
    <w:rsid w:val="00F542CD"/>
    <w:rsid w:val="00F5587C"/>
    <w:rsid w:val="00F55B5C"/>
    <w:rsid w:val="00F56284"/>
    <w:rsid w:val="00F566D4"/>
    <w:rsid w:val="00F57DB4"/>
    <w:rsid w:val="00F61E22"/>
    <w:rsid w:val="00F671B1"/>
    <w:rsid w:val="00F672EC"/>
    <w:rsid w:val="00F72B35"/>
    <w:rsid w:val="00F734DE"/>
    <w:rsid w:val="00F7391C"/>
    <w:rsid w:val="00F76F29"/>
    <w:rsid w:val="00F77454"/>
    <w:rsid w:val="00F803F9"/>
    <w:rsid w:val="00F808CD"/>
    <w:rsid w:val="00F80F2D"/>
    <w:rsid w:val="00F815A5"/>
    <w:rsid w:val="00F8226A"/>
    <w:rsid w:val="00F822F6"/>
    <w:rsid w:val="00F82A03"/>
    <w:rsid w:val="00F82F2F"/>
    <w:rsid w:val="00F834D2"/>
    <w:rsid w:val="00F835F3"/>
    <w:rsid w:val="00F83DCB"/>
    <w:rsid w:val="00F84F14"/>
    <w:rsid w:val="00F859E2"/>
    <w:rsid w:val="00F85AB9"/>
    <w:rsid w:val="00F90E2E"/>
    <w:rsid w:val="00F94B77"/>
    <w:rsid w:val="00F95AD1"/>
    <w:rsid w:val="00FA2722"/>
    <w:rsid w:val="00FA3EEA"/>
    <w:rsid w:val="00FA44A8"/>
    <w:rsid w:val="00FA4E17"/>
    <w:rsid w:val="00FA4FEC"/>
    <w:rsid w:val="00FA5F4D"/>
    <w:rsid w:val="00FA69B4"/>
    <w:rsid w:val="00FB0F04"/>
    <w:rsid w:val="00FB23DA"/>
    <w:rsid w:val="00FB37E4"/>
    <w:rsid w:val="00FB4343"/>
    <w:rsid w:val="00FB5778"/>
    <w:rsid w:val="00FB639C"/>
    <w:rsid w:val="00FC10EC"/>
    <w:rsid w:val="00FC2949"/>
    <w:rsid w:val="00FC32AB"/>
    <w:rsid w:val="00FC3A51"/>
    <w:rsid w:val="00FC543A"/>
    <w:rsid w:val="00FC5872"/>
    <w:rsid w:val="00FC5C97"/>
    <w:rsid w:val="00FD0520"/>
    <w:rsid w:val="00FD144B"/>
    <w:rsid w:val="00FD2457"/>
    <w:rsid w:val="00FD33F8"/>
    <w:rsid w:val="00FD34A6"/>
    <w:rsid w:val="00FD49C6"/>
    <w:rsid w:val="00FD61DD"/>
    <w:rsid w:val="00FD6862"/>
    <w:rsid w:val="00FD7C61"/>
    <w:rsid w:val="00FE0271"/>
    <w:rsid w:val="00FE1E2A"/>
    <w:rsid w:val="00FE2388"/>
    <w:rsid w:val="00FE2CEF"/>
    <w:rsid w:val="00FE31B9"/>
    <w:rsid w:val="00FE3441"/>
    <w:rsid w:val="00FE546F"/>
    <w:rsid w:val="00FE5D23"/>
    <w:rsid w:val="00FF080E"/>
    <w:rsid w:val="00FF1950"/>
    <w:rsid w:val="00FF199D"/>
    <w:rsid w:val="00FF3DE9"/>
    <w:rsid w:val="00FF56D2"/>
    <w:rsid w:val="00FF67B2"/>
    <w:rsid w:val="00FF7D51"/>
    <w:rsid w:val="016BACA2"/>
    <w:rsid w:val="055B09DF"/>
    <w:rsid w:val="09A8B437"/>
    <w:rsid w:val="0D4C87EE"/>
    <w:rsid w:val="115F8C94"/>
    <w:rsid w:val="14E14E2F"/>
    <w:rsid w:val="15949E47"/>
    <w:rsid w:val="1B8A686B"/>
    <w:rsid w:val="203DC0C5"/>
    <w:rsid w:val="23D975B6"/>
    <w:rsid w:val="2A74E9DD"/>
    <w:rsid w:val="2DF6DE63"/>
    <w:rsid w:val="32CA4F86"/>
    <w:rsid w:val="32D8A5F9"/>
    <w:rsid w:val="3601F048"/>
    <w:rsid w:val="379DC0A9"/>
    <w:rsid w:val="3E05C334"/>
    <w:rsid w:val="3FAB73C8"/>
    <w:rsid w:val="400DC124"/>
    <w:rsid w:val="40D6A256"/>
    <w:rsid w:val="44843137"/>
    <w:rsid w:val="44E11BA5"/>
    <w:rsid w:val="4F1DD956"/>
    <w:rsid w:val="50CFFDC3"/>
    <w:rsid w:val="568A6745"/>
    <w:rsid w:val="594CE40D"/>
    <w:rsid w:val="5C062848"/>
    <w:rsid w:val="5F1BD1DD"/>
    <w:rsid w:val="60688E03"/>
    <w:rsid w:val="6253729F"/>
    <w:rsid w:val="62EC7045"/>
    <w:rsid w:val="63FA4100"/>
    <w:rsid w:val="6A11D2E0"/>
    <w:rsid w:val="6AFC4B41"/>
    <w:rsid w:val="6B16F4C6"/>
    <w:rsid w:val="7926A1CD"/>
    <w:rsid w:val="7B5A4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C9E6"/>
  <w15:docId w15:val="{90399114-D285-4615-A70D-1189CE7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DA"/>
    <w:pPr>
      <w:spacing w:after="80"/>
    </w:pPr>
  </w:style>
  <w:style w:type="paragraph" w:styleId="Heading1">
    <w:name w:val="heading 1"/>
    <w:basedOn w:val="Normal"/>
    <w:next w:val="Normal"/>
    <w:link w:val="Heading1Char"/>
    <w:autoRedefine/>
    <w:uiPriority w:val="9"/>
    <w:qFormat/>
    <w:rsid w:val="00A96DDD"/>
    <w:pPr>
      <w:keepNext/>
      <w:keepLines/>
      <w:numPr>
        <w:numId w:val="1"/>
      </w:numPr>
      <w:spacing w:before="280" w:after="2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A82A63"/>
    <w:pPr>
      <w:keepNext/>
      <w:keepLines/>
      <w:numPr>
        <w:ilvl w:val="1"/>
        <w:numId w:val="1"/>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4245D3"/>
    <w:pPr>
      <w:keepNext/>
      <w:keepLines/>
      <w:numPr>
        <w:ilvl w:val="2"/>
      </w:numPr>
      <w:spacing w:before="200" w:after="240"/>
      <w:jc w:val="both"/>
      <w:outlineLvl w:val="2"/>
    </w:pPr>
    <w:rPr>
      <w:rFonts w:eastAsiaTheme="majorEastAsia" w:cstheme="majorBidi"/>
      <w:b/>
      <w:bCs/>
    </w:rPr>
  </w:style>
  <w:style w:type="paragraph" w:styleId="Heading4">
    <w:name w:val="heading 4"/>
    <w:basedOn w:val="Normal"/>
    <w:next w:val="Normal"/>
    <w:link w:val="Heading4Char"/>
    <w:uiPriority w:val="9"/>
    <w:unhideWhenUsed/>
    <w:qFormat/>
    <w:rsid w:val="00C36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C"/>
    <w:rPr>
      <w:rFonts w:ascii="Tahoma" w:hAnsi="Tahoma" w:cs="Tahoma"/>
      <w:sz w:val="16"/>
      <w:szCs w:val="16"/>
    </w:rPr>
  </w:style>
  <w:style w:type="paragraph" w:styleId="NormalWeb">
    <w:name w:val="Normal (Web)"/>
    <w:basedOn w:val="Normal"/>
    <w:uiPriority w:val="99"/>
    <w:semiHidden/>
    <w:unhideWhenUsed/>
    <w:rsid w:val="00D41A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D41A0B"/>
    <w:rPr>
      <w:color w:val="0000FF"/>
      <w:u w:val="single"/>
    </w:rPr>
  </w:style>
  <w:style w:type="character" w:customStyle="1" w:styleId="apple-converted-space">
    <w:name w:val="apple-converted-space"/>
    <w:basedOn w:val="DefaultParagraphFont"/>
    <w:rsid w:val="00D41A0B"/>
  </w:style>
  <w:style w:type="paragraph" w:styleId="Caption">
    <w:name w:val="caption"/>
    <w:basedOn w:val="Normal"/>
    <w:next w:val="Normal"/>
    <w:autoRedefine/>
    <w:uiPriority w:val="35"/>
    <w:unhideWhenUsed/>
    <w:qFormat/>
    <w:rsid w:val="00B72C4F"/>
    <w:pPr>
      <w:spacing w:line="240" w:lineRule="auto"/>
      <w:jc w:val="center"/>
    </w:pPr>
    <w:rPr>
      <w:b/>
      <w:bCs/>
      <w:sz w:val="18"/>
      <w:szCs w:val="18"/>
    </w:rPr>
  </w:style>
  <w:style w:type="table" w:styleId="TableGrid">
    <w:name w:val="Table Grid"/>
    <w:basedOn w:val="TableNormal"/>
    <w:uiPriority w:val="59"/>
    <w:rsid w:val="00DF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628EA"/>
  </w:style>
  <w:style w:type="paragraph" w:styleId="Header">
    <w:name w:val="header"/>
    <w:basedOn w:val="Normal"/>
    <w:link w:val="HeaderChar"/>
    <w:uiPriority w:val="99"/>
    <w:unhideWhenUsed/>
    <w:rsid w:val="002628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8EA"/>
  </w:style>
  <w:style w:type="paragraph" w:styleId="Footer">
    <w:name w:val="footer"/>
    <w:basedOn w:val="Normal"/>
    <w:link w:val="FooterChar"/>
    <w:uiPriority w:val="99"/>
    <w:unhideWhenUsed/>
    <w:rsid w:val="002628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8EA"/>
  </w:style>
  <w:style w:type="character" w:customStyle="1" w:styleId="Heading1Char">
    <w:name w:val="Heading 1 Char"/>
    <w:basedOn w:val="DefaultParagraphFont"/>
    <w:link w:val="Heading1"/>
    <w:uiPriority w:val="9"/>
    <w:rsid w:val="00A96DDD"/>
    <w:rPr>
      <w:rFonts w:eastAsiaTheme="majorEastAsia" w:cstheme="majorBidi"/>
      <w:b/>
      <w:bCs/>
      <w:sz w:val="32"/>
      <w:szCs w:val="28"/>
    </w:rPr>
  </w:style>
  <w:style w:type="character" w:customStyle="1" w:styleId="Heading2Char">
    <w:name w:val="Heading 2 Char"/>
    <w:basedOn w:val="DefaultParagraphFont"/>
    <w:link w:val="Heading2"/>
    <w:uiPriority w:val="9"/>
    <w:rsid w:val="00A82A63"/>
    <w:rPr>
      <w:rFonts w:eastAsiaTheme="majorEastAsia" w:cstheme="majorBidi"/>
      <w:b/>
      <w:bCs/>
      <w:sz w:val="28"/>
      <w:szCs w:val="26"/>
    </w:rPr>
  </w:style>
  <w:style w:type="numbering" w:customStyle="1" w:styleId="NumberHeadings">
    <w:name w:val="Number Headings"/>
    <w:uiPriority w:val="99"/>
    <w:rsid w:val="0003624C"/>
    <w:pPr>
      <w:numPr>
        <w:numId w:val="1"/>
      </w:numPr>
    </w:pPr>
  </w:style>
  <w:style w:type="paragraph" w:styleId="TOCHeading">
    <w:name w:val="TOC Heading"/>
    <w:basedOn w:val="Heading1"/>
    <w:next w:val="Normal"/>
    <w:uiPriority w:val="39"/>
    <w:unhideWhenUsed/>
    <w:qFormat/>
    <w:rsid w:val="00F33209"/>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Heading3Char">
    <w:name w:val="Heading 3 Char"/>
    <w:basedOn w:val="DefaultParagraphFont"/>
    <w:link w:val="Heading3"/>
    <w:uiPriority w:val="9"/>
    <w:rsid w:val="004245D3"/>
    <w:rPr>
      <w:rFonts w:eastAsiaTheme="majorEastAsia" w:cstheme="majorBidi"/>
      <w:b/>
      <w:bCs/>
    </w:rPr>
  </w:style>
  <w:style w:type="paragraph" w:styleId="TOC1">
    <w:name w:val="toc 1"/>
    <w:basedOn w:val="Normal"/>
    <w:next w:val="Normal"/>
    <w:autoRedefine/>
    <w:uiPriority w:val="39"/>
    <w:unhideWhenUsed/>
    <w:rsid w:val="007A00C9"/>
    <w:pPr>
      <w:tabs>
        <w:tab w:val="left" w:pos="440"/>
        <w:tab w:val="right" w:leader="dot" w:pos="8494"/>
      </w:tabs>
      <w:spacing w:after="100"/>
    </w:pPr>
    <w:rPr>
      <w:noProof/>
    </w:rPr>
  </w:style>
  <w:style w:type="paragraph" w:styleId="TOC2">
    <w:name w:val="toc 2"/>
    <w:basedOn w:val="Normal"/>
    <w:next w:val="Normal"/>
    <w:autoRedefine/>
    <w:uiPriority w:val="39"/>
    <w:unhideWhenUsed/>
    <w:rsid w:val="00F33209"/>
    <w:pPr>
      <w:spacing w:after="100"/>
      <w:ind w:left="220"/>
    </w:pPr>
  </w:style>
  <w:style w:type="paragraph" w:styleId="TableofFigures">
    <w:name w:val="table of figures"/>
    <w:basedOn w:val="Normal"/>
    <w:next w:val="Normal"/>
    <w:uiPriority w:val="99"/>
    <w:unhideWhenUsed/>
    <w:rsid w:val="00951A37"/>
    <w:pPr>
      <w:spacing w:after="0"/>
    </w:pPr>
  </w:style>
  <w:style w:type="character" w:customStyle="1" w:styleId="Heading4Char">
    <w:name w:val="Heading 4 Char"/>
    <w:basedOn w:val="DefaultParagraphFont"/>
    <w:link w:val="Heading4"/>
    <w:uiPriority w:val="9"/>
    <w:rsid w:val="00C36A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A1F32"/>
    <w:pPr>
      <w:ind w:left="720"/>
      <w:contextualSpacing/>
    </w:pPr>
  </w:style>
  <w:style w:type="character" w:styleId="PlaceholderText">
    <w:name w:val="Placeholder Text"/>
    <w:basedOn w:val="DefaultParagraphFont"/>
    <w:uiPriority w:val="99"/>
    <w:semiHidden/>
    <w:rsid w:val="00580A6F"/>
    <w:rPr>
      <w:color w:val="808080"/>
    </w:rPr>
  </w:style>
  <w:style w:type="character" w:styleId="UnresolvedMention">
    <w:name w:val="Unresolved Mention"/>
    <w:basedOn w:val="DefaultParagraphFont"/>
    <w:uiPriority w:val="99"/>
    <w:semiHidden/>
    <w:unhideWhenUsed/>
    <w:rsid w:val="00EB658C"/>
    <w:rPr>
      <w:color w:val="605E5C"/>
      <w:shd w:val="clear" w:color="auto" w:fill="E1DFDD"/>
    </w:rPr>
  </w:style>
  <w:style w:type="paragraph" w:styleId="NoSpacing">
    <w:name w:val="No Spacing"/>
    <w:uiPriority w:val="1"/>
    <w:qFormat/>
    <w:rsid w:val="00FA2722"/>
    <w:pPr>
      <w:spacing w:after="0" w:line="240" w:lineRule="auto"/>
    </w:pPr>
  </w:style>
  <w:style w:type="paragraph" w:styleId="TOC3">
    <w:name w:val="toc 3"/>
    <w:basedOn w:val="Normal"/>
    <w:next w:val="Normal"/>
    <w:autoRedefine/>
    <w:uiPriority w:val="39"/>
    <w:unhideWhenUsed/>
    <w:rsid w:val="005C3250"/>
    <w:pPr>
      <w:spacing w:after="100"/>
      <w:ind w:left="440"/>
    </w:pPr>
  </w:style>
  <w:style w:type="paragraph" w:customStyle="1" w:styleId="Figuras">
    <w:name w:val="Figuras"/>
    <w:basedOn w:val="Normal"/>
    <w:link w:val="FigurasCarter"/>
    <w:autoRedefine/>
    <w:qFormat/>
    <w:rsid w:val="00E64AF5"/>
    <w:pPr>
      <w:jc w:val="center"/>
    </w:pPr>
    <w:rPr>
      <w:b/>
    </w:rPr>
  </w:style>
  <w:style w:type="character" w:customStyle="1" w:styleId="FigurasCarter">
    <w:name w:val="Figuras Caráter"/>
    <w:basedOn w:val="DefaultParagraphFont"/>
    <w:link w:val="Figuras"/>
    <w:rsid w:val="00E64AF5"/>
    <w:rPr>
      <w:b/>
    </w:rPr>
  </w:style>
  <w:style w:type="paragraph" w:styleId="Bibliography">
    <w:name w:val="Bibliography"/>
    <w:basedOn w:val="Normal"/>
    <w:next w:val="Normal"/>
    <w:uiPriority w:val="37"/>
    <w:unhideWhenUsed/>
    <w:rsid w:val="00F5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17">
      <w:bodyDiv w:val="1"/>
      <w:marLeft w:val="0"/>
      <w:marRight w:val="0"/>
      <w:marTop w:val="0"/>
      <w:marBottom w:val="0"/>
      <w:divBdr>
        <w:top w:val="none" w:sz="0" w:space="0" w:color="auto"/>
        <w:left w:val="none" w:sz="0" w:space="0" w:color="auto"/>
        <w:bottom w:val="none" w:sz="0" w:space="0" w:color="auto"/>
        <w:right w:val="none" w:sz="0" w:space="0" w:color="auto"/>
      </w:divBdr>
    </w:div>
    <w:div w:id="28800103">
      <w:bodyDiv w:val="1"/>
      <w:marLeft w:val="0"/>
      <w:marRight w:val="0"/>
      <w:marTop w:val="0"/>
      <w:marBottom w:val="0"/>
      <w:divBdr>
        <w:top w:val="none" w:sz="0" w:space="0" w:color="auto"/>
        <w:left w:val="none" w:sz="0" w:space="0" w:color="auto"/>
        <w:bottom w:val="none" w:sz="0" w:space="0" w:color="auto"/>
        <w:right w:val="none" w:sz="0" w:space="0" w:color="auto"/>
      </w:divBdr>
    </w:div>
    <w:div w:id="35547469">
      <w:bodyDiv w:val="1"/>
      <w:marLeft w:val="0"/>
      <w:marRight w:val="0"/>
      <w:marTop w:val="0"/>
      <w:marBottom w:val="0"/>
      <w:divBdr>
        <w:top w:val="none" w:sz="0" w:space="0" w:color="auto"/>
        <w:left w:val="none" w:sz="0" w:space="0" w:color="auto"/>
        <w:bottom w:val="none" w:sz="0" w:space="0" w:color="auto"/>
        <w:right w:val="none" w:sz="0" w:space="0" w:color="auto"/>
      </w:divBdr>
    </w:div>
    <w:div w:id="60713044">
      <w:bodyDiv w:val="1"/>
      <w:marLeft w:val="0"/>
      <w:marRight w:val="0"/>
      <w:marTop w:val="0"/>
      <w:marBottom w:val="0"/>
      <w:divBdr>
        <w:top w:val="none" w:sz="0" w:space="0" w:color="auto"/>
        <w:left w:val="none" w:sz="0" w:space="0" w:color="auto"/>
        <w:bottom w:val="none" w:sz="0" w:space="0" w:color="auto"/>
        <w:right w:val="none" w:sz="0" w:space="0" w:color="auto"/>
      </w:divBdr>
    </w:div>
    <w:div w:id="79521343">
      <w:bodyDiv w:val="1"/>
      <w:marLeft w:val="0"/>
      <w:marRight w:val="0"/>
      <w:marTop w:val="0"/>
      <w:marBottom w:val="0"/>
      <w:divBdr>
        <w:top w:val="none" w:sz="0" w:space="0" w:color="auto"/>
        <w:left w:val="none" w:sz="0" w:space="0" w:color="auto"/>
        <w:bottom w:val="none" w:sz="0" w:space="0" w:color="auto"/>
        <w:right w:val="none" w:sz="0" w:space="0" w:color="auto"/>
      </w:divBdr>
    </w:div>
    <w:div w:id="133833472">
      <w:bodyDiv w:val="1"/>
      <w:marLeft w:val="0"/>
      <w:marRight w:val="0"/>
      <w:marTop w:val="0"/>
      <w:marBottom w:val="0"/>
      <w:divBdr>
        <w:top w:val="none" w:sz="0" w:space="0" w:color="auto"/>
        <w:left w:val="none" w:sz="0" w:space="0" w:color="auto"/>
        <w:bottom w:val="none" w:sz="0" w:space="0" w:color="auto"/>
        <w:right w:val="none" w:sz="0" w:space="0" w:color="auto"/>
      </w:divBdr>
    </w:div>
    <w:div w:id="158734218">
      <w:bodyDiv w:val="1"/>
      <w:marLeft w:val="0"/>
      <w:marRight w:val="0"/>
      <w:marTop w:val="0"/>
      <w:marBottom w:val="0"/>
      <w:divBdr>
        <w:top w:val="none" w:sz="0" w:space="0" w:color="auto"/>
        <w:left w:val="none" w:sz="0" w:space="0" w:color="auto"/>
        <w:bottom w:val="none" w:sz="0" w:space="0" w:color="auto"/>
        <w:right w:val="none" w:sz="0" w:space="0" w:color="auto"/>
      </w:divBdr>
    </w:div>
    <w:div w:id="160243420">
      <w:bodyDiv w:val="1"/>
      <w:marLeft w:val="0"/>
      <w:marRight w:val="0"/>
      <w:marTop w:val="0"/>
      <w:marBottom w:val="0"/>
      <w:divBdr>
        <w:top w:val="none" w:sz="0" w:space="0" w:color="auto"/>
        <w:left w:val="none" w:sz="0" w:space="0" w:color="auto"/>
        <w:bottom w:val="none" w:sz="0" w:space="0" w:color="auto"/>
        <w:right w:val="none" w:sz="0" w:space="0" w:color="auto"/>
      </w:divBdr>
    </w:div>
    <w:div w:id="160968120">
      <w:bodyDiv w:val="1"/>
      <w:marLeft w:val="0"/>
      <w:marRight w:val="0"/>
      <w:marTop w:val="0"/>
      <w:marBottom w:val="0"/>
      <w:divBdr>
        <w:top w:val="none" w:sz="0" w:space="0" w:color="auto"/>
        <w:left w:val="none" w:sz="0" w:space="0" w:color="auto"/>
        <w:bottom w:val="none" w:sz="0" w:space="0" w:color="auto"/>
        <w:right w:val="none" w:sz="0" w:space="0" w:color="auto"/>
      </w:divBdr>
    </w:div>
    <w:div w:id="162625861">
      <w:bodyDiv w:val="1"/>
      <w:marLeft w:val="0"/>
      <w:marRight w:val="0"/>
      <w:marTop w:val="0"/>
      <w:marBottom w:val="0"/>
      <w:divBdr>
        <w:top w:val="none" w:sz="0" w:space="0" w:color="auto"/>
        <w:left w:val="none" w:sz="0" w:space="0" w:color="auto"/>
        <w:bottom w:val="none" w:sz="0" w:space="0" w:color="auto"/>
        <w:right w:val="none" w:sz="0" w:space="0" w:color="auto"/>
      </w:divBdr>
    </w:div>
    <w:div w:id="173494982">
      <w:bodyDiv w:val="1"/>
      <w:marLeft w:val="0"/>
      <w:marRight w:val="0"/>
      <w:marTop w:val="0"/>
      <w:marBottom w:val="0"/>
      <w:divBdr>
        <w:top w:val="none" w:sz="0" w:space="0" w:color="auto"/>
        <w:left w:val="none" w:sz="0" w:space="0" w:color="auto"/>
        <w:bottom w:val="none" w:sz="0" w:space="0" w:color="auto"/>
        <w:right w:val="none" w:sz="0" w:space="0" w:color="auto"/>
      </w:divBdr>
    </w:div>
    <w:div w:id="186874302">
      <w:bodyDiv w:val="1"/>
      <w:marLeft w:val="0"/>
      <w:marRight w:val="0"/>
      <w:marTop w:val="0"/>
      <w:marBottom w:val="0"/>
      <w:divBdr>
        <w:top w:val="none" w:sz="0" w:space="0" w:color="auto"/>
        <w:left w:val="none" w:sz="0" w:space="0" w:color="auto"/>
        <w:bottom w:val="none" w:sz="0" w:space="0" w:color="auto"/>
        <w:right w:val="none" w:sz="0" w:space="0" w:color="auto"/>
      </w:divBdr>
    </w:div>
    <w:div w:id="249973881">
      <w:bodyDiv w:val="1"/>
      <w:marLeft w:val="0"/>
      <w:marRight w:val="0"/>
      <w:marTop w:val="0"/>
      <w:marBottom w:val="0"/>
      <w:divBdr>
        <w:top w:val="none" w:sz="0" w:space="0" w:color="auto"/>
        <w:left w:val="none" w:sz="0" w:space="0" w:color="auto"/>
        <w:bottom w:val="none" w:sz="0" w:space="0" w:color="auto"/>
        <w:right w:val="none" w:sz="0" w:space="0" w:color="auto"/>
      </w:divBdr>
    </w:div>
    <w:div w:id="279148731">
      <w:bodyDiv w:val="1"/>
      <w:marLeft w:val="0"/>
      <w:marRight w:val="0"/>
      <w:marTop w:val="0"/>
      <w:marBottom w:val="0"/>
      <w:divBdr>
        <w:top w:val="none" w:sz="0" w:space="0" w:color="auto"/>
        <w:left w:val="none" w:sz="0" w:space="0" w:color="auto"/>
        <w:bottom w:val="none" w:sz="0" w:space="0" w:color="auto"/>
        <w:right w:val="none" w:sz="0" w:space="0" w:color="auto"/>
      </w:divBdr>
    </w:div>
    <w:div w:id="285279512">
      <w:bodyDiv w:val="1"/>
      <w:marLeft w:val="0"/>
      <w:marRight w:val="0"/>
      <w:marTop w:val="0"/>
      <w:marBottom w:val="0"/>
      <w:divBdr>
        <w:top w:val="none" w:sz="0" w:space="0" w:color="auto"/>
        <w:left w:val="none" w:sz="0" w:space="0" w:color="auto"/>
        <w:bottom w:val="none" w:sz="0" w:space="0" w:color="auto"/>
        <w:right w:val="none" w:sz="0" w:space="0" w:color="auto"/>
      </w:divBdr>
    </w:div>
    <w:div w:id="297415639">
      <w:bodyDiv w:val="1"/>
      <w:marLeft w:val="0"/>
      <w:marRight w:val="0"/>
      <w:marTop w:val="0"/>
      <w:marBottom w:val="0"/>
      <w:divBdr>
        <w:top w:val="none" w:sz="0" w:space="0" w:color="auto"/>
        <w:left w:val="none" w:sz="0" w:space="0" w:color="auto"/>
        <w:bottom w:val="none" w:sz="0" w:space="0" w:color="auto"/>
        <w:right w:val="none" w:sz="0" w:space="0" w:color="auto"/>
      </w:divBdr>
    </w:div>
    <w:div w:id="349454213">
      <w:bodyDiv w:val="1"/>
      <w:marLeft w:val="0"/>
      <w:marRight w:val="0"/>
      <w:marTop w:val="0"/>
      <w:marBottom w:val="0"/>
      <w:divBdr>
        <w:top w:val="none" w:sz="0" w:space="0" w:color="auto"/>
        <w:left w:val="none" w:sz="0" w:space="0" w:color="auto"/>
        <w:bottom w:val="none" w:sz="0" w:space="0" w:color="auto"/>
        <w:right w:val="none" w:sz="0" w:space="0" w:color="auto"/>
      </w:divBdr>
    </w:div>
    <w:div w:id="390688424">
      <w:bodyDiv w:val="1"/>
      <w:marLeft w:val="0"/>
      <w:marRight w:val="0"/>
      <w:marTop w:val="0"/>
      <w:marBottom w:val="0"/>
      <w:divBdr>
        <w:top w:val="none" w:sz="0" w:space="0" w:color="auto"/>
        <w:left w:val="none" w:sz="0" w:space="0" w:color="auto"/>
        <w:bottom w:val="none" w:sz="0" w:space="0" w:color="auto"/>
        <w:right w:val="none" w:sz="0" w:space="0" w:color="auto"/>
      </w:divBdr>
    </w:div>
    <w:div w:id="394742783">
      <w:bodyDiv w:val="1"/>
      <w:marLeft w:val="0"/>
      <w:marRight w:val="0"/>
      <w:marTop w:val="0"/>
      <w:marBottom w:val="0"/>
      <w:divBdr>
        <w:top w:val="none" w:sz="0" w:space="0" w:color="auto"/>
        <w:left w:val="none" w:sz="0" w:space="0" w:color="auto"/>
        <w:bottom w:val="none" w:sz="0" w:space="0" w:color="auto"/>
        <w:right w:val="none" w:sz="0" w:space="0" w:color="auto"/>
      </w:divBdr>
    </w:div>
    <w:div w:id="404186961">
      <w:bodyDiv w:val="1"/>
      <w:marLeft w:val="0"/>
      <w:marRight w:val="0"/>
      <w:marTop w:val="0"/>
      <w:marBottom w:val="0"/>
      <w:divBdr>
        <w:top w:val="none" w:sz="0" w:space="0" w:color="auto"/>
        <w:left w:val="none" w:sz="0" w:space="0" w:color="auto"/>
        <w:bottom w:val="none" w:sz="0" w:space="0" w:color="auto"/>
        <w:right w:val="none" w:sz="0" w:space="0" w:color="auto"/>
      </w:divBdr>
    </w:div>
    <w:div w:id="428232458">
      <w:bodyDiv w:val="1"/>
      <w:marLeft w:val="0"/>
      <w:marRight w:val="0"/>
      <w:marTop w:val="0"/>
      <w:marBottom w:val="0"/>
      <w:divBdr>
        <w:top w:val="none" w:sz="0" w:space="0" w:color="auto"/>
        <w:left w:val="none" w:sz="0" w:space="0" w:color="auto"/>
        <w:bottom w:val="none" w:sz="0" w:space="0" w:color="auto"/>
        <w:right w:val="none" w:sz="0" w:space="0" w:color="auto"/>
      </w:divBdr>
    </w:div>
    <w:div w:id="430710565">
      <w:bodyDiv w:val="1"/>
      <w:marLeft w:val="0"/>
      <w:marRight w:val="0"/>
      <w:marTop w:val="0"/>
      <w:marBottom w:val="0"/>
      <w:divBdr>
        <w:top w:val="none" w:sz="0" w:space="0" w:color="auto"/>
        <w:left w:val="none" w:sz="0" w:space="0" w:color="auto"/>
        <w:bottom w:val="none" w:sz="0" w:space="0" w:color="auto"/>
        <w:right w:val="none" w:sz="0" w:space="0" w:color="auto"/>
      </w:divBdr>
    </w:div>
    <w:div w:id="435254026">
      <w:bodyDiv w:val="1"/>
      <w:marLeft w:val="0"/>
      <w:marRight w:val="0"/>
      <w:marTop w:val="0"/>
      <w:marBottom w:val="0"/>
      <w:divBdr>
        <w:top w:val="none" w:sz="0" w:space="0" w:color="auto"/>
        <w:left w:val="none" w:sz="0" w:space="0" w:color="auto"/>
        <w:bottom w:val="none" w:sz="0" w:space="0" w:color="auto"/>
        <w:right w:val="none" w:sz="0" w:space="0" w:color="auto"/>
      </w:divBdr>
    </w:div>
    <w:div w:id="479271195">
      <w:bodyDiv w:val="1"/>
      <w:marLeft w:val="0"/>
      <w:marRight w:val="0"/>
      <w:marTop w:val="0"/>
      <w:marBottom w:val="0"/>
      <w:divBdr>
        <w:top w:val="none" w:sz="0" w:space="0" w:color="auto"/>
        <w:left w:val="none" w:sz="0" w:space="0" w:color="auto"/>
        <w:bottom w:val="none" w:sz="0" w:space="0" w:color="auto"/>
        <w:right w:val="none" w:sz="0" w:space="0" w:color="auto"/>
      </w:divBdr>
    </w:div>
    <w:div w:id="481124284">
      <w:bodyDiv w:val="1"/>
      <w:marLeft w:val="0"/>
      <w:marRight w:val="0"/>
      <w:marTop w:val="0"/>
      <w:marBottom w:val="0"/>
      <w:divBdr>
        <w:top w:val="none" w:sz="0" w:space="0" w:color="auto"/>
        <w:left w:val="none" w:sz="0" w:space="0" w:color="auto"/>
        <w:bottom w:val="none" w:sz="0" w:space="0" w:color="auto"/>
        <w:right w:val="none" w:sz="0" w:space="0" w:color="auto"/>
      </w:divBdr>
    </w:div>
    <w:div w:id="501314979">
      <w:bodyDiv w:val="1"/>
      <w:marLeft w:val="0"/>
      <w:marRight w:val="0"/>
      <w:marTop w:val="0"/>
      <w:marBottom w:val="0"/>
      <w:divBdr>
        <w:top w:val="none" w:sz="0" w:space="0" w:color="auto"/>
        <w:left w:val="none" w:sz="0" w:space="0" w:color="auto"/>
        <w:bottom w:val="none" w:sz="0" w:space="0" w:color="auto"/>
        <w:right w:val="none" w:sz="0" w:space="0" w:color="auto"/>
      </w:divBdr>
    </w:div>
    <w:div w:id="530799637">
      <w:bodyDiv w:val="1"/>
      <w:marLeft w:val="0"/>
      <w:marRight w:val="0"/>
      <w:marTop w:val="0"/>
      <w:marBottom w:val="0"/>
      <w:divBdr>
        <w:top w:val="none" w:sz="0" w:space="0" w:color="auto"/>
        <w:left w:val="none" w:sz="0" w:space="0" w:color="auto"/>
        <w:bottom w:val="none" w:sz="0" w:space="0" w:color="auto"/>
        <w:right w:val="none" w:sz="0" w:space="0" w:color="auto"/>
      </w:divBdr>
    </w:div>
    <w:div w:id="537593078">
      <w:bodyDiv w:val="1"/>
      <w:marLeft w:val="0"/>
      <w:marRight w:val="0"/>
      <w:marTop w:val="0"/>
      <w:marBottom w:val="0"/>
      <w:divBdr>
        <w:top w:val="none" w:sz="0" w:space="0" w:color="auto"/>
        <w:left w:val="none" w:sz="0" w:space="0" w:color="auto"/>
        <w:bottom w:val="none" w:sz="0" w:space="0" w:color="auto"/>
        <w:right w:val="none" w:sz="0" w:space="0" w:color="auto"/>
      </w:divBdr>
    </w:div>
    <w:div w:id="542326890">
      <w:bodyDiv w:val="1"/>
      <w:marLeft w:val="0"/>
      <w:marRight w:val="0"/>
      <w:marTop w:val="0"/>
      <w:marBottom w:val="0"/>
      <w:divBdr>
        <w:top w:val="none" w:sz="0" w:space="0" w:color="auto"/>
        <w:left w:val="none" w:sz="0" w:space="0" w:color="auto"/>
        <w:bottom w:val="none" w:sz="0" w:space="0" w:color="auto"/>
        <w:right w:val="none" w:sz="0" w:space="0" w:color="auto"/>
      </w:divBdr>
    </w:div>
    <w:div w:id="562834995">
      <w:bodyDiv w:val="1"/>
      <w:marLeft w:val="0"/>
      <w:marRight w:val="0"/>
      <w:marTop w:val="0"/>
      <w:marBottom w:val="0"/>
      <w:divBdr>
        <w:top w:val="none" w:sz="0" w:space="0" w:color="auto"/>
        <w:left w:val="none" w:sz="0" w:space="0" w:color="auto"/>
        <w:bottom w:val="none" w:sz="0" w:space="0" w:color="auto"/>
        <w:right w:val="none" w:sz="0" w:space="0" w:color="auto"/>
      </w:divBdr>
    </w:div>
    <w:div w:id="592203062">
      <w:bodyDiv w:val="1"/>
      <w:marLeft w:val="0"/>
      <w:marRight w:val="0"/>
      <w:marTop w:val="0"/>
      <w:marBottom w:val="0"/>
      <w:divBdr>
        <w:top w:val="none" w:sz="0" w:space="0" w:color="auto"/>
        <w:left w:val="none" w:sz="0" w:space="0" w:color="auto"/>
        <w:bottom w:val="none" w:sz="0" w:space="0" w:color="auto"/>
        <w:right w:val="none" w:sz="0" w:space="0" w:color="auto"/>
      </w:divBdr>
      <w:divsChild>
        <w:div w:id="2022003081">
          <w:marLeft w:val="0"/>
          <w:marRight w:val="0"/>
          <w:marTop w:val="0"/>
          <w:marBottom w:val="0"/>
          <w:divBdr>
            <w:top w:val="none" w:sz="0" w:space="0" w:color="auto"/>
            <w:left w:val="none" w:sz="0" w:space="0" w:color="auto"/>
            <w:bottom w:val="none" w:sz="0" w:space="0" w:color="auto"/>
            <w:right w:val="none" w:sz="0" w:space="0" w:color="auto"/>
          </w:divBdr>
          <w:divsChild>
            <w:div w:id="2113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280">
      <w:bodyDiv w:val="1"/>
      <w:marLeft w:val="0"/>
      <w:marRight w:val="0"/>
      <w:marTop w:val="0"/>
      <w:marBottom w:val="0"/>
      <w:divBdr>
        <w:top w:val="none" w:sz="0" w:space="0" w:color="auto"/>
        <w:left w:val="none" w:sz="0" w:space="0" w:color="auto"/>
        <w:bottom w:val="none" w:sz="0" w:space="0" w:color="auto"/>
        <w:right w:val="none" w:sz="0" w:space="0" w:color="auto"/>
      </w:divBdr>
    </w:div>
    <w:div w:id="598029287">
      <w:bodyDiv w:val="1"/>
      <w:marLeft w:val="0"/>
      <w:marRight w:val="0"/>
      <w:marTop w:val="0"/>
      <w:marBottom w:val="0"/>
      <w:divBdr>
        <w:top w:val="none" w:sz="0" w:space="0" w:color="auto"/>
        <w:left w:val="none" w:sz="0" w:space="0" w:color="auto"/>
        <w:bottom w:val="none" w:sz="0" w:space="0" w:color="auto"/>
        <w:right w:val="none" w:sz="0" w:space="0" w:color="auto"/>
      </w:divBdr>
    </w:div>
    <w:div w:id="604657501">
      <w:bodyDiv w:val="1"/>
      <w:marLeft w:val="0"/>
      <w:marRight w:val="0"/>
      <w:marTop w:val="0"/>
      <w:marBottom w:val="0"/>
      <w:divBdr>
        <w:top w:val="none" w:sz="0" w:space="0" w:color="auto"/>
        <w:left w:val="none" w:sz="0" w:space="0" w:color="auto"/>
        <w:bottom w:val="none" w:sz="0" w:space="0" w:color="auto"/>
        <w:right w:val="none" w:sz="0" w:space="0" w:color="auto"/>
      </w:divBdr>
    </w:div>
    <w:div w:id="639310651">
      <w:bodyDiv w:val="1"/>
      <w:marLeft w:val="0"/>
      <w:marRight w:val="0"/>
      <w:marTop w:val="0"/>
      <w:marBottom w:val="0"/>
      <w:divBdr>
        <w:top w:val="none" w:sz="0" w:space="0" w:color="auto"/>
        <w:left w:val="none" w:sz="0" w:space="0" w:color="auto"/>
        <w:bottom w:val="none" w:sz="0" w:space="0" w:color="auto"/>
        <w:right w:val="none" w:sz="0" w:space="0" w:color="auto"/>
      </w:divBdr>
    </w:div>
    <w:div w:id="663169756">
      <w:bodyDiv w:val="1"/>
      <w:marLeft w:val="0"/>
      <w:marRight w:val="0"/>
      <w:marTop w:val="0"/>
      <w:marBottom w:val="0"/>
      <w:divBdr>
        <w:top w:val="none" w:sz="0" w:space="0" w:color="auto"/>
        <w:left w:val="none" w:sz="0" w:space="0" w:color="auto"/>
        <w:bottom w:val="none" w:sz="0" w:space="0" w:color="auto"/>
        <w:right w:val="none" w:sz="0" w:space="0" w:color="auto"/>
      </w:divBdr>
    </w:div>
    <w:div w:id="722606943">
      <w:bodyDiv w:val="1"/>
      <w:marLeft w:val="0"/>
      <w:marRight w:val="0"/>
      <w:marTop w:val="0"/>
      <w:marBottom w:val="0"/>
      <w:divBdr>
        <w:top w:val="none" w:sz="0" w:space="0" w:color="auto"/>
        <w:left w:val="none" w:sz="0" w:space="0" w:color="auto"/>
        <w:bottom w:val="none" w:sz="0" w:space="0" w:color="auto"/>
        <w:right w:val="none" w:sz="0" w:space="0" w:color="auto"/>
      </w:divBdr>
    </w:div>
    <w:div w:id="750391337">
      <w:bodyDiv w:val="1"/>
      <w:marLeft w:val="0"/>
      <w:marRight w:val="0"/>
      <w:marTop w:val="0"/>
      <w:marBottom w:val="0"/>
      <w:divBdr>
        <w:top w:val="none" w:sz="0" w:space="0" w:color="auto"/>
        <w:left w:val="none" w:sz="0" w:space="0" w:color="auto"/>
        <w:bottom w:val="none" w:sz="0" w:space="0" w:color="auto"/>
        <w:right w:val="none" w:sz="0" w:space="0" w:color="auto"/>
      </w:divBdr>
    </w:div>
    <w:div w:id="769349640">
      <w:bodyDiv w:val="1"/>
      <w:marLeft w:val="0"/>
      <w:marRight w:val="0"/>
      <w:marTop w:val="0"/>
      <w:marBottom w:val="0"/>
      <w:divBdr>
        <w:top w:val="none" w:sz="0" w:space="0" w:color="auto"/>
        <w:left w:val="none" w:sz="0" w:space="0" w:color="auto"/>
        <w:bottom w:val="none" w:sz="0" w:space="0" w:color="auto"/>
        <w:right w:val="none" w:sz="0" w:space="0" w:color="auto"/>
      </w:divBdr>
    </w:div>
    <w:div w:id="771702333">
      <w:bodyDiv w:val="1"/>
      <w:marLeft w:val="0"/>
      <w:marRight w:val="0"/>
      <w:marTop w:val="0"/>
      <w:marBottom w:val="0"/>
      <w:divBdr>
        <w:top w:val="none" w:sz="0" w:space="0" w:color="auto"/>
        <w:left w:val="none" w:sz="0" w:space="0" w:color="auto"/>
        <w:bottom w:val="none" w:sz="0" w:space="0" w:color="auto"/>
        <w:right w:val="none" w:sz="0" w:space="0" w:color="auto"/>
      </w:divBdr>
    </w:div>
    <w:div w:id="781000117">
      <w:bodyDiv w:val="1"/>
      <w:marLeft w:val="0"/>
      <w:marRight w:val="0"/>
      <w:marTop w:val="0"/>
      <w:marBottom w:val="0"/>
      <w:divBdr>
        <w:top w:val="none" w:sz="0" w:space="0" w:color="auto"/>
        <w:left w:val="none" w:sz="0" w:space="0" w:color="auto"/>
        <w:bottom w:val="none" w:sz="0" w:space="0" w:color="auto"/>
        <w:right w:val="none" w:sz="0" w:space="0" w:color="auto"/>
      </w:divBdr>
    </w:div>
    <w:div w:id="787898129">
      <w:bodyDiv w:val="1"/>
      <w:marLeft w:val="0"/>
      <w:marRight w:val="0"/>
      <w:marTop w:val="0"/>
      <w:marBottom w:val="0"/>
      <w:divBdr>
        <w:top w:val="none" w:sz="0" w:space="0" w:color="auto"/>
        <w:left w:val="none" w:sz="0" w:space="0" w:color="auto"/>
        <w:bottom w:val="none" w:sz="0" w:space="0" w:color="auto"/>
        <w:right w:val="none" w:sz="0" w:space="0" w:color="auto"/>
      </w:divBdr>
    </w:div>
    <w:div w:id="788738315">
      <w:bodyDiv w:val="1"/>
      <w:marLeft w:val="0"/>
      <w:marRight w:val="0"/>
      <w:marTop w:val="0"/>
      <w:marBottom w:val="0"/>
      <w:divBdr>
        <w:top w:val="none" w:sz="0" w:space="0" w:color="auto"/>
        <w:left w:val="none" w:sz="0" w:space="0" w:color="auto"/>
        <w:bottom w:val="none" w:sz="0" w:space="0" w:color="auto"/>
        <w:right w:val="none" w:sz="0" w:space="0" w:color="auto"/>
      </w:divBdr>
    </w:div>
    <w:div w:id="788821960">
      <w:bodyDiv w:val="1"/>
      <w:marLeft w:val="0"/>
      <w:marRight w:val="0"/>
      <w:marTop w:val="0"/>
      <w:marBottom w:val="0"/>
      <w:divBdr>
        <w:top w:val="none" w:sz="0" w:space="0" w:color="auto"/>
        <w:left w:val="none" w:sz="0" w:space="0" w:color="auto"/>
        <w:bottom w:val="none" w:sz="0" w:space="0" w:color="auto"/>
        <w:right w:val="none" w:sz="0" w:space="0" w:color="auto"/>
      </w:divBdr>
    </w:div>
    <w:div w:id="799229801">
      <w:bodyDiv w:val="1"/>
      <w:marLeft w:val="0"/>
      <w:marRight w:val="0"/>
      <w:marTop w:val="0"/>
      <w:marBottom w:val="0"/>
      <w:divBdr>
        <w:top w:val="none" w:sz="0" w:space="0" w:color="auto"/>
        <w:left w:val="none" w:sz="0" w:space="0" w:color="auto"/>
        <w:bottom w:val="none" w:sz="0" w:space="0" w:color="auto"/>
        <w:right w:val="none" w:sz="0" w:space="0" w:color="auto"/>
      </w:divBdr>
    </w:div>
    <w:div w:id="827866309">
      <w:bodyDiv w:val="1"/>
      <w:marLeft w:val="0"/>
      <w:marRight w:val="0"/>
      <w:marTop w:val="0"/>
      <w:marBottom w:val="0"/>
      <w:divBdr>
        <w:top w:val="none" w:sz="0" w:space="0" w:color="auto"/>
        <w:left w:val="none" w:sz="0" w:space="0" w:color="auto"/>
        <w:bottom w:val="none" w:sz="0" w:space="0" w:color="auto"/>
        <w:right w:val="none" w:sz="0" w:space="0" w:color="auto"/>
      </w:divBdr>
    </w:div>
    <w:div w:id="844249344">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1188080">
      <w:bodyDiv w:val="1"/>
      <w:marLeft w:val="0"/>
      <w:marRight w:val="0"/>
      <w:marTop w:val="0"/>
      <w:marBottom w:val="0"/>
      <w:divBdr>
        <w:top w:val="none" w:sz="0" w:space="0" w:color="auto"/>
        <w:left w:val="none" w:sz="0" w:space="0" w:color="auto"/>
        <w:bottom w:val="none" w:sz="0" w:space="0" w:color="auto"/>
        <w:right w:val="none" w:sz="0" w:space="0" w:color="auto"/>
      </w:divBdr>
    </w:div>
    <w:div w:id="879827418">
      <w:bodyDiv w:val="1"/>
      <w:marLeft w:val="0"/>
      <w:marRight w:val="0"/>
      <w:marTop w:val="0"/>
      <w:marBottom w:val="0"/>
      <w:divBdr>
        <w:top w:val="none" w:sz="0" w:space="0" w:color="auto"/>
        <w:left w:val="none" w:sz="0" w:space="0" w:color="auto"/>
        <w:bottom w:val="none" w:sz="0" w:space="0" w:color="auto"/>
        <w:right w:val="none" w:sz="0" w:space="0" w:color="auto"/>
      </w:divBdr>
    </w:div>
    <w:div w:id="951015089">
      <w:bodyDiv w:val="1"/>
      <w:marLeft w:val="0"/>
      <w:marRight w:val="0"/>
      <w:marTop w:val="0"/>
      <w:marBottom w:val="0"/>
      <w:divBdr>
        <w:top w:val="none" w:sz="0" w:space="0" w:color="auto"/>
        <w:left w:val="none" w:sz="0" w:space="0" w:color="auto"/>
        <w:bottom w:val="none" w:sz="0" w:space="0" w:color="auto"/>
        <w:right w:val="none" w:sz="0" w:space="0" w:color="auto"/>
      </w:divBdr>
    </w:div>
    <w:div w:id="956179527">
      <w:bodyDiv w:val="1"/>
      <w:marLeft w:val="0"/>
      <w:marRight w:val="0"/>
      <w:marTop w:val="0"/>
      <w:marBottom w:val="0"/>
      <w:divBdr>
        <w:top w:val="none" w:sz="0" w:space="0" w:color="auto"/>
        <w:left w:val="none" w:sz="0" w:space="0" w:color="auto"/>
        <w:bottom w:val="none" w:sz="0" w:space="0" w:color="auto"/>
        <w:right w:val="none" w:sz="0" w:space="0" w:color="auto"/>
      </w:divBdr>
    </w:div>
    <w:div w:id="1009987194">
      <w:bodyDiv w:val="1"/>
      <w:marLeft w:val="0"/>
      <w:marRight w:val="0"/>
      <w:marTop w:val="0"/>
      <w:marBottom w:val="0"/>
      <w:divBdr>
        <w:top w:val="none" w:sz="0" w:space="0" w:color="auto"/>
        <w:left w:val="none" w:sz="0" w:space="0" w:color="auto"/>
        <w:bottom w:val="none" w:sz="0" w:space="0" w:color="auto"/>
        <w:right w:val="none" w:sz="0" w:space="0" w:color="auto"/>
      </w:divBdr>
    </w:div>
    <w:div w:id="1021663243">
      <w:bodyDiv w:val="1"/>
      <w:marLeft w:val="0"/>
      <w:marRight w:val="0"/>
      <w:marTop w:val="0"/>
      <w:marBottom w:val="0"/>
      <w:divBdr>
        <w:top w:val="none" w:sz="0" w:space="0" w:color="auto"/>
        <w:left w:val="none" w:sz="0" w:space="0" w:color="auto"/>
        <w:bottom w:val="none" w:sz="0" w:space="0" w:color="auto"/>
        <w:right w:val="none" w:sz="0" w:space="0" w:color="auto"/>
      </w:divBdr>
    </w:div>
    <w:div w:id="1034115944">
      <w:bodyDiv w:val="1"/>
      <w:marLeft w:val="0"/>
      <w:marRight w:val="0"/>
      <w:marTop w:val="0"/>
      <w:marBottom w:val="0"/>
      <w:divBdr>
        <w:top w:val="none" w:sz="0" w:space="0" w:color="auto"/>
        <w:left w:val="none" w:sz="0" w:space="0" w:color="auto"/>
        <w:bottom w:val="none" w:sz="0" w:space="0" w:color="auto"/>
        <w:right w:val="none" w:sz="0" w:space="0" w:color="auto"/>
      </w:divBdr>
    </w:div>
    <w:div w:id="1053045840">
      <w:bodyDiv w:val="1"/>
      <w:marLeft w:val="0"/>
      <w:marRight w:val="0"/>
      <w:marTop w:val="0"/>
      <w:marBottom w:val="0"/>
      <w:divBdr>
        <w:top w:val="none" w:sz="0" w:space="0" w:color="auto"/>
        <w:left w:val="none" w:sz="0" w:space="0" w:color="auto"/>
        <w:bottom w:val="none" w:sz="0" w:space="0" w:color="auto"/>
        <w:right w:val="none" w:sz="0" w:space="0" w:color="auto"/>
      </w:divBdr>
    </w:div>
    <w:div w:id="1069116076">
      <w:bodyDiv w:val="1"/>
      <w:marLeft w:val="0"/>
      <w:marRight w:val="0"/>
      <w:marTop w:val="0"/>
      <w:marBottom w:val="0"/>
      <w:divBdr>
        <w:top w:val="none" w:sz="0" w:space="0" w:color="auto"/>
        <w:left w:val="none" w:sz="0" w:space="0" w:color="auto"/>
        <w:bottom w:val="none" w:sz="0" w:space="0" w:color="auto"/>
        <w:right w:val="none" w:sz="0" w:space="0" w:color="auto"/>
      </w:divBdr>
    </w:div>
    <w:div w:id="1103184663">
      <w:bodyDiv w:val="1"/>
      <w:marLeft w:val="0"/>
      <w:marRight w:val="0"/>
      <w:marTop w:val="0"/>
      <w:marBottom w:val="0"/>
      <w:divBdr>
        <w:top w:val="none" w:sz="0" w:space="0" w:color="auto"/>
        <w:left w:val="none" w:sz="0" w:space="0" w:color="auto"/>
        <w:bottom w:val="none" w:sz="0" w:space="0" w:color="auto"/>
        <w:right w:val="none" w:sz="0" w:space="0" w:color="auto"/>
      </w:divBdr>
    </w:div>
    <w:div w:id="1115098681">
      <w:bodyDiv w:val="1"/>
      <w:marLeft w:val="0"/>
      <w:marRight w:val="0"/>
      <w:marTop w:val="0"/>
      <w:marBottom w:val="0"/>
      <w:divBdr>
        <w:top w:val="none" w:sz="0" w:space="0" w:color="auto"/>
        <w:left w:val="none" w:sz="0" w:space="0" w:color="auto"/>
        <w:bottom w:val="none" w:sz="0" w:space="0" w:color="auto"/>
        <w:right w:val="none" w:sz="0" w:space="0" w:color="auto"/>
      </w:divBdr>
    </w:div>
    <w:div w:id="1124348886">
      <w:bodyDiv w:val="1"/>
      <w:marLeft w:val="0"/>
      <w:marRight w:val="0"/>
      <w:marTop w:val="0"/>
      <w:marBottom w:val="0"/>
      <w:divBdr>
        <w:top w:val="none" w:sz="0" w:space="0" w:color="auto"/>
        <w:left w:val="none" w:sz="0" w:space="0" w:color="auto"/>
        <w:bottom w:val="none" w:sz="0" w:space="0" w:color="auto"/>
        <w:right w:val="none" w:sz="0" w:space="0" w:color="auto"/>
      </w:divBdr>
    </w:div>
    <w:div w:id="1132291023">
      <w:bodyDiv w:val="1"/>
      <w:marLeft w:val="0"/>
      <w:marRight w:val="0"/>
      <w:marTop w:val="0"/>
      <w:marBottom w:val="0"/>
      <w:divBdr>
        <w:top w:val="none" w:sz="0" w:space="0" w:color="auto"/>
        <w:left w:val="none" w:sz="0" w:space="0" w:color="auto"/>
        <w:bottom w:val="none" w:sz="0" w:space="0" w:color="auto"/>
        <w:right w:val="none" w:sz="0" w:space="0" w:color="auto"/>
      </w:divBdr>
    </w:div>
    <w:div w:id="1136097326">
      <w:bodyDiv w:val="1"/>
      <w:marLeft w:val="0"/>
      <w:marRight w:val="0"/>
      <w:marTop w:val="0"/>
      <w:marBottom w:val="0"/>
      <w:divBdr>
        <w:top w:val="none" w:sz="0" w:space="0" w:color="auto"/>
        <w:left w:val="none" w:sz="0" w:space="0" w:color="auto"/>
        <w:bottom w:val="none" w:sz="0" w:space="0" w:color="auto"/>
        <w:right w:val="none" w:sz="0" w:space="0" w:color="auto"/>
      </w:divBdr>
    </w:div>
    <w:div w:id="1141967993">
      <w:bodyDiv w:val="1"/>
      <w:marLeft w:val="0"/>
      <w:marRight w:val="0"/>
      <w:marTop w:val="0"/>
      <w:marBottom w:val="0"/>
      <w:divBdr>
        <w:top w:val="none" w:sz="0" w:space="0" w:color="auto"/>
        <w:left w:val="none" w:sz="0" w:space="0" w:color="auto"/>
        <w:bottom w:val="none" w:sz="0" w:space="0" w:color="auto"/>
        <w:right w:val="none" w:sz="0" w:space="0" w:color="auto"/>
      </w:divBdr>
    </w:div>
    <w:div w:id="1149245522">
      <w:bodyDiv w:val="1"/>
      <w:marLeft w:val="0"/>
      <w:marRight w:val="0"/>
      <w:marTop w:val="0"/>
      <w:marBottom w:val="0"/>
      <w:divBdr>
        <w:top w:val="none" w:sz="0" w:space="0" w:color="auto"/>
        <w:left w:val="none" w:sz="0" w:space="0" w:color="auto"/>
        <w:bottom w:val="none" w:sz="0" w:space="0" w:color="auto"/>
        <w:right w:val="none" w:sz="0" w:space="0" w:color="auto"/>
      </w:divBdr>
    </w:div>
    <w:div w:id="1155411088">
      <w:bodyDiv w:val="1"/>
      <w:marLeft w:val="0"/>
      <w:marRight w:val="0"/>
      <w:marTop w:val="0"/>
      <w:marBottom w:val="0"/>
      <w:divBdr>
        <w:top w:val="none" w:sz="0" w:space="0" w:color="auto"/>
        <w:left w:val="none" w:sz="0" w:space="0" w:color="auto"/>
        <w:bottom w:val="none" w:sz="0" w:space="0" w:color="auto"/>
        <w:right w:val="none" w:sz="0" w:space="0" w:color="auto"/>
      </w:divBdr>
    </w:div>
    <w:div w:id="1164472424">
      <w:bodyDiv w:val="1"/>
      <w:marLeft w:val="0"/>
      <w:marRight w:val="0"/>
      <w:marTop w:val="0"/>
      <w:marBottom w:val="0"/>
      <w:divBdr>
        <w:top w:val="none" w:sz="0" w:space="0" w:color="auto"/>
        <w:left w:val="none" w:sz="0" w:space="0" w:color="auto"/>
        <w:bottom w:val="none" w:sz="0" w:space="0" w:color="auto"/>
        <w:right w:val="none" w:sz="0" w:space="0" w:color="auto"/>
      </w:divBdr>
    </w:div>
    <w:div w:id="1171875566">
      <w:bodyDiv w:val="1"/>
      <w:marLeft w:val="0"/>
      <w:marRight w:val="0"/>
      <w:marTop w:val="0"/>
      <w:marBottom w:val="0"/>
      <w:divBdr>
        <w:top w:val="none" w:sz="0" w:space="0" w:color="auto"/>
        <w:left w:val="none" w:sz="0" w:space="0" w:color="auto"/>
        <w:bottom w:val="none" w:sz="0" w:space="0" w:color="auto"/>
        <w:right w:val="none" w:sz="0" w:space="0" w:color="auto"/>
      </w:divBdr>
    </w:div>
    <w:div w:id="1182890042">
      <w:bodyDiv w:val="1"/>
      <w:marLeft w:val="0"/>
      <w:marRight w:val="0"/>
      <w:marTop w:val="0"/>
      <w:marBottom w:val="0"/>
      <w:divBdr>
        <w:top w:val="none" w:sz="0" w:space="0" w:color="auto"/>
        <w:left w:val="none" w:sz="0" w:space="0" w:color="auto"/>
        <w:bottom w:val="none" w:sz="0" w:space="0" w:color="auto"/>
        <w:right w:val="none" w:sz="0" w:space="0" w:color="auto"/>
      </w:divBdr>
    </w:div>
    <w:div w:id="1191070687">
      <w:bodyDiv w:val="1"/>
      <w:marLeft w:val="0"/>
      <w:marRight w:val="0"/>
      <w:marTop w:val="0"/>
      <w:marBottom w:val="0"/>
      <w:divBdr>
        <w:top w:val="none" w:sz="0" w:space="0" w:color="auto"/>
        <w:left w:val="none" w:sz="0" w:space="0" w:color="auto"/>
        <w:bottom w:val="none" w:sz="0" w:space="0" w:color="auto"/>
        <w:right w:val="none" w:sz="0" w:space="0" w:color="auto"/>
      </w:divBdr>
    </w:div>
    <w:div w:id="1192300501">
      <w:bodyDiv w:val="1"/>
      <w:marLeft w:val="0"/>
      <w:marRight w:val="0"/>
      <w:marTop w:val="0"/>
      <w:marBottom w:val="0"/>
      <w:divBdr>
        <w:top w:val="none" w:sz="0" w:space="0" w:color="auto"/>
        <w:left w:val="none" w:sz="0" w:space="0" w:color="auto"/>
        <w:bottom w:val="none" w:sz="0" w:space="0" w:color="auto"/>
        <w:right w:val="none" w:sz="0" w:space="0" w:color="auto"/>
      </w:divBdr>
    </w:div>
    <w:div w:id="1210144720">
      <w:bodyDiv w:val="1"/>
      <w:marLeft w:val="0"/>
      <w:marRight w:val="0"/>
      <w:marTop w:val="0"/>
      <w:marBottom w:val="0"/>
      <w:divBdr>
        <w:top w:val="none" w:sz="0" w:space="0" w:color="auto"/>
        <w:left w:val="none" w:sz="0" w:space="0" w:color="auto"/>
        <w:bottom w:val="none" w:sz="0" w:space="0" w:color="auto"/>
        <w:right w:val="none" w:sz="0" w:space="0" w:color="auto"/>
      </w:divBdr>
    </w:div>
    <w:div w:id="1210726157">
      <w:bodyDiv w:val="1"/>
      <w:marLeft w:val="0"/>
      <w:marRight w:val="0"/>
      <w:marTop w:val="0"/>
      <w:marBottom w:val="0"/>
      <w:divBdr>
        <w:top w:val="none" w:sz="0" w:space="0" w:color="auto"/>
        <w:left w:val="none" w:sz="0" w:space="0" w:color="auto"/>
        <w:bottom w:val="none" w:sz="0" w:space="0" w:color="auto"/>
        <w:right w:val="none" w:sz="0" w:space="0" w:color="auto"/>
      </w:divBdr>
    </w:div>
    <w:div w:id="1217887883">
      <w:bodyDiv w:val="1"/>
      <w:marLeft w:val="0"/>
      <w:marRight w:val="0"/>
      <w:marTop w:val="0"/>
      <w:marBottom w:val="0"/>
      <w:divBdr>
        <w:top w:val="none" w:sz="0" w:space="0" w:color="auto"/>
        <w:left w:val="none" w:sz="0" w:space="0" w:color="auto"/>
        <w:bottom w:val="none" w:sz="0" w:space="0" w:color="auto"/>
        <w:right w:val="none" w:sz="0" w:space="0" w:color="auto"/>
      </w:divBdr>
    </w:div>
    <w:div w:id="1268076228">
      <w:bodyDiv w:val="1"/>
      <w:marLeft w:val="0"/>
      <w:marRight w:val="0"/>
      <w:marTop w:val="0"/>
      <w:marBottom w:val="0"/>
      <w:divBdr>
        <w:top w:val="none" w:sz="0" w:space="0" w:color="auto"/>
        <w:left w:val="none" w:sz="0" w:space="0" w:color="auto"/>
        <w:bottom w:val="none" w:sz="0" w:space="0" w:color="auto"/>
        <w:right w:val="none" w:sz="0" w:space="0" w:color="auto"/>
      </w:divBdr>
    </w:div>
    <w:div w:id="1282300964">
      <w:bodyDiv w:val="1"/>
      <w:marLeft w:val="0"/>
      <w:marRight w:val="0"/>
      <w:marTop w:val="0"/>
      <w:marBottom w:val="0"/>
      <w:divBdr>
        <w:top w:val="none" w:sz="0" w:space="0" w:color="auto"/>
        <w:left w:val="none" w:sz="0" w:space="0" w:color="auto"/>
        <w:bottom w:val="none" w:sz="0" w:space="0" w:color="auto"/>
        <w:right w:val="none" w:sz="0" w:space="0" w:color="auto"/>
      </w:divBdr>
    </w:div>
    <w:div w:id="1289968112">
      <w:bodyDiv w:val="1"/>
      <w:marLeft w:val="0"/>
      <w:marRight w:val="0"/>
      <w:marTop w:val="0"/>
      <w:marBottom w:val="0"/>
      <w:divBdr>
        <w:top w:val="none" w:sz="0" w:space="0" w:color="auto"/>
        <w:left w:val="none" w:sz="0" w:space="0" w:color="auto"/>
        <w:bottom w:val="none" w:sz="0" w:space="0" w:color="auto"/>
        <w:right w:val="none" w:sz="0" w:space="0" w:color="auto"/>
      </w:divBdr>
    </w:div>
    <w:div w:id="1294748460">
      <w:bodyDiv w:val="1"/>
      <w:marLeft w:val="0"/>
      <w:marRight w:val="0"/>
      <w:marTop w:val="0"/>
      <w:marBottom w:val="0"/>
      <w:divBdr>
        <w:top w:val="none" w:sz="0" w:space="0" w:color="auto"/>
        <w:left w:val="none" w:sz="0" w:space="0" w:color="auto"/>
        <w:bottom w:val="none" w:sz="0" w:space="0" w:color="auto"/>
        <w:right w:val="none" w:sz="0" w:space="0" w:color="auto"/>
      </w:divBdr>
    </w:div>
    <w:div w:id="1296644798">
      <w:bodyDiv w:val="1"/>
      <w:marLeft w:val="0"/>
      <w:marRight w:val="0"/>
      <w:marTop w:val="0"/>
      <w:marBottom w:val="0"/>
      <w:divBdr>
        <w:top w:val="none" w:sz="0" w:space="0" w:color="auto"/>
        <w:left w:val="none" w:sz="0" w:space="0" w:color="auto"/>
        <w:bottom w:val="none" w:sz="0" w:space="0" w:color="auto"/>
        <w:right w:val="none" w:sz="0" w:space="0" w:color="auto"/>
      </w:divBdr>
    </w:div>
    <w:div w:id="1300838866">
      <w:bodyDiv w:val="1"/>
      <w:marLeft w:val="0"/>
      <w:marRight w:val="0"/>
      <w:marTop w:val="0"/>
      <w:marBottom w:val="0"/>
      <w:divBdr>
        <w:top w:val="none" w:sz="0" w:space="0" w:color="auto"/>
        <w:left w:val="none" w:sz="0" w:space="0" w:color="auto"/>
        <w:bottom w:val="none" w:sz="0" w:space="0" w:color="auto"/>
        <w:right w:val="none" w:sz="0" w:space="0" w:color="auto"/>
      </w:divBdr>
    </w:div>
    <w:div w:id="1328971241">
      <w:bodyDiv w:val="1"/>
      <w:marLeft w:val="0"/>
      <w:marRight w:val="0"/>
      <w:marTop w:val="0"/>
      <w:marBottom w:val="0"/>
      <w:divBdr>
        <w:top w:val="none" w:sz="0" w:space="0" w:color="auto"/>
        <w:left w:val="none" w:sz="0" w:space="0" w:color="auto"/>
        <w:bottom w:val="none" w:sz="0" w:space="0" w:color="auto"/>
        <w:right w:val="none" w:sz="0" w:space="0" w:color="auto"/>
      </w:divBdr>
    </w:div>
    <w:div w:id="1335690643">
      <w:bodyDiv w:val="1"/>
      <w:marLeft w:val="0"/>
      <w:marRight w:val="0"/>
      <w:marTop w:val="0"/>
      <w:marBottom w:val="0"/>
      <w:divBdr>
        <w:top w:val="none" w:sz="0" w:space="0" w:color="auto"/>
        <w:left w:val="none" w:sz="0" w:space="0" w:color="auto"/>
        <w:bottom w:val="none" w:sz="0" w:space="0" w:color="auto"/>
        <w:right w:val="none" w:sz="0" w:space="0" w:color="auto"/>
      </w:divBdr>
    </w:div>
    <w:div w:id="1343052324">
      <w:bodyDiv w:val="1"/>
      <w:marLeft w:val="0"/>
      <w:marRight w:val="0"/>
      <w:marTop w:val="0"/>
      <w:marBottom w:val="0"/>
      <w:divBdr>
        <w:top w:val="none" w:sz="0" w:space="0" w:color="auto"/>
        <w:left w:val="none" w:sz="0" w:space="0" w:color="auto"/>
        <w:bottom w:val="none" w:sz="0" w:space="0" w:color="auto"/>
        <w:right w:val="none" w:sz="0" w:space="0" w:color="auto"/>
      </w:divBdr>
    </w:div>
    <w:div w:id="1399598086">
      <w:bodyDiv w:val="1"/>
      <w:marLeft w:val="0"/>
      <w:marRight w:val="0"/>
      <w:marTop w:val="0"/>
      <w:marBottom w:val="0"/>
      <w:divBdr>
        <w:top w:val="none" w:sz="0" w:space="0" w:color="auto"/>
        <w:left w:val="none" w:sz="0" w:space="0" w:color="auto"/>
        <w:bottom w:val="none" w:sz="0" w:space="0" w:color="auto"/>
        <w:right w:val="none" w:sz="0" w:space="0" w:color="auto"/>
      </w:divBdr>
    </w:div>
    <w:div w:id="1399788788">
      <w:bodyDiv w:val="1"/>
      <w:marLeft w:val="0"/>
      <w:marRight w:val="0"/>
      <w:marTop w:val="0"/>
      <w:marBottom w:val="0"/>
      <w:divBdr>
        <w:top w:val="none" w:sz="0" w:space="0" w:color="auto"/>
        <w:left w:val="none" w:sz="0" w:space="0" w:color="auto"/>
        <w:bottom w:val="none" w:sz="0" w:space="0" w:color="auto"/>
        <w:right w:val="none" w:sz="0" w:space="0" w:color="auto"/>
      </w:divBdr>
    </w:div>
    <w:div w:id="1405638005">
      <w:bodyDiv w:val="1"/>
      <w:marLeft w:val="0"/>
      <w:marRight w:val="0"/>
      <w:marTop w:val="0"/>
      <w:marBottom w:val="0"/>
      <w:divBdr>
        <w:top w:val="none" w:sz="0" w:space="0" w:color="auto"/>
        <w:left w:val="none" w:sz="0" w:space="0" w:color="auto"/>
        <w:bottom w:val="none" w:sz="0" w:space="0" w:color="auto"/>
        <w:right w:val="none" w:sz="0" w:space="0" w:color="auto"/>
      </w:divBdr>
    </w:div>
    <w:div w:id="1440103200">
      <w:bodyDiv w:val="1"/>
      <w:marLeft w:val="0"/>
      <w:marRight w:val="0"/>
      <w:marTop w:val="0"/>
      <w:marBottom w:val="0"/>
      <w:divBdr>
        <w:top w:val="none" w:sz="0" w:space="0" w:color="auto"/>
        <w:left w:val="none" w:sz="0" w:space="0" w:color="auto"/>
        <w:bottom w:val="none" w:sz="0" w:space="0" w:color="auto"/>
        <w:right w:val="none" w:sz="0" w:space="0" w:color="auto"/>
      </w:divBdr>
    </w:div>
    <w:div w:id="1453667113">
      <w:bodyDiv w:val="1"/>
      <w:marLeft w:val="0"/>
      <w:marRight w:val="0"/>
      <w:marTop w:val="0"/>
      <w:marBottom w:val="0"/>
      <w:divBdr>
        <w:top w:val="none" w:sz="0" w:space="0" w:color="auto"/>
        <w:left w:val="none" w:sz="0" w:space="0" w:color="auto"/>
        <w:bottom w:val="none" w:sz="0" w:space="0" w:color="auto"/>
        <w:right w:val="none" w:sz="0" w:space="0" w:color="auto"/>
      </w:divBdr>
    </w:div>
    <w:div w:id="1486822366">
      <w:bodyDiv w:val="1"/>
      <w:marLeft w:val="0"/>
      <w:marRight w:val="0"/>
      <w:marTop w:val="0"/>
      <w:marBottom w:val="0"/>
      <w:divBdr>
        <w:top w:val="none" w:sz="0" w:space="0" w:color="auto"/>
        <w:left w:val="none" w:sz="0" w:space="0" w:color="auto"/>
        <w:bottom w:val="none" w:sz="0" w:space="0" w:color="auto"/>
        <w:right w:val="none" w:sz="0" w:space="0" w:color="auto"/>
      </w:divBdr>
    </w:div>
    <w:div w:id="1500732189">
      <w:bodyDiv w:val="1"/>
      <w:marLeft w:val="0"/>
      <w:marRight w:val="0"/>
      <w:marTop w:val="0"/>
      <w:marBottom w:val="0"/>
      <w:divBdr>
        <w:top w:val="none" w:sz="0" w:space="0" w:color="auto"/>
        <w:left w:val="none" w:sz="0" w:space="0" w:color="auto"/>
        <w:bottom w:val="none" w:sz="0" w:space="0" w:color="auto"/>
        <w:right w:val="none" w:sz="0" w:space="0" w:color="auto"/>
      </w:divBdr>
    </w:div>
    <w:div w:id="1501196547">
      <w:bodyDiv w:val="1"/>
      <w:marLeft w:val="0"/>
      <w:marRight w:val="0"/>
      <w:marTop w:val="0"/>
      <w:marBottom w:val="0"/>
      <w:divBdr>
        <w:top w:val="none" w:sz="0" w:space="0" w:color="auto"/>
        <w:left w:val="none" w:sz="0" w:space="0" w:color="auto"/>
        <w:bottom w:val="none" w:sz="0" w:space="0" w:color="auto"/>
        <w:right w:val="none" w:sz="0" w:space="0" w:color="auto"/>
      </w:divBdr>
    </w:div>
    <w:div w:id="1508445413">
      <w:bodyDiv w:val="1"/>
      <w:marLeft w:val="0"/>
      <w:marRight w:val="0"/>
      <w:marTop w:val="0"/>
      <w:marBottom w:val="0"/>
      <w:divBdr>
        <w:top w:val="none" w:sz="0" w:space="0" w:color="auto"/>
        <w:left w:val="none" w:sz="0" w:space="0" w:color="auto"/>
        <w:bottom w:val="none" w:sz="0" w:space="0" w:color="auto"/>
        <w:right w:val="none" w:sz="0" w:space="0" w:color="auto"/>
      </w:divBdr>
    </w:div>
    <w:div w:id="1555239950">
      <w:bodyDiv w:val="1"/>
      <w:marLeft w:val="0"/>
      <w:marRight w:val="0"/>
      <w:marTop w:val="0"/>
      <w:marBottom w:val="0"/>
      <w:divBdr>
        <w:top w:val="none" w:sz="0" w:space="0" w:color="auto"/>
        <w:left w:val="none" w:sz="0" w:space="0" w:color="auto"/>
        <w:bottom w:val="none" w:sz="0" w:space="0" w:color="auto"/>
        <w:right w:val="none" w:sz="0" w:space="0" w:color="auto"/>
      </w:divBdr>
    </w:div>
    <w:div w:id="1563639537">
      <w:bodyDiv w:val="1"/>
      <w:marLeft w:val="0"/>
      <w:marRight w:val="0"/>
      <w:marTop w:val="0"/>
      <w:marBottom w:val="0"/>
      <w:divBdr>
        <w:top w:val="none" w:sz="0" w:space="0" w:color="auto"/>
        <w:left w:val="none" w:sz="0" w:space="0" w:color="auto"/>
        <w:bottom w:val="none" w:sz="0" w:space="0" w:color="auto"/>
        <w:right w:val="none" w:sz="0" w:space="0" w:color="auto"/>
      </w:divBdr>
    </w:div>
    <w:div w:id="1628850152">
      <w:bodyDiv w:val="1"/>
      <w:marLeft w:val="0"/>
      <w:marRight w:val="0"/>
      <w:marTop w:val="0"/>
      <w:marBottom w:val="0"/>
      <w:divBdr>
        <w:top w:val="none" w:sz="0" w:space="0" w:color="auto"/>
        <w:left w:val="none" w:sz="0" w:space="0" w:color="auto"/>
        <w:bottom w:val="none" w:sz="0" w:space="0" w:color="auto"/>
        <w:right w:val="none" w:sz="0" w:space="0" w:color="auto"/>
      </w:divBdr>
    </w:div>
    <w:div w:id="1629776445">
      <w:bodyDiv w:val="1"/>
      <w:marLeft w:val="0"/>
      <w:marRight w:val="0"/>
      <w:marTop w:val="0"/>
      <w:marBottom w:val="0"/>
      <w:divBdr>
        <w:top w:val="none" w:sz="0" w:space="0" w:color="auto"/>
        <w:left w:val="none" w:sz="0" w:space="0" w:color="auto"/>
        <w:bottom w:val="none" w:sz="0" w:space="0" w:color="auto"/>
        <w:right w:val="none" w:sz="0" w:space="0" w:color="auto"/>
      </w:divBdr>
    </w:div>
    <w:div w:id="1644457693">
      <w:bodyDiv w:val="1"/>
      <w:marLeft w:val="0"/>
      <w:marRight w:val="0"/>
      <w:marTop w:val="0"/>
      <w:marBottom w:val="0"/>
      <w:divBdr>
        <w:top w:val="none" w:sz="0" w:space="0" w:color="auto"/>
        <w:left w:val="none" w:sz="0" w:space="0" w:color="auto"/>
        <w:bottom w:val="none" w:sz="0" w:space="0" w:color="auto"/>
        <w:right w:val="none" w:sz="0" w:space="0" w:color="auto"/>
      </w:divBdr>
    </w:div>
    <w:div w:id="1647706752">
      <w:bodyDiv w:val="1"/>
      <w:marLeft w:val="0"/>
      <w:marRight w:val="0"/>
      <w:marTop w:val="0"/>
      <w:marBottom w:val="0"/>
      <w:divBdr>
        <w:top w:val="none" w:sz="0" w:space="0" w:color="auto"/>
        <w:left w:val="none" w:sz="0" w:space="0" w:color="auto"/>
        <w:bottom w:val="none" w:sz="0" w:space="0" w:color="auto"/>
        <w:right w:val="none" w:sz="0" w:space="0" w:color="auto"/>
      </w:divBdr>
    </w:div>
    <w:div w:id="1661277615">
      <w:bodyDiv w:val="1"/>
      <w:marLeft w:val="0"/>
      <w:marRight w:val="0"/>
      <w:marTop w:val="0"/>
      <w:marBottom w:val="0"/>
      <w:divBdr>
        <w:top w:val="none" w:sz="0" w:space="0" w:color="auto"/>
        <w:left w:val="none" w:sz="0" w:space="0" w:color="auto"/>
        <w:bottom w:val="none" w:sz="0" w:space="0" w:color="auto"/>
        <w:right w:val="none" w:sz="0" w:space="0" w:color="auto"/>
      </w:divBdr>
    </w:div>
    <w:div w:id="1720662519">
      <w:bodyDiv w:val="1"/>
      <w:marLeft w:val="0"/>
      <w:marRight w:val="0"/>
      <w:marTop w:val="0"/>
      <w:marBottom w:val="0"/>
      <w:divBdr>
        <w:top w:val="none" w:sz="0" w:space="0" w:color="auto"/>
        <w:left w:val="none" w:sz="0" w:space="0" w:color="auto"/>
        <w:bottom w:val="none" w:sz="0" w:space="0" w:color="auto"/>
        <w:right w:val="none" w:sz="0" w:space="0" w:color="auto"/>
      </w:divBdr>
    </w:div>
    <w:div w:id="1727871478">
      <w:bodyDiv w:val="1"/>
      <w:marLeft w:val="0"/>
      <w:marRight w:val="0"/>
      <w:marTop w:val="0"/>
      <w:marBottom w:val="0"/>
      <w:divBdr>
        <w:top w:val="none" w:sz="0" w:space="0" w:color="auto"/>
        <w:left w:val="none" w:sz="0" w:space="0" w:color="auto"/>
        <w:bottom w:val="none" w:sz="0" w:space="0" w:color="auto"/>
        <w:right w:val="none" w:sz="0" w:space="0" w:color="auto"/>
      </w:divBdr>
    </w:div>
    <w:div w:id="1728720281">
      <w:bodyDiv w:val="1"/>
      <w:marLeft w:val="0"/>
      <w:marRight w:val="0"/>
      <w:marTop w:val="0"/>
      <w:marBottom w:val="0"/>
      <w:divBdr>
        <w:top w:val="none" w:sz="0" w:space="0" w:color="auto"/>
        <w:left w:val="none" w:sz="0" w:space="0" w:color="auto"/>
        <w:bottom w:val="none" w:sz="0" w:space="0" w:color="auto"/>
        <w:right w:val="none" w:sz="0" w:space="0" w:color="auto"/>
      </w:divBdr>
    </w:div>
    <w:div w:id="1755972058">
      <w:bodyDiv w:val="1"/>
      <w:marLeft w:val="0"/>
      <w:marRight w:val="0"/>
      <w:marTop w:val="0"/>
      <w:marBottom w:val="0"/>
      <w:divBdr>
        <w:top w:val="none" w:sz="0" w:space="0" w:color="auto"/>
        <w:left w:val="none" w:sz="0" w:space="0" w:color="auto"/>
        <w:bottom w:val="none" w:sz="0" w:space="0" w:color="auto"/>
        <w:right w:val="none" w:sz="0" w:space="0" w:color="auto"/>
      </w:divBdr>
    </w:div>
    <w:div w:id="1763064072">
      <w:bodyDiv w:val="1"/>
      <w:marLeft w:val="0"/>
      <w:marRight w:val="0"/>
      <w:marTop w:val="0"/>
      <w:marBottom w:val="0"/>
      <w:divBdr>
        <w:top w:val="none" w:sz="0" w:space="0" w:color="auto"/>
        <w:left w:val="none" w:sz="0" w:space="0" w:color="auto"/>
        <w:bottom w:val="none" w:sz="0" w:space="0" w:color="auto"/>
        <w:right w:val="none" w:sz="0" w:space="0" w:color="auto"/>
      </w:divBdr>
    </w:div>
    <w:div w:id="1825848911">
      <w:bodyDiv w:val="1"/>
      <w:marLeft w:val="0"/>
      <w:marRight w:val="0"/>
      <w:marTop w:val="0"/>
      <w:marBottom w:val="0"/>
      <w:divBdr>
        <w:top w:val="none" w:sz="0" w:space="0" w:color="auto"/>
        <w:left w:val="none" w:sz="0" w:space="0" w:color="auto"/>
        <w:bottom w:val="none" w:sz="0" w:space="0" w:color="auto"/>
        <w:right w:val="none" w:sz="0" w:space="0" w:color="auto"/>
      </w:divBdr>
    </w:div>
    <w:div w:id="1846433744">
      <w:bodyDiv w:val="1"/>
      <w:marLeft w:val="0"/>
      <w:marRight w:val="0"/>
      <w:marTop w:val="0"/>
      <w:marBottom w:val="0"/>
      <w:divBdr>
        <w:top w:val="none" w:sz="0" w:space="0" w:color="auto"/>
        <w:left w:val="none" w:sz="0" w:space="0" w:color="auto"/>
        <w:bottom w:val="none" w:sz="0" w:space="0" w:color="auto"/>
        <w:right w:val="none" w:sz="0" w:space="0" w:color="auto"/>
      </w:divBdr>
    </w:div>
    <w:div w:id="1850485922">
      <w:bodyDiv w:val="1"/>
      <w:marLeft w:val="0"/>
      <w:marRight w:val="0"/>
      <w:marTop w:val="0"/>
      <w:marBottom w:val="0"/>
      <w:divBdr>
        <w:top w:val="none" w:sz="0" w:space="0" w:color="auto"/>
        <w:left w:val="none" w:sz="0" w:space="0" w:color="auto"/>
        <w:bottom w:val="none" w:sz="0" w:space="0" w:color="auto"/>
        <w:right w:val="none" w:sz="0" w:space="0" w:color="auto"/>
      </w:divBdr>
    </w:div>
    <w:div w:id="1873421848">
      <w:bodyDiv w:val="1"/>
      <w:marLeft w:val="0"/>
      <w:marRight w:val="0"/>
      <w:marTop w:val="0"/>
      <w:marBottom w:val="0"/>
      <w:divBdr>
        <w:top w:val="none" w:sz="0" w:space="0" w:color="auto"/>
        <w:left w:val="none" w:sz="0" w:space="0" w:color="auto"/>
        <w:bottom w:val="none" w:sz="0" w:space="0" w:color="auto"/>
        <w:right w:val="none" w:sz="0" w:space="0" w:color="auto"/>
      </w:divBdr>
    </w:div>
    <w:div w:id="1910768676">
      <w:bodyDiv w:val="1"/>
      <w:marLeft w:val="0"/>
      <w:marRight w:val="0"/>
      <w:marTop w:val="0"/>
      <w:marBottom w:val="0"/>
      <w:divBdr>
        <w:top w:val="none" w:sz="0" w:space="0" w:color="auto"/>
        <w:left w:val="none" w:sz="0" w:space="0" w:color="auto"/>
        <w:bottom w:val="none" w:sz="0" w:space="0" w:color="auto"/>
        <w:right w:val="none" w:sz="0" w:space="0" w:color="auto"/>
      </w:divBdr>
    </w:div>
    <w:div w:id="1942494646">
      <w:bodyDiv w:val="1"/>
      <w:marLeft w:val="0"/>
      <w:marRight w:val="0"/>
      <w:marTop w:val="0"/>
      <w:marBottom w:val="0"/>
      <w:divBdr>
        <w:top w:val="none" w:sz="0" w:space="0" w:color="auto"/>
        <w:left w:val="none" w:sz="0" w:space="0" w:color="auto"/>
        <w:bottom w:val="none" w:sz="0" w:space="0" w:color="auto"/>
        <w:right w:val="none" w:sz="0" w:space="0" w:color="auto"/>
      </w:divBdr>
    </w:div>
    <w:div w:id="1942715612">
      <w:bodyDiv w:val="1"/>
      <w:marLeft w:val="0"/>
      <w:marRight w:val="0"/>
      <w:marTop w:val="0"/>
      <w:marBottom w:val="0"/>
      <w:divBdr>
        <w:top w:val="none" w:sz="0" w:space="0" w:color="auto"/>
        <w:left w:val="none" w:sz="0" w:space="0" w:color="auto"/>
        <w:bottom w:val="none" w:sz="0" w:space="0" w:color="auto"/>
        <w:right w:val="none" w:sz="0" w:space="0" w:color="auto"/>
      </w:divBdr>
    </w:div>
    <w:div w:id="1972442998">
      <w:bodyDiv w:val="1"/>
      <w:marLeft w:val="0"/>
      <w:marRight w:val="0"/>
      <w:marTop w:val="0"/>
      <w:marBottom w:val="0"/>
      <w:divBdr>
        <w:top w:val="none" w:sz="0" w:space="0" w:color="auto"/>
        <w:left w:val="none" w:sz="0" w:space="0" w:color="auto"/>
        <w:bottom w:val="none" w:sz="0" w:space="0" w:color="auto"/>
        <w:right w:val="none" w:sz="0" w:space="0" w:color="auto"/>
      </w:divBdr>
      <w:divsChild>
        <w:div w:id="1794057638">
          <w:marLeft w:val="0"/>
          <w:marRight w:val="0"/>
          <w:marTop w:val="0"/>
          <w:marBottom w:val="0"/>
          <w:divBdr>
            <w:top w:val="none" w:sz="0" w:space="0" w:color="auto"/>
            <w:left w:val="none" w:sz="0" w:space="0" w:color="auto"/>
            <w:bottom w:val="none" w:sz="0" w:space="0" w:color="auto"/>
            <w:right w:val="none" w:sz="0" w:space="0" w:color="auto"/>
          </w:divBdr>
          <w:divsChild>
            <w:div w:id="10689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595">
      <w:bodyDiv w:val="1"/>
      <w:marLeft w:val="0"/>
      <w:marRight w:val="0"/>
      <w:marTop w:val="0"/>
      <w:marBottom w:val="0"/>
      <w:divBdr>
        <w:top w:val="none" w:sz="0" w:space="0" w:color="auto"/>
        <w:left w:val="none" w:sz="0" w:space="0" w:color="auto"/>
        <w:bottom w:val="none" w:sz="0" w:space="0" w:color="auto"/>
        <w:right w:val="none" w:sz="0" w:space="0" w:color="auto"/>
      </w:divBdr>
    </w:div>
    <w:div w:id="2035226367">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46757143">
      <w:bodyDiv w:val="1"/>
      <w:marLeft w:val="0"/>
      <w:marRight w:val="0"/>
      <w:marTop w:val="0"/>
      <w:marBottom w:val="0"/>
      <w:divBdr>
        <w:top w:val="none" w:sz="0" w:space="0" w:color="auto"/>
        <w:left w:val="none" w:sz="0" w:space="0" w:color="auto"/>
        <w:bottom w:val="none" w:sz="0" w:space="0" w:color="auto"/>
        <w:right w:val="none" w:sz="0" w:space="0" w:color="auto"/>
      </w:divBdr>
    </w:div>
    <w:div w:id="2055041122">
      <w:bodyDiv w:val="1"/>
      <w:marLeft w:val="0"/>
      <w:marRight w:val="0"/>
      <w:marTop w:val="0"/>
      <w:marBottom w:val="0"/>
      <w:divBdr>
        <w:top w:val="none" w:sz="0" w:space="0" w:color="auto"/>
        <w:left w:val="none" w:sz="0" w:space="0" w:color="auto"/>
        <w:bottom w:val="none" w:sz="0" w:space="0" w:color="auto"/>
        <w:right w:val="none" w:sz="0" w:space="0" w:color="auto"/>
      </w:divBdr>
    </w:div>
    <w:div w:id="2058627543">
      <w:bodyDiv w:val="1"/>
      <w:marLeft w:val="0"/>
      <w:marRight w:val="0"/>
      <w:marTop w:val="0"/>
      <w:marBottom w:val="0"/>
      <w:divBdr>
        <w:top w:val="none" w:sz="0" w:space="0" w:color="auto"/>
        <w:left w:val="none" w:sz="0" w:space="0" w:color="auto"/>
        <w:bottom w:val="none" w:sz="0" w:space="0" w:color="auto"/>
        <w:right w:val="none" w:sz="0" w:space="0" w:color="auto"/>
      </w:divBdr>
    </w:div>
    <w:div w:id="2071923355">
      <w:bodyDiv w:val="1"/>
      <w:marLeft w:val="0"/>
      <w:marRight w:val="0"/>
      <w:marTop w:val="0"/>
      <w:marBottom w:val="0"/>
      <w:divBdr>
        <w:top w:val="none" w:sz="0" w:space="0" w:color="auto"/>
        <w:left w:val="none" w:sz="0" w:space="0" w:color="auto"/>
        <w:bottom w:val="none" w:sz="0" w:space="0" w:color="auto"/>
        <w:right w:val="none" w:sz="0" w:space="0" w:color="auto"/>
      </w:divBdr>
    </w:div>
    <w:div w:id="2079015172">
      <w:bodyDiv w:val="1"/>
      <w:marLeft w:val="0"/>
      <w:marRight w:val="0"/>
      <w:marTop w:val="0"/>
      <w:marBottom w:val="0"/>
      <w:divBdr>
        <w:top w:val="none" w:sz="0" w:space="0" w:color="auto"/>
        <w:left w:val="none" w:sz="0" w:space="0" w:color="auto"/>
        <w:bottom w:val="none" w:sz="0" w:space="0" w:color="auto"/>
        <w:right w:val="none" w:sz="0" w:space="0" w:color="auto"/>
      </w:divBdr>
    </w:div>
    <w:div w:id="2079207627">
      <w:bodyDiv w:val="1"/>
      <w:marLeft w:val="0"/>
      <w:marRight w:val="0"/>
      <w:marTop w:val="0"/>
      <w:marBottom w:val="0"/>
      <w:divBdr>
        <w:top w:val="none" w:sz="0" w:space="0" w:color="auto"/>
        <w:left w:val="none" w:sz="0" w:space="0" w:color="auto"/>
        <w:bottom w:val="none" w:sz="0" w:space="0" w:color="auto"/>
        <w:right w:val="none" w:sz="0" w:space="0" w:color="auto"/>
      </w:divBdr>
    </w:div>
    <w:div w:id="2083018573">
      <w:bodyDiv w:val="1"/>
      <w:marLeft w:val="0"/>
      <w:marRight w:val="0"/>
      <w:marTop w:val="0"/>
      <w:marBottom w:val="0"/>
      <w:divBdr>
        <w:top w:val="none" w:sz="0" w:space="0" w:color="auto"/>
        <w:left w:val="none" w:sz="0" w:space="0" w:color="auto"/>
        <w:bottom w:val="none" w:sz="0" w:space="0" w:color="auto"/>
        <w:right w:val="none" w:sz="0" w:space="0" w:color="auto"/>
      </w:divBdr>
    </w:div>
    <w:div w:id="2090811368">
      <w:bodyDiv w:val="1"/>
      <w:marLeft w:val="0"/>
      <w:marRight w:val="0"/>
      <w:marTop w:val="0"/>
      <w:marBottom w:val="0"/>
      <w:divBdr>
        <w:top w:val="none" w:sz="0" w:space="0" w:color="auto"/>
        <w:left w:val="none" w:sz="0" w:space="0" w:color="auto"/>
        <w:bottom w:val="none" w:sz="0" w:space="0" w:color="auto"/>
        <w:right w:val="none" w:sz="0" w:space="0" w:color="auto"/>
      </w:divBdr>
    </w:div>
    <w:div w:id="210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You23</b:Tag>
    <b:SourceType>InternetSite</b:SourceType>
    <b:Guid>{ABA75DB6-050B-43EA-AB46-47EA6EF7785B}</b:Guid>
    <b:Title>YouTube Trending Video Dataset (updated daily)</b:Title>
    <b:ProductionCompany>Kaggle</b:ProductionCompany>
    <b:YearAccessed>2023</b:YearAccessed>
    <b:MonthAccessed>10</b:MonthAccessed>
    <b:DayAccessed>23</b:DayAccessed>
    <b:URL>https://www.kaggle.com/datasets/rsrishav/youtube-trending-video-dataset?select=US_youtube_trending_data.csv%29</b:URL>
    <b:RefOrder>2</b:RefOrder>
  </b:Source>
  <b:Source>
    <b:Tag>Mos23</b:Tag>
    <b:SourceType>InternetSite</b:SourceType>
    <b:Guid>{39B9763E-CE74-4A70-9613-BD82F9CE341B}</b:Guid>
    <b:Title>Most Subscribed YouTube Channels</b:Title>
    <b:ProductionCompany>Kaggle</b:ProductionCompany>
    <b:YearAccessed>2023</b:YearAccessed>
    <b:MonthAccessed>11</b:MonthAccessed>
    <b:DayAccessed>7</b:DayAccessed>
    <b:URL>https://www.kaggle.com/datasets/surajjha101/top-youtube-channels-data</b:URL>
    <b:RefOrder>1</b:RefOrder>
  </b:Source>
</b:Sources>
</file>

<file path=customXml/itemProps1.xml><?xml version="1.0" encoding="utf-8"?>
<ds:datastoreItem xmlns:ds="http://schemas.openxmlformats.org/officeDocument/2006/customXml" ds:itemID="{58564E4F-876A-4B24-AA5A-13F4E434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14</Pages>
  <Words>1971</Words>
  <Characters>11238</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Superior Técnico</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Tavares</dc:creator>
  <cp:lastModifiedBy>Tierri Fernando de Coito Ferreira</cp:lastModifiedBy>
  <cp:revision>355</cp:revision>
  <cp:lastPrinted>2023-01-26T02:30:00Z</cp:lastPrinted>
  <dcterms:created xsi:type="dcterms:W3CDTF">2023-06-07T14:59:00Z</dcterms:created>
  <dcterms:modified xsi:type="dcterms:W3CDTF">2023-11-11T15:40:00Z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