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GoBack" w:displacedByCustomXml="next"/>
    <w:bookmarkEnd w:id="0" w:displacedByCustomXml="next"/>
    <w:sdt>
      <w:sdtPr>
        <w:rPr>
          <w:rFonts w:eastAsiaTheme="minorHAnsi"/>
          <w:sz w:val="2"/>
        </w:rPr>
        <w:id w:val="1407497797"/>
        <w:docPartObj>
          <w:docPartGallery w:val="Cover Pages"/>
          <w:docPartUnique/>
        </w:docPartObj>
      </w:sdtPr>
      <w:sdtEndPr>
        <w:rPr>
          <w:sz w:val="22"/>
        </w:rPr>
      </w:sdtEndPr>
      <w:sdtContent>
        <w:p w14:paraId="7B613F66" w14:textId="3C47CF90" w:rsidR="00462797" w:rsidRDefault="00462797">
          <w:pPr>
            <w:pStyle w:val="NoSpacing"/>
            <w:rPr>
              <w:sz w:val="2"/>
              <w:szCs w:val="2"/>
            </w:rPr>
          </w:pPr>
        </w:p>
        <w:p w14:paraId="5CCA2C7B" w14:textId="77777777" w:rsidR="00462797" w:rsidRDefault="00462797">
          <w:r>
            <w:rPr>
              <w:noProof/>
            </w:rPr>
            <mc:AlternateContent>
              <mc:Choice Requires="wps">
                <w:drawing>
                  <wp:anchor distT="0" distB="0" distL="114300" distR="114300" simplePos="0" relativeHeight="251658242" behindDoc="0" locked="0" layoutInCell="1" allowOverlap="1" wp14:anchorId="53195169" wp14:editId="0D55041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F935F00" w14:textId="23D9552E" w:rsidR="00462797" w:rsidRDefault="00A4617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ITPR7.508</w:t>
                                    </w:r>
                                  </w:p>
                                </w:sdtContent>
                              </w:sdt>
                              <w:p w14:paraId="73B04CBA" w14:textId="2FE7FE59" w:rsidR="00462797" w:rsidRDefault="008C5AD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5738C">
                                      <w:rPr>
                                        <w:color w:val="4472C4" w:themeColor="accent1"/>
                                        <w:sz w:val="36"/>
                                        <w:szCs w:val="36"/>
                                      </w:rPr>
                                      <w:t>Team Bee</w:t>
                                    </w:r>
                                  </w:sdtContent>
                                </w:sdt>
                                <w:r w:rsidR="00462797">
                                  <w:rPr>
                                    <w:noProof/>
                                  </w:rPr>
                                  <w:t xml:space="preserve"> </w:t>
                                </w:r>
                              </w:p>
                              <w:p w14:paraId="4D7C7195" w14:textId="77777777" w:rsidR="00462797" w:rsidRDefault="004627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a="http://schemas.openxmlformats.org/drawingml/2006/main" xmlns:a14="http://schemas.microsoft.com/office/drawing/2010/main" xmlns:pic="http://schemas.openxmlformats.org/drawingml/2006/picture" xmlns:arto="http://schemas.microsoft.com/office/word/2006/arto">
                <w:pict>
                  <v:shapetype id="_x0000_t202" coordsize="21600,21600" o:spt="202" path="m,l,21600r21600,l21600,xe" w14:anchorId="53195169">
                    <v:stroke joinstyle="miter"/>
                    <v:path gradientshapeok="t" o:connecttype="rect"/>
                  </v:shapetype>
                  <v:shape id="Text Box 6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v:textbox style="mso-fit-shape-to-text:t">
                      <w:txbxContent>
                        <w:sdt>
                          <w:sdtPr>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462797" w:rsidRDefault="00A46176" w14:paraId="1F935F00" w14:textId="23D9552E">
                              <w:pPr>
                                <w:pStyle w:val="NoSpacing"/>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ITPR7.508</w:t>
                              </w:r>
                            </w:p>
                          </w:sdtContent>
                        </w:sdt>
                        <w:p w:rsidR="00462797" w:rsidRDefault="00462797" w14:paraId="73B04CBA" w14:textId="2FE7FE5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5738C">
                                <w:rPr>
                                  <w:color w:val="4472C4" w:themeColor="accent1"/>
                                  <w:sz w:val="36"/>
                                  <w:szCs w:val="36"/>
                                </w:rPr>
                                <w:t>Team Bee</w:t>
                              </w:r>
                            </w:sdtContent>
                          </w:sdt>
                          <w:r>
                            <w:rPr>
                              <w:noProof/>
                            </w:rPr>
                            <w:t xml:space="preserve"> </w:t>
                          </w:r>
                        </w:p>
                        <w:p w:rsidR="00462797" w:rsidRDefault="00462797" w14:paraId="4D7C7195" w14:textId="7777777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1" behindDoc="1" locked="0" layoutInCell="1" allowOverlap="1" wp14:anchorId="118B6D48" wp14:editId="2CEC251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group id="Group 63"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spid="_x0000_s1026" w14:anchorId="1895B9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A57DD8F" wp14:editId="17DBC0F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78814" w14:textId="3A88E650" w:rsidR="00462797" w:rsidRDefault="008C5AD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B222B">
                                      <w:rPr>
                                        <w:color w:val="4472C4" w:themeColor="accent1"/>
                                        <w:sz w:val="36"/>
                                        <w:szCs w:val="36"/>
                                      </w:rPr>
                                      <w:t>Eastern Institute of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3C24C9" w14:textId="7317B877" w:rsidR="00462797" w:rsidRDefault="0065738C">
                                    <w:pPr>
                                      <w:pStyle w:val="NoSpacing"/>
                                      <w:jc w:val="right"/>
                                      <w:rPr>
                                        <w:color w:val="4472C4" w:themeColor="accent1"/>
                                        <w:sz w:val="36"/>
                                        <w:szCs w:val="36"/>
                                      </w:rPr>
                                    </w:pPr>
                                    <w:r>
                                      <w:rPr>
                                        <w:color w:val="4472C4" w:themeColor="accent1"/>
                                        <w:sz w:val="36"/>
                                        <w:szCs w:val="36"/>
                                      </w:rPr>
                                      <w:t>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shape id="Text Box 69"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w14:anchorId="7A57DD8F">
                    <v:textbox style="mso-fit-shape-to-text:t" inset="0,0,0,0">
                      <w:txbxContent>
                        <w:p w:rsidR="00462797" w:rsidRDefault="00462797" w14:paraId="35478814" w14:textId="3A88E65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B222B">
                                <w:rPr>
                                  <w:color w:val="4472C4" w:themeColor="accent1"/>
                                  <w:sz w:val="36"/>
                                  <w:szCs w:val="36"/>
                                </w:rPr>
                                <w:t>Eastern Institute of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462797" w:rsidRDefault="0065738C" w14:paraId="143C24C9" w14:textId="7317B877">
                              <w:pPr>
                                <w:pStyle w:val="NoSpacing"/>
                                <w:jc w:val="right"/>
                                <w:rPr>
                                  <w:color w:val="4472C4" w:themeColor="accent1"/>
                                  <w:sz w:val="36"/>
                                  <w:szCs w:val="36"/>
                                </w:rPr>
                              </w:pPr>
                              <w:r>
                                <w:rPr>
                                  <w:color w:val="4472C4" w:themeColor="accent1"/>
                                  <w:sz w:val="36"/>
                                  <w:szCs w:val="36"/>
                                </w:rPr>
                                <w:t>Business Application Programming</w:t>
                              </w:r>
                            </w:p>
                          </w:sdtContent>
                        </w:sdt>
                      </w:txbxContent>
                    </v:textbox>
                    <w10:wrap anchorx="page" anchory="margin"/>
                  </v:shape>
                </w:pict>
              </mc:Fallback>
            </mc:AlternateContent>
          </w:r>
        </w:p>
        <w:p w14:paraId="44D1A96A" w14:textId="39C3E237" w:rsidR="00462797" w:rsidRDefault="00462797">
          <w:r>
            <w:br w:type="page"/>
          </w:r>
        </w:p>
      </w:sdtContent>
    </w:sdt>
    <w:sdt>
      <w:sdtPr>
        <w:rPr>
          <w:rFonts w:asciiTheme="minorHAnsi" w:eastAsiaTheme="minorHAnsi" w:hAnsiTheme="minorHAnsi" w:cstheme="minorBidi"/>
          <w:color w:val="auto"/>
          <w:sz w:val="22"/>
          <w:szCs w:val="22"/>
        </w:rPr>
        <w:id w:val="-1149436790"/>
        <w:docPartObj>
          <w:docPartGallery w:val="Table of Contents"/>
          <w:docPartUnique/>
        </w:docPartObj>
      </w:sdtPr>
      <w:sdtEndPr>
        <w:rPr>
          <w:b/>
          <w:bCs/>
          <w:noProof/>
        </w:rPr>
      </w:sdtEndPr>
      <w:sdtContent>
        <w:p w14:paraId="7ECFF52C" w14:textId="01D8303A" w:rsidR="00526220" w:rsidRDefault="00526220">
          <w:pPr>
            <w:pStyle w:val="TOCHeading"/>
          </w:pPr>
          <w:r>
            <w:t>Contents</w:t>
          </w:r>
        </w:p>
        <w:p w14:paraId="410EDD03" w14:textId="63943E4F" w:rsidR="00526220" w:rsidRDefault="00526220">
          <w:pPr>
            <w:pStyle w:val="TOC1"/>
            <w:tabs>
              <w:tab w:val="right" w:leader="dot" w:pos="9350"/>
            </w:tabs>
            <w:rPr>
              <w:noProof/>
            </w:rPr>
          </w:pPr>
          <w:r>
            <w:fldChar w:fldCharType="begin"/>
          </w:r>
          <w:r>
            <w:instrText xml:space="preserve"> TOC \o "1-3" \h \z \u </w:instrText>
          </w:r>
          <w:r>
            <w:fldChar w:fldCharType="separate"/>
          </w:r>
          <w:hyperlink w:anchor="_Toc138602079" w:history="1">
            <w:r w:rsidRPr="00535564">
              <w:rPr>
                <w:rStyle w:val="Hyperlink"/>
                <w:noProof/>
              </w:rPr>
              <w:t>Introduction:</w:t>
            </w:r>
            <w:r>
              <w:rPr>
                <w:noProof/>
                <w:webHidden/>
              </w:rPr>
              <w:tab/>
            </w:r>
            <w:r>
              <w:rPr>
                <w:noProof/>
                <w:webHidden/>
              </w:rPr>
              <w:fldChar w:fldCharType="begin"/>
            </w:r>
            <w:r>
              <w:rPr>
                <w:noProof/>
                <w:webHidden/>
              </w:rPr>
              <w:instrText xml:space="preserve"> PAGEREF _Toc138602079 \h </w:instrText>
            </w:r>
            <w:r>
              <w:rPr>
                <w:noProof/>
                <w:webHidden/>
              </w:rPr>
            </w:r>
            <w:r>
              <w:rPr>
                <w:noProof/>
                <w:webHidden/>
              </w:rPr>
              <w:fldChar w:fldCharType="separate"/>
            </w:r>
            <w:r>
              <w:rPr>
                <w:noProof/>
                <w:webHidden/>
              </w:rPr>
              <w:t>1</w:t>
            </w:r>
            <w:r>
              <w:rPr>
                <w:noProof/>
                <w:webHidden/>
              </w:rPr>
              <w:fldChar w:fldCharType="end"/>
            </w:r>
          </w:hyperlink>
        </w:p>
        <w:p w14:paraId="7241A390" w14:textId="60B8987E" w:rsidR="00526220" w:rsidRDefault="008C5AD7">
          <w:pPr>
            <w:pStyle w:val="TOC1"/>
            <w:tabs>
              <w:tab w:val="right" w:leader="dot" w:pos="9350"/>
            </w:tabs>
            <w:rPr>
              <w:noProof/>
            </w:rPr>
          </w:pPr>
          <w:hyperlink w:anchor="_Toc138602080" w:history="1">
            <w:r w:rsidR="00526220" w:rsidRPr="00535564">
              <w:rPr>
                <w:rStyle w:val="Hyperlink"/>
                <w:noProof/>
              </w:rPr>
              <w:t>Development Methodology:</w:t>
            </w:r>
            <w:r w:rsidR="00526220">
              <w:rPr>
                <w:noProof/>
                <w:webHidden/>
              </w:rPr>
              <w:tab/>
            </w:r>
            <w:r w:rsidR="00526220">
              <w:rPr>
                <w:noProof/>
                <w:webHidden/>
              </w:rPr>
              <w:fldChar w:fldCharType="begin"/>
            </w:r>
            <w:r w:rsidR="00526220">
              <w:rPr>
                <w:noProof/>
                <w:webHidden/>
              </w:rPr>
              <w:instrText xml:space="preserve"> PAGEREF _Toc138602080 \h </w:instrText>
            </w:r>
            <w:r w:rsidR="00526220">
              <w:rPr>
                <w:noProof/>
                <w:webHidden/>
              </w:rPr>
            </w:r>
            <w:r w:rsidR="00526220">
              <w:rPr>
                <w:noProof/>
                <w:webHidden/>
              </w:rPr>
              <w:fldChar w:fldCharType="separate"/>
            </w:r>
            <w:r w:rsidR="00526220">
              <w:rPr>
                <w:noProof/>
                <w:webHidden/>
              </w:rPr>
              <w:t>1</w:t>
            </w:r>
            <w:r w:rsidR="00526220">
              <w:rPr>
                <w:noProof/>
                <w:webHidden/>
              </w:rPr>
              <w:fldChar w:fldCharType="end"/>
            </w:r>
          </w:hyperlink>
        </w:p>
        <w:p w14:paraId="5B2CC598" w14:textId="12371FA4" w:rsidR="00526220" w:rsidRDefault="008C5AD7">
          <w:pPr>
            <w:pStyle w:val="TOC1"/>
            <w:tabs>
              <w:tab w:val="right" w:leader="dot" w:pos="9350"/>
            </w:tabs>
            <w:rPr>
              <w:noProof/>
            </w:rPr>
          </w:pPr>
          <w:hyperlink w:anchor="_Toc138602081" w:history="1">
            <w:r w:rsidR="00526220" w:rsidRPr="00535564">
              <w:rPr>
                <w:rStyle w:val="Hyperlink"/>
                <w:noProof/>
              </w:rPr>
              <w:t>Teamwork and its effects on the product:</w:t>
            </w:r>
            <w:r w:rsidR="00526220">
              <w:rPr>
                <w:noProof/>
                <w:webHidden/>
              </w:rPr>
              <w:tab/>
            </w:r>
            <w:r w:rsidR="00526220">
              <w:rPr>
                <w:noProof/>
                <w:webHidden/>
              </w:rPr>
              <w:fldChar w:fldCharType="begin"/>
            </w:r>
            <w:r w:rsidR="00526220">
              <w:rPr>
                <w:noProof/>
                <w:webHidden/>
              </w:rPr>
              <w:instrText xml:space="preserve"> PAGEREF _Toc138602081 \h </w:instrText>
            </w:r>
            <w:r w:rsidR="00526220">
              <w:rPr>
                <w:noProof/>
                <w:webHidden/>
              </w:rPr>
            </w:r>
            <w:r w:rsidR="00526220">
              <w:rPr>
                <w:noProof/>
                <w:webHidden/>
              </w:rPr>
              <w:fldChar w:fldCharType="separate"/>
            </w:r>
            <w:r w:rsidR="00526220">
              <w:rPr>
                <w:noProof/>
                <w:webHidden/>
              </w:rPr>
              <w:t>1</w:t>
            </w:r>
            <w:r w:rsidR="00526220">
              <w:rPr>
                <w:noProof/>
                <w:webHidden/>
              </w:rPr>
              <w:fldChar w:fldCharType="end"/>
            </w:r>
          </w:hyperlink>
        </w:p>
        <w:p w14:paraId="5FA542D7" w14:textId="08E5A99E" w:rsidR="00526220" w:rsidRDefault="008C5AD7">
          <w:pPr>
            <w:pStyle w:val="TOC1"/>
            <w:tabs>
              <w:tab w:val="right" w:leader="dot" w:pos="9350"/>
            </w:tabs>
            <w:rPr>
              <w:noProof/>
            </w:rPr>
          </w:pPr>
          <w:hyperlink w:anchor="_Toc138602082" w:history="1">
            <w:r w:rsidR="00526220" w:rsidRPr="00535564">
              <w:rPr>
                <w:rStyle w:val="Hyperlink"/>
                <w:noProof/>
              </w:rPr>
              <w:t>Significant features and consequences for the client:</w:t>
            </w:r>
            <w:r w:rsidR="00526220">
              <w:rPr>
                <w:noProof/>
                <w:webHidden/>
              </w:rPr>
              <w:tab/>
            </w:r>
            <w:r w:rsidR="00526220">
              <w:rPr>
                <w:noProof/>
                <w:webHidden/>
              </w:rPr>
              <w:fldChar w:fldCharType="begin"/>
            </w:r>
            <w:r w:rsidR="00526220">
              <w:rPr>
                <w:noProof/>
                <w:webHidden/>
              </w:rPr>
              <w:instrText xml:space="preserve"> PAGEREF _Toc138602082 \h </w:instrText>
            </w:r>
            <w:r w:rsidR="00526220">
              <w:rPr>
                <w:noProof/>
                <w:webHidden/>
              </w:rPr>
            </w:r>
            <w:r w:rsidR="00526220">
              <w:rPr>
                <w:noProof/>
                <w:webHidden/>
              </w:rPr>
              <w:fldChar w:fldCharType="separate"/>
            </w:r>
            <w:r w:rsidR="00526220">
              <w:rPr>
                <w:noProof/>
                <w:webHidden/>
              </w:rPr>
              <w:t>1</w:t>
            </w:r>
            <w:r w:rsidR="00526220">
              <w:rPr>
                <w:noProof/>
                <w:webHidden/>
              </w:rPr>
              <w:fldChar w:fldCharType="end"/>
            </w:r>
          </w:hyperlink>
        </w:p>
        <w:p w14:paraId="0AFD93A5" w14:textId="6DA8DAA0" w:rsidR="00526220" w:rsidRDefault="00526220">
          <w:r>
            <w:rPr>
              <w:b/>
              <w:bCs/>
              <w:noProof/>
            </w:rPr>
            <w:fldChar w:fldCharType="end"/>
          </w:r>
        </w:p>
      </w:sdtContent>
    </w:sdt>
    <w:p w14:paraId="2C078E63" w14:textId="36FDB528" w:rsidR="00FB5C1A" w:rsidRDefault="0065738C" w:rsidP="0065738C">
      <w:pPr>
        <w:pStyle w:val="Heading1"/>
      </w:pPr>
      <w:bookmarkStart w:id="1" w:name="_Toc138602079"/>
      <w:r>
        <w:t>Introduction:</w:t>
      </w:r>
      <w:bookmarkEnd w:id="1"/>
    </w:p>
    <w:p w14:paraId="33EFE0A5" w14:textId="258CBBC0" w:rsidR="6520F1BC" w:rsidRDefault="0051774A" w:rsidP="6520F1BC">
      <w:r>
        <w:t>This project is a</w:t>
      </w:r>
      <w:r w:rsidR="00B30E94">
        <w:t xml:space="preserve"> property</w:t>
      </w:r>
      <w:r>
        <w:t xml:space="preserve"> booking application requested by Haukainga Home Winds</w:t>
      </w:r>
      <w:r w:rsidR="00B30E94">
        <w:t xml:space="preserve"> and built using </w:t>
      </w:r>
      <w:r w:rsidR="00CD3038">
        <w:t xml:space="preserve">WordPress and the PHP language. </w:t>
      </w:r>
      <w:r w:rsidR="00EA1DEA">
        <w:t xml:space="preserve">The user set requirements </w:t>
      </w:r>
      <w:r w:rsidR="00F9690B">
        <w:t>for</w:t>
      </w:r>
      <w:r w:rsidR="00EA1DEA">
        <w:t xml:space="preserve"> the final application, which we have </w:t>
      </w:r>
      <w:r w:rsidR="00794E7F">
        <w:t xml:space="preserve">done our best to </w:t>
      </w:r>
      <w:r w:rsidR="00843811">
        <w:t xml:space="preserve">meet. </w:t>
      </w:r>
      <w:r w:rsidR="00765097">
        <w:t xml:space="preserve">Most of the functionality for this product has been </w:t>
      </w:r>
      <w:r w:rsidR="00E65725">
        <w:t>achieved</w:t>
      </w:r>
      <w:r w:rsidR="00765097">
        <w:t xml:space="preserve"> through custom plugins </w:t>
      </w:r>
      <w:r w:rsidR="00621AA1">
        <w:t xml:space="preserve">written in PHP and implemented into WordPress </w:t>
      </w:r>
      <w:r w:rsidR="00C574F5">
        <w:t xml:space="preserve">by </w:t>
      </w:r>
      <w:r w:rsidR="00475B72">
        <w:t>short code</w:t>
      </w:r>
      <w:r w:rsidR="00C574F5">
        <w:t>.</w:t>
      </w:r>
      <w:r w:rsidR="00C92133">
        <w:t xml:space="preserve"> We have functions that </w:t>
      </w:r>
      <w:r w:rsidR="00504CDB">
        <w:t xml:space="preserve">display all properties that have been listed </w:t>
      </w:r>
      <w:r w:rsidR="00A6038B">
        <w:t>through the admin dashboard, and another p</w:t>
      </w:r>
      <w:r w:rsidR="00A564E1">
        <w:t xml:space="preserve">age that displays the properties that have been booked under your name. </w:t>
      </w:r>
      <w:r w:rsidR="00C809B2">
        <w:t>This was done through an account system</w:t>
      </w:r>
      <w:r w:rsidR="00A320A4">
        <w:t xml:space="preserve">, </w:t>
      </w:r>
      <w:r w:rsidR="0077466F">
        <w:t>which makes every session unique to th</w:t>
      </w:r>
      <w:r w:rsidR="005C3E93">
        <w:t>e person that is logged in.</w:t>
      </w:r>
    </w:p>
    <w:p w14:paraId="034A32A6" w14:textId="1E09D794" w:rsidR="6520F1BC" w:rsidRDefault="6520F1BC" w:rsidP="6520F1BC"/>
    <w:p w14:paraId="52A15D4A" w14:textId="53A939DC" w:rsidR="5058A488" w:rsidRDefault="009D5373" w:rsidP="009D5373">
      <w:pPr>
        <w:pStyle w:val="Heading1"/>
      </w:pPr>
      <w:bookmarkStart w:id="2" w:name="_Toc138602080"/>
      <w:r>
        <w:t>Development Methodology:</w:t>
      </w:r>
      <w:bookmarkEnd w:id="2"/>
      <w:r>
        <w:t xml:space="preserve"> </w:t>
      </w:r>
    </w:p>
    <w:p w14:paraId="6322B6D2" w14:textId="56694C58" w:rsidR="73F751D2" w:rsidRDefault="54E8661C" w:rsidP="73F751D2">
      <w:r>
        <w:t xml:space="preserve">We used agile methodology. This allowed for flexibility, </w:t>
      </w:r>
      <w:r w:rsidR="005A7830">
        <w:t>collaboration,</w:t>
      </w:r>
      <w:r>
        <w:t xml:space="preserve"> and iterative development for the project. </w:t>
      </w:r>
      <w:r w:rsidR="005A7830">
        <w:t>However,</w:t>
      </w:r>
      <w:r>
        <w:t xml:space="preserve"> we only had one iteration or a sprint. This was due to the lack of time we had for our deadline. This </w:t>
      </w:r>
      <w:r w:rsidR="005A7830">
        <w:t>allowed</w:t>
      </w:r>
      <w:r>
        <w:t xml:space="preserve"> us to give feedback to each ot</w:t>
      </w:r>
      <w:r w:rsidR="7490E6F0">
        <w:t xml:space="preserve">her for each task. This helped improve/solve any problems to improve the overall project. </w:t>
      </w:r>
    </w:p>
    <w:p w14:paraId="4077E398" w14:textId="79D92B82" w:rsidR="6520F1BC" w:rsidRDefault="6520F1BC" w:rsidP="6520F1BC"/>
    <w:p w14:paraId="00C15D1D" w14:textId="6E88C348" w:rsidR="5058A488" w:rsidRDefault="009D5373" w:rsidP="009D5373">
      <w:pPr>
        <w:pStyle w:val="Heading1"/>
      </w:pPr>
      <w:bookmarkStart w:id="3" w:name="_Toc138602081"/>
      <w:r>
        <w:t>Teamwork</w:t>
      </w:r>
      <w:r w:rsidR="5058A488">
        <w:t xml:space="preserve"> and its effects on the product:</w:t>
      </w:r>
      <w:bookmarkEnd w:id="3"/>
    </w:p>
    <w:p w14:paraId="3CF57078" w14:textId="59B7B415" w:rsidR="6520F1BC" w:rsidRDefault="008000D5" w:rsidP="6520F1BC">
      <w:r>
        <w:t xml:space="preserve">This was a team project, which meant that the various tasks were allocated between the two team members rather than being taken on by an individual. </w:t>
      </w:r>
      <w:r w:rsidR="003D7AAA">
        <w:t xml:space="preserve">These tasks were assigned based on </w:t>
      </w:r>
      <w:r w:rsidR="002708ED">
        <w:t xml:space="preserve">time and </w:t>
      </w:r>
      <w:r w:rsidR="0096001E">
        <w:t>difficulty but</w:t>
      </w:r>
      <w:r w:rsidR="00237B1A">
        <w:t xml:space="preserve"> </w:t>
      </w:r>
      <w:r w:rsidR="00E91775">
        <w:t>were</w:t>
      </w:r>
      <w:r w:rsidR="00237B1A">
        <w:t xml:space="preserve"> also </w:t>
      </w:r>
      <w:r w:rsidR="0096001E">
        <w:t xml:space="preserve">flexible for any occurrences that came up later in development. For example, if </w:t>
      </w:r>
      <w:r w:rsidR="00E91775">
        <w:t xml:space="preserve">a task took longer than was originally planned </w:t>
      </w:r>
      <w:r w:rsidR="00F97F3C">
        <w:t>then future tasks may be handed off to the other team member</w:t>
      </w:r>
      <w:r w:rsidR="00493CC4">
        <w:t xml:space="preserve"> to ensure the project wasn’t getting too far behind.</w:t>
      </w:r>
      <w:r w:rsidR="00715BDF">
        <w:t xml:space="preserve"> Communication was an important part of </w:t>
      </w:r>
      <w:r w:rsidR="00443CD1">
        <w:t>teamwork</w:t>
      </w:r>
      <w:r w:rsidR="00715BDF">
        <w:t xml:space="preserve">, </w:t>
      </w:r>
      <w:r w:rsidR="0015780B">
        <w:t>which we achieved through online tools</w:t>
      </w:r>
      <w:r w:rsidR="00443CD1">
        <w:t xml:space="preserve">. Discord was primarily used </w:t>
      </w:r>
      <w:r w:rsidR="637C43E4">
        <w:t>for our means of communication. On this platform we talked about tasks, issues and scheduled team meetings. Because of this it helped boost overall team communication. This affected factors such as confusio</w:t>
      </w:r>
      <w:r w:rsidR="3DB563BA">
        <w:t>n on tasks. Reduced chance of a team member being lost/confused.</w:t>
      </w:r>
      <w:r w:rsidR="00635E13">
        <w:t xml:space="preserve"> </w:t>
      </w:r>
      <w:r w:rsidR="005A7830">
        <w:t>Overall,</w:t>
      </w:r>
      <w:r w:rsidR="00635E13">
        <w:t xml:space="preserve"> the biggest effec</w:t>
      </w:r>
      <w:r w:rsidR="009F7F5F">
        <w:t xml:space="preserve">t teamwork had was </w:t>
      </w:r>
      <w:r w:rsidR="00093BA4">
        <w:t>splitting the workload</w:t>
      </w:r>
      <w:r w:rsidR="00E21695">
        <w:t xml:space="preserve">, lifting some of the weight and stress </w:t>
      </w:r>
      <w:r w:rsidR="004A4AF8">
        <w:t xml:space="preserve">that would be caused by taking on such a </w:t>
      </w:r>
      <w:r w:rsidR="0069116F">
        <w:t>big project alone</w:t>
      </w:r>
      <w:r w:rsidR="00EB4091">
        <w:t>. Every little bit helped, which ended up resulting in a more complete product</w:t>
      </w:r>
      <w:r w:rsidR="005A7830">
        <w:t>.</w:t>
      </w:r>
    </w:p>
    <w:p w14:paraId="59FD226B" w14:textId="77777777" w:rsidR="005A7830" w:rsidRDefault="005A7830" w:rsidP="6520F1BC"/>
    <w:p w14:paraId="2C63243D" w14:textId="0755FD9C" w:rsidR="5058A488" w:rsidRDefault="5058A488" w:rsidP="005A7830">
      <w:pPr>
        <w:pStyle w:val="Heading1"/>
      </w:pPr>
      <w:bookmarkStart w:id="4" w:name="_Toc138602082"/>
      <w:r>
        <w:t xml:space="preserve">Significant features and </w:t>
      </w:r>
      <w:r w:rsidR="009D5373">
        <w:t>consequences</w:t>
      </w:r>
      <w:r>
        <w:t xml:space="preserve"> for the client</w:t>
      </w:r>
      <w:r w:rsidR="005A7830">
        <w:t>:</w:t>
      </w:r>
      <w:bookmarkEnd w:id="4"/>
    </w:p>
    <w:p w14:paraId="16E49C66" w14:textId="1948A9DC" w:rsidR="6520F1BC" w:rsidRDefault="00C85502" w:rsidP="6520F1BC">
      <w:r>
        <w:t>The business has</w:t>
      </w:r>
      <w:r w:rsidR="000E6649">
        <w:t xml:space="preserve"> requirements that it must meet to </w:t>
      </w:r>
      <w:r w:rsidR="00AE3A99">
        <w:t xml:space="preserve">provide their customers with </w:t>
      </w:r>
      <w:r w:rsidR="00AC33C1">
        <w:t xml:space="preserve">the service that has been offered. </w:t>
      </w:r>
      <w:r w:rsidR="00642304">
        <w:t xml:space="preserve">Our features have been made to meet these requirements. </w:t>
      </w:r>
      <w:r w:rsidR="00DA226F">
        <w:t xml:space="preserve">One of the biggest features </w:t>
      </w:r>
      <w:r w:rsidR="00393E7F">
        <w:t>included in</w:t>
      </w:r>
      <w:r w:rsidR="00DA226F">
        <w:t xml:space="preserve"> </w:t>
      </w:r>
      <w:r w:rsidR="00CD18CA">
        <w:t xml:space="preserve">the final product is the </w:t>
      </w:r>
      <w:r w:rsidR="00393E7F">
        <w:t xml:space="preserve">property system. From the admin side, </w:t>
      </w:r>
      <w:r w:rsidR="001A1B43">
        <w:t>the</w:t>
      </w:r>
      <w:r w:rsidR="00C941BC">
        <w:t>y</w:t>
      </w:r>
      <w:r w:rsidR="001A1B43">
        <w:t xml:space="preserve"> have access to a list of properties that are currently stored in the database. </w:t>
      </w:r>
      <w:r w:rsidR="000270C3">
        <w:t xml:space="preserve">Every listing on here can be edited or deleted by simply clicking a button. Properties can also be added from this same page, allowing the admin to </w:t>
      </w:r>
      <w:r w:rsidR="00005932">
        <w:t>enter property details into the various input fields.</w:t>
      </w:r>
    </w:p>
    <w:p w14:paraId="7FC0F526" w14:textId="4E7289B2" w:rsidR="00A46AF7" w:rsidRDefault="00A46AF7" w:rsidP="6520F1BC">
      <w:r>
        <w:t xml:space="preserve">Once the database contains </w:t>
      </w:r>
      <w:r w:rsidR="000623FE">
        <w:t>properties up for listing,</w:t>
      </w:r>
      <w:r w:rsidR="003E3410">
        <w:t xml:space="preserve"> they can then be viewed on the public website.</w:t>
      </w:r>
      <w:r w:rsidR="00F422F6">
        <w:t xml:space="preserve"> They’re displayed in a table format, </w:t>
      </w:r>
      <w:r w:rsidR="003323CB">
        <w:t xml:space="preserve">containing </w:t>
      </w:r>
      <w:r w:rsidR="000825F6">
        <w:t>an image, address, city, and button to expand for more information.</w:t>
      </w:r>
      <w:r w:rsidR="00CE0940">
        <w:t xml:space="preserve"> There’s also a search bar at the top of the page, allowing users to type cities to narrow down the</w:t>
      </w:r>
      <w:r w:rsidR="00BA1677">
        <w:t xml:space="preserve"> listings.</w:t>
      </w:r>
      <w:r w:rsidR="001F07FB">
        <w:t xml:space="preserve"> </w:t>
      </w:r>
    </w:p>
    <w:p w14:paraId="35B736EC" w14:textId="6448A3A2" w:rsidR="001F07FB" w:rsidRDefault="001F07FB" w:rsidP="6520F1BC">
      <w:r>
        <w:t xml:space="preserve">While most features are available to anyone that visits the website, </w:t>
      </w:r>
      <w:r w:rsidR="001D514C">
        <w:t xml:space="preserve">properties cannot be booked </w:t>
      </w:r>
      <w:r w:rsidR="00654593">
        <w:t>without an account</w:t>
      </w:r>
      <w:r w:rsidR="00D163EF">
        <w:t xml:space="preserve"> without an account. There’s an account</w:t>
      </w:r>
      <w:r w:rsidR="009A4513">
        <w:t>s</w:t>
      </w:r>
      <w:r w:rsidR="00D163EF">
        <w:t xml:space="preserve"> page in the </w:t>
      </w:r>
      <w:r w:rsidR="00E55604">
        <w:t>navigation bar</w:t>
      </w:r>
      <w:r w:rsidR="00611CEA">
        <w:t xml:space="preserve">, where users can create new accounts and sign into them. Once </w:t>
      </w:r>
      <w:r w:rsidR="0093292D">
        <w:t>signed into an account, the user is then free to click the book button on any property they want. They will be asked to select their arrival and departure date, both of which must be valid. For example, neither can be set before the current date, and departure can’t be set before arrival. The user is also notified of unavailable dates, caused by other bookings. Wh</w:t>
      </w:r>
      <w:r w:rsidR="005A6709">
        <w:t xml:space="preserve">en they’ve submitted to valid dates accepted by the system, they’ll be brought to the checkout. After entering payment information, which at the current time would just be placeholder information for testing purposes, the booking data will be processed, and the user will be returned to the properties page. If the user goes to the booking page, they’ll see </w:t>
      </w:r>
      <w:r w:rsidR="00013DFC">
        <w:t xml:space="preserve">any bookings with their </w:t>
      </w:r>
      <w:proofErr w:type="spellStart"/>
      <w:r w:rsidR="00013DFC">
        <w:t>userID</w:t>
      </w:r>
      <w:proofErr w:type="spellEnd"/>
      <w:r w:rsidR="00FE4BB1">
        <w:t xml:space="preserve"> tied to them. This will contain important information needed for the booking, such as address, city, and dates they will be staying. The user is also free to cancel their booking, which will remove it from the system and make those dates available again. </w:t>
      </w:r>
    </w:p>
    <w:p w14:paraId="7755355B" w14:textId="71587C61" w:rsidR="00FE4BB1" w:rsidRDefault="00FE4BB1" w:rsidP="6520F1BC">
      <w:r>
        <w:t>A result</w:t>
      </w:r>
      <w:r w:rsidR="0083078B">
        <w:t>/consequence</w:t>
      </w:r>
      <w:r>
        <w:t xml:space="preserve"> of thes</w:t>
      </w:r>
      <w:r w:rsidR="0083078B">
        <w:t xml:space="preserve">e significant features is that the client has been provided with an application that achieves </w:t>
      </w:r>
      <w:r w:rsidR="001F0CC1">
        <w:t>the functionality that is required for their business.</w:t>
      </w:r>
      <w:r w:rsidR="001C3E7A">
        <w:t xml:space="preserve"> While some areas of the product </w:t>
      </w:r>
      <w:r w:rsidR="0019488E">
        <w:t xml:space="preserve">could potentially use </w:t>
      </w:r>
      <w:r w:rsidR="00A61DC1">
        <w:t>improvements and added features, our application is still functional for their specific requirements.</w:t>
      </w:r>
    </w:p>
    <w:p w14:paraId="10076680" w14:textId="77777777" w:rsidR="00526220" w:rsidRDefault="00526220" w:rsidP="6520F1BC"/>
    <w:p w14:paraId="7B8A7566" w14:textId="77777777" w:rsidR="005303E6" w:rsidRDefault="005303E6" w:rsidP="005303E6"/>
    <w:p w14:paraId="2BBA072C" w14:textId="77777777" w:rsidR="005303E6" w:rsidRDefault="005303E6" w:rsidP="005303E6"/>
    <w:p w14:paraId="35E742BC" w14:textId="77777777" w:rsidR="005303E6" w:rsidRDefault="005303E6" w:rsidP="005303E6"/>
    <w:p w14:paraId="5B8BF780" w14:textId="77777777" w:rsidR="005303E6" w:rsidRDefault="005303E6" w:rsidP="005303E6"/>
    <w:p w14:paraId="35945922" w14:textId="77777777" w:rsidR="005303E6" w:rsidRDefault="005303E6" w:rsidP="005303E6"/>
    <w:p w14:paraId="4174D682" w14:textId="77777777" w:rsidR="005303E6" w:rsidRDefault="005303E6" w:rsidP="005303E6"/>
    <w:p w14:paraId="50E9FE1C" w14:textId="77777777" w:rsidR="005303E6" w:rsidRDefault="005303E6" w:rsidP="005303E6"/>
    <w:p w14:paraId="5F559FDE" w14:textId="13E1332C" w:rsidR="5058A488" w:rsidRDefault="5058A488" w:rsidP="00821D6D">
      <w:pPr>
        <w:pStyle w:val="Heading1"/>
      </w:pPr>
      <w:r>
        <w:t xml:space="preserve">Product </w:t>
      </w:r>
      <w:r w:rsidR="009D5373">
        <w:t>demonstration</w:t>
      </w:r>
      <w:r w:rsidR="00821D6D">
        <w:t>:</w:t>
      </w:r>
    </w:p>
    <w:p w14:paraId="706E5661" w14:textId="36235610" w:rsidR="00667128" w:rsidRPr="00667128" w:rsidRDefault="00667128" w:rsidP="00667128">
      <w:pPr>
        <w:rPr>
          <w:b/>
          <w:bCs/>
          <w:u w:val="single"/>
        </w:rPr>
      </w:pPr>
      <w:r w:rsidRPr="00667128">
        <w:rPr>
          <w:b/>
          <w:bCs/>
          <w:u w:val="single"/>
        </w:rPr>
        <w:t>Home</w:t>
      </w:r>
      <w:r>
        <w:rPr>
          <w:b/>
          <w:bCs/>
          <w:u w:val="single"/>
        </w:rPr>
        <w:t xml:space="preserve"> </w:t>
      </w:r>
      <w:r w:rsidRPr="00667128">
        <w:rPr>
          <w:b/>
          <w:bCs/>
          <w:u w:val="single"/>
        </w:rPr>
        <w:t>page:</w:t>
      </w:r>
    </w:p>
    <w:p w14:paraId="5953A297" w14:textId="77777777" w:rsidR="005303E6" w:rsidRPr="005303E6" w:rsidRDefault="005303E6" w:rsidP="005303E6"/>
    <w:p w14:paraId="676D7B7E" w14:textId="13D5B65B" w:rsidR="216F6F81" w:rsidRDefault="005303E6" w:rsidP="216F6F81">
      <w:r>
        <w:rPr>
          <w:noProof/>
        </w:rPr>
        <w:drawing>
          <wp:inline distT="0" distB="0" distL="0" distR="0" wp14:anchorId="08C18D6A" wp14:editId="0FD5E046">
            <wp:extent cx="5943600" cy="2790190"/>
            <wp:effectExtent l="0" t="0" r="0" b="0"/>
            <wp:docPr id="162401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17193" name=""/>
                    <pic:cNvPicPr/>
                  </pic:nvPicPr>
                  <pic:blipFill>
                    <a:blip r:embed="rId5"/>
                    <a:stretch>
                      <a:fillRect/>
                    </a:stretch>
                  </pic:blipFill>
                  <pic:spPr>
                    <a:xfrm>
                      <a:off x="0" y="0"/>
                      <a:ext cx="5943600" cy="2790190"/>
                    </a:xfrm>
                    <a:prstGeom prst="rect">
                      <a:avLst/>
                    </a:prstGeom>
                  </pic:spPr>
                </pic:pic>
              </a:graphicData>
            </a:graphic>
          </wp:inline>
        </w:drawing>
      </w:r>
    </w:p>
    <w:p w14:paraId="47675BA9" w14:textId="5C06A5BE" w:rsidR="00166293" w:rsidRPr="00166293" w:rsidRDefault="00166293" w:rsidP="216F6F81">
      <w:pPr>
        <w:rPr>
          <w:b/>
          <w:bCs/>
          <w:u w:val="single"/>
        </w:rPr>
      </w:pPr>
      <w:r>
        <w:rPr>
          <w:b/>
          <w:bCs/>
          <w:u w:val="single"/>
        </w:rPr>
        <w:t>Properties Page:</w:t>
      </w:r>
    </w:p>
    <w:p w14:paraId="40A21820" w14:textId="20330BA1" w:rsidR="00166293" w:rsidRDefault="00166293" w:rsidP="216F6F81">
      <w:r>
        <w:rPr>
          <w:noProof/>
        </w:rPr>
        <w:drawing>
          <wp:inline distT="0" distB="0" distL="0" distR="0" wp14:anchorId="6151E1DF" wp14:editId="3F0B371C">
            <wp:extent cx="5943600" cy="2800985"/>
            <wp:effectExtent l="0" t="0" r="0" b="0"/>
            <wp:docPr id="512152304" name="Picture 1" descr="A screenshot of a home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52304" name="Picture 1" descr="A screenshot of a home page&#10;&#10;Description automatically generated with low confidence"/>
                    <pic:cNvPicPr/>
                  </pic:nvPicPr>
                  <pic:blipFill>
                    <a:blip r:embed="rId6"/>
                    <a:stretch>
                      <a:fillRect/>
                    </a:stretch>
                  </pic:blipFill>
                  <pic:spPr>
                    <a:xfrm>
                      <a:off x="0" y="0"/>
                      <a:ext cx="5943600" cy="2800985"/>
                    </a:xfrm>
                    <a:prstGeom prst="rect">
                      <a:avLst/>
                    </a:prstGeom>
                  </pic:spPr>
                </pic:pic>
              </a:graphicData>
            </a:graphic>
          </wp:inline>
        </w:drawing>
      </w:r>
    </w:p>
    <w:p w14:paraId="38B05259" w14:textId="77777777" w:rsidR="006D4CDB" w:rsidRDefault="006D4CDB" w:rsidP="216F6F81"/>
    <w:p w14:paraId="317DD501" w14:textId="77777777" w:rsidR="006D4CDB" w:rsidRDefault="006D4CDB" w:rsidP="216F6F81"/>
    <w:p w14:paraId="0A1A16B9" w14:textId="77777777" w:rsidR="006D4CDB" w:rsidRDefault="006D4CDB" w:rsidP="216F6F81"/>
    <w:p w14:paraId="116FA614" w14:textId="77777777" w:rsidR="006D4CDB" w:rsidRDefault="006D4CDB" w:rsidP="216F6F81"/>
    <w:p w14:paraId="4006E216" w14:textId="484938B6" w:rsidR="006D4CDB" w:rsidRPr="006D4CDB" w:rsidRDefault="006D4CDB" w:rsidP="216F6F81">
      <w:pPr>
        <w:rPr>
          <w:b/>
          <w:bCs/>
          <w:u w:val="single"/>
        </w:rPr>
      </w:pPr>
      <w:r>
        <w:rPr>
          <w:b/>
          <w:bCs/>
          <w:u w:val="single"/>
        </w:rPr>
        <w:t>Bookings Page:</w:t>
      </w:r>
    </w:p>
    <w:p w14:paraId="7E6A7F84" w14:textId="421E0D84" w:rsidR="000C0F8A" w:rsidRDefault="006D4CDB" w:rsidP="216F6F81">
      <w:r>
        <w:rPr>
          <w:noProof/>
        </w:rPr>
        <w:drawing>
          <wp:inline distT="0" distB="0" distL="0" distR="0" wp14:anchorId="15F96B34" wp14:editId="6A1509F1">
            <wp:extent cx="5943600" cy="2771775"/>
            <wp:effectExtent l="0" t="0" r="0" b="9525"/>
            <wp:docPr id="4524664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66457" name="Picture 1" descr="A screenshot of a computer&#10;&#10;Description automatically generated with medium confidence"/>
                    <pic:cNvPicPr/>
                  </pic:nvPicPr>
                  <pic:blipFill>
                    <a:blip r:embed="rId7"/>
                    <a:stretch>
                      <a:fillRect/>
                    </a:stretch>
                  </pic:blipFill>
                  <pic:spPr>
                    <a:xfrm>
                      <a:off x="0" y="0"/>
                      <a:ext cx="5943600" cy="2771775"/>
                    </a:xfrm>
                    <a:prstGeom prst="rect">
                      <a:avLst/>
                    </a:prstGeom>
                  </pic:spPr>
                </pic:pic>
              </a:graphicData>
            </a:graphic>
          </wp:inline>
        </w:drawing>
      </w:r>
    </w:p>
    <w:p w14:paraId="4B901172" w14:textId="03B06225" w:rsidR="6520F1BC" w:rsidRDefault="00C058B5" w:rsidP="00C058B5">
      <w:pPr>
        <w:pStyle w:val="Heading1"/>
      </w:pPr>
      <w:r>
        <w:t>Transfer product resources:</w:t>
      </w:r>
    </w:p>
    <w:p w14:paraId="61E9E065" w14:textId="3429CD48" w:rsidR="00C058B5" w:rsidRDefault="00A54A16" w:rsidP="00C058B5">
      <w:r>
        <w:t xml:space="preserve">The final application has been saved to </w:t>
      </w:r>
      <w:r w:rsidR="00120CE1">
        <w:t>a wpress file on the GitHub repository, as well as the most updated versions of the plugins</w:t>
      </w:r>
      <w:r w:rsidR="00FF57BB">
        <w:t xml:space="preserve"> being stored on the repository as well. It won’t be necessary to add them individually, as the </w:t>
      </w:r>
      <w:r w:rsidR="004E292E">
        <w:t>wpress file contains the application, plugins, and database.</w:t>
      </w:r>
      <w:r w:rsidR="00A672EF">
        <w:t xml:space="preserve"> Also on the GitHub repository are the various files containing documentation</w:t>
      </w:r>
      <w:r w:rsidR="00E54340">
        <w:t>.</w:t>
      </w:r>
    </w:p>
    <w:p w14:paraId="6A41F73A" w14:textId="77777777" w:rsidR="00A54A16" w:rsidRDefault="00A54A16" w:rsidP="00C058B5"/>
    <w:p w14:paraId="135C1701" w14:textId="77777777" w:rsidR="00A54A16" w:rsidRDefault="00A54A16" w:rsidP="00C058B5"/>
    <w:p w14:paraId="2F9EF60E" w14:textId="77777777" w:rsidR="00A54A16" w:rsidRPr="00C058B5" w:rsidRDefault="00A54A16" w:rsidP="00C058B5"/>
    <w:p w14:paraId="0FA65C88" w14:textId="2F680503" w:rsidR="6520F1BC" w:rsidRDefault="6520F1BC" w:rsidP="6520F1BC"/>
    <w:sectPr w:rsidR="6520F1BC" w:rsidSect="004627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461BB"/>
    <w:multiLevelType w:val="hybridMultilevel"/>
    <w:tmpl w:val="FFFFFFFF"/>
    <w:lvl w:ilvl="0" w:tplc="13224B36">
      <w:start w:val="1"/>
      <w:numFmt w:val="bullet"/>
      <w:lvlText w:val=""/>
      <w:lvlJc w:val="left"/>
      <w:pPr>
        <w:ind w:left="720" w:hanging="360"/>
      </w:pPr>
      <w:rPr>
        <w:rFonts w:ascii="Symbol" w:hAnsi="Symbol" w:hint="default"/>
      </w:rPr>
    </w:lvl>
    <w:lvl w:ilvl="1" w:tplc="C1DC994E">
      <w:start w:val="1"/>
      <w:numFmt w:val="bullet"/>
      <w:lvlText w:val="o"/>
      <w:lvlJc w:val="left"/>
      <w:pPr>
        <w:ind w:left="1440" w:hanging="360"/>
      </w:pPr>
      <w:rPr>
        <w:rFonts w:ascii="Courier New" w:hAnsi="Courier New" w:hint="default"/>
      </w:rPr>
    </w:lvl>
    <w:lvl w:ilvl="2" w:tplc="B57CDF4C">
      <w:start w:val="1"/>
      <w:numFmt w:val="bullet"/>
      <w:lvlText w:val=""/>
      <w:lvlJc w:val="left"/>
      <w:pPr>
        <w:ind w:left="2160" w:hanging="360"/>
      </w:pPr>
      <w:rPr>
        <w:rFonts w:ascii="Wingdings" w:hAnsi="Wingdings" w:hint="default"/>
      </w:rPr>
    </w:lvl>
    <w:lvl w:ilvl="3" w:tplc="0DA6E6BA">
      <w:start w:val="1"/>
      <w:numFmt w:val="bullet"/>
      <w:lvlText w:val=""/>
      <w:lvlJc w:val="left"/>
      <w:pPr>
        <w:ind w:left="2880" w:hanging="360"/>
      </w:pPr>
      <w:rPr>
        <w:rFonts w:ascii="Symbol" w:hAnsi="Symbol" w:hint="default"/>
      </w:rPr>
    </w:lvl>
    <w:lvl w:ilvl="4" w:tplc="280A8D72">
      <w:start w:val="1"/>
      <w:numFmt w:val="bullet"/>
      <w:lvlText w:val="o"/>
      <w:lvlJc w:val="left"/>
      <w:pPr>
        <w:ind w:left="3600" w:hanging="360"/>
      </w:pPr>
      <w:rPr>
        <w:rFonts w:ascii="Courier New" w:hAnsi="Courier New" w:hint="default"/>
      </w:rPr>
    </w:lvl>
    <w:lvl w:ilvl="5" w:tplc="F06AD6F0">
      <w:start w:val="1"/>
      <w:numFmt w:val="bullet"/>
      <w:lvlText w:val=""/>
      <w:lvlJc w:val="left"/>
      <w:pPr>
        <w:ind w:left="4320" w:hanging="360"/>
      </w:pPr>
      <w:rPr>
        <w:rFonts w:ascii="Wingdings" w:hAnsi="Wingdings" w:hint="default"/>
      </w:rPr>
    </w:lvl>
    <w:lvl w:ilvl="6" w:tplc="50263DD6">
      <w:start w:val="1"/>
      <w:numFmt w:val="bullet"/>
      <w:lvlText w:val=""/>
      <w:lvlJc w:val="left"/>
      <w:pPr>
        <w:ind w:left="5040" w:hanging="360"/>
      </w:pPr>
      <w:rPr>
        <w:rFonts w:ascii="Symbol" w:hAnsi="Symbol" w:hint="default"/>
      </w:rPr>
    </w:lvl>
    <w:lvl w:ilvl="7" w:tplc="A5D08F0C">
      <w:start w:val="1"/>
      <w:numFmt w:val="bullet"/>
      <w:lvlText w:val="o"/>
      <w:lvlJc w:val="left"/>
      <w:pPr>
        <w:ind w:left="5760" w:hanging="360"/>
      </w:pPr>
      <w:rPr>
        <w:rFonts w:ascii="Courier New" w:hAnsi="Courier New" w:hint="default"/>
      </w:rPr>
    </w:lvl>
    <w:lvl w:ilvl="8" w:tplc="5F6C0F92">
      <w:start w:val="1"/>
      <w:numFmt w:val="bullet"/>
      <w:lvlText w:val=""/>
      <w:lvlJc w:val="left"/>
      <w:pPr>
        <w:ind w:left="6480" w:hanging="360"/>
      </w:pPr>
      <w:rPr>
        <w:rFonts w:ascii="Wingdings" w:hAnsi="Wingdings" w:hint="default"/>
      </w:rPr>
    </w:lvl>
  </w:abstractNum>
  <w:num w:numId="1" w16cid:durableId="130115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DB108"/>
    <w:rsid w:val="00005932"/>
    <w:rsid w:val="00013DFC"/>
    <w:rsid w:val="000270C3"/>
    <w:rsid w:val="000365A2"/>
    <w:rsid w:val="000623FE"/>
    <w:rsid w:val="000825F6"/>
    <w:rsid w:val="00093BA4"/>
    <w:rsid w:val="00096E21"/>
    <w:rsid w:val="000C0F8A"/>
    <w:rsid w:val="000E6649"/>
    <w:rsid w:val="000F16AD"/>
    <w:rsid w:val="0010379D"/>
    <w:rsid w:val="0011307C"/>
    <w:rsid w:val="00120CE1"/>
    <w:rsid w:val="0013470B"/>
    <w:rsid w:val="00140761"/>
    <w:rsid w:val="0015780B"/>
    <w:rsid w:val="00166293"/>
    <w:rsid w:val="0019488E"/>
    <w:rsid w:val="001A1B43"/>
    <w:rsid w:val="001A7C8E"/>
    <w:rsid w:val="001B1ED3"/>
    <w:rsid w:val="001B3978"/>
    <w:rsid w:val="001C3E7A"/>
    <w:rsid w:val="001C791E"/>
    <w:rsid w:val="001D514C"/>
    <w:rsid w:val="001F07FB"/>
    <w:rsid w:val="001F0CC1"/>
    <w:rsid w:val="00202287"/>
    <w:rsid w:val="00202FE0"/>
    <w:rsid w:val="00237B1A"/>
    <w:rsid w:val="002708ED"/>
    <w:rsid w:val="00280E1A"/>
    <w:rsid w:val="002846B2"/>
    <w:rsid w:val="00285B40"/>
    <w:rsid w:val="002A7D65"/>
    <w:rsid w:val="002D2144"/>
    <w:rsid w:val="002D66BC"/>
    <w:rsid w:val="002D6B0F"/>
    <w:rsid w:val="002F634A"/>
    <w:rsid w:val="00304315"/>
    <w:rsid w:val="00322785"/>
    <w:rsid w:val="003323CB"/>
    <w:rsid w:val="003366FD"/>
    <w:rsid w:val="00393E7F"/>
    <w:rsid w:val="003A3180"/>
    <w:rsid w:val="003D7AAA"/>
    <w:rsid w:val="003E3410"/>
    <w:rsid w:val="00403E2B"/>
    <w:rsid w:val="00414DA9"/>
    <w:rsid w:val="00420F93"/>
    <w:rsid w:val="004403F3"/>
    <w:rsid w:val="00443CD1"/>
    <w:rsid w:val="00457F1B"/>
    <w:rsid w:val="00462797"/>
    <w:rsid w:val="00475B72"/>
    <w:rsid w:val="00482577"/>
    <w:rsid w:val="00493CC4"/>
    <w:rsid w:val="004A4AF8"/>
    <w:rsid w:val="004B585C"/>
    <w:rsid w:val="004E292E"/>
    <w:rsid w:val="004E2AB8"/>
    <w:rsid w:val="004E4BB1"/>
    <w:rsid w:val="004E6822"/>
    <w:rsid w:val="004F2169"/>
    <w:rsid w:val="00504CDB"/>
    <w:rsid w:val="00516B91"/>
    <w:rsid w:val="0051774A"/>
    <w:rsid w:val="00522B31"/>
    <w:rsid w:val="00526220"/>
    <w:rsid w:val="005303E6"/>
    <w:rsid w:val="00540988"/>
    <w:rsid w:val="00574D4A"/>
    <w:rsid w:val="005A6709"/>
    <w:rsid w:val="005A7830"/>
    <w:rsid w:val="005B726E"/>
    <w:rsid w:val="005C0387"/>
    <w:rsid w:val="005C3E93"/>
    <w:rsid w:val="005E6238"/>
    <w:rsid w:val="005F72D9"/>
    <w:rsid w:val="006000A9"/>
    <w:rsid w:val="00611CEA"/>
    <w:rsid w:val="00621AA1"/>
    <w:rsid w:val="00622A99"/>
    <w:rsid w:val="00635E13"/>
    <w:rsid w:val="00636060"/>
    <w:rsid w:val="0064025B"/>
    <w:rsid w:val="00642304"/>
    <w:rsid w:val="006527CD"/>
    <w:rsid w:val="00654593"/>
    <w:rsid w:val="0065738C"/>
    <w:rsid w:val="0066554B"/>
    <w:rsid w:val="00667128"/>
    <w:rsid w:val="00672D86"/>
    <w:rsid w:val="0069116F"/>
    <w:rsid w:val="006B56AA"/>
    <w:rsid w:val="006B9B1F"/>
    <w:rsid w:val="006D4CDB"/>
    <w:rsid w:val="00715BDF"/>
    <w:rsid w:val="00726997"/>
    <w:rsid w:val="00763592"/>
    <w:rsid w:val="00765097"/>
    <w:rsid w:val="00771C8A"/>
    <w:rsid w:val="00771F5A"/>
    <w:rsid w:val="0077466F"/>
    <w:rsid w:val="007828EB"/>
    <w:rsid w:val="00783B05"/>
    <w:rsid w:val="00794E7F"/>
    <w:rsid w:val="007B6185"/>
    <w:rsid w:val="007D4DAB"/>
    <w:rsid w:val="008000D5"/>
    <w:rsid w:val="00804178"/>
    <w:rsid w:val="00816286"/>
    <w:rsid w:val="00821D6D"/>
    <w:rsid w:val="0083078B"/>
    <w:rsid w:val="00843811"/>
    <w:rsid w:val="0087454E"/>
    <w:rsid w:val="0088314B"/>
    <w:rsid w:val="008921A4"/>
    <w:rsid w:val="008C2195"/>
    <w:rsid w:val="008C5AD7"/>
    <w:rsid w:val="008D0B61"/>
    <w:rsid w:val="00902783"/>
    <w:rsid w:val="00922A22"/>
    <w:rsid w:val="00927840"/>
    <w:rsid w:val="0093292D"/>
    <w:rsid w:val="00952D8C"/>
    <w:rsid w:val="0096001E"/>
    <w:rsid w:val="009850FF"/>
    <w:rsid w:val="009A08BC"/>
    <w:rsid w:val="009A4513"/>
    <w:rsid w:val="009C09D6"/>
    <w:rsid w:val="009D5373"/>
    <w:rsid w:val="009F5DCB"/>
    <w:rsid w:val="009F7F5F"/>
    <w:rsid w:val="00A111F0"/>
    <w:rsid w:val="00A320A4"/>
    <w:rsid w:val="00A46176"/>
    <w:rsid w:val="00A46AF7"/>
    <w:rsid w:val="00A54A16"/>
    <w:rsid w:val="00A564E1"/>
    <w:rsid w:val="00A6038B"/>
    <w:rsid w:val="00A61DC1"/>
    <w:rsid w:val="00A672EF"/>
    <w:rsid w:val="00AA35CC"/>
    <w:rsid w:val="00AA36BD"/>
    <w:rsid w:val="00AC1A95"/>
    <w:rsid w:val="00AC2456"/>
    <w:rsid w:val="00AC33C1"/>
    <w:rsid w:val="00AE25D1"/>
    <w:rsid w:val="00AE3A99"/>
    <w:rsid w:val="00AE6DF6"/>
    <w:rsid w:val="00AE771B"/>
    <w:rsid w:val="00B30E94"/>
    <w:rsid w:val="00B4063C"/>
    <w:rsid w:val="00B42427"/>
    <w:rsid w:val="00B470C5"/>
    <w:rsid w:val="00B640BE"/>
    <w:rsid w:val="00B770D5"/>
    <w:rsid w:val="00B85B00"/>
    <w:rsid w:val="00B87953"/>
    <w:rsid w:val="00BA0696"/>
    <w:rsid w:val="00BA1677"/>
    <w:rsid w:val="00BB5CD4"/>
    <w:rsid w:val="00BC55E2"/>
    <w:rsid w:val="00BD087F"/>
    <w:rsid w:val="00BD262D"/>
    <w:rsid w:val="00C03B36"/>
    <w:rsid w:val="00C05202"/>
    <w:rsid w:val="00C058B5"/>
    <w:rsid w:val="00C13592"/>
    <w:rsid w:val="00C47DD6"/>
    <w:rsid w:val="00C574F5"/>
    <w:rsid w:val="00C809B2"/>
    <w:rsid w:val="00C85502"/>
    <w:rsid w:val="00C92133"/>
    <w:rsid w:val="00C941BC"/>
    <w:rsid w:val="00CC7044"/>
    <w:rsid w:val="00CD18CA"/>
    <w:rsid w:val="00CD3038"/>
    <w:rsid w:val="00CD52EE"/>
    <w:rsid w:val="00CE0940"/>
    <w:rsid w:val="00CE323C"/>
    <w:rsid w:val="00D163EF"/>
    <w:rsid w:val="00D544D4"/>
    <w:rsid w:val="00D75B03"/>
    <w:rsid w:val="00D91225"/>
    <w:rsid w:val="00DA226F"/>
    <w:rsid w:val="00DB222B"/>
    <w:rsid w:val="00DB74A6"/>
    <w:rsid w:val="00DE1652"/>
    <w:rsid w:val="00E043AE"/>
    <w:rsid w:val="00E21695"/>
    <w:rsid w:val="00E53B21"/>
    <w:rsid w:val="00E54340"/>
    <w:rsid w:val="00E55604"/>
    <w:rsid w:val="00E56C84"/>
    <w:rsid w:val="00E62C0D"/>
    <w:rsid w:val="00E65725"/>
    <w:rsid w:val="00E9096C"/>
    <w:rsid w:val="00E91775"/>
    <w:rsid w:val="00EA1DEA"/>
    <w:rsid w:val="00EB4091"/>
    <w:rsid w:val="00EC6DA3"/>
    <w:rsid w:val="00ED1D0F"/>
    <w:rsid w:val="00EF1F23"/>
    <w:rsid w:val="00F2302B"/>
    <w:rsid w:val="00F422F6"/>
    <w:rsid w:val="00F5252F"/>
    <w:rsid w:val="00F81176"/>
    <w:rsid w:val="00F95B77"/>
    <w:rsid w:val="00F9690B"/>
    <w:rsid w:val="00F97F3C"/>
    <w:rsid w:val="00FB5C1A"/>
    <w:rsid w:val="00FC496F"/>
    <w:rsid w:val="00FC7B87"/>
    <w:rsid w:val="00FE4BB1"/>
    <w:rsid w:val="00FF57BB"/>
    <w:rsid w:val="00FF5AB9"/>
    <w:rsid w:val="00FF6095"/>
    <w:rsid w:val="05439ECE"/>
    <w:rsid w:val="088C4891"/>
    <w:rsid w:val="098FB2C4"/>
    <w:rsid w:val="0B874491"/>
    <w:rsid w:val="0C24D4C3"/>
    <w:rsid w:val="1158F328"/>
    <w:rsid w:val="11A90B23"/>
    <w:rsid w:val="14B2E41A"/>
    <w:rsid w:val="1B2D7497"/>
    <w:rsid w:val="1C9F0C26"/>
    <w:rsid w:val="1CC6482C"/>
    <w:rsid w:val="20B3A55E"/>
    <w:rsid w:val="216F6F81"/>
    <w:rsid w:val="21A04514"/>
    <w:rsid w:val="2251A0CE"/>
    <w:rsid w:val="22AF55BC"/>
    <w:rsid w:val="23504F41"/>
    <w:rsid w:val="24072231"/>
    <w:rsid w:val="2AD23D91"/>
    <w:rsid w:val="2BAF0336"/>
    <w:rsid w:val="2D8AA082"/>
    <w:rsid w:val="32FBA1D7"/>
    <w:rsid w:val="378B7DCC"/>
    <w:rsid w:val="3804FA21"/>
    <w:rsid w:val="3A3801C0"/>
    <w:rsid w:val="3A769FBB"/>
    <w:rsid w:val="3CFE785A"/>
    <w:rsid w:val="3D51E799"/>
    <w:rsid w:val="3D772A66"/>
    <w:rsid w:val="3DB563BA"/>
    <w:rsid w:val="3EB76C2C"/>
    <w:rsid w:val="40185E33"/>
    <w:rsid w:val="420D9220"/>
    <w:rsid w:val="4353FA09"/>
    <w:rsid w:val="448066AA"/>
    <w:rsid w:val="45449B6A"/>
    <w:rsid w:val="4811CF9F"/>
    <w:rsid w:val="5058A488"/>
    <w:rsid w:val="51211600"/>
    <w:rsid w:val="546DB108"/>
    <w:rsid w:val="54E8661C"/>
    <w:rsid w:val="550E7332"/>
    <w:rsid w:val="59949B39"/>
    <w:rsid w:val="5B501FBC"/>
    <w:rsid w:val="5D00F432"/>
    <w:rsid w:val="5DC8B5C2"/>
    <w:rsid w:val="5DEE2B60"/>
    <w:rsid w:val="62CF7D5B"/>
    <w:rsid w:val="637C43E4"/>
    <w:rsid w:val="63EAE0FB"/>
    <w:rsid w:val="6520F1BC"/>
    <w:rsid w:val="658F0389"/>
    <w:rsid w:val="65F11DE9"/>
    <w:rsid w:val="671178BC"/>
    <w:rsid w:val="67419E67"/>
    <w:rsid w:val="68352E89"/>
    <w:rsid w:val="6F436200"/>
    <w:rsid w:val="6F95A24F"/>
    <w:rsid w:val="6FEB0AC7"/>
    <w:rsid w:val="71CA7056"/>
    <w:rsid w:val="727B9A3A"/>
    <w:rsid w:val="72EB9155"/>
    <w:rsid w:val="737FF0CE"/>
    <w:rsid w:val="73F751D2"/>
    <w:rsid w:val="7490E6F0"/>
    <w:rsid w:val="75834822"/>
    <w:rsid w:val="78D11BE9"/>
    <w:rsid w:val="7C2870CD"/>
    <w:rsid w:val="7E4E2F0C"/>
    <w:rsid w:val="7FFE39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B108"/>
  <w15:chartTrackingRefBased/>
  <w15:docId w15:val="{10212484-248C-489B-A0FF-D2D7CE88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2797"/>
    <w:pPr>
      <w:spacing w:after="0" w:line="240" w:lineRule="auto"/>
    </w:pPr>
    <w:rPr>
      <w:rFonts w:eastAsiaTheme="minorEastAsia"/>
    </w:rPr>
  </w:style>
  <w:style w:type="character" w:customStyle="1" w:styleId="NoSpacingChar">
    <w:name w:val="No Spacing Char"/>
    <w:basedOn w:val="DefaultParagraphFont"/>
    <w:link w:val="NoSpacing"/>
    <w:uiPriority w:val="1"/>
    <w:rsid w:val="00462797"/>
    <w:rPr>
      <w:rFonts w:eastAsiaTheme="minorEastAsia"/>
    </w:rPr>
  </w:style>
  <w:style w:type="character" w:styleId="Hyperlink">
    <w:name w:val="Hyperlink"/>
    <w:basedOn w:val="DefaultParagraphFont"/>
    <w:uiPriority w:val="99"/>
    <w:unhideWhenUsed/>
    <w:rsid w:val="002D6B0F"/>
    <w:rPr>
      <w:color w:val="0563C1" w:themeColor="hyperlink"/>
      <w:u w:val="single"/>
    </w:rPr>
  </w:style>
  <w:style w:type="character" w:customStyle="1" w:styleId="Heading1Char">
    <w:name w:val="Heading 1 Char"/>
    <w:basedOn w:val="DefaultParagraphFont"/>
    <w:link w:val="Heading1"/>
    <w:uiPriority w:val="9"/>
    <w:rsid w:val="006573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3B36"/>
    <w:pPr>
      <w:ind w:left="720"/>
      <w:contextualSpacing/>
    </w:pPr>
  </w:style>
  <w:style w:type="paragraph" w:styleId="TOCHeading">
    <w:name w:val="TOC Heading"/>
    <w:basedOn w:val="Heading1"/>
    <w:next w:val="Normal"/>
    <w:uiPriority w:val="39"/>
    <w:unhideWhenUsed/>
    <w:qFormat/>
    <w:rsid w:val="00526220"/>
    <w:pPr>
      <w:outlineLvl w:val="9"/>
    </w:pPr>
  </w:style>
  <w:style w:type="paragraph" w:styleId="TOC1">
    <w:name w:val="toc 1"/>
    <w:basedOn w:val="Normal"/>
    <w:next w:val="Normal"/>
    <w:autoRedefine/>
    <w:uiPriority w:val="39"/>
    <w:unhideWhenUsed/>
    <w:rsid w:val="005262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840</Words>
  <Characters>4793</Characters>
  <Application>Microsoft Office Word</Application>
  <DocSecurity>4</DocSecurity>
  <Lines>39</Lines>
  <Paragraphs>11</Paragraphs>
  <ScaleCrop>false</ScaleCrop>
  <Company>Eastern Institute of Technology</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ITPR7.508</dc:title>
  <dc:subject>Team Bee</dc:subject>
  <dc:creator>Kennedy Samuel Taine</dc:creator>
  <cp:keywords/>
  <dc:description/>
  <cp:lastModifiedBy>Kennedy Samuel Taine</cp:lastModifiedBy>
  <cp:revision>138</cp:revision>
  <dcterms:created xsi:type="dcterms:W3CDTF">2023-06-25T22:48:00Z</dcterms:created>
  <dcterms:modified xsi:type="dcterms:W3CDTF">2023-06-25T07:31:00Z</dcterms:modified>
  <cp:category>Business Application Programming</cp:category>
</cp:coreProperties>
</file>