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Strategic Analysis and Implementation Roadmap for FretboardManucripts.com</w:t>
      </w:r>
    </w:p>
    <w:p w:rsidR="00000000" w:rsidDel="00000000" w:rsidP="00000000" w:rsidRDefault="00000000" w:rsidRPr="00000000" w14:paraId="00000002">
      <w:pPr>
        <w:rPr/>
      </w:pPr>
      <w:r w:rsidDel="00000000" w:rsidR="00000000" w:rsidRPr="00000000">
        <w:rPr>
          <w:rtl w:val="0"/>
        </w:rPr>
        <w:t xml:space="preserve">I. Analysis of the Fretboard Manuscripts Pedagogical Method</w:t>
      </w:r>
    </w:p>
    <w:p w:rsidR="00000000" w:rsidDel="00000000" w:rsidP="00000000" w:rsidRDefault="00000000" w:rsidRPr="00000000" w14:paraId="00000003">
      <w:pPr>
        <w:rPr/>
      </w:pPr>
      <w:r w:rsidDel="00000000" w:rsidR="00000000" w:rsidRPr="00000000">
        <w:rPr>
          <w:rtl w:val="0"/>
        </w:rPr>
        <w:t xml:space="preserve">1.1 Deconstruction of the C Major Guitar Tablature</w:t>
      </w:r>
    </w:p>
    <w:p w:rsidR="00000000" w:rsidDel="00000000" w:rsidP="00000000" w:rsidRDefault="00000000" w:rsidRPr="00000000" w14:paraId="00000004">
      <w:pPr>
        <w:rPr/>
      </w:pPr>
      <w:r w:rsidDel="00000000" w:rsidR="00000000" w:rsidRPr="00000000">
        <w:rPr>
          <w:rtl w:val="0"/>
        </w:rPr>
        <w:t xml:space="preserve">An analysis of the provided C Major tablature for 6-string guitar reveals a structured and deliberate pedagogical framework. This framework, or "style and method," is not a simple scale exercise but a comprehensive, three-phase sequence designed to build a specific set of skills. The entire exercise is set to a 4/4 time signature at a constant 120 beats per minute.</w:t>
      </w:r>
    </w:p>
    <w:p w:rsidR="00000000" w:rsidDel="00000000" w:rsidP="00000000" w:rsidRDefault="00000000" w:rsidRPr="00000000" w14:paraId="00000005">
      <w:pPr>
        <w:rPr/>
      </w:pPr>
      <w:r w:rsidDel="00000000" w:rsidR="00000000" w:rsidRPr="00000000">
        <w:rPr>
          <w:rtl w:val="0"/>
        </w:rPr>
        <w:t xml:space="preserve"> * Phase 1: Technical Drill (Beats 1-192)</w:t>
      </w:r>
    </w:p>
    <w:p w:rsidR="00000000" w:rsidDel="00000000" w:rsidP="00000000" w:rsidRDefault="00000000" w:rsidRPr="00000000" w14:paraId="00000006">
      <w:pPr>
        <w:rPr/>
      </w:pPr>
      <w:r w:rsidDel="00000000" w:rsidR="00000000" w:rsidRPr="00000000">
        <w:rPr>
          <w:rtl w:val="0"/>
        </w:rPr>
        <w:t xml:space="preserve">   This initial and longest phase consists of highly repetitive, rhythmic patterns executed on single, isolated strings. For example, the exercise begins on the low E-string (E2) with a 16-beat pattern (0, 1, 0, 3, 1, 3, 1, 0, 3, 0, 1, 0, 3, 0, 3, 1) which is then repeated in various forms on each of the six strings. The notes used (e.g., E, F, G on the E2-string) are diatonic to the key of C Major. The pedagogical goal of this phase is purely technical: to build muscle memory, endurance, and precise synchronization between the fretting and picking hands at a set tempo.</w:t>
      </w:r>
    </w:p>
    <w:p w:rsidR="00000000" w:rsidDel="00000000" w:rsidP="00000000" w:rsidRDefault="00000000" w:rsidRPr="00000000" w14:paraId="00000007">
      <w:pPr>
        <w:rPr/>
      </w:pPr>
      <w:r w:rsidDel="00000000" w:rsidR="00000000" w:rsidRPr="00000000">
        <w:rPr>
          <w:rtl w:val="0"/>
        </w:rPr>
        <w:t xml:space="preserve"> * Phase 2: Positional Mapping (Beats 193-208)</w:t>
      </w:r>
    </w:p>
    <w:p w:rsidR="00000000" w:rsidDel="00000000" w:rsidP="00000000" w:rsidRDefault="00000000" w:rsidRPr="00000000" w14:paraId="00000008">
      <w:pPr>
        <w:rPr/>
      </w:pPr>
      <w:r w:rsidDel="00000000" w:rsidR="00000000" w:rsidRPr="00000000">
        <w:rPr>
          <w:rtl w:val="0"/>
        </w:rPr>
        <w:t xml:space="preserve">   This second phase abruptly shifts from rhythmic repetition to systematic, positional mapping. The tablature shows a clear ascending scale run across all six strings, starting from the low E-string (0, 1, 3) and moving up through the A-string (2, 3, 5), D-string (3, 5, 7), G-string (5, 7, 9), B-string (8, 10), and high e-string (10, 12). This section's goal is conceptual: to teach the physical "shape" and note locations of the C Major scale in a specific fretboard position. This is followed by several descending scale fragments.</w:t>
      </w:r>
    </w:p>
    <w:p w:rsidR="00000000" w:rsidDel="00000000" w:rsidP="00000000" w:rsidRDefault="00000000" w:rsidRPr="00000000" w14:paraId="00000009">
      <w:pPr>
        <w:rPr/>
      </w:pPr>
      <w:r w:rsidDel="00000000" w:rsidR="00000000" w:rsidRPr="00000000">
        <w:rPr>
          <w:rtl w:val="0"/>
        </w:rPr>
        <w:t xml:space="preserve"> * Phase 3: Melodic Application (Beats 209-272)</w:t>
      </w:r>
    </w:p>
    <w:p w:rsidR="00000000" w:rsidDel="00000000" w:rsidP="00000000" w:rsidRDefault="00000000" w:rsidRPr="00000000" w14:paraId="0000000A">
      <w:pPr>
        <w:rPr/>
      </w:pPr>
      <w:r w:rsidDel="00000000" w:rsidR="00000000" w:rsidRPr="00000000">
        <w:rPr>
          <w:rtl w:val="0"/>
        </w:rPr>
        <w:t xml:space="preserve">   The final phase transitions from conceptual mapping to practical application. The tablature presents short, non-repetitive melodic fragments that practice string skipping and cross-string playing. For instance, beats 209-224 feature interweaving notes played across the E2, A2, and D3 strings, which is then mirrored on the higher strings. This phase trains the musician to apply the scale knowledge from Phase 2 in a more fluent, musical context, developing the accuracy required for more complex melodic runs.</w:t>
      </w:r>
    </w:p>
    <w:p w:rsidR="00000000" w:rsidDel="00000000" w:rsidP="00000000" w:rsidRDefault="00000000" w:rsidRPr="00000000" w14:paraId="0000000B">
      <w:pPr>
        <w:rPr/>
      </w:pPr>
      <w:r w:rsidDel="00000000" w:rsidR="00000000" w:rsidRPr="00000000">
        <w:rPr>
          <w:rtl w:val="0"/>
        </w:rPr>
        <w:t xml:space="preserve">1.2 Codifying "The Manuscript Method"</w:t>
      </w:r>
    </w:p>
    <w:p w:rsidR="00000000" w:rsidDel="00000000" w:rsidP="00000000" w:rsidRDefault="00000000" w:rsidRPr="00000000" w14:paraId="0000000C">
      <w:pPr>
        <w:rPr/>
      </w:pPr>
      <w:r w:rsidDel="00000000" w:rsidR="00000000" w:rsidRPr="00000000">
        <w:rPr>
          <w:rtl w:val="0"/>
        </w:rPr>
        <w:t xml:space="preserve">The three-phase structure ("Drill, Map, Apply") is a complete and effective learning loop. It mirrors a proven educational model:</w:t>
      </w:r>
    </w:p>
    <w:p w:rsidR="00000000" w:rsidDel="00000000" w:rsidP="00000000" w:rsidRDefault="00000000" w:rsidRPr="00000000" w14:paraId="0000000D">
      <w:pPr>
        <w:rPr/>
      </w:pPr>
      <w:r w:rsidDel="00000000" w:rsidR="00000000" w:rsidRPr="00000000">
        <w:rPr>
          <w:rtl w:val="0"/>
        </w:rPr>
        <w:t xml:space="preserve"> * Rote Technical Skill (Drill): Develops the physical dexterity and synchronization.</w:t>
      </w:r>
    </w:p>
    <w:p w:rsidR="00000000" w:rsidDel="00000000" w:rsidP="00000000" w:rsidRDefault="00000000" w:rsidRPr="00000000" w14:paraId="0000000E">
      <w:pPr>
        <w:rPr/>
      </w:pPr>
      <w:r w:rsidDel="00000000" w:rsidR="00000000" w:rsidRPr="00000000">
        <w:rPr>
          <w:rtl w:val="0"/>
        </w:rPr>
        <w:t xml:space="preserve"> * Conceptual Knowledge (Map): Cements the theoretical and spatial patterns on the fretboard.</w:t>
      </w:r>
    </w:p>
    <w:p w:rsidR="00000000" w:rsidDel="00000000" w:rsidP="00000000" w:rsidRDefault="00000000" w:rsidRPr="00000000" w14:paraId="0000000F">
      <w:pPr>
        <w:rPr/>
      </w:pPr>
      <w:r w:rsidDel="00000000" w:rsidR="00000000" w:rsidRPr="00000000">
        <w:rPr>
          <w:rtl w:val="0"/>
        </w:rPr>
        <w:t xml:space="preserve"> * Practical Application (Apply): Integrates the technical skill and conceptual knowledge into a fluid, musical context.</w:t>
      </w:r>
    </w:p>
    <w:p w:rsidR="00000000" w:rsidDel="00000000" w:rsidP="00000000" w:rsidRDefault="00000000" w:rsidRPr="00000000" w14:paraId="00000010">
      <w:pPr>
        <w:rPr/>
      </w:pPr>
      <w:r w:rsidDel="00000000" w:rsidR="00000000" w:rsidRPr="00000000">
        <w:rPr>
          <w:rtl w:val="0"/>
        </w:rPr>
        <w:t xml:space="preserve">This "Drill, Map, Apply" sequence is the core pedagogical identity of Fretboard Manuscripts. This report will refer to this as the "Manuscript Method." All new content developed for other instruments and scales should be generated following this foundational three-phase structure to maintain pedagogical consistency and effectiveness.</w:t>
      </w:r>
    </w:p>
    <w:p w:rsidR="00000000" w:rsidDel="00000000" w:rsidP="00000000" w:rsidRDefault="00000000" w:rsidRPr="00000000" w14:paraId="00000011">
      <w:pPr>
        <w:rPr/>
      </w:pPr>
      <w:r w:rsidDel="00000000" w:rsidR="00000000" w:rsidRPr="00000000">
        <w:rPr>
          <w:rtl w:val="0"/>
        </w:rPr>
        <w:t xml:space="preserve">II. Content Expansion: Applying the "Manuscript Method" to New Instruments</w:t>
      </w:r>
    </w:p>
    <w:p w:rsidR="00000000" w:rsidDel="00000000" w:rsidP="00000000" w:rsidRDefault="00000000" w:rsidRPr="00000000" w14:paraId="00000012">
      <w:pPr>
        <w:rPr/>
      </w:pPr>
      <w:r w:rsidDel="00000000" w:rsidR="00000000" w:rsidRPr="00000000">
        <w:rPr>
          <w:rtl w:val="0"/>
        </w:rPr>
        <w:t xml:space="preserve">To expand the application's training section, the "Manuscript Method" can be systematically adapted to other fretted instruments. The first step is to establish a definitive database of instrument tunings.</w:t>
      </w:r>
    </w:p>
    <w:p w:rsidR="00000000" w:rsidDel="00000000" w:rsidP="00000000" w:rsidRDefault="00000000" w:rsidRPr="00000000" w14:paraId="00000013">
      <w:pPr>
        <w:rPr/>
      </w:pPr>
      <w:r w:rsidDel="00000000" w:rsidR="00000000" w:rsidRPr="00000000">
        <w:rPr>
          <w:rtl w:val="0"/>
        </w:rPr>
        <w:t xml:space="preserve">2.1 Instrument Tuning and Fretboard Data</w:t>
      </w:r>
    </w:p>
    <w:p w:rsidR="00000000" w:rsidDel="00000000" w:rsidP="00000000" w:rsidRDefault="00000000" w:rsidRPr="00000000" w14:paraId="00000014">
      <w:pPr>
        <w:rPr/>
      </w:pPr>
      <w:r w:rsidDel="00000000" w:rsidR="00000000" w:rsidRPr="00000000">
        <w:rPr>
          <w:rtl w:val="0"/>
        </w:rPr>
        <w:t xml:space="preserve">All tablature generation and audio playback functionality relies on a precise map of each instrument's open strings. The standard tunings for the requested instruments are well-established. This data will serve as the core database for the application's music theory engine, allowing it to convert any (instrument, string, fret) combination into a precise MIDI note for audio playback.</w:t>
      </w:r>
    </w:p>
    <w:p w:rsidR="00000000" w:rsidDel="00000000" w:rsidP="00000000" w:rsidRDefault="00000000" w:rsidRPr="00000000" w14:paraId="00000015">
      <w:pPr>
        <w:rPr/>
      </w:pPr>
      <w:r w:rsidDel="00000000" w:rsidR="00000000" w:rsidRPr="00000000">
        <w:rPr>
          <w:rtl w:val="0"/>
        </w:rPr>
        <w:t xml:space="preserve">Table 1: Instrument Tuning &amp; MIDI Reference</w:t>
      </w:r>
    </w:p>
    <w:p w:rsidR="00000000" w:rsidDel="00000000" w:rsidP="00000000" w:rsidRDefault="00000000" w:rsidRPr="00000000" w14:paraId="00000016">
      <w:pPr>
        <w:rPr/>
      </w:pPr>
      <w:r w:rsidDel="00000000" w:rsidR="00000000" w:rsidRPr="00000000">
        <w:rPr>
          <w:rtl w:val="0"/>
        </w:rPr>
        <w:t xml:space="preserve">| Instrument | String | Tuning Note | Open String MIDI Note | Source(s) |</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 Guitar (6-String) | E2 | E (low) | 40 | (User-Provided) |</w:t>
      </w:r>
    </w:p>
    <w:p w:rsidR="00000000" w:rsidDel="00000000" w:rsidP="00000000" w:rsidRDefault="00000000" w:rsidRPr="00000000" w14:paraId="00000019">
      <w:pPr>
        <w:rPr/>
      </w:pPr>
      <w:r w:rsidDel="00000000" w:rsidR="00000000" w:rsidRPr="00000000">
        <w:rPr>
          <w:rtl w:val="0"/>
        </w:rPr>
        <w:t xml:space="preserve">| Guitar (6-String) | A2 | A | 45 | (User-Provided) |</w:t>
      </w:r>
    </w:p>
    <w:p w:rsidR="00000000" w:rsidDel="00000000" w:rsidP="00000000" w:rsidRDefault="00000000" w:rsidRPr="00000000" w14:paraId="0000001A">
      <w:pPr>
        <w:rPr/>
      </w:pPr>
      <w:r w:rsidDel="00000000" w:rsidR="00000000" w:rsidRPr="00000000">
        <w:rPr>
          <w:rtl w:val="0"/>
        </w:rPr>
        <w:t xml:space="preserve">| Guitar (6-String) | D3 | D | 50 | (User-Provided) |</w:t>
      </w:r>
    </w:p>
    <w:p w:rsidR="00000000" w:rsidDel="00000000" w:rsidP="00000000" w:rsidRDefault="00000000" w:rsidRPr="00000000" w14:paraId="0000001B">
      <w:pPr>
        <w:rPr/>
      </w:pPr>
      <w:r w:rsidDel="00000000" w:rsidR="00000000" w:rsidRPr="00000000">
        <w:rPr>
          <w:rtl w:val="0"/>
        </w:rPr>
        <w:t xml:space="preserve">| Guitar (6-String) | G3 | G | 55 | (User-Provided) |</w:t>
      </w:r>
    </w:p>
    <w:p w:rsidR="00000000" w:rsidDel="00000000" w:rsidP="00000000" w:rsidRDefault="00000000" w:rsidRPr="00000000" w14:paraId="0000001C">
      <w:pPr>
        <w:rPr/>
      </w:pPr>
      <w:r w:rsidDel="00000000" w:rsidR="00000000" w:rsidRPr="00000000">
        <w:rPr>
          <w:rtl w:val="0"/>
        </w:rPr>
        <w:t xml:space="preserve">| Guitar (6-String) | B3 | B | 59 | (User-Provided) |</w:t>
      </w:r>
    </w:p>
    <w:p w:rsidR="00000000" w:rsidDel="00000000" w:rsidP="00000000" w:rsidRDefault="00000000" w:rsidRPr="00000000" w14:paraId="0000001D">
      <w:pPr>
        <w:rPr/>
      </w:pPr>
      <w:r w:rsidDel="00000000" w:rsidR="00000000" w:rsidRPr="00000000">
        <w:rPr>
          <w:rtl w:val="0"/>
        </w:rPr>
        <w:t xml:space="preserve">| Guitar (6-String) | e4 | E (high) | 64 | (User-Provided) |</w:t>
      </w:r>
    </w:p>
    <w:p w:rsidR="00000000" w:rsidDel="00000000" w:rsidP="00000000" w:rsidRDefault="00000000" w:rsidRPr="00000000" w14:paraId="0000001E">
      <w:pPr>
        <w:rPr/>
      </w:pPr>
      <w:r w:rsidDel="00000000" w:rsidR="00000000" w:rsidRPr="00000000">
        <w:rPr>
          <w:rtl w:val="0"/>
        </w:rPr>
        <w:t xml:space="preserve">| Bass (4-String) | E1 | E | 28 |  |</w:t>
      </w:r>
    </w:p>
    <w:p w:rsidR="00000000" w:rsidDel="00000000" w:rsidP="00000000" w:rsidRDefault="00000000" w:rsidRPr="00000000" w14:paraId="0000001F">
      <w:pPr>
        <w:rPr/>
      </w:pPr>
      <w:r w:rsidDel="00000000" w:rsidR="00000000" w:rsidRPr="00000000">
        <w:rPr>
          <w:rtl w:val="0"/>
        </w:rPr>
        <w:t xml:space="preserve">| Bass (4-String) | A1 | A | 33 |  |</w:t>
      </w:r>
    </w:p>
    <w:p w:rsidR="00000000" w:rsidDel="00000000" w:rsidP="00000000" w:rsidRDefault="00000000" w:rsidRPr="00000000" w14:paraId="00000020">
      <w:pPr>
        <w:rPr/>
      </w:pPr>
      <w:r w:rsidDel="00000000" w:rsidR="00000000" w:rsidRPr="00000000">
        <w:rPr>
          <w:rtl w:val="0"/>
        </w:rPr>
        <w:t xml:space="preserve">| Bass (4-String) | D2 | D | 38 |  |</w:t>
      </w:r>
    </w:p>
    <w:p w:rsidR="00000000" w:rsidDel="00000000" w:rsidP="00000000" w:rsidRDefault="00000000" w:rsidRPr="00000000" w14:paraId="00000021">
      <w:pPr>
        <w:rPr/>
      </w:pPr>
      <w:r w:rsidDel="00000000" w:rsidR="00000000" w:rsidRPr="00000000">
        <w:rPr>
          <w:rtl w:val="0"/>
        </w:rPr>
        <w:t xml:space="preserve">| Bass (4-String) | G2 | G | 43 |  |</w:t>
      </w:r>
    </w:p>
    <w:p w:rsidR="00000000" w:rsidDel="00000000" w:rsidP="00000000" w:rsidRDefault="00000000" w:rsidRPr="00000000" w14:paraId="00000022">
      <w:pPr>
        <w:rPr/>
      </w:pPr>
      <w:r w:rsidDel="00000000" w:rsidR="00000000" w:rsidRPr="00000000">
        <w:rPr>
          <w:rtl w:val="0"/>
        </w:rPr>
        <w:t xml:space="preserve">| Bass (5-String) | B0 | B (low) | 23 |  |</w:t>
      </w:r>
    </w:p>
    <w:p w:rsidR="00000000" w:rsidDel="00000000" w:rsidP="00000000" w:rsidRDefault="00000000" w:rsidRPr="00000000" w14:paraId="00000023">
      <w:pPr>
        <w:rPr/>
      </w:pPr>
      <w:r w:rsidDel="00000000" w:rsidR="00000000" w:rsidRPr="00000000">
        <w:rPr>
          <w:rtl w:val="0"/>
        </w:rPr>
        <w:t xml:space="preserve">| Bass (5-String) | E1 | E | 28 |  |</w:t>
      </w:r>
    </w:p>
    <w:p w:rsidR="00000000" w:rsidDel="00000000" w:rsidP="00000000" w:rsidRDefault="00000000" w:rsidRPr="00000000" w14:paraId="00000024">
      <w:pPr>
        <w:rPr/>
      </w:pPr>
      <w:r w:rsidDel="00000000" w:rsidR="00000000" w:rsidRPr="00000000">
        <w:rPr>
          <w:rtl w:val="0"/>
        </w:rPr>
        <w:t xml:space="preserve">| Bass (5-String) | A1 | A | 33 |  |</w:t>
      </w:r>
    </w:p>
    <w:p w:rsidR="00000000" w:rsidDel="00000000" w:rsidP="00000000" w:rsidRDefault="00000000" w:rsidRPr="00000000" w14:paraId="00000025">
      <w:pPr>
        <w:rPr/>
      </w:pPr>
      <w:r w:rsidDel="00000000" w:rsidR="00000000" w:rsidRPr="00000000">
        <w:rPr>
          <w:rtl w:val="0"/>
        </w:rPr>
        <w:t xml:space="preserve">| Bass (5-String) | D2 | D | 38 |  |</w:t>
      </w:r>
    </w:p>
    <w:p w:rsidR="00000000" w:rsidDel="00000000" w:rsidP="00000000" w:rsidRDefault="00000000" w:rsidRPr="00000000" w14:paraId="00000026">
      <w:pPr>
        <w:rPr/>
      </w:pPr>
      <w:r w:rsidDel="00000000" w:rsidR="00000000" w:rsidRPr="00000000">
        <w:rPr>
          <w:rtl w:val="0"/>
        </w:rPr>
        <w:t xml:space="preserve">| Bass (5-String) | G2 | G | 43 |  |</w:t>
      </w:r>
    </w:p>
    <w:p w:rsidR="00000000" w:rsidDel="00000000" w:rsidP="00000000" w:rsidRDefault="00000000" w:rsidRPr="00000000" w14:paraId="00000027">
      <w:pPr>
        <w:rPr/>
      </w:pPr>
      <w:r w:rsidDel="00000000" w:rsidR="00000000" w:rsidRPr="00000000">
        <w:rPr>
          <w:rtl w:val="0"/>
        </w:rPr>
        <w:t xml:space="preserve">| Ukulele (Standard) | G4 | G (re-entrant) | 67 |  |</w:t>
      </w:r>
    </w:p>
    <w:p w:rsidR="00000000" w:rsidDel="00000000" w:rsidP="00000000" w:rsidRDefault="00000000" w:rsidRPr="00000000" w14:paraId="00000028">
      <w:pPr>
        <w:rPr/>
      </w:pPr>
      <w:r w:rsidDel="00000000" w:rsidR="00000000" w:rsidRPr="00000000">
        <w:rPr>
          <w:rtl w:val="0"/>
        </w:rPr>
        <w:t xml:space="preserve">| Ukulele (Standard) | C4 | C | 60 |  |</w:t>
      </w:r>
    </w:p>
    <w:p w:rsidR="00000000" w:rsidDel="00000000" w:rsidP="00000000" w:rsidRDefault="00000000" w:rsidRPr="00000000" w14:paraId="00000029">
      <w:pPr>
        <w:rPr/>
      </w:pPr>
      <w:r w:rsidDel="00000000" w:rsidR="00000000" w:rsidRPr="00000000">
        <w:rPr>
          <w:rtl w:val="0"/>
        </w:rPr>
        <w:t xml:space="preserve">| Ukulele (Standard) | E4 | E | 64 |  |</w:t>
      </w:r>
    </w:p>
    <w:p w:rsidR="00000000" w:rsidDel="00000000" w:rsidP="00000000" w:rsidRDefault="00000000" w:rsidRPr="00000000" w14:paraId="0000002A">
      <w:pPr>
        <w:rPr/>
      </w:pPr>
      <w:r w:rsidDel="00000000" w:rsidR="00000000" w:rsidRPr="00000000">
        <w:rPr>
          <w:rtl w:val="0"/>
        </w:rPr>
        <w:t xml:space="preserve">| Ukulele (Standard) | A4 | A | 69 |  |</w:t>
      </w:r>
    </w:p>
    <w:p w:rsidR="00000000" w:rsidDel="00000000" w:rsidP="00000000" w:rsidRDefault="00000000" w:rsidRPr="00000000" w14:paraId="0000002B">
      <w:pPr>
        <w:rPr/>
      </w:pPr>
      <w:r w:rsidDel="00000000" w:rsidR="00000000" w:rsidRPr="00000000">
        <w:rPr>
          <w:rtl w:val="0"/>
        </w:rPr>
        <w:t xml:space="preserve">| Mandolin | G3 | G | 55 |  |</w:t>
      </w:r>
    </w:p>
    <w:p w:rsidR="00000000" w:rsidDel="00000000" w:rsidP="00000000" w:rsidRDefault="00000000" w:rsidRPr="00000000" w14:paraId="0000002C">
      <w:pPr>
        <w:rPr/>
      </w:pPr>
      <w:r w:rsidDel="00000000" w:rsidR="00000000" w:rsidRPr="00000000">
        <w:rPr>
          <w:rtl w:val="0"/>
        </w:rPr>
        <w:t xml:space="preserve">| Mandolin | D4 | D | 62 |  |</w:t>
      </w:r>
    </w:p>
    <w:p w:rsidR="00000000" w:rsidDel="00000000" w:rsidP="00000000" w:rsidRDefault="00000000" w:rsidRPr="00000000" w14:paraId="0000002D">
      <w:pPr>
        <w:rPr/>
      </w:pPr>
      <w:r w:rsidDel="00000000" w:rsidR="00000000" w:rsidRPr="00000000">
        <w:rPr>
          <w:rtl w:val="0"/>
        </w:rPr>
        <w:t xml:space="preserve">| Mandolin | A4 | A | 69 |  |</w:t>
      </w:r>
    </w:p>
    <w:p w:rsidR="00000000" w:rsidDel="00000000" w:rsidP="00000000" w:rsidRDefault="00000000" w:rsidRPr="00000000" w14:paraId="0000002E">
      <w:pPr>
        <w:rPr/>
      </w:pPr>
      <w:r w:rsidDel="00000000" w:rsidR="00000000" w:rsidRPr="00000000">
        <w:rPr>
          <w:rtl w:val="0"/>
        </w:rPr>
        <w:t xml:space="preserve">| Mandolin | E5 | E | 76 |  |</w:t>
      </w:r>
    </w:p>
    <w:p w:rsidR="00000000" w:rsidDel="00000000" w:rsidP="00000000" w:rsidRDefault="00000000" w:rsidRPr="00000000" w14:paraId="0000002F">
      <w:pPr>
        <w:rPr/>
      </w:pPr>
      <w:r w:rsidDel="00000000" w:rsidR="00000000" w:rsidRPr="00000000">
        <w:rPr>
          <w:rtl w:val="0"/>
        </w:rPr>
        <w:t xml:space="preserve">| Banjo (5-String) | G4 | G (short) | 67 |  |</w:t>
      </w:r>
    </w:p>
    <w:p w:rsidR="00000000" w:rsidDel="00000000" w:rsidP="00000000" w:rsidRDefault="00000000" w:rsidRPr="00000000" w14:paraId="00000030">
      <w:pPr>
        <w:rPr/>
      </w:pPr>
      <w:r w:rsidDel="00000000" w:rsidR="00000000" w:rsidRPr="00000000">
        <w:rPr>
          <w:rtl w:val="0"/>
        </w:rPr>
        <w:t xml:space="preserve">| Banjo (5-String) | D3 | D | 50 |  |</w:t>
      </w:r>
    </w:p>
    <w:p w:rsidR="00000000" w:rsidDel="00000000" w:rsidP="00000000" w:rsidRDefault="00000000" w:rsidRPr="00000000" w14:paraId="00000031">
      <w:pPr>
        <w:rPr/>
      </w:pPr>
      <w:r w:rsidDel="00000000" w:rsidR="00000000" w:rsidRPr="00000000">
        <w:rPr>
          <w:rtl w:val="0"/>
        </w:rPr>
        <w:t xml:space="preserve">| Banjo (5-String) | G3 | G | 55 |  |</w:t>
      </w:r>
    </w:p>
    <w:p w:rsidR="00000000" w:rsidDel="00000000" w:rsidP="00000000" w:rsidRDefault="00000000" w:rsidRPr="00000000" w14:paraId="00000032">
      <w:pPr>
        <w:rPr/>
      </w:pPr>
      <w:r w:rsidDel="00000000" w:rsidR="00000000" w:rsidRPr="00000000">
        <w:rPr>
          <w:rtl w:val="0"/>
        </w:rPr>
        <w:t xml:space="preserve">| Banjo (5-String) | B3 | B | 59 |  |</w:t>
      </w:r>
    </w:p>
    <w:p w:rsidR="00000000" w:rsidDel="00000000" w:rsidP="00000000" w:rsidRDefault="00000000" w:rsidRPr="00000000" w14:paraId="00000033">
      <w:pPr>
        <w:rPr/>
      </w:pPr>
      <w:r w:rsidDel="00000000" w:rsidR="00000000" w:rsidRPr="00000000">
        <w:rPr>
          <w:rtl w:val="0"/>
        </w:rPr>
        <w:t xml:space="preserve">| Banjo (5-String) | D4 | D | 62 |  |</w:t>
      </w:r>
    </w:p>
    <w:p w:rsidR="00000000" w:rsidDel="00000000" w:rsidP="00000000" w:rsidRDefault="00000000" w:rsidRPr="00000000" w14:paraId="00000034">
      <w:pPr>
        <w:rPr/>
      </w:pPr>
      <w:r w:rsidDel="00000000" w:rsidR="00000000" w:rsidRPr="00000000">
        <w:rPr>
          <w:rtl w:val="0"/>
        </w:rPr>
        <w:t xml:space="preserve">2.2 Generative Tablature Templates (C Major Scale)</w:t>
      </w:r>
    </w:p>
    <w:p w:rsidR="00000000" w:rsidDel="00000000" w:rsidP="00000000" w:rsidRDefault="00000000" w:rsidRPr="00000000" w14:paraId="00000035">
      <w:pPr>
        <w:rPr/>
      </w:pPr>
      <w:r w:rsidDel="00000000" w:rsidR="00000000" w:rsidRPr="00000000">
        <w:rPr>
          <w:rtl w:val="0"/>
        </w:rPr>
        <w:t xml:space="preserve">The following examples demonstrate how the three-phase "Manuscript Method" can be adapted for new instruments, using the C Major scale as a consistent example.</w:t>
      </w:r>
    </w:p>
    <w:p w:rsidR="00000000" w:rsidDel="00000000" w:rsidP="00000000" w:rsidRDefault="00000000" w:rsidRPr="00000000" w14:paraId="00000036">
      <w:pPr>
        <w:rPr/>
      </w:pPr>
      <w:r w:rsidDel="00000000" w:rsidR="00000000" w:rsidRPr="00000000">
        <w:rPr>
          <w:rtl w:val="0"/>
        </w:rPr>
        <w:t xml:space="preserve">A. 4-String Bass (Tuning: E-A-D-G)</w:t>
      </w:r>
    </w:p>
    <w:p w:rsidR="00000000" w:rsidDel="00000000" w:rsidP="00000000" w:rsidRDefault="00000000" w:rsidRPr="00000000" w14:paraId="00000037">
      <w:pPr>
        <w:rPr/>
      </w:pPr>
      <w:r w:rsidDel="00000000" w:rsidR="00000000" w:rsidRPr="00000000">
        <w:rPr>
          <w:rtl w:val="0"/>
        </w:rPr>
        <w:t xml:space="preserve">The 4-string bass is tuned in perfect fourths, just like the lowest four strings of a guitar, but one octave lower. This makes the "Manuscript Method" directly transferable.</w:t>
      </w:r>
    </w:p>
    <w:p w:rsidR="00000000" w:rsidDel="00000000" w:rsidP="00000000" w:rsidRDefault="00000000" w:rsidRPr="00000000" w14:paraId="00000038">
      <w:pPr>
        <w:rPr/>
      </w:pPr>
      <w:r w:rsidDel="00000000" w:rsidR="00000000" w:rsidRPr="00000000">
        <w:rPr>
          <w:rtl w:val="0"/>
        </w:rPr>
        <w:t xml:space="preserve"> * Phase 1 (Drill): The C-Major notes on the bass E-string (E-F-G) are frets 0, 1, and 3. On the A-string (A-B-C), they are 0, 2, and 3. These patterns perfectly match the existing guitar tab logic.</w:t>
      </w:r>
    </w:p>
    <w:p w:rsidR="00000000" w:rsidDel="00000000" w:rsidP="00000000" w:rsidRDefault="00000000" w:rsidRPr="00000000" w14:paraId="00000039">
      <w:pPr>
        <w:rPr/>
      </w:pPr>
      <w:r w:rsidDel="00000000" w:rsidR="00000000" w:rsidRPr="00000000">
        <w:rPr>
          <w:rtl w:val="0"/>
        </w:rPr>
        <w:t xml:space="preserve">   * E-String Drill: E1|--0-1-0-3-1-3-1-0-3-0-1-0-3-0-3-1--|</w:t>
      </w:r>
    </w:p>
    <w:p w:rsidR="00000000" w:rsidDel="00000000" w:rsidP="00000000" w:rsidRDefault="00000000" w:rsidRPr="00000000" w14:paraId="0000003A">
      <w:pPr>
        <w:rPr/>
      </w:pPr>
      <w:r w:rsidDel="00000000" w:rsidR="00000000" w:rsidRPr="00000000">
        <w:rPr>
          <w:rtl w:val="0"/>
        </w:rPr>
        <w:t xml:space="preserve">   * A-String Drill: A1|--0-2-0-3-2-3-2-0-3-0-2-0-3-0-3-2--|</w:t>
      </w:r>
    </w:p>
    <w:p w:rsidR="00000000" w:rsidDel="00000000" w:rsidP="00000000" w:rsidRDefault="00000000" w:rsidRPr="00000000" w14:paraId="0000003B">
      <w:pPr>
        <w:rPr/>
      </w:pPr>
      <w:r w:rsidDel="00000000" w:rsidR="00000000" w:rsidRPr="00000000">
        <w:rPr>
          <w:rtl w:val="0"/>
        </w:rPr>
        <w:t xml:space="preserve">   * D-String Drill: D2|--0-2-0-3-2-3-2-0-3-0-2-0-3-0-3-2--| (Notes: D, E, F)</w:t>
      </w:r>
    </w:p>
    <w:p w:rsidR="00000000" w:rsidDel="00000000" w:rsidP="00000000" w:rsidRDefault="00000000" w:rsidRPr="00000000" w14:paraId="0000003C">
      <w:pPr>
        <w:rPr/>
      </w:pPr>
      <w:r w:rsidDel="00000000" w:rsidR="00000000" w:rsidRPr="00000000">
        <w:rPr>
          <w:rtl w:val="0"/>
        </w:rPr>
        <w:t xml:space="preserve">   * G-String Drill: G2|--0-2-0-4-2-4-2-0-4-0-2-0-4-0-4-2--| (Notes: G, A, B)</w:t>
      </w:r>
    </w:p>
    <w:p w:rsidR="00000000" w:rsidDel="00000000" w:rsidP="00000000" w:rsidRDefault="00000000" w:rsidRPr="00000000" w14:paraId="0000003D">
      <w:pPr>
        <w:rPr/>
      </w:pPr>
      <w:r w:rsidDel="00000000" w:rsidR="00000000" w:rsidRPr="00000000">
        <w:rPr>
          <w:rtl w:val="0"/>
        </w:rPr>
        <w:t xml:space="preserve"> * Phase 2 (Map): A standard one-octave C-Major scale "box" pattern.</w:t>
      </w:r>
    </w:p>
    <w:p w:rsidR="00000000" w:rsidDel="00000000" w:rsidP="00000000" w:rsidRDefault="00000000" w:rsidRPr="00000000" w14:paraId="0000003E">
      <w:pPr>
        <w:rPr/>
      </w:pPr>
      <w:r w:rsidDel="00000000" w:rsidR="00000000" w:rsidRPr="00000000">
        <w:rPr>
          <w:rtl w:val="0"/>
        </w:rPr>
        <w:t xml:space="preserve">   * G2|-------------|</w:t>
      </w:r>
    </w:p>
    <w:p w:rsidR="00000000" w:rsidDel="00000000" w:rsidP="00000000" w:rsidRDefault="00000000" w:rsidRPr="00000000" w14:paraId="0000003F">
      <w:pPr>
        <w:rPr/>
      </w:pPr>
      <w:r w:rsidDel="00000000" w:rsidR="00000000" w:rsidRPr="00000000">
        <w:rPr>
          <w:rtl w:val="0"/>
        </w:rPr>
        <w:t xml:space="preserve">   * D2|-------2-3-5-|</w:t>
      </w:r>
    </w:p>
    <w:p w:rsidR="00000000" w:rsidDel="00000000" w:rsidP="00000000" w:rsidRDefault="00000000" w:rsidRPr="00000000" w14:paraId="00000040">
      <w:pPr>
        <w:rPr/>
      </w:pPr>
      <w:r w:rsidDel="00000000" w:rsidR="00000000" w:rsidRPr="00000000">
        <w:rPr>
          <w:rtl w:val="0"/>
        </w:rPr>
        <w:t xml:space="preserve">   * A1|-2-3-5-------|</w:t>
      </w:r>
    </w:p>
    <w:p w:rsidR="00000000" w:rsidDel="00000000" w:rsidP="00000000" w:rsidRDefault="00000000" w:rsidRPr="00000000" w14:paraId="00000041">
      <w:pPr>
        <w:rPr/>
      </w:pPr>
      <w:r w:rsidDel="00000000" w:rsidR="00000000" w:rsidRPr="00000000">
        <w:rPr>
          <w:rtl w:val="0"/>
        </w:rPr>
        <w:t xml:space="preserve">   * E1|-------------|</w:t>
      </w:r>
    </w:p>
    <w:p w:rsidR="00000000" w:rsidDel="00000000" w:rsidP="00000000" w:rsidRDefault="00000000" w:rsidRPr="00000000" w14:paraId="00000042">
      <w:pPr>
        <w:rPr/>
      </w:pPr>
      <w:r w:rsidDel="00000000" w:rsidR="00000000" w:rsidRPr="00000000">
        <w:rPr>
          <w:rtl w:val="0"/>
        </w:rPr>
        <w:t xml:space="preserve"> * Phase 3 (Apply): A string-skipping melodic fragment, similar to the original.</w:t>
      </w:r>
    </w:p>
    <w:p w:rsidR="00000000" w:rsidDel="00000000" w:rsidP="00000000" w:rsidRDefault="00000000" w:rsidRPr="00000000" w14:paraId="00000043">
      <w:pPr>
        <w:rPr/>
      </w:pPr>
      <w:r w:rsidDel="00000000" w:rsidR="00000000" w:rsidRPr="00000000">
        <w:rPr>
          <w:rtl w:val="0"/>
        </w:rPr>
        <w:t xml:space="preserve">   * G2|-------0-2-0-|</w:t>
      </w:r>
    </w:p>
    <w:p w:rsidR="00000000" w:rsidDel="00000000" w:rsidP="00000000" w:rsidRDefault="00000000" w:rsidRPr="00000000" w14:paraId="00000044">
      <w:pPr>
        <w:rPr/>
      </w:pPr>
      <w:r w:rsidDel="00000000" w:rsidR="00000000" w:rsidRPr="00000000">
        <w:rPr>
          <w:rtl w:val="0"/>
        </w:rPr>
        <w:t xml:space="preserve">   * D2|-----0-------| (Playing C-G-A-G)</w:t>
      </w:r>
    </w:p>
    <w:p w:rsidR="00000000" w:rsidDel="00000000" w:rsidP="00000000" w:rsidRDefault="00000000" w:rsidRPr="00000000" w14:paraId="00000045">
      <w:pPr>
        <w:rPr/>
      </w:pPr>
      <w:r w:rsidDel="00000000" w:rsidR="00000000" w:rsidRPr="00000000">
        <w:rPr>
          <w:rtl w:val="0"/>
        </w:rPr>
        <w:t xml:space="preserve">   * A1|---3---------|</w:t>
      </w:r>
    </w:p>
    <w:p w:rsidR="00000000" w:rsidDel="00000000" w:rsidP="00000000" w:rsidRDefault="00000000" w:rsidRPr="00000000" w14:paraId="00000046">
      <w:pPr>
        <w:rPr/>
      </w:pPr>
      <w:r w:rsidDel="00000000" w:rsidR="00000000" w:rsidRPr="00000000">
        <w:rPr>
          <w:rtl w:val="0"/>
        </w:rPr>
        <w:t xml:space="preserve">   * E1|-------------|</w:t>
      </w:r>
    </w:p>
    <w:p w:rsidR="00000000" w:rsidDel="00000000" w:rsidP="00000000" w:rsidRDefault="00000000" w:rsidRPr="00000000" w14:paraId="00000047">
      <w:pPr>
        <w:rPr/>
      </w:pPr>
      <w:r w:rsidDel="00000000" w:rsidR="00000000" w:rsidRPr="00000000">
        <w:rPr>
          <w:rtl w:val="0"/>
        </w:rPr>
        <w:t xml:space="preserve">B. Ukulele (Standard Tuning: g-C-E-A)</w:t>
      </w:r>
    </w:p>
    <w:p w:rsidR="00000000" w:rsidDel="00000000" w:rsidP="00000000" w:rsidRDefault="00000000" w:rsidRPr="00000000" w14:paraId="00000048">
      <w:pPr>
        <w:rPr/>
      </w:pPr>
      <w:r w:rsidDel="00000000" w:rsidR="00000000" w:rsidRPr="00000000">
        <w:rPr>
          <w:rtl w:val="0"/>
        </w:rPr>
        <w:t xml:space="preserve">The ukulele presents a unique challenge with its standard "re-entrant" tuning, where the G-string (g4) is tuned higher than the C-string (C4).</w:t>
      </w:r>
    </w:p>
    <w:p w:rsidR="00000000" w:rsidDel="00000000" w:rsidP="00000000" w:rsidRDefault="00000000" w:rsidRPr="00000000" w14:paraId="00000049">
      <w:pPr>
        <w:rPr/>
      </w:pPr>
      <w:r w:rsidDel="00000000" w:rsidR="00000000" w:rsidRPr="00000000">
        <w:rPr>
          <w:rtl w:val="0"/>
        </w:rPr>
        <w:t xml:space="preserve"> * Phase 1 (Drill): A linear drill starting from the lowest-pitched string (C4) is most logical. The pattern is applied to the C, E, and A strings, which are tuned sequentially.</w:t>
      </w:r>
    </w:p>
    <w:p w:rsidR="00000000" w:rsidDel="00000000" w:rsidP="00000000" w:rsidRDefault="00000000" w:rsidRPr="00000000" w14:paraId="0000004A">
      <w:pPr>
        <w:rPr/>
      </w:pPr>
      <w:r w:rsidDel="00000000" w:rsidR="00000000" w:rsidRPr="00000000">
        <w:rPr>
          <w:rtl w:val="0"/>
        </w:rPr>
        <w:t xml:space="preserve">   * C-String Drill: C4|--0-2-0-4-2-4-2-0-4-0-2-0-4-0-4-2--| (Notes: C, D, E)</w:t>
      </w:r>
    </w:p>
    <w:p w:rsidR="00000000" w:rsidDel="00000000" w:rsidP="00000000" w:rsidRDefault="00000000" w:rsidRPr="00000000" w14:paraId="0000004B">
      <w:pPr>
        <w:rPr/>
      </w:pPr>
      <w:r w:rsidDel="00000000" w:rsidR="00000000" w:rsidRPr="00000000">
        <w:rPr>
          <w:rtl w:val="0"/>
        </w:rPr>
        <w:t xml:space="preserve">   * E-String Drill: E4|--0-1-0-3-1-3-1-0-3-0-1-0-3-0-3-1--| (Notes: E, F, G)</w:t>
      </w:r>
    </w:p>
    <w:p w:rsidR="00000000" w:rsidDel="00000000" w:rsidP="00000000" w:rsidRDefault="00000000" w:rsidRPr="00000000" w14:paraId="0000004C">
      <w:pPr>
        <w:rPr/>
      </w:pPr>
      <w:r w:rsidDel="00000000" w:rsidR="00000000" w:rsidRPr="00000000">
        <w:rPr>
          <w:rtl w:val="0"/>
        </w:rPr>
        <w:t xml:space="preserve">   * A-String Drill: A4|--0-2-0-3-2-3-2-0-3-0-2-0-3-0-3-2--| (Notes: A, B, C)</w:t>
      </w:r>
    </w:p>
    <w:p w:rsidR="00000000" w:rsidDel="00000000" w:rsidP="00000000" w:rsidRDefault="00000000" w:rsidRPr="00000000" w14:paraId="0000004D">
      <w:pPr>
        <w:rPr/>
      </w:pPr>
      <w:r w:rsidDel="00000000" w:rsidR="00000000" w:rsidRPr="00000000">
        <w:rPr>
          <w:rtl w:val="0"/>
        </w:rPr>
        <w:t xml:space="preserve"> * Phase 2 (Map): A standard open-position C-Major scale, as commonly taught.</w:t>
      </w:r>
    </w:p>
    <w:p w:rsidR="00000000" w:rsidDel="00000000" w:rsidP="00000000" w:rsidRDefault="00000000" w:rsidRPr="00000000" w14:paraId="0000004E">
      <w:pPr>
        <w:rPr/>
      </w:pPr>
      <w:r w:rsidDel="00000000" w:rsidR="00000000" w:rsidRPr="00000000">
        <w:rPr>
          <w:rtl w:val="0"/>
        </w:rPr>
        <w:t xml:space="preserve">   * A4|-----0-2-3-|</w:t>
      </w:r>
    </w:p>
    <w:p w:rsidR="00000000" w:rsidDel="00000000" w:rsidP="00000000" w:rsidRDefault="00000000" w:rsidRPr="00000000" w14:paraId="0000004F">
      <w:pPr>
        <w:rPr/>
      </w:pPr>
      <w:r w:rsidDel="00000000" w:rsidR="00000000" w:rsidRPr="00000000">
        <w:rPr>
          <w:rtl w:val="0"/>
        </w:rPr>
        <w:t xml:space="preserve">   * E4|-0-1-3-----|</w:t>
      </w:r>
    </w:p>
    <w:p w:rsidR="00000000" w:rsidDel="00000000" w:rsidP="00000000" w:rsidRDefault="00000000" w:rsidRPr="00000000" w14:paraId="00000050">
      <w:pPr>
        <w:rPr/>
      </w:pPr>
      <w:r w:rsidDel="00000000" w:rsidR="00000000" w:rsidRPr="00000000">
        <w:rPr>
          <w:rtl w:val="0"/>
        </w:rPr>
        <w:t xml:space="preserve">   * C4|-0-2-------|</w:t>
      </w:r>
    </w:p>
    <w:p w:rsidR="00000000" w:rsidDel="00000000" w:rsidP="00000000" w:rsidRDefault="00000000" w:rsidRPr="00000000" w14:paraId="00000051">
      <w:pPr>
        <w:rPr/>
      </w:pPr>
      <w:r w:rsidDel="00000000" w:rsidR="00000000" w:rsidRPr="00000000">
        <w:rPr>
          <w:rtl w:val="0"/>
        </w:rPr>
        <w:t xml:space="preserve">   * g4|-----------| (Note: The g4 string is often omitted in this basic scale)</w:t>
      </w:r>
    </w:p>
    <w:p w:rsidR="00000000" w:rsidDel="00000000" w:rsidP="00000000" w:rsidRDefault="00000000" w:rsidRPr="00000000" w14:paraId="00000052">
      <w:pPr>
        <w:rPr/>
      </w:pPr>
      <w:r w:rsidDel="00000000" w:rsidR="00000000" w:rsidRPr="00000000">
        <w:rPr>
          <w:rtl w:val="0"/>
        </w:rPr>
        <w:t xml:space="preserve"> * Phase 3 (Apply): Simple melodic fragments using the scale notes.</w:t>
      </w:r>
    </w:p>
    <w:p w:rsidR="00000000" w:rsidDel="00000000" w:rsidP="00000000" w:rsidRDefault="00000000" w:rsidRPr="00000000" w14:paraId="00000053">
      <w:pPr>
        <w:rPr/>
      </w:pPr>
      <w:r w:rsidDel="00000000" w:rsidR="00000000" w:rsidRPr="00000000">
        <w:rPr>
          <w:rtl w:val="0"/>
        </w:rPr>
        <w:t xml:space="preserve">   * A4|---3-2-0---|</w:t>
      </w:r>
    </w:p>
    <w:p w:rsidR="00000000" w:rsidDel="00000000" w:rsidP="00000000" w:rsidRDefault="00000000" w:rsidRPr="00000000" w14:paraId="00000054">
      <w:pPr>
        <w:rPr/>
      </w:pPr>
      <w:r w:rsidDel="00000000" w:rsidR="00000000" w:rsidRPr="00000000">
        <w:rPr>
          <w:rtl w:val="0"/>
        </w:rPr>
        <w:t xml:space="preserve">   * E4|-3-------3-| (Playing G-C-B-A-G)</w:t>
      </w:r>
    </w:p>
    <w:p w:rsidR="00000000" w:rsidDel="00000000" w:rsidP="00000000" w:rsidRDefault="00000000" w:rsidRPr="00000000" w14:paraId="00000055">
      <w:pPr>
        <w:rPr/>
      </w:pPr>
      <w:r w:rsidDel="00000000" w:rsidR="00000000" w:rsidRPr="00000000">
        <w:rPr>
          <w:rtl w:val="0"/>
        </w:rPr>
        <w:t xml:space="preserve">   * C4|-----------|</w:t>
      </w:r>
    </w:p>
    <w:p w:rsidR="00000000" w:rsidDel="00000000" w:rsidP="00000000" w:rsidRDefault="00000000" w:rsidRPr="00000000" w14:paraId="00000056">
      <w:pPr>
        <w:rPr/>
      </w:pPr>
      <w:r w:rsidDel="00000000" w:rsidR="00000000" w:rsidRPr="00000000">
        <w:rPr>
          <w:rtl w:val="0"/>
        </w:rPr>
        <w:t xml:space="preserve">   * g4|-----------|</w:t>
      </w:r>
    </w:p>
    <w:p w:rsidR="00000000" w:rsidDel="00000000" w:rsidP="00000000" w:rsidRDefault="00000000" w:rsidRPr="00000000" w14:paraId="00000057">
      <w:pPr>
        <w:rPr/>
      </w:pPr>
      <w:r w:rsidDel="00000000" w:rsidR="00000000" w:rsidRPr="00000000">
        <w:rPr>
          <w:rtl w:val="0"/>
        </w:rPr>
        <w:t xml:space="preserve">C. Mandolin (Tuning: G-D-A-E)</w:t>
      </w:r>
    </w:p>
    <w:p w:rsidR="00000000" w:rsidDel="00000000" w:rsidP="00000000" w:rsidRDefault="00000000" w:rsidRPr="00000000" w14:paraId="00000058">
      <w:pPr>
        <w:rPr/>
      </w:pPr>
      <w:r w:rsidDel="00000000" w:rsidR="00000000" w:rsidRPr="00000000">
        <w:rPr>
          <w:rtl w:val="0"/>
        </w:rPr>
        <w:t xml:space="preserve">The mandolin is tuned in perfect fifths, like a violin. This tuning results in highly consistent scale patterns across string pairs.</w:t>
      </w:r>
    </w:p>
    <w:p w:rsidR="00000000" w:rsidDel="00000000" w:rsidP="00000000" w:rsidRDefault="00000000" w:rsidRPr="00000000" w14:paraId="00000059">
      <w:pPr>
        <w:rPr/>
      </w:pPr>
      <w:r w:rsidDel="00000000" w:rsidR="00000000" w:rsidRPr="00000000">
        <w:rPr>
          <w:rtl w:val="0"/>
        </w:rPr>
        <w:t xml:space="preserve"> * Phase 1 (Drill): The 3-note drill pattern from the "Manuscript Method" must be adapted to the notes of the C-Major scale (C-D-E-F-G-A-B) found on each mandolin string.</w:t>
      </w:r>
    </w:p>
    <w:p w:rsidR="00000000" w:rsidDel="00000000" w:rsidP="00000000" w:rsidRDefault="00000000" w:rsidRPr="00000000" w14:paraId="0000005A">
      <w:pPr>
        <w:rPr/>
      </w:pPr>
      <w:r w:rsidDel="00000000" w:rsidR="00000000" w:rsidRPr="00000000">
        <w:rPr>
          <w:rtl w:val="0"/>
        </w:rPr>
        <w:t xml:space="preserve">   * G-String Drill: G3|--0-2-4-2-0-2-4-0-4-2-0-2-4-2-4-0--| (Notes: G, A, B)</w:t>
      </w:r>
    </w:p>
    <w:p w:rsidR="00000000" w:rsidDel="00000000" w:rsidP="00000000" w:rsidRDefault="00000000" w:rsidRPr="00000000" w14:paraId="0000005B">
      <w:pPr>
        <w:rPr/>
      </w:pPr>
      <w:r w:rsidDel="00000000" w:rsidR="00000000" w:rsidRPr="00000000">
        <w:rPr>
          <w:rtl w:val="0"/>
        </w:rPr>
        <w:t xml:space="preserve">   * D-String Drill: D4|--0-2-3-2-0-2-3-0-3-2-0-2-3-2-3-0--| (Notes: D, E, F)</w:t>
      </w:r>
    </w:p>
    <w:p w:rsidR="00000000" w:rsidDel="00000000" w:rsidP="00000000" w:rsidRDefault="00000000" w:rsidRPr="00000000" w14:paraId="0000005C">
      <w:pPr>
        <w:rPr/>
      </w:pPr>
      <w:r w:rsidDel="00000000" w:rsidR="00000000" w:rsidRPr="00000000">
        <w:rPr>
          <w:rtl w:val="0"/>
        </w:rPr>
        <w:t xml:space="preserve">   * A-String Drill: A4|--0-2-3-2-0-2-3-0-3-2-0-2-3-2-3-0--| (Notes: A, B, C)</w:t>
      </w:r>
    </w:p>
    <w:p w:rsidR="00000000" w:rsidDel="00000000" w:rsidP="00000000" w:rsidRDefault="00000000" w:rsidRPr="00000000" w14:paraId="0000005D">
      <w:pPr>
        <w:rPr/>
      </w:pPr>
      <w:r w:rsidDel="00000000" w:rsidR="00000000" w:rsidRPr="00000000">
        <w:rPr>
          <w:rtl w:val="0"/>
        </w:rPr>
        <w:t xml:space="preserve">   * E-String Drill: E5|--0-1-3-1-0-1-3-0-3-1-0-1-3-1-3-0--| (Notes: E, F, G)</w:t>
      </w:r>
    </w:p>
    <w:p w:rsidR="00000000" w:rsidDel="00000000" w:rsidP="00000000" w:rsidRDefault="00000000" w:rsidRPr="00000000" w14:paraId="0000005E">
      <w:pPr>
        <w:rPr/>
      </w:pPr>
      <w:r w:rsidDel="00000000" w:rsidR="00000000" w:rsidRPr="00000000">
        <w:rPr>
          <w:rtl w:val="0"/>
        </w:rPr>
        <w:t xml:space="preserve"> * Phase 2 (Map): A common two-octave C-Major scale pattern for mandolin.</w:t>
      </w:r>
    </w:p>
    <w:p w:rsidR="00000000" w:rsidDel="00000000" w:rsidP="00000000" w:rsidRDefault="00000000" w:rsidRPr="00000000" w14:paraId="0000005F">
      <w:pPr>
        <w:rPr/>
      </w:pPr>
      <w:r w:rsidDel="00000000" w:rsidR="00000000" w:rsidRPr="00000000">
        <w:rPr>
          <w:rtl w:val="0"/>
        </w:rPr>
        <w:t xml:space="preserve">   * E5|-------------0-1-3-|</w:t>
      </w:r>
    </w:p>
    <w:p w:rsidR="00000000" w:rsidDel="00000000" w:rsidP="00000000" w:rsidRDefault="00000000" w:rsidRPr="00000000" w14:paraId="00000060">
      <w:pPr>
        <w:rPr/>
      </w:pPr>
      <w:r w:rsidDel="00000000" w:rsidR="00000000" w:rsidRPr="00000000">
        <w:rPr>
          <w:rtl w:val="0"/>
        </w:rPr>
        <w:t xml:space="preserve">   * A4|-----0-2-3-5-------|</w:t>
      </w:r>
    </w:p>
    <w:p w:rsidR="00000000" w:rsidDel="00000000" w:rsidP="00000000" w:rsidRDefault="00000000" w:rsidRPr="00000000" w14:paraId="00000061">
      <w:pPr>
        <w:rPr/>
      </w:pPr>
      <w:r w:rsidDel="00000000" w:rsidR="00000000" w:rsidRPr="00000000">
        <w:rPr>
          <w:rtl w:val="0"/>
        </w:rPr>
        <w:t xml:space="preserve">   * D4|-2-3-5-------------|</w:t>
      </w:r>
    </w:p>
    <w:p w:rsidR="00000000" w:rsidDel="00000000" w:rsidP="00000000" w:rsidRDefault="00000000" w:rsidRPr="00000000" w14:paraId="00000062">
      <w:pPr>
        <w:rPr/>
      </w:pPr>
      <w:r w:rsidDel="00000000" w:rsidR="00000000" w:rsidRPr="00000000">
        <w:rPr>
          <w:rtl w:val="0"/>
        </w:rPr>
        <w:t xml:space="preserve">   * G3|-5-----------------|</w:t>
      </w:r>
    </w:p>
    <w:p w:rsidR="00000000" w:rsidDel="00000000" w:rsidP="00000000" w:rsidRDefault="00000000" w:rsidRPr="00000000" w14:paraId="00000063">
      <w:pPr>
        <w:rPr/>
      </w:pPr>
      <w:r w:rsidDel="00000000" w:rsidR="00000000" w:rsidRPr="00000000">
        <w:rPr>
          <w:rtl w:val="0"/>
        </w:rPr>
        <w:t xml:space="preserve"> * Phase 3 (Apply): A cross-string arpeggio of the C-Major triad (C-E-G).</w:t>
      </w:r>
    </w:p>
    <w:p w:rsidR="00000000" w:rsidDel="00000000" w:rsidP="00000000" w:rsidRDefault="00000000" w:rsidRPr="00000000" w14:paraId="00000064">
      <w:pPr>
        <w:rPr/>
      </w:pPr>
      <w:r w:rsidDel="00000000" w:rsidR="00000000" w:rsidRPr="00000000">
        <w:rPr>
          <w:rtl w:val="0"/>
        </w:rPr>
        <w:t xml:space="preserve">   * E5|---0-----3-0---|</w:t>
      </w:r>
    </w:p>
    <w:p w:rsidR="00000000" w:rsidDel="00000000" w:rsidP="00000000" w:rsidRDefault="00000000" w:rsidRPr="00000000" w14:paraId="00000065">
      <w:pPr>
        <w:rPr/>
      </w:pPr>
      <w:r w:rsidDel="00000000" w:rsidR="00000000" w:rsidRPr="00000000">
        <w:rPr>
          <w:rtl w:val="0"/>
        </w:rPr>
        <w:t xml:space="preserve">   * A4|--3-2---2---3--| (Playing C-E-G-C-E-G)</w:t>
      </w:r>
    </w:p>
    <w:p w:rsidR="00000000" w:rsidDel="00000000" w:rsidP="00000000" w:rsidRDefault="00000000" w:rsidRPr="00000000" w14:paraId="00000066">
      <w:pPr>
        <w:rPr/>
      </w:pPr>
      <w:r w:rsidDel="00000000" w:rsidR="00000000" w:rsidRPr="00000000">
        <w:rPr>
          <w:rtl w:val="0"/>
        </w:rPr>
        <w:t xml:space="preserve">   * D4|-----5-2-----|</w:t>
      </w:r>
    </w:p>
    <w:p w:rsidR="00000000" w:rsidDel="00000000" w:rsidP="00000000" w:rsidRDefault="00000000" w:rsidRPr="00000000" w14:paraId="00000067">
      <w:pPr>
        <w:rPr/>
      </w:pPr>
      <w:r w:rsidDel="00000000" w:rsidR="00000000" w:rsidRPr="00000000">
        <w:rPr>
          <w:rtl w:val="0"/>
        </w:rPr>
        <w:t xml:space="preserve">   * G3|-------------|</w:t>
      </w:r>
    </w:p>
    <w:p w:rsidR="00000000" w:rsidDel="00000000" w:rsidP="00000000" w:rsidRDefault="00000000" w:rsidRPr="00000000" w14:paraId="00000068">
      <w:pPr>
        <w:rPr/>
      </w:pPr>
      <w:r w:rsidDel="00000000" w:rsidR="00000000" w:rsidRPr="00000000">
        <w:rPr>
          <w:rtl w:val="0"/>
        </w:rPr>
        <w:t xml:space="preserve">III. Content Expansion: A Comprehensive Scale and Mode Library</w:t>
      </w:r>
    </w:p>
    <w:p w:rsidR="00000000" w:rsidDel="00000000" w:rsidP="00000000" w:rsidRDefault="00000000" w:rsidRPr="00000000" w14:paraId="00000069">
      <w:pPr>
        <w:rPr/>
      </w:pPr>
      <w:r w:rsidDel="00000000" w:rsidR="00000000" w:rsidRPr="00000000">
        <w:rPr>
          <w:rtl w:val="0"/>
        </w:rPr>
        <w:t xml:space="preserve">To make the scale selection "more robust," a library of essential scale types must be created. This library provides the theoretical formulas that the application's logic will use to generate new "Manuscripts" for any key and any instrument.</w:t>
      </w:r>
    </w:p>
    <w:p w:rsidR="00000000" w:rsidDel="00000000" w:rsidP="00000000" w:rsidRDefault="00000000" w:rsidRPr="00000000" w14:paraId="0000006A">
      <w:pPr>
        <w:rPr/>
      </w:pPr>
      <w:r w:rsidDel="00000000" w:rsidR="00000000" w:rsidRPr="00000000">
        <w:rPr>
          <w:rtl w:val="0"/>
        </w:rPr>
        <w:t xml:space="preserve">3.1 Foundational Scale &amp; Mode Library</w:t>
      </w:r>
    </w:p>
    <w:p w:rsidR="00000000" w:rsidDel="00000000" w:rsidP="00000000" w:rsidRDefault="00000000" w:rsidRPr="00000000" w14:paraId="0000006B">
      <w:pPr>
        <w:rPr/>
      </w:pPr>
      <w:r w:rsidDel="00000000" w:rsidR="00000000" w:rsidRPr="00000000">
        <w:rPr>
          <w:rtl w:val="0"/>
        </w:rPr>
        <w:t xml:space="preserve">This directory serves as the definitive theoretical reference for the application's content generation engine. The formulas are provided in two formats:</w:t>
      </w:r>
    </w:p>
    <w:p w:rsidR="00000000" w:rsidDel="00000000" w:rsidP="00000000" w:rsidRDefault="00000000" w:rsidRPr="00000000" w14:paraId="0000006C">
      <w:pPr>
        <w:rPr/>
      </w:pPr>
      <w:r w:rsidDel="00000000" w:rsidR="00000000" w:rsidRPr="00000000">
        <w:rPr>
          <w:rtl w:val="0"/>
        </w:rPr>
        <w:t xml:space="preserve"> * Scale Degree Formula: Relative to the major scale, useful for theoretical understanding (e.g., 1, 2, b3, 4, 5, 6, b7).</w:t>
      </w:r>
    </w:p>
    <w:p w:rsidR="00000000" w:rsidDel="00000000" w:rsidP="00000000" w:rsidRDefault="00000000" w:rsidRPr="00000000" w14:paraId="0000006D">
      <w:pPr>
        <w:rPr/>
      </w:pPr>
      <w:r w:rsidDel="00000000" w:rsidR="00000000" w:rsidRPr="00000000">
        <w:rPr>
          <w:rtl w:val="0"/>
        </w:rPr>
        <w:t xml:space="preserve"> * W-H Step Formula: A "Whole" (W) or "Half" (H) step pattern, essential for algorithmic generation of fret numbers. WH represents a step-and-a-half (3 frets).</w:t>
      </w:r>
    </w:p>
    <w:p w:rsidR="00000000" w:rsidDel="00000000" w:rsidP="00000000" w:rsidRDefault="00000000" w:rsidRPr="00000000" w14:paraId="0000006E">
      <w:pPr>
        <w:rPr/>
      </w:pPr>
      <w:r w:rsidDel="00000000" w:rsidR="00000000" w:rsidRPr="00000000">
        <w:rPr>
          <w:rtl w:val="0"/>
        </w:rPr>
        <w:t xml:space="preserve">Table 2: Foundational Scales &amp; Modes</w:t>
      </w:r>
    </w:p>
    <w:p w:rsidR="00000000" w:rsidDel="00000000" w:rsidP="00000000" w:rsidRDefault="00000000" w:rsidRPr="00000000" w14:paraId="0000006F">
      <w:pPr>
        <w:rPr/>
      </w:pPr>
      <w:r w:rsidDel="00000000" w:rsidR="00000000" w:rsidRPr="00000000">
        <w:rPr>
          <w:rtl w:val="0"/>
        </w:rPr>
        <w:t xml:space="preserve">| Scale Family | Scale Name | Scale Degree Formula (rel. to Major) | W-H Step Formula | Source(s) |</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 Major / Modes | Ionian (Major) | 1, 2, 3, 4, 5, 6, 7 | W-W-H-W-W-W-H |  |</w:t>
      </w:r>
    </w:p>
    <w:p w:rsidR="00000000" w:rsidDel="00000000" w:rsidP="00000000" w:rsidRDefault="00000000" w:rsidRPr="00000000" w14:paraId="00000072">
      <w:pPr>
        <w:rPr/>
      </w:pPr>
      <w:r w:rsidDel="00000000" w:rsidR="00000000" w:rsidRPr="00000000">
        <w:rPr>
          <w:rtl w:val="0"/>
        </w:rPr>
        <w:t xml:space="preserve">| Major / Modes | Dorian | 1, 2, b3, 4, 5, 6, b7 | W-H-W-W-W-H-W |  |</w:t>
      </w:r>
    </w:p>
    <w:p w:rsidR="00000000" w:rsidDel="00000000" w:rsidP="00000000" w:rsidRDefault="00000000" w:rsidRPr="00000000" w14:paraId="00000073">
      <w:pPr>
        <w:rPr/>
      </w:pPr>
      <w:r w:rsidDel="00000000" w:rsidR="00000000" w:rsidRPr="00000000">
        <w:rPr>
          <w:rtl w:val="0"/>
        </w:rPr>
        <w:t xml:space="preserve">| Major / Modes | Phrygian | 1, b2, b3, 4, 5, b6, b7 | H-W-W-W-H-W-W |  |</w:t>
      </w:r>
    </w:p>
    <w:p w:rsidR="00000000" w:rsidDel="00000000" w:rsidP="00000000" w:rsidRDefault="00000000" w:rsidRPr="00000000" w14:paraId="00000074">
      <w:pPr>
        <w:rPr/>
      </w:pPr>
      <w:r w:rsidDel="00000000" w:rsidR="00000000" w:rsidRPr="00000000">
        <w:rPr>
          <w:rtl w:val="0"/>
        </w:rPr>
        <w:t xml:space="preserve">| Major / Modes | Lydian | 1, 2, 3, \text{\#}4, 5, 6, 7 | W-W-W-H-W-W-H |  |</w:t>
      </w:r>
    </w:p>
    <w:p w:rsidR="00000000" w:rsidDel="00000000" w:rsidP="00000000" w:rsidRDefault="00000000" w:rsidRPr="00000000" w14:paraId="00000075">
      <w:pPr>
        <w:rPr/>
      </w:pPr>
      <w:r w:rsidDel="00000000" w:rsidR="00000000" w:rsidRPr="00000000">
        <w:rPr>
          <w:rtl w:val="0"/>
        </w:rPr>
        <w:t xml:space="preserve">| Major / Modes | Mixolydian | 1, 2, 3, 4, 5, 6, b7 | W-W-H-W-W-H-W |  |</w:t>
      </w:r>
    </w:p>
    <w:p w:rsidR="00000000" w:rsidDel="00000000" w:rsidP="00000000" w:rsidRDefault="00000000" w:rsidRPr="00000000" w14:paraId="00000076">
      <w:pPr>
        <w:rPr/>
      </w:pPr>
      <w:r w:rsidDel="00000000" w:rsidR="00000000" w:rsidRPr="00000000">
        <w:rPr>
          <w:rtl w:val="0"/>
        </w:rPr>
        <w:t xml:space="preserve">| Major / Modes | Aeolian (Nat. Minor) | 1, 2, b3, 4, 5, b6, b7 | W-H-W-W-H-W-W |  |</w:t>
      </w:r>
    </w:p>
    <w:p w:rsidR="00000000" w:rsidDel="00000000" w:rsidP="00000000" w:rsidRDefault="00000000" w:rsidRPr="00000000" w14:paraId="00000077">
      <w:pPr>
        <w:rPr/>
      </w:pPr>
      <w:r w:rsidDel="00000000" w:rsidR="00000000" w:rsidRPr="00000000">
        <w:rPr>
          <w:rtl w:val="0"/>
        </w:rPr>
        <w:t xml:space="preserve">| Major / Modes | Locrian | 1, b2, b3, 4, b5, b6, b7 | H-W-W-H-W-W-W |  |</w:t>
      </w:r>
    </w:p>
    <w:p w:rsidR="00000000" w:rsidDel="00000000" w:rsidP="00000000" w:rsidRDefault="00000000" w:rsidRPr="00000000" w14:paraId="00000078">
      <w:pPr>
        <w:rPr/>
      </w:pPr>
      <w:r w:rsidDel="00000000" w:rsidR="00000000" w:rsidRPr="00000000">
        <w:rPr>
          <w:rtl w:val="0"/>
        </w:rPr>
        <w:t xml:space="preserve">| Minor Scales | Harmonic Minor | 1, 2, b3, 4, 5, b6, 7 | W-H-W-W-H-WH-H |  |</w:t>
      </w:r>
    </w:p>
    <w:p w:rsidR="00000000" w:rsidDel="00000000" w:rsidP="00000000" w:rsidRDefault="00000000" w:rsidRPr="00000000" w14:paraId="00000079">
      <w:pPr>
        <w:rPr/>
      </w:pPr>
      <w:r w:rsidDel="00000000" w:rsidR="00000000" w:rsidRPr="00000000">
        <w:rPr>
          <w:rtl w:val="0"/>
        </w:rPr>
        <w:t xml:space="preserve">| Minor Scales | Melodic Minor (Asc) | 1, 2, b3, 4, 5, 6, 7 | W-H-W-W-W-W-H |  |</w:t>
      </w:r>
    </w:p>
    <w:p w:rsidR="00000000" w:rsidDel="00000000" w:rsidP="00000000" w:rsidRDefault="00000000" w:rsidRPr="00000000" w14:paraId="0000007A">
      <w:pPr>
        <w:rPr/>
      </w:pPr>
      <w:r w:rsidDel="00000000" w:rsidR="00000000" w:rsidRPr="00000000">
        <w:rPr>
          <w:rtl w:val="0"/>
        </w:rPr>
        <w:t xml:space="preserve">| Pentatonic | Major Pentatonic | 1, 2, 3, 5, 6 | W-W-WH-W-WH |  |</w:t>
      </w:r>
    </w:p>
    <w:p w:rsidR="00000000" w:rsidDel="00000000" w:rsidP="00000000" w:rsidRDefault="00000000" w:rsidRPr="00000000" w14:paraId="0000007B">
      <w:pPr>
        <w:rPr/>
      </w:pPr>
      <w:r w:rsidDel="00000000" w:rsidR="00000000" w:rsidRPr="00000000">
        <w:rPr>
          <w:rtl w:val="0"/>
        </w:rPr>
        <w:t xml:space="preserve">| Pentatonic | Minor Pentatonic | 1, b3, 4, 5, b7 | WH-W-W-WH-W |  |</w:t>
      </w:r>
    </w:p>
    <w:p w:rsidR="00000000" w:rsidDel="00000000" w:rsidP="00000000" w:rsidRDefault="00000000" w:rsidRPr="00000000" w14:paraId="0000007C">
      <w:pPr>
        <w:rPr/>
      </w:pPr>
      <w:r w:rsidDel="00000000" w:rsidR="00000000" w:rsidRPr="00000000">
        <w:rPr>
          <w:rtl w:val="0"/>
        </w:rPr>
        <w:t xml:space="preserve">| Blues | Blues (Minor) | 1, b3, 4, b5, 5, b7 | WH-W-H-H-WH-W |  |</w:t>
      </w:r>
    </w:p>
    <w:p w:rsidR="00000000" w:rsidDel="00000000" w:rsidP="00000000" w:rsidRDefault="00000000" w:rsidRPr="00000000" w14:paraId="0000007D">
      <w:pPr>
        <w:rPr/>
      </w:pPr>
      <w:r w:rsidDel="00000000" w:rsidR="00000000" w:rsidRPr="00000000">
        <w:rPr>
          <w:rtl w:val="0"/>
        </w:rPr>
        <w:t xml:space="preserve">3.2 Exotic &amp; Unique Scale Library</w:t>
      </w:r>
    </w:p>
    <w:p w:rsidR="00000000" w:rsidDel="00000000" w:rsidP="00000000" w:rsidRDefault="00000000" w:rsidRPr="00000000" w14:paraId="0000007E">
      <w:pPr>
        <w:rPr/>
      </w:pPr>
      <w:r w:rsidDel="00000000" w:rsidR="00000000" w:rsidRPr="00000000">
        <w:rPr>
          <w:rtl w:val="0"/>
        </w:rPr>
        <w:t xml:space="preserve">This expanded library includes more "unique" scales to make the selection more robust, catering to advanced players looking for new sounds.</w:t>
      </w:r>
    </w:p>
    <w:p w:rsidR="00000000" w:rsidDel="00000000" w:rsidP="00000000" w:rsidRDefault="00000000" w:rsidRPr="00000000" w14:paraId="0000007F">
      <w:pPr>
        <w:rPr/>
      </w:pPr>
      <w:r w:rsidDel="00000000" w:rsidR="00000000" w:rsidRPr="00000000">
        <w:rPr>
          <w:rtl w:val="0"/>
        </w:rPr>
        <w:t xml:space="preserve">Table 3: Exotic &amp; Unique Scales</w:t>
      </w:r>
    </w:p>
    <w:p w:rsidR="00000000" w:rsidDel="00000000" w:rsidP="00000000" w:rsidRDefault="00000000" w:rsidRPr="00000000" w14:paraId="00000080">
      <w:pPr>
        <w:rPr/>
      </w:pPr>
      <w:r w:rsidDel="00000000" w:rsidR="00000000" w:rsidRPr="00000000">
        <w:rPr>
          <w:rtl w:val="0"/>
        </w:rPr>
        <w:t xml:space="preserve">| Scale Family | Scale Name | Scale Degree Formula (rel. to Major) | Source(s) |</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 Harmonic | Phrygian Dominant (Spanish Gipsy) | 1, b2, 3, 4, 5, b6, b7 |  |</w:t>
      </w:r>
    </w:p>
    <w:p w:rsidR="00000000" w:rsidDel="00000000" w:rsidP="00000000" w:rsidRDefault="00000000" w:rsidRPr="00000000" w14:paraId="00000083">
      <w:pPr>
        <w:rPr/>
      </w:pPr>
      <w:r w:rsidDel="00000000" w:rsidR="00000000" w:rsidRPr="00000000">
        <w:rPr>
          <w:rtl w:val="0"/>
        </w:rPr>
        <w:t xml:space="preserve">| Harmonic | Byzantine (Double Harmonic Major) | 1, b2, 3, 4, 5, b6, 7 |  |</w:t>
      </w:r>
    </w:p>
    <w:p w:rsidR="00000000" w:rsidDel="00000000" w:rsidP="00000000" w:rsidRDefault="00000000" w:rsidRPr="00000000" w14:paraId="00000084">
      <w:pPr>
        <w:rPr/>
      </w:pPr>
      <w:r w:rsidDel="00000000" w:rsidR="00000000" w:rsidRPr="00000000">
        <w:rPr>
          <w:rtl w:val="0"/>
        </w:rPr>
        <w:t xml:space="preserve">| Harmonic | Romanian Minor | 1, 2, b3, \text{\#}4, 5, 6, b7 |  |</w:t>
      </w:r>
    </w:p>
    <w:p w:rsidR="00000000" w:rsidDel="00000000" w:rsidP="00000000" w:rsidRDefault="00000000" w:rsidRPr="00000000" w14:paraId="00000085">
      <w:pPr>
        <w:rPr/>
      </w:pPr>
      <w:r w:rsidDel="00000000" w:rsidR="00000000" w:rsidRPr="00000000">
        <w:rPr>
          <w:rtl w:val="0"/>
        </w:rPr>
        <w:t xml:space="preserve">| Harmonic | Hungarian Gypsy | 1, 2, b3, \text{\#}4, 5, b6, 7 |  |</w:t>
      </w:r>
    </w:p>
    <w:p w:rsidR="00000000" w:rsidDel="00000000" w:rsidP="00000000" w:rsidRDefault="00000000" w:rsidRPr="00000000" w14:paraId="00000086">
      <w:pPr>
        <w:rPr/>
      </w:pPr>
      <w:r w:rsidDel="00000000" w:rsidR="00000000" w:rsidRPr="00000000">
        <w:rPr>
          <w:rtl w:val="0"/>
        </w:rPr>
        <w:t xml:space="preserve">| Symmetrical | Whole Tone | 1, 2, 3, \text{\#}4, \text{\#}5, \text{\#}6 (or b7) |  |</w:t>
      </w:r>
    </w:p>
    <w:p w:rsidR="00000000" w:rsidDel="00000000" w:rsidP="00000000" w:rsidRDefault="00000000" w:rsidRPr="00000000" w14:paraId="00000087">
      <w:pPr>
        <w:rPr/>
      </w:pPr>
      <w:r w:rsidDel="00000000" w:rsidR="00000000" w:rsidRPr="00000000">
        <w:rPr>
          <w:rtl w:val="0"/>
        </w:rPr>
        <w:t xml:space="preserve">| Symmetrical | Diminished (W-H) | 1, 2, b3, 4, b5, b6, 6, 7 |  |</w:t>
      </w:r>
    </w:p>
    <w:p w:rsidR="00000000" w:rsidDel="00000000" w:rsidP="00000000" w:rsidRDefault="00000000" w:rsidRPr="00000000" w14:paraId="00000088">
      <w:pPr>
        <w:rPr/>
      </w:pPr>
      <w:r w:rsidDel="00000000" w:rsidR="00000000" w:rsidRPr="00000000">
        <w:rPr>
          <w:rtl w:val="0"/>
        </w:rPr>
        <w:t xml:space="preserve">| Melodic Minor | Lydian Dominant (4th Mode) | 1, 2, 3, \text{\#}4, 5, 6, b7 |  |</w:t>
      </w:r>
    </w:p>
    <w:p w:rsidR="00000000" w:rsidDel="00000000" w:rsidP="00000000" w:rsidRDefault="00000000" w:rsidRPr="00000000" w14:paraId="00000089">
      <w:pPr>
        <w:rPr/>
      </w:pPr>
      <w:r w:rsidDel="00000000" w:rsidR="00000000" w:rsidRPr="00000000">
        <w:rPr>
          <w:rtl w:val="0"/>
        </w:rPr>
        <w:t xml:space="preserve">| Melodic Minor | Altered Scale (7th Mode) | 1, b2, b3, b4 (or 3), b5, b6, b7 |  |</w:t>
      </w:r>
    </w:p>
    <w:p w:rsidR="00000000" w:rsidDel="00000000" w:rsidP="00000000" w:rsidRDefault="00000000" w:rsidRPr="00000000" w14:paraId="0000008A">
      <w:pPr>
        <w:rPr/>
      </w:pPr>
      <w:r w:rsidDel="00000000" w:rsidR="00000000" w:rsidRPr="00000000">
        <w:rPr>
          <w:rtl w:val="0"/>
        </w:rPr>
        <w:t xml:space="preserve">| Other | Arabian | 1, 2, b3, 4, \text{\#}4, \text{\#}5, 6, 7 |  |</w:t>
      </w:r>
    </w:p>
    <w:p w:rsidR="00000000" w:rsidDel="00000000" w:rsidP="00000000" w:rsidRDefault="00000000" w:rsidRPr="00000000" w14:paraId="0000008B">
      <w:pPr>
        <w:rPr/>
      </w:pPr>
      <w:r w:rsidDel="00000000" w:rsidR="00000000" w:rsidRPr="00000000">
        <w:rPr>
          <w:rtl w:val="0"/>
        </w:rPr>
        <w:t xml:space="preserve">| Other | Persian | 1, b2, 3, 4, b5, b6, 7 |  |</w:t>
      </w:r>
    </w:p>
    <w:p w:rsidR="00000000" w:rsidDel="00000000" w:rsidP="00000000" w:rsidRDefault="00000000" w:rsidRPr="00000000" w14:paraId="0000008C">
      <w:pPr>
        <w:rPr/>
      </w:pPr>
      <w:r w:rsidDel="00000000" w:rsidR="00000000" w:rsidRPr="00000000">
        <w:rPr>
          <w:rtl w:val="0"/>
        </w:rPr>
        <w:t xml:space="preserve">| Other | Oriental | 1, b2, 3, 4, b5, 6, b7 |  |</w:t>
      </w:r>
    </w:p>
    <w:p w:rsidR="00000000" w:rsidDel="00000000" w:rsidP="00000000" w:rsidRDefault="00000000" w:rsidRPr="00000000" w14:paraId="0000008D">
      <w:pPr>
        <w:rPr/>
      </w:pPr>
      <w:r w:rsidDel="00000000" w:rsidR="00000000" w:rsidRPr="00000000">
        <w:rPr>
          <w:rtl w:val="0"/>
        </w:rPr>
        <w:t xml:space="preserve">| Other | Prometheus | 1, 2, 3, \text{\#}4, 6, b7 |  |</w:t>
      </w:r>
    </w:p>
    <w:p w:rsidR="00000000" w:rsidDel="00000000" w:rsidP="00000000" w:rsidRDefault="00000000" w:rsidRPr="00000000" w14:paraId="0000008E">
      <w:pPr>
        <w:rPr/>
      </w:pPr>
      <w:r w:rsidDel="00000000" w:rsidR="00000000" w:rsidRPr="00000000">
        <w:rPr>
          <w:rtl w:val="0"/>
        </w:rPr>
        <w:t xml:space="preserve">| Pentatonic | Japanese (Hirajōshi variation) | 1, 2, 4, 5, b6 |  |</w:t>
      </w:r>
    </w:p>
    <w:p w:rsidR="00000000" w:rsidDel="00000000" w:rsidP="00000000" w:rsidRDefault="00000000" w:rsidRPr="00000000" w14:paraId="0000008F">
      <w:pPr>
        <w:rPr/>
      </w:pPr>
      <w:r w:rsidDel="00000000" w:rsidR="00000000" w:rsidRPr="00000000">
        <w:rPr>
          <w:rtl w:val="0"/>
        </w:rPr>
        <w:t xml:space="preserve">3.3 Generative Method Template: A-Minor Pentatonic (Guitar)</w:t>
      </w:r>
    </w:p>
    <w:p w:rsidR="00000000" w:rsidDel="00000000" w:rsidP="00000000" w:rsidRDefault="00000000" w:rsidRPr="00000000" w14:paraId="00000090">
      <w:pPr>
        <w:rPr/>
      </w:pPr>
      <w:r w:rsidDel="00000000" w:rsidR="00000000" w:rsidRPr="00000000">
        <w:rPr>
          <w:rtl w:val="0"/>
        </w:rPr>
        <w:t xml:space="preserve">This template demonstrates how the "Manuscript Method" must be adapted for a 5-note scale, which often features only two notes per string.</w:t>
      </w:r>
    </w:p>
    <w:p w:rsidR="00000000" w:rsidDel="00000000" w:rsidP="00000000" w:rsidRDefault="00000000" w:rsidRPr="00000000" w14:paraId="00000091">
      <w:pPr>
        <w:rPr/>
      </w:pPr>
      <w:r w:rsidDel="00000000" w:rsidR="00000000" w:rsidRPr="00000000">
        <w:rPr>
          <w:rtl w:val="0"/>
        </w:rPr>
        <w:t xml:space="preserve"> * Scale Data: A Minor Pentatonic = A, C, D, E, G (Formula: 1, b3, 4, 5, b7).</w:t>
      </w:r>
    </w:p>
    <w:p w:rsidR="00000000" w:rsidDel="00000000" w:rsidP="00000000" w:rsidRDefault="00000000" w:rsidRPr="00000000" w14:paraId="00000092">
      <w:pPr>
        <w:rPr/>
      </w:pPr>
      <w:r w:rsidDel="00000000" w:rsidR="00000000" w:rsidRPr="00000000">
        <w:rPr>
          <w:rtl w:val="0"/>
        </w:rPr>
        <w:t xml:space="preserve"> * Adaptation: The original 3-note drill (Phase 1) is ill-suited. A new "2-Note Drill" pattern is required for all pentatonic and blues scales. This drill should focus on the two main notes of the "box" pattern for that string.</w:t>
      </w:r>
    </w:p>
    <w:p w:rsidR="00000000" w:rsidDel="00000000" w:rsidP="00000000" w:rsidRDefault="00000000" w:rsidRPr="00000000" w14:paraId="00000093">
      <w:pPr>
        <w:rPr/>
      </w:pPr>
      <w:r w:rsidDel="00000000" w:rsidR="00000000" w:rsidRPr="00000000">
        <w:rPr>
          <w:rtl w:val="0"/>
        </w:rPr>
        <w:t xml:space="preserve"> * Phase 1 (2-Note Drill):</w:t>
      </w:r>
    </w:p>
    <w:p w:rsidR="00000000" w:rsidDel="00000000" w:rsidP="00000000" w:rsidRDefault="00000000" w:rsidRPr="00000000" w14:paraId="00000094">
      <w:pPr>
        <w:rPr/>
      </w:pPr>
      <w:r w:rsidDel="00000000" w:rsidR="00000000" w:rsidRPr="00000000">
        <w:rPr>
          <w:rtl w:val="0"/>
        </w:rPr>
        <w:t xml:space="preserve">   * E-String Drill (A, G): E2|--5-8-5-8-5-8-5-8-5-8-5-8-5-8-5-8--| (Notes: A, C)</w:t>
      </w:r>
    </w:p>
    <w:p w:rsidR="00000000" w:rsidDel="00000000" w:rsidP="00000000" w:rsidRDefault="00000000" w:rsidRPr="00000000" w14:paraId="00000095">
      <w:pPr>
        <w:rPr/>
      </w:pPr>
      <w:r w:rsidDel="00000000" w:rsidR="00000000" w:rsidRPr="00000000">
        <w:rPr>
          <w:rtl w:val="0"/>
        </w:rPr>
        <w:t xml:space="preserve">   * A-String Drill (A, C): A2|--5-7-5-7-5-7-5-7-5-7-5-7-5-7-5-7--| (Notes: D, E)</w:t>
      </w:r>
    </w:p>
    <w:p w:rsidR="00000000" w:rsidDel="00000000" w:rsidP="00000000" w:rsidRDefault="00000000" w:rsidRPr="00000000" w14:paraId="00000096">
      <w:pPr>
        <w:rPr/>
      </w:pPr>
      <w:r w:rsidDel="00000000" w:rsidR="00000000" w:rsidRPr="00000000">
        <w:rPr>
          <w:rtl w:val="0"/>
        </w:rPr>
        <w:t xml:space="preserve">   * D-String Drill (D, E): D3|--5-7-5-7-5-7-5-7-5-7-5-7-5-7-5-7--| (Notes: G, A)</w:t>
      </w:r>
    </w:p>
    <w:p w:rsidR="00000000" w:rsidDel="00000000" w:rsidP="00000000" w:rsidRDefault="00000000" w:rsidRPr="00000000" w14:paraId="00000097">
      <w:pPr>
        <w:rPr/>
      </w:pPr>
      <w:r w:rsidDel="00000000" w:rsidR="00000000" w:rsidRPr="00000000">
        <w:rPr>
          <w:rtl w:val="0"/>
        </w:rPr>
        <w:t xml:space="preserve"> * Phase 2 (Map): This is the classic "Position 1" Minor Pentatonic box pattern.</w:t>
      </w:r>
    </w:p>
    <w:p w:rsidR="00000000" w:rsidDel="00000000" w:rsidP="00000000" w:rsidRDefault="00000000" w:rsidRPr="00000000" w14:paraId="00000098">
      <w:pPr>
        <w:rPr/>
      </w:pPr>
      <w:r w:rsidDel="00000000" w:rsidR="00000000" w:rsidRPr="00000000">
        <w:rPr>
          <w:rtl w:val="0"/>
        </w:rPr>
        <w:t xml:space="preserve">   * [span_77](start_span)[span_77](end_span)e4|-----5-8-|</w:t>
      </w:r>
    </w:p>
    <w:p w:rsidR="00000000" w:rsidDel="00000000" w:rsidP="00000000" w:rsidRDefault="00000000" w:rsidRPr="00000000" w14:paraId="00000099">
      <w:pPr>
        <w:rPr/>
      </w:pPr>
      <w:r w:rsidDel="00000000" w:rsidR="00000000" w:rsidRPr="00000000">
        <w:rPr>
          <w:rtl w:val="0"/>
        </w:rPr>
        <w:t xml:space="preserve">   * B3|-----5-8-|</w:t>
      </w:r>
    </w:p>
    <w:p w:rsidR="00000000" w:rsidDel="00000000" w:rsidP="00000000" w:rsidRDefault="00000000" w:rsidRPr="00000000" w14:paraId="0000009A">
      <w:pPr>
        <w:rPr/>
      </w:pPr>
      <w:r w:rsidDel="00000000" w:rsidR="00000000" w:rsidRPr="00000000">
        <w:rPr>
          <w:rtl w:val="0"/>
        </w:rPr>
        <w:t xml:space="preserve">   * G3|-----5-7-|</w:t>
      </w:r>
    </w:p>
    <w:p w:rsidR="00000000" w:rsidDel="00000000" w:rsidP="00000000" w:rsidRDefault="00000000" w:rsidRPr="00000000" w14:paraId="0000009B">
      <w:pPr>
        <w:rPr/>
      </w:pPr>
      <w:r w:rsidDel="00000000" w:rsidR="00000000" w:rsidRPr="00000000">
        <w:rPr>
          <w:rtl w:val="0"/>
        </w:rPr>
        <w:t xml:space="preserve">   * D3|-----5-7-|</w:t>
      </w:r>
    </w:p>
    <w:p w:rsidR="00000000" w:rsidDel="00000000" w:rsidP="00000000" w:rsidRDefault="00000000" w:rsidRPr="00000000" w14:paraId="0000009C">
      <w:pPr>
        <w:rPr/>
      </w:pPr>
      <w:r w:rsidDel="00000000" w:rsidR="00000000" w:rsidRPr="00000000">
        <w:rPr>
          <w:rtl w:val="0"/>
        </w:rPr>
        <w:t xml:space="preserve">   * A2|-----5-7-|</w:t>
      </w:r>
    </w:p>
    <w:p w:rsidR="00000000" w:rsidDel="00000000" w:rsidP="00000000" w:rsidRDefault="00000000" w:rsidRPr="00000000" w14:paraId="0000009D">
      <w:pPr>
        <w:rPr/>
      </w:pPr>
      <w:r w:rsidDel="00000000" w:rsidR="00000000" w:rsidRPr="00000000">
        <w:rPr>
          <w:rtl w:val="0"/>
        </w:rPr>
        <w:t xml:space="preserve">   * E2|-----5-8-|</w:t>
      </w:r>
    </w:p>
    <w:p w:rsidR="00000000" w:rsidDel="00000000" w:rsidP="00000000" w:rsidRDefault="00000000" w:rsidRPr="00000000" w14:paraId="0000009E">
      <w:pPr>
        <w:rPr/>
      </w:pPr>
      <w:r w:rsidDel="00000000" w:rsidR="00000000" w:rsidRPr="00000000">
        <w:rPr>
          <w:rtl w:val="0"/>
        </w:rPr>
        <w:t xml:space="preserve"> * Phase 3 (Apply): A characteristic string-bending blues/rock lick that uses the scale pattern.</w:t>
      </w:r>
    </w:p>
    <w:p w:rsidR="00000000" w:rsidDel="00000000" w:rsidP="00000000" w:rsidRDefault="00000000" w:rsidRPr="00000000" w14:paraId="0000009F">
      <w:pPr>
        <w:rPr/>
      </w:pPr>
      <w:r w:rsidDel="00000000" w:rsidR="00000000" w:rsidRPr="00000000">
        <w:rPr>
          <w:rtl w:val="0"/>
        </w:rPr>
        <w:t xml:space="preserve">   * e4|----------------|</w:t>
      </w:r>
    </w:p>
    <w:p w:rsidR="00000000" w:rsidDel="00000000" w:rsidP="00000000" w:rsidRDefault="00000000" w:rsidRPr="00000000" w14:paraId="000000A0">
      <w:pPr>
        <w:rPr/>
      </w:pPr>
      <w:r w:rsidDel="00000000" w:rsidR="00000000" w:rsidRPr="00000000">
        <w:rPr>
          <w:rtl w:val="0"/>
        </w:rPr>
        <w:t xml:space="preserve">   * B3|----------------|</w:t>
      </w:r>
    </w:p>
    <w:p w:rsidR="00000000" w:rsidDel="00000000" w:rsidP="00000000" w:rsidRDefault="00000000" w:rsidRPr="00000000" w14:paraId="000000A1">
      <w:pPr>
        <w:rPr/>
      </w:pPr>
      <w:r w:rsidDel="00000000" w:rsidR="00000000" w:rsidRPr="00000000">
        <w:rPr>
          <w:rtl w:val="0"/>
        </w:rPr>
        <w:t xml:space="preserve">   * G3|--7b9---5-------| (b9 = 1/4 bend)</w:t>
      </w:r>
    </w:p>
    <w:p w:rsidR="00000000" w:rsidDel="00000000" w:rsidP="00000000" w:rsidRDefault="00000000" w:rsidRPr="00000000" w14:paraId="000000A2">
      <w:pPr>
        <w:rPr/>
      </w:pPr>
      <w:r w:rsidDel="00000000" w:rsidR="00000000" w:rsidRPr="00000000">
        <w:rPr>
          <w:rtl w:val="0"/>
        </w:rPr>
        <w:t xml:space="preserve">   * D3|----------7-5---|</w:t>
      </w:r>
    </w:p>
    <w:p w:rsidR="00000000" w:rsidDel="00000000" w:rsidP="00000000" w:rsidRDefault="00000000" w:rsidRPr="00000000" w14:paraId="000000A3">
      <w:pPr>
        <w:rPr/>
      </w:pPr>
      <w:r w:rsidDel="00000000" w:rsidR="00000000" w:rsidRPr="00000000">
        <w:rPr>
          <w:rtl w:val="0"/>
        </w:rPr>
        <w:t xml:space="preserve">   * A2|--------------7-|</w:t>
      </w:r>
    </w:p>
    <w:p w:rsidR="00000000" w:rsidDel="00000000" w:rsidP="00000000" w:rsidRDefault="00000000" w:rsidRPr="00000000" w14:paraId="000000A4">
      <w:pPr>
        <w:rPr/>
      </w:pPr>
      <w:r w:rsidDel="00000000" w:rsidR="00000000" w:rsidRPr="00000000">
        <w:rPr>
          <w:rtl w:val="0"/>
        </w:rPr>
        <w:t xml:space="preserve">   * E2|----------------|</w:t>
      </w:r>
    </w:p>
    <w:p w:rsidR="00000000" w:rsidDel="00000000" w:rsidP="00000000" w:rsidRDefault="00000000" w:rsidRPr="00000000" w14:paraId="000000A5">
      <w:pPr>
        <w:rPr/>
      </w:pPr>
      <w:r w:rsidDel="00000000" w:rsidR="00000000" w:rsidRPr="00000000">
        <w:rPr>
          <w:rtl w:val="0"/>
        </w:rPr>
        <w:t xml:space="preserve">3.4 Generative Method Template: G-Dorian Mode (4-String Bass)</w:t>
      </w:r>
    </w:p>
    <w:p w:rsidR="00000000" w:rsidDel="00000000" w:rsidP="00000000" w:rsidRDefault="00000000" w:rsidRPr="00000000" w14:paraId="000000A6">
      <w:pPr>
        <w:rPr/>
      </w:pPr>
      <w:r w:rsidDel="00000000" w:rsidR="00000000" w:rsidRPr="00000000">
        <w:rPr>
          <w:rtl w:val="0"/>
        </w:rPr>
        <w:t xml:space="preserve">This template demonstrates a 7-note mode, which fits the original 3-note drill pattern perfectly.</w:t>
      </w:r>
    </w:p>
    <w:p w:rsidR="00000000" w:rsidDel="00000000" w:rsidP="00000000" w:rsidRDefault="00000000" w:rsidRPr="00000000" w14:paraId="000000A7">
      <w:pPr>
        <w:rPr/>
      </w:pPr>
      <w:r w:rsidDel="00000000" w:rsidR="00000000" w:rsidRPr="00000000">
        <w:rPr>
          <w:rtl w:val="0"/>
        </w:rPr>
        <w:t xml:space="preserve"> * Scale Data: G Dorian = G, A, Bb, C, D, E, F (Formula: 1, 2, b3, 4, 5, 6, b7).</w:t>
      </w:r>
    </w:p>
    <w:p w:rsidR="00000000" w:rsidDel="00000000" w:rsidP="00000000" w:rsidRDefault="00000000" w:rsidRPr="00000000" w14:paraId="000000A8">
      <w:pPr>
        <w:rPr/>
      </w:pPr>
      <w:r w:rsidDel="00000000" w:rsidR="00000000" w:rsidRPr="00000000">
        <w:rPr>
          <w:rtl w:val="0"/>
        </w:rPr>
        <w:t xml:space="preserve"> * Phase 1 (3-Note Drill):</w:t>
      </w:r>
    </w:p>
    <w:p w:rsidR="00000000" w:rsidDel="00000000" w:rsidP="00000000" w:rsidRDefault="00000000" w:rsidRPr="00000000" w14:paraId="000000A9">
      <w:pPr>
        <w:rPr/>
      </w:pPr>
      <w:r w:rsidDel="00000000" w:rsidR="00000000" w:rsidRPr="00000000">
        <w:rPr>
          <w:rtl w:val="0"/>
        </w:rPr>
        <w:t xml:space="preserve">   * E-String Drill: E1|--3-5-6-5-3-5-6-3-6-5-3-5-6-5-6-3--| (Notes: G, A, Bb)</w:t>
      </w:r>
    </w:p>
    <w:p w:rsidR="00000000" w:rsidDel="00000000" w:rsidP="00000000" w:rsidRDefault="00000000" w:rsidRPr="00000000" w14:paraId="000000AA">
      <w:pPr>
        <w:rPr/>
      </w:pPr>
      <w:r w:rsidDel="00000000" w:rsidR="00000000" w:rsidRPr="00000000">
        <w:rPr>
          <w:rtl w:val="0"/>
        </w:rPr>
        <w:t xml:space="preserve">   * A-String Drill: A1|--3-5-6-5-3-5-6-3-6-5-3-5-6-5-6-3--| (Notes: C, D, E)</w:t>
      </w:r>
    </w:p>
    <w:p w:rsidR="00000000" w:rsidDel="00000000" w:rsidP="00000000" w:rsidRDefault="00000000" w:rsidRPr="00000000" w14:paraId="000000AB">
      <w:pPr>
        <w:rPr/>
      </w:pPr>
      <w:r w:rsidDel="00000000" w:rsidR="00000000" w:rsidRPr="00000000">
        <w:rPr>
          <w:rtl w:val="0"/>
        </w:rPr>
        <w:t xml:space="preserve">   * D-String Drill: D2|--2-3-5-3-2-3-5-2-5-3-2-3-5-3-5-2--| (Notes: F, G, A)</w:t>
      </w:r>
    </w:p>
    <w:p w:rsidR="00000000" w:rsidDel="00000000" w:rsidP="00000000" w:rsidRDefault="00000000" w:rsidRPr="00000000" w14:paraId="000000AC">
      <w:pPr>
        <w:rPr/>
      </w:pPr>
      <w:r w:rsidDel="00000000" w:rsidR="00000000" w:rsidRPr="00000000">
        <w:rPr>
          <w:rtl w:val="0"/>
        </w:rPr>
        <w:t xml:space="preserve"> * Phase 2 (Map): A standard G-Dorian "box" pattern for bass.</w:t>
      </w:r>
    </w:p>
    <w:p w:rsidR="00000000" w:rsidDel="00000000" w:rsidP="00000000" w:rsidRDefault="00000000" w:rsidRPr="00000000" w14:paraId="000000AD">
      <w:pPr>
        <w:rPr/>
      </w:pPr>
      <w:r w:rsidDel="00000000" w:rsidR="00000000" w:rsidRPr="00000000">
        <w:rPr>
          <w:rtl w:val="0"/>
        </w:rPr>
        <w:t xml:space="preserve">   * G2|---2-4-5-|</w:t>
      </w:r>
    </w:p>
    <w:p w:rsidR="00000000" w:rsidDel="00000000" w:rsidP="00000000" w:rsidRDefault="00000000" w:rsidRPr="00000000" w14:paraId="000000AE">
      <w:pPr>
        <w:rPr/>
      </w:pPr>
      <w:r w:rsidDel="00000000" w:rsidR="00000000" w:rsidRPr="00000000">
        <w:rPr>
          <w:rtl w:val="0"/>
        </w:rPr>
        <w:t xml:space="preserve">   * D2|---3-5---|</w:t>
      </w:r>
    </w:p>
    <w:p w:rsidR="00000000" w:rsidDel="00000000" w:rsidP="00000000" w:rsidRDefault="00000000" w:rsidRPr="00000000" w14:paraId="000000AF">
      <w:pPr>
        <w:rPr/>
      </w:pPr>
      <w:r w:rsidDel="00000000" w:rsidR="00000000" w:rsidRPr="00000000">
        <w:rPr>
          <w:rtl w:val="0"/>
        </w:rPr>
        <w:t xml:space="preserve">   * A1|-3-5-6---|</w:t>
      </w:r>
    </w:p>
    <w:p w:rsidR="00000000" w:rsidDel="00000000" w:rsidP="00000000" w:rsidRDefault="00000000" w:rsidRPr="00000000" w14:paraId="000000B0">
      <w:pPr>
        <w:rPr/>
      </w:pPr>
      <w:r w:rsidDel="00000000" w:rsidR="00000000" w:rsidRPr="00000000">
        <w:rPr>
          <w:rtl w:val="0"/>
        </w:rPr>
        <w:t xml:space="preserve">   * E1|-3-5-----|</w:t>
      </w:r>
    </w:p>
    <w:p w:rsidR="00000000" w:rsidDel="00000000" w:rsidP="00000000" w:rsidRDefault="00000000" w:rsidRPr="00000000" w14:paraId="000000B1">
      <w:pPr>
        <w:rPr/>
      </w:pPr>
      <w:r w:rsidDel="00000000" w:rsidR="00000000" w:rsidRPr="00000000">
        <w:rPr>
          <w:rtl w:val="0"/>
        </w:rPr>
        <w:t xml:space="preserve"> * Phase 3 (Apply): A classic melodic fragment that highlights the Dorian sound (the major 6th, 'E').</w:t>
      </w:r>
    </w:p>
    <w:p w:rsidR="00000000" w:rsidDel="00000000" w:rsidP="00000000" w:rsidRDefault="00000000" w:rsidRPr="00000000" w14:paraId="000000B2">
      <w:pPr>
        <w:rPr/>
      </w:pPr>
      <w:r w:rsidDel="00000000" w:rsidR="00000000" w:rsidRPr="00000000">
        <w:rPr>
          <w:rtl w:val="0"/>
        </w:rPr>
        <w:t xml:space="preserve">   * [span_78](start_span)[span_78](end_span)G2|---5-4-2---|</w:t>
      </w:r>
    </w:p>
    <w:p w:rsidR="00000000" w:rsidDel="00000000" w:rsidP="00000000" w:rsidRDefault="00000000" w:rsidRPr="00000000" w14:paraId="000000B3">
      <w:pPr>
        <w:rPr/>
      </w:pPr>
      <w:r w:rsidDel="00000000" w:rsidR="00000000" w:rsidRPr="00000000">
        <w:rPr>
          <w:rtl w:val="0"/>
        </w:rPr>
        <w:t xml:space="preserve">   * D2|-5-------5-| (Playing D-F-E-D-C)</w:t>
      </w:r>
    </w:p>
    <w:p w:rsidR="00000000" w:rsidDel="00000000" w:rsidP="00000000" w:rsidRDefault="00000000" w:rsidRPr="00000000" w14:paraId="000000B4">
      <w:pPr>
        <w:rPr/>
      </w:pPr>
      <w:r w:rsidDel="00000000" w:rsidR="00000000" w:rsidRPr="00000000">
        <w:rPr>
          <w:rtl w:val="0"/>
        </w:rPr>
        <w:t xml:space="preserve">   * A1|-----------|</w:t>
      </w:r>
    </w:p>
    <w:p w:rsidR="00000000" w:rsidDel="00000000" w:rsidP="00000000" w:rsidRDefault="00000000" w:rsidRPr="00000000" w14:paraId="000000B5">
      <w:pPr>
        <w:rPr/>
      </w:pPr>
      <w:r w:rsidDel="00000000" w:rsidR="00000000" w:rsidRPr="00000000">
        <w:rPr>
          <w:rtl w:val="0"/>
        </w:rPr>
        <w:t xml:space="preserve">   * E1|-----------|</w:t>
      </w:r>
    </w:p>
    <w:p w:rsidR="00000000" w:rsidDel="00000000" w:rsidP="00000000" w:rsidRDefault="00000000" w:rsidRPr="00000000" w14:paraId="000000B6">
      <w:pPr>
        <w:rPr/>
      </w:pPr>
      <w:r w:rsidDel="00000000" w:rsidR="00000000" w:rsidRPr="00000000">
        <w:rPr>
          <w:rtl w:val="0"/>
        </w:rPr>
        <w:t xml:space="preserve">3.5 Generative Method Template: G-Harmonic Minor (Mandolin)</w:t>
      </w:r>
    </w:p>
    <w:p w:rsidR="00000000" w:rsidDel="00000000" w:rsidP="00000000" w:rsidRDefault="00000000" w:rsidRPr="00000000" w14:paraId="000000B7">
      <w:pPr>
        <w:rPr/>
      </w:pPr>
      <w:r w:rsidDel="00000000" w:rsidR="00000000" w:rsidRPr="00000000">
        <w:rPr>
          <w:rtl w:val="0"/>
        </w:rPr>
        <w:t xml:space="preserve">This template demonstrates a scale with an augmented (3-fret) interval, which must be emphasized in the training.</w:t>
      </w:r>
    </w:p>
    <w:p w:rsidR="00000000" w:rsidDel="00000000" w:rsidP="00000000" w:rsidRDefault="00000000" w:rsidRPr="00000000" w14:paraId="000000B8">
      <w:pPr>
        <w:rPr/>
      </w:pPr>
      <w:r w:rsidDel="00000000" w:rsidR="00000000" w:rsidRPr="00000000">
        <w:rPr>
          <w:rtl w:val="0"/>
        </w:rPr>
        <w:t xml:space="preserve"> * Scale Data: G Harmonic Minor = G, A, Bb, C, D, Eb, F# (Formula: 1, 2, b3, 4, 5, b6, 7).</w:t>
      </w:r>
    </w:p>
    <w:p w:rsidR="00000000" w:rsidDel="00000000" w:rsidP="00000000" w:rsidRDefault="00000000" w:rsidRPr="00000000" w14:paraId="000000B9">
      <w:pPr>
        <w:rPr/>
      </w:pPr>
      <w:r w:rsidDel="00000000" w:rsidR="00000000" w:rsidRPr="00000000">
        <w:rPr>
          <w:rtl w:val="0"/>
        </w:rPr>
        <w:t xml:space="preserve"> * Adaptation: The "Manuscript Method" drill must be adapted to specifically train the "exotic" WH (step-and-a-half) jump between the 6th (Eb) and 7th (F#) degrees.</w:t>
      </w:r>
    </w:p>
    <w:p w:rsidR="00000000" w:rsidDel="00000000" w:rsidP="00000000" w:rsidRDefault="00000000" w:rsidRPr="00000000" w14:paraId="000000BA">
      <w:pPr>
        <w:rPr/>
      </w:pPr>
      <w:r w:rsidDel="00000000" w:rsidR="00000000" w:rsidRPr="00000000">
        <w:rPr>
          <w:rtl w:val="0"/>
        </w:rPr>
        <w:t xml:space="preserve"> * Phase 1 (3-Note Drill):</w:t>
      </w:r>
    </w:p>
    <w:p w:rsidR="00000000" w:rsidDel="00000000" w:rsidP="00000000" w:rsidRDefault="00000000" w:rsidRPr="00000000" w14:paraId="000000BB">
      <w:pPr>
        <w:rPr/>
      </w:pPr>
      <w:r w:rsidDel="00000000" w:rsidR="00000000" w:rsidRPr="00000000">
        <w:rPr>
          <w:rtl w:val="0"/>
        </w:rPr>
        <w:t xml:space="preserve">   * D-String Drill (D, Eb, F#): D4|--0-1-3-1-0-1-3-0-3-1-0-1-3-1-3-0--|</w:t>
      </w:r>
    </w:p>
    <w:p w:rsidR="00000000" w:rsidDel="00000000" w:rsidP="00000000" w:rsidRDefault="00000000" w:rsidRPr="00000000" w14:paraId="000000BC">
      <w:pPr>
        <w:rPr/>
      </w:pPr>
      <w:r w:rsidDel="00000000" w:rsidR="00000000" w:rsidRPr="00000000">
        <w:rPr>
          <w:rtl w:val="0"/>
        </w:rPr>
        <w:t xml:space="preserve"> * Phase 2 (Map): A 1-octave G-Harmonic Minor scale pattern.</w:t>
      </w:r>
    </w:p>
    <w:p w:rsidR="00000000" w:rsidDel="00000000" w:rsidP="00000000" w:rsidRDefault="00000000" w:rsidRPr="00000000" w14:paraId="000000BD">
      <w:pPr>
        <w:rPr/>
      </w:pPr>
      <w:r w:rsidDel="00000000" w:rsidR="00000000" w:rsidRPr="00000000">
        <w:rPr>
          <w:rtl w:val="0"/>
        </w:rPr>
        <w:t xml:space="preserve">   * [span_83](start_span)[span_83](end_span)[span_84](start_span)[span_84](end_span)E5|-------------|</w:t>
      </w:r>
    </w:p>
    <w:p w:rsidR="00000000" w:rsidDel="00000000" w:rsidP="00000000" w:rsidRDefault="00000000" w:rsidRPr="00000000" w14:paraId="000000BE">
      <w:pPr>
        <w:rPr/>
      </w:pPr>
      <w:r w:rsidDel="00000000" w:rsidR="00000000" w:rsidRPr="00000000">
        <w:rPr>
          <w:rtl w:val="0"/>
        </w:rPr>
        <w:t xml:space="preserve">   * A4|---0-1-3-4-| (Notes: A, Bb, C, D)</w:t>
      </w:r>
    </w:p>
    <w:p w:rsidR="00000000" w:rsidDel="00000000" w:rsidP="00000000" w:rsidRDefault="00000000" w:rsidRPr="00000000" w14:paraId="000000BF">
      <w:pPr>
        <w:rPr/>
      </w:pPr>
      <w:r w:rsidDel="00000000" w:rsidR="00000000" w:rsidRPr="00000000">
        <w:rPr>
          <w:rtl w:val="0"/>
        </w:rPr>
        <w:t xml:space="preserve">   * D4|-1-3-5-----| (Notes: Eb, F#, G)</w:t>
      </w:r>
    </w:p>
    <w:p w:rsidR="00000000" w:rsidDel="00000000" w:rsidP="00000000" w:rsidRDefault="00000000" w:rsidRPr="00000000" w14:paraId="000000C0">
      <w:pPr>
        <w:rPr/>
      </w:pPr>
      <w:r w:rsidDel="00000000" w:rsidR="00000000" w:rsidRPr="00000000">
        <w:rPr>
          <w:rtl w:val="0"/>
        </w:rPr>
        <w:t xml:space="preserve">   * G3|-2-3-------| (Notes: A, Bb - Correction: G-string G=0, A=2, Bb=3)</w:t>
      </w:r>
    </w:p>
    <w:p w:rsidR="00000000" w:rsidDel="00000000" w:rsidP="00000000" w:rsidRDefault="00000000" w:rsidRPr="00000000" w14:paraId="000000C1">
      <w:pPr>
        <w:rPr/>
      </w:pPr>
      <w:r w:rsidDel="00000000" w:rsidR="00000000" w:rsidRPr="00000000">
        <w:rPr>
          <w:rtl w:val="0"/>
        </w:rPr>
        <w:t xml:space="preserve">   * Corrected Map:</w:t>
      </w:r>
    </w:p>
    <w:p w:rsidR="00000000" w:rsidDel="00000000" w:rsidP="00000000" w:rsidRDefault="00000000" w:rsidRPr="00000000" w14:paraId="000000C2">
      <w:pPr>
        <w:rPr/>
      </w:pPr>
      <w:r w:rsidDel="00000000" w:rsidR="00000000" w:rsidRPr="00000000">
        <w:rPr>
          <w:rtl w:val="0"/>
        </w:rPr>
        <w:t xml:space="preserve">     E5|-------------|</w:t>
      </w:r>
    </w:p>
    <w:p w:rsidR="00000000" w:rsidDel="00000000" w:rsidP="00000000" w:rsidRDefault="00000000" w:rsidRPr="00000000" w14:paraId="000000C3">
      <w:pPr>
        <w:rPr/>
      </w:pPr>
      <w:r w:rsidDel="00000000" w:rsidR="00000000" w:rsidRPr="00000000">
        <w:rPr>
          <w:rtl w:val="0"/>
        </w:rPr>
        <w:t xml:space="preserve">     A4|---0-1-----| (Notes: A, Bb)</w:t>
      </w:r>
    </w:p>
    <w:p w:rsidR="00000000" w:rsidDel="00000000" w:rsidP="00000000" w:rsidRDefault="00000000" w:rsidRPr="00000000" w14:paraId="000000C4">
      <w:pPr>
        <w:rPr/>
      </w:pPr>
      <w:r w:rsidDel="00000000" w:rsidR="00000000" w:rsidRPr="00000000">
        <w:rPr>
          <w:rtl w:val="0"/>
        </w:rPr>
        <w:t xml:space="preserve">     D4|-0-1-3-5---| (Notes: D, Eb, F#, G)</w:t>
      </w:r>
    </w:p>
    <w:p w:rsidR="00000000" w:rsidDel="00000000" w:rsidP="00000000" w:rsidRDefault="00000000" w:rsidRPr="00000000" w14:paraId="000000C5">
      <w:pPr>
        <w:rPr/>
      </w:pPr>
      <w:r w:rsidDel="00000000" w:rsidR="00000000" w:rsidRPr="00000000">
        <w:rPr>
          <w:rtl w:val="0"/>
        </w:rPr>
        <w:t xml:space="preserve">     G3|-0-2-3-----| (Notes: G, A, Bb)</w:t>
      </w:r>
    </w:p>
    <w:p w:rsidR="00000000" w:rsidDel="00000000" w:rsidP="00000000" w:rsidRDefault="00000000" w:rsidRPr="00000000" w14:paraId="000000C6">
      <w:pPr>
        <w:rPr/>
      </w:pPr>
      <w:r w:rsidDel="00000000" w:rsidR="00000000" w:rsidRPr="00000000">
        <w:rPr>
          <w:rtl w:val="0"/>
        </w:rPr>
        <w:t xml:space="preserve"> * Phase 3 (Apply): An arpeggio/fragment emphasizing the b6-to-7 (Eb-to-F#) resolution.</w:t>
      </w:r>
    </w:p>
    <w:p w:rsidR="00000000" w:rsidDel="00000000" w:rsidP="00000000" w:rsidRDefault="00000000" w:rsidRPr="00000000" w14:paraId="000000C7">
      <w:pPr>
        <w:rPr/>
      </w:pPr>
      <w:r w:rsidDel="00000000" w:rsidR="00000000" w:rsidRPr="00000000">
        <w:rPr>
          <w:rtl w:val="0"/>
        </w:rPr>
        <w:t xml:space="preserve">   * E5|---1-0---|</w:t>
      </w:r>
    </w:p>
    <w:p w:rsidR="00000000" w:rsidDel="00000000" w:rsidP="00000000" w:rsidRDefault="00000000" w:rsidRPr="00000000" w14:paraId="000000C8">
      <w:pPr>
        <w:rPr/>
      </w:pPr>
      <w:r w:rsidDel="00000000" w:rsidR="00000000" w:rsidRPr="00000000">
        <w:rPr>
          <w:rtl w:val="0"/>
        </w:rPr>
        <w:t xml:space="preserve">   * A4|-4-----3-1-| (Playing F#-E-D-C-Bb - This is not G Harmonic Minor)</w:t>
      </w:r>
    </w:p>
    <w:p w:rsidR="00000000" w:rsidDel="00000000" w:rsidP="00000000" w:rsidRDefault="00000000" w:rsidRPr="00000000" w14:paraId="000000C9">
      <w:pPr>
        <w:rPr/>
      </w:pPr>
      <w:r w:rsidDel="00000000" w:rsidR="00000000" w:rsidRPr="00000000">
        <w:rPr>
          <w:rtl w:val="0"/>
        </w:rPr>
        <w:t xml:space="preserve">   * Corrected Application (G-D-F#-G):</w:t>
      </w:r>
    </w:p>
    <w:p w:rsidR="00000000" w:rsidDel="00000000" w:rsidP="00000000" w:rsidRDefault="00000000" w:rsidRPr="00000000" w14:paraId="000000CA">
      <w:pPr>
        <w:rPr/>
      </w:pPr>
      <w:r w:rsidDel="00000000" w:rsidR="00000000" w:rsidRPr="00000000">
        <w:rPr>
          <w:rtl w:val="0"/>
        </w:rPr>
        <w:t xml:space="preserve">     E5|-----------|</w:t>
      </w:r>
    </w:p>
    <w:p w:rsidR="00000000" w:rsidDel="00000000" w:rsidP="00000000" w:rsidRDefault="00000000" w:rsidRPr="00000000" w14:paraId="000000CB">
      <w:pPr>
        <w:rPr/>
      </w:pPr>
      <w:r w:rsidDel="00000000" w:rsidR="00000000" w:rsidRPr="00000000">
        <w:rPr>
          <w:rtl w:val="0"/>
        </w:rPr>
        <w:t xml:space="preserve">     A4|-----------|</w:t>
      </w:r>
    </w:p>
    <w:p w:rsidR="00000000" w:rsidDel="00000000" w:rsidP="00000000" w:rsidRDefault="00000000" w:rsidRPr="00000000" w14:paraId="000000CC">
      <w:pPr>
        <w:rPr/>
      </w:pPr>
      <w:r w:rsidDel="00000000" w:rsidR="00000000" w:rsidRPr="00000000">
        <w:rPr>
          <w:rtl w:val="0"/>
        </w:rPr>
        <w:t xml:space="preserve">     D4|--0---3-5--|</w:t>
      </w:r>
    </w:p>
    <w:p w:rsidR="00000000" w:rsidDel="00000000" w:rsidP="00000000" w:rsidRDefault="00000000" w:rsidRPr="00000000" w14:paraId="000000CD">
      <w:pPr>
        <w:rPr/>
      </w:pPr>
      <w:r w:rsidDel="00000000" w:rsidR="00000000" w:rsidRPr="00000000">
        <w:rPr>
          <w:rtl w:val="0"/>
        </w:rPr>
        <w:t xml:space="preserve">     G3|----0------|</w:t>
      </w:r>
    </w:p>
    <w:p w:rsidR="00000000" w:rsidDel="00000000" w:rsidP="00000000" w:rsidRDefault="00000000" w:rsidRPr="00000000" w14:paraId="000000CE">
      <w:pPr>
        <w:rPr/>
      </w:pPr>
      <w:r w:rsidDel="00000000" w:rsidR="00000000" w:rsidRPr="00000000">
        <w:rPr>
          <w:rtl w:val="0"/>
        </w:rPr>
        <w:t xml:space="preserve">IV. Designing a Robust Scale Selection Framework</w:t>
      </w:r>
    </w:p>
    <w:p w:rsidR="00000000" w:rsidDel="00000000" w:rsidP="00000000" w:rsidRDefault="00000000" w:rsidRPr="00000000" w14:paraId="000000CF">
      <w:pPr>
        <w:rPr/>
      </w:pPr>
      <w:r w:rsidDel="00000000" w:rsidR="00000000" w:rsidRPr="00000000">
        <w:rPr>
          <w:rtl w:val="0"/>
        </w:rPr>
        <w:t xml:space="preserve">Expanding the content library from one scale to potentially hundreds creates a significant UI/UX challenge. A single dropdown list is not a "robust" solution and will overwhelm users, particularly beginners. Navigating a large-scale application requires effective filtering.</w:t>
      </w:r>
    </w:p>
    <w:p w:rsidR="00000000" w:rsidDel="00000000" w:rsidP="00000000" w:rsidRDefault="00000000" w:rsidRPr="00000000" w14:paraId="000000D0">
      <w:pPr>
        <w:rPr/>
      </w:pPr>
      <w:r w:rsidDel="00000000" w:rsidR="00000000" w:rsidRPr="00000000">
        <w:rPr>
          <w:rtl w:val="0"/>
        </w:rPr>
        <w:t xml:space="preserve">4.1 The Cognitive Load Problem</w:t>
      </w:r>
    </w:p>
    <w:p w:rsidR="00000000" w:rsidDel="00000000" w:rsidP="00000000" w:rsidRDefault="00000000" w:rsidRPr="00000000" w14:paraId="000000D1">
      <w:pPr>
        <w:rPr/>
      </w:pPr>
      <w:r w:rsidDel="00000000" w:rsidR="00000000" w:rsidRPr="00000000">
        <w:rPr>
          <w:rtl w:val="0"/>
        </w:rPr>
        <w:t xml:space="preserve">A library of 14 scale types (per Table 2) multiplied by 12 keys and 5+ instruments results in over 840 possible training combinations. Presenting this as a single list forces the user to possess expert knowledge to make a selection. The design must shift from a simple selector to a guided filter, organizing the options in a way that is itself pedagogical.</w:t>
      </w:r>
    </w:p>
    <w:p w:rsidR="00000000" w:rsidDel="00000000" w:rsidP="00000000" w:rsidRDefault="00000000" w:rsidRPr="00000000" w14:paraId="000000D2">
      <w:pPr>
        <w:rPr/>
      </w:pPr>
      <w:r w:rsidDel="00000000" w:rsidR="00000000" w:rsidRPr="00000000">
        <w:rPr>
          <w:rtl w:val="0"/>
        </w:rPr>
        <w:t xml:space="preserve">4.2 Proposed UI: The 3-Step Sequential Filter</w:t>
      </w:r>
    </w:p>
    <w:p w:rsidR="00000000" w:rsidDel="00000000" w:rsidP="00000000" w:rsidRDefault="00000000" w:rsidRPr="00000000" w14:paraId="000000D3">
      <w:pPr>
        <w:rPr/>
      </w:pPr>
      <w:r w:rsidDel="00000000" w:rsidR="00000000" w:rsidRPr="00000000">
        <w:rPr>
          <w:rtl w:val="0"/>
        </w:rPr>
        <w:t xml:space="preserve">The user's mental model is sequential: "I want to practice in [Key] on [Instrument]." The UI should mirror this.</w:t>
      </w:r>
    </w:p>
    <w:p w:rsidR="00000000" w:rsidDel="00000000" w:rsidP="00000000" w:rsidRDefault="00000000" w:rsidRPr="00000000" w14:paraId="000000D4">
      <w:pPr>
        <w:rPr/>
      </w:pPr>
      <w:r w:rsidDel="00000000" w:rsidR="00000000" w:rsidRPr="00000000">
        <w:rPr>
          <w:rtl w:val="0"/>
        </w:rPr>
        <w:t xml:space="preserve"> * Step 1: Select Instrument (Global Context)</w:t>
      </w:r>
    </w:p>
    <w:p w:rsidR="00000000" w:rsidDel="00000000" w:rsidP="00000000" w:rsidRDefault="00000000" w:rsidRPr="00000000" w14:paraId="000000D5">
      <w:pPr>
        <w:rPr/>
      </w:pPr>
      <w:r w:rsidDel="00000000" w:rsidR="00000000" w:rsidRPr="00000000">
        <w:rPr>
          <w:rtl w:val="0"/>
        </w:rPr>
        <w:t xml:space="preserve">   * UI: A top-level, persistent icon-based menu (e.g., icons for Guitar, Bass, Ukulele, Mandolin, Banjo). This selection globally changes the fretboard diagrams and available tabs.</w:t>
      </w:r>
    </w:p>
    <w:p w:rsidR="00000000" w:rsidDel="00000000" w:rsidP="00000000" w:rsidRDefault="00000000" w:rsidRPr="00000000" w14:paraId="000000D6">
      <w:pPr>
        <w:rPr/>
      </w:pPr>
      <w:r w:rsidDel="00000000" w:rsidR="00000000" w:rsidRPr="00000000">
        <w:rPr>
          <w:rtl w:val="0"/>
        </w:rPr>
        <w:t xml:space="preserve"> * Step 2: Select Key (Tonic)</w:t>
      </w:r>
    </w:p>
    <w:p w:rsidR="00000000" w:rsidDel="00000000" w:rsidP="00000000" w:rsidRDefault="00000000" w:rsidRPr="00000000" w14:paraId="000000D7">
      <w:pPr>
        <w:rPr/>
      </w:pPr>
      <w:r w:rsidDel="00000000" w:rsidR="00000000" w:rsidRPr="00000000">
        <w:rPr>
          <w:rtl w:val="0"/>
        </w:rPr>
        <w:t xml:space="preserve">   * UI: A simple 12-button component (C, C#/Db, D, etc.) or a small visual Circle of Fifths. This sets the root note for the scale.</w:t>
      </w:r>
    </w:p>
    <w:p w:rsidR="00000000" w:rsidDel="00000000" w:rsidP="00000000" w:rsidRDefault="00000000" w:rsidRPr="00000000" w14:paraId="000000D8">
      <w:pPr>
        <w:rPr/>
      </w:pPr>
      <w:r w:rsidDel="00000000" w:rsidR="00000000" w:rsidRPr="00000000">
        <w:rPr>
          <w:rtl w:val="0"/>
        </w:rPr>
        <w:t xml:space="preserve"> * Step 3: Select Scale (Categorized Filter)</w:t>
      </w:r>
    </w:p>
    <w:p w:rsidR="00000000" w:rsidDel="00000000" w:rsidP="00000000" w:rsidRDefault="00000000" w:rsidRPr="00000000" w14:paraId="000000D9">
      <w:pPr>
        <w:rPr/>
      </w:pPr>
      <w:r w:rsidDel="00000000" w:rsidR="00000000" w:rsidRPr="00000000">
        <w:rPr>
          <w:rtl w:val="0"/>
        </w:rPr>
        <w:t xml:space="preserve">   * UI: This is the most critical component. It should be an interactive menu that "chunks" the scales into logical, musical categories. This guides beginners toward common scales while allowing experts to find advanced ones.</w:t>
      </w:r>
    </w:p>
    <w:p w:rsidR="00000000" w:rsidDel="00000000" w:rsidP="00000000" w:rsidRDefault="00000000" w:rsidRPr="00000000" w14:paraId="000000DA">
      <w:pPr>
        <w:rPr/>
      </w:pPr>
      <w:r w:rsidDel="00000000" w:rsidR="00000000" w:rsidRPr="00000000">
        <w:rPr>
          <w:rtl w:val="0"/>
        </w:rPr>
        <w:t xml:space="preserve">4.3 Wireframe for the "Select Scale" Component</w:t>
      </w:r>
    </w:p>
    <w:p w:rsidR="00000000" w:rsidDel="00000000" w:rsidP="00000000" w:rsidRDefault="00000000" w:rsidRPr="00000000" w14:paraId="000000DB">
      <w:pPr>
        <w:rPr/>
      </w:pPr>
      <w:r w:rsidDel="00000000" w:rsidR="00000000" w:rsidRPr="00000000">
        <w:rPr>
          <w:rtl w:val="0"/>
        </w:rPr>
        <w:t xml:space="preserve">This component should be a custom menu, not a native HTML &lt;select&gt; element. It will use a two-level-deep filtering system.</w:t>
      </w:r>
    </w:p>
    <w:p w:rsidR="00000000" w:rsidDel="00000000" w:rsidP="00000000" w:rsidRDefault="00000000" w:rsidRPr="00000000" w14:paraId="000000DC">
      <w:pPr>
        <w:rPr/>
      </w:pPr>
      <w:r w:rsidDel="00000000" w:rsidR="00000000" w:rsidRPr="00000000">
        <w:rPr>
          <w:rtl w:val="0"/>
        </w:rPr>
        <w:t xml:space="preserve"> * Level 1 (Categories): A set of tabs or buttons. This grouping teaches users the relationships between scales.</w:t>
      </w:r>
    </w:p>
    <w:p w:rsidR="00000000" w:rsidDel="00000000" w:rsidP="00000000" w:rsidRDefault="00000000" w:rsidRPr="00000000" w14:paraId="000000DD">
      <w:pPr>
        <w:rPr/>
      </w:pPr>
      <w:r w:rsidDel="00000000" w:rsidR="00000000" w:rsidRPr="00000000">
        <w:rPr>
          <w:rtl w:val="0"/>
        </w:rPr>
        <w:t xml:space="preserve">   [ C[span_91](start_span)[span_91](end_span)[span_92](start_span)[span_92](end_span)[span_93](start_span)[span_93](end_span)ommon ] `[ Modes ]` [ Exotic / Other ]</w:t>
      </w:r>
    </w:p>
    <w:p w:rsidR="00000000" w:rsidDel="00000000" w:rsidP="00000000" w:rsidRDefault="00000000" w:rsidRPr="00000000" w14:paraId="000000DE">
      <w:pPr>
        <w:rPr/>
      </w:pPr>
      <w:r w:rsidDel="00000000" w:rsidR="00000000" w:rsidRPr="00000000">
        <w:rPr>
          <w:rtl w:val="0"/>
        </w:rPr>
        <w:t xml:space="preserve"> * Level 2 (Scales): A list that populates based on the Level 1 selection.</w:t>
      </w:r>
    </w:p>
    <w:p w:rsidR="00000000" w:rsidDel="00000000" w:rsidP="00000000" w:rsidRDefault="00000000" w:rsidRPr="00000000" w14:paraId="000000DF">
      <w:pPr>
        <w:rPr/>
      </w:pPr>
      <w:r w:rsidDel="00000000" w:rsidR="00000000" w:rsidRPr="00000000">
        <w:rPr>
          <w:rtl w:val="0"/>
        </w:rPr>
        <w:t xml:space="preserve">   * If user clicks [ Common ]:</w:t>
      </w:r>
    </w:p>
    <w:p w:rsidR="00000000" w:rsidDel="00000000" w:rsidP="00000000" w:rsidRDefault="00000000" w:rsidRPr="00000000" w14:paraId="000000E0">
      <w:pPr>
        <w:rPr/>
      </w:pPr>
      <w:r w:rsidDel="00000000" w:rsidR="00000000" w:rsidRPr="00000000">
        <w:rPr>
          <w:rtl w:val="0"/>
        </w:rPr>
        <w:t xml:space="preserve">     * Major (Ionian)</w:t>
      </w:r>
    </w:p>
    <w:p w:rsidR="00000000" w:rsidDel="00000000" w:rsidP="00000000" w:rsidRDefault="00000000" w:rsidRPr="00000000" w14:paraId="000000E1">
      <w:pPr>
        <w:rPr/>
      </w:pPr>
      <w:r w:rsidDel="00000000" w:rsidR="00000000" w:rsidRPr="00000000">
        <w:rPr>
          <w:rtl w:val="0"/>
        </w:rPr>
        <w:t xml:space="preserve">     * Natural Minor (Aeolian)</w:t>
      </w:r>
    </w:p>
    <w:p w:rsidR="00000000" w:rsidDel="00000000" w:rsidP="00000000" w:rsidRDefault="00000000" w:rsidRPr="00000000" w14:paraId="000000E2">
      <w:pPr>
        <w:rPr/>
      </w:pPr>
      <w:r w:rsidDel="00000000" w:rsidR="00000000" w:rsidRPr="00000000">
        <w:rPr>
          <w:rtl w:val="0"/>
        </w:rPr>
        <w:t xml:space="preserve">   * If user clicks:</w:t>
      </w:r>
    </w:p>
    <w:p w:rsidR="00000000" w:rsidDel="00000000" w:rsidP="00000000" w:rsidRDefault="00000000" w:rsidRPr="00000000" w14:paraId="000000E3">
      <w:pPr>
        <w:rPr/>
      </w:pPr>
      <w:r w:rsidDel="00000000" w:rsidR="00000000" w:rsidRPr="00000000">
        <w:rPr>
          <w:rtl w:val="0"/>
        </w:rPr>
        <w:t xml:space="preserve">     * Major Pentatonic</w:t>
      </w:r>
    </w:p>
    <w:p w:rsidR="00000000" w:rsidDel="00000000" w:rsidP="00000000" w:rsidRDefault="00000000" w:rsidRPr="00000000" w14:paraId="000000E4">
      <w:pPr>
        <w:rPr/>
      </w:pPr>
      <w:r w:rsidDel="00000000" w:rsidR="00000000" w:rsidRPr="00000000">
        <w:rPr>
          <w:rtl w:val="0"/>
        </w:rPr>
        <w:t xml:space="preserve">     * Minor Pentatonic</w:t>
      </w:r>
    </w:p>
    <w:p w:rsidR="00000000" w:rsidDel="00000000" w:rsidP="00000000" w:rsidRDefault="00000000" w:rsidRPr="00000000" w14:paraId="000000E5">
      <w:pPr>
        <w:rPr/>
      </w:pPr>
      <w:r w:rsidDel="00000000" w:rsidR="00000000" w:rsidRPr="00000000">
        <w:rPr>
          <w:rtl w:val="0"/>
        </w:rPr>
        <w:t xml:space="preserve">     * Blues Scale</w:t>
      </w:r>
    </w:p>
    <w:p w:rsidR="00000000" w:rsidDel="00000000" w:rsidP="00000000" w:rsidRDefault="00000000" w:rsidRPr="00000000" w14:paraId="000000E6">
      <w:pPr>
        <w:rPr/>
      </w:pPr>
      <w:r w:rsidDel="00000000" w:rsidR="00000000" w:rsidRPr="00000000">
        <w:rPr>
          <w:rtl w:val="0"/>
        </w:rPr>
        <w:t xml:space="preserve">   * If user clicks [ Modes ]:</w:t>
      </w:r>
    </w:p>
    <w:p w:rsidR="00000000" w:rsidDel="00000000" w:rsidP="00000000" w:rsidRDefault="00000000" w:rsidRPr="00000000" w14:paraId="000000E7">
      <w:pPr>
        <w:rPr/>
      </w:pPr>
      <w:r w:rsidDel="00000000" w:rsidR="00000000" w:rsidRPr="00000000">
        <w:rPr>
          <w:rtl w:val="0"/>
        </w:rPr>
        <w:t xml:space="preserve">     * Ionian (Major)</w:t>
      </w:r>
    </w:p>
    <w:p w:rsidR="00000000" w:rsidDel="00000000" w:rsidP="00000000" w:rsidRDefault="00000000" w:rsidRPr="00000000" w14:paraId="000000E8">
      <w:pPr>
        <w:rPr/>
      </w:pPr>
      <w:r w:rsidDel="00000000" w:rsidR="00000000" w:rsidRPr="00000000">
        <w:rPr>
          <w:rtl w:val="0"/>
        </w:rPr>
        <w:t xml:space="preserve">     * Dorian</w:t>
      </w:r>
    </w:p>
    <w:p w:rsidR="00000000" w:rsidDel="00000000" w:rsidP="00000000" w:rsidRDefault="00000000" w:rsidRPr="00000000" w14:paraId="000000E9">
      <w:pPr>
        <w:rPr/>
      </w:pPr>
      <w:r w:rsidDel="00000000" w:rsidR="00000000" w:rsidRPr="00000000">
        <w:rPr>
          <w:rtl w:val="0"/>
        </w:rPr>
        <w:t xml:space="preserve">     * Phrygian</w:t>
      </w:r>
    </w:p>
    <w:p w:rsidR="00000000" w:rsidDel="00000000" w:rsidP="00000000" w:rsidRDefault="00000000" w:rsidRPr="00000000" w14:paraId="000000EA">
      <w:pPr>
        <w:rPr/>
      </w:pPr>
      <w:r w:rsidDel="00000000" w:rsidR="00000000" w:rsidRPr="00000000">
        <w:rPr>
          <w:rtl w:val="0"/>
        </w:rPr>
        <w:t xml:space="preserve">     * Lydian</w:t>
      </w:r>
    </w:p>
    <w:p w:rsidR="00000000" w:rsidDel="00000000" w:rsidP="00000000" w:rsidRDefault="00000000" w:rsidRPr="00000000" w14:paraId="000000EB">
      <w:pPr>
        <w:rPr/>
      </w:pPr>
      <w:r w:rsidDel="00000000" w:rsidR="00000000" w:rsidRPr="00000000">
        <w:rPr>
          <w:rtl w:val="0"/>
        </w:rPr>
        <w:t xml:space="preserve">     * Mixolydian</w:t>
      </w:r>
    </w:p>
    <w:p w:rsidR="00000000" w:rsidDel="00000000" w:rsidP="00000000" w:rsidRDefault="00000000" w:rsidRPr="00000000" w14:paraId="000000EC">
      <w:pPr>
        <w:rPr/>
      </w:pPr>
      <w:r w:rsidDel="00000000" w:rsidR="00000000" w:rsidRPr="00000000">
        <w:rPr>
          <w:rtl w:val="0"/>
        </w:rPr>
        <w:t xml:space="preserve">     * Aeolian (Natural Minor)</w:t>
      </w:r>
    </w:p>
    <w:p w:rsidR="00000000" w:rsidDel="00000000" w:rsidP="00000000" w:rsidRDefault="00000000" w:rsidRPr="00000000" w14:paraId="000000ED">
      <w:pPr>
        <w:rPr/>
      </w:pPr>
      <w:r w:rsidDel="00000000" w:rsidR="00000000" w:rsidRPr="00000000">
        <w:rPr>
          <w:rtl w:val="0"/>
        </w:rPr>
        <w:t xml:space="preserve">     * Locrian</w:t>
      </w:r>
    </w:p>
    <w:p w:rsidR="00000000" w:rsidDel="00000000" w:rsidP="00000000" w:rsidRDefault="00000000" w:rsidRPr="00000000" w14:paraId="000000EE">
      <w:pPr>
        <w:rPr/>
      </w:pPr>
      <w:r w:rsidDel="00000000" w:rsidR="00000000" w:rsidRPr="00000000">
        <w:rPr>
          <w:rtl w:val="0"/>
        </w:rPr>
        <w:t xml:space="preserve">   * If user clicks:</w:t>
      </w:r>
    </w:p>
    <w:p w:rsidR="00000000" w:rsidDel="00000000" w:rsidP="00000000" w:rsidRDefault="00000000" w:rsidRPr="00000000" w14:paraId="000000EF">
      <w:pPr>
        <w:rPr/>
      </w:pPr>
      <w:r w:rsidDel="00000000" w:rsidR="00000000" w:rsidRPr="00000000">
        <w:rPr>
          <w:rtl w:val="0"/>
        </w:rPr>
        <w:t xml:space="preserve">     * Natural Minor (Aeolian)</w:t>
      </w:r>
    </w:p>
    <w:p w:rsidR="00000000" w:rsidDel="00000000" w:rsidP="00000000" w:rsidRDefault="00000000" w:rsidRPr="00000000" w14:paraId="000000F0">
      <w:pPr>
        <w:rPr/>
      </w:pPr>
      <w:r w:rsidDel="00000000" w:rsidR="00000000" w:rsidRPr="00000000">
        <w:rPr>
          <w:rtl w:val="0"/>
        </w:rPr>
        <w:t xml:space="preserve">     * Harmonic Minor</w:t>
      </w:r>
    </w:p>
    <w:p w:rsidR="00000000" w:rsidDel="00000000" w:rsidP="00000000" w:rsidRDefault="00000000" w:rsidRPr="00000000" w14:paraId="000000F1">
      <w:pPr>
        <w:rPr/>
      </w:pPr>
      <w:r w:rsidDel="00000000" w:rsidR="00000000" w:rsidRPr="00000000">
        <w:rPr>
          <w:rtl w:val="0"/>
        </w:rPr>
        <w:t xml:space="preserve">     * Melodic Minor</w:t>
      </w:r>
    </w:p>
    <w:p w:rsidR="00000000" w:rsidDel="00000000" w:rsidP="00000000" w:rsidRDefault="00000000" w:rsidRPr="00000000" w14:paraId="000000F2">
      <w:pPr>
        <w:rPr/>
      </w:pPr>
      <w:r w:rsidDel="00000000" w:rsidR="00000000" w:rsidRPr="00000000">
        <w:rPr>
          <w:rtl w:val="0"/>
        </w:rPr>
        <w:t xml:space="preserve">   * If user clicks [ Exotic / Other ] (from Table 3):</w:t>
      </w:r>
    </w:p>
    <w:p w:rsidR="00000000" w:rsidDel="00000000" w:rsidP="00000000" w:rsidRDefault="00000000" w:rsidRPr="00000000" w14:paraId="000000F3">
      <w:pPr>
        <w:rPr/>
      </w:pPr>
      <w:r w:rsidDel="00000000" w:rsidR="00000000" w:rsidRPr="00000000">
        <w:rPr>
          <w:rtl w:val="0"/>
        </w:rPr>
        <w:t xml:space="preserve">     * Phrygian Dominant</w:t>
      </w:r>
    </w:p>
    <w:p w:rsidR="00000000" w:rsidDel="00000000" w:rsidP="00000000" w:rsidRDefault="00000000" w:rsidRPr="00000000" w14:paraId="000000F4">
      <w:pPr>
        <w:rPr/>
      </w:pPr>
      <w:r w:rsidDel="00000000" w:rsidR="00000000" w:rsidRPr="00000000">
        <w:rPr>
          <w:rtl w:val="0"/>
        </w:rPr>
        <w:t xml:space="preserve">     * Byzantine (Double Harmonic)</w:t>
      </w:r>
    </w:p>
    <w:p w:rsidR="00000000" w:rsidDel="00000000" w:rsidP="00000000" w:rsidRDefault="00000000" w:rsidRPr="00000000" w14:paraId="000000F5">
      <w:pPr>
        <w:rPr/>
      </w:pPr>
      <w:r w:rsidDel="00000000" w:rsidR="00000000" w:rsidRPr="00000000">
        <w:rPr>
          <w:rtl w:val="0"/>
        </w:rPr>
        <w:t xml:space="preserve">     * Romanian Minor</w:t>
      </w:r>
    </w:p>
    <w:p w:rsidR="00000000" w:rsidDel="00000000" w:rsidP="00000000" w:rsidRDefault="00000000" w:rsidRPr="00000000" w14:paraId="000000F6">
      <w:pPr>
        <w:rPr/>
      </w:pPr>
      <w:r w:rsidDel="00000000" w:rsidR="00000000" w:rsidRPr="00000000">
        <w:rPr>
          <w:rtl w:val="0"/>
        </w:rPr>
        <w:t xml:space="preserve">     * Whole Tone</w:t>
      </w:r>
    </w:p>
    <w:p w:rsidR="00000000" w:rsidDel="00000000" w:rsidP="00000000" w:rsidRDefault="00000000" w:rsidRPr="00000000" w14:paraId="000000F7">
      <w:pPr>
        <w:rPr/>
      </w:pPr>
      <w:r w:rsidDel="00000000" w:rsidR="00000000" w:rsidRPr="00000000">
        <w:rPr>
          <w:rtl w:val="0"/>
        </w:rPr>
        <w:t xml:space="preserve">     * Diminished (W-H)</w:t>
      </w:r>
    </w:p>
    <w:p w:rsidR="00000000" w:rsidDel="00000000" w:rsidP="00000000" w:rsidRDefault="00000000" w:rsidRPr="00000000" w14:paraId="000000F8">
      <w:pPr>
        <w:rPr/>
      </w:pPr>
      <w:r w:rsidDel="00000000" w:rsidR="00000000" w:rsidRPr="00000000">
        <w:rPr>
          <w:rtl w:val="0"/>
        </w:rPr>
        <w:t xml:space="preserve">     * Altered Scale</w:t>
      </w:r>
    </w:p>
    <w:p w:rsidR="00000000" w:rsidDel="00000000" w:rsidP="00000000" w:rsidRDefault="00000000" w:rsidRPr="00000000" w14:paraId="000000F9">
      <w:pPr>
        <w:rPr/>
      </w:pPr>
      <w:r w:rsidDel="00000000" w:rsidR="00000000" w:rsidRPr="00000000">
        <w:rPr>
          <w:rtl w:val="0"/>
        </w:rPr>
        <w:t xml:space="preserve">     * (etc...)</w:t>
      </w:r>
    </w:p>
    <w:p w:rsidR="00000000" w:rsidDel="00000000" w:rsidP="00000000" w:rsidRDefault="00000000" w:rsidRPr="00000000" w14:paraId="000000FA">
      <w:pPr>
        <w:rPr/>
      </w:pPr>
      <w:r w:rsidDel="00000000" w:rsidR="00000000" w:rsidRPr="00000000">
        <w:rPr>
          <w:rtl w:val="0"/>
        </w:rPr>
        <w:t xml:space="preserve">This categorized approach solves the cognitive load problem  by guiding the user's choice, effectively turning the UI into a passive learning tool.</w:t>
      </w:r>
    </w:p>
    <w:p w:rsidR="00000000" w:rsidDel="00000000" w:rsidP="00000000" w:rsidRDefault="00000000" w:rsidRPr="00000000" w14:paraId="000000FB">
      <w:pPr>
        <w:rPr/>
      </w:pPr>
      <w:r w:rsidDel="00000000" w:rsidR="00000000" w:rsidRPr="00000000">
        <w:rPr>
          <w:rtl w:val="0"/>
        </w:rPr>
        <w:t xml:space="preserve">V. Technical Deep Dive: The Interactive Circle of Fifths</w:t>
      </w:r>
    </w:p>
    <w:p w:rsidR="00000000" w:rsidDel="00000000" w:rsidP="00000000" w:rsidRDefault="00000000" w:rsidRPr="00000000" w14:paraId="000000FC">
      <w:pPr>
        <w:rPr/>
      </w:pPr>
      <w:r w:rsidDel="00000000" w:rsidR="00000000" w:rsidRPr="00000000">
        <w:rPr>
          <w:rtl w:val="0"/>
        </w:rPr>
        <w:t xml:space="preserve">This feature is fundamental to teaching harmony and chord relationships. The implementation must be interactive, allowing users to select a key and see its related chords.</w:t>
      </w:r>
    </w:p>
    <w:p w:rsidR="00000000" w:rsidDel="00000000" w:rsidP="00000000" w:rsidRDefault="00000000" w:rsidRPr="00000000" w14:paraId="000000FD">
      <w:pPr>
        <w:rPr/>
      </w:pPr>
      <w:r w:rsidDel="00000000" w:rsidR="00000000" w:rsidRPr="00000000">
        <w:rPr>
          <w:rtl w:val="0"/>
        </w:rPr>
        <w:t xml:space="preserve">5.1 Functional Requirements</w:t>
      </w:r>
    </w:p>
    <w:p w:rsidR="00000000" w:rsidDel="00000000" w:rsidP="00000000" w:rsidRDefault="00000000" w:rsidRPr="00000000" w14:paraId="000000FE">
      <w:pPr>
        <w:rPr/>
      </w:pPr>
      <w:r w:rsidDel="00000000" w:rsidR="00000000" w:rsidRPr="00000000">
        <w:rPr>
          <w:rtl w:val="0"/>
        </w:rPr>
        <w:t xml:space="preserve"> * Visually display all 12 keys in the standard Circle of Fifths order (C, G, D, A, E, B, F#, D$\flat$, A$\flat$, E$\flat$, B$\flat$, F).</w:t>
      </w:r>
    </w:p>
    <w:p w:rsidR="00000000" w:rsidDel="00000000" w:rsidP="00000000" w:rsidRDefault="00000000" w:rsidRPr="00000000" w14:paraId="000000FF">
      <w:pPr>
        <w:rPr/>
      </w:pPr>
      <w:r w:rsidDel="00000000" w:rsidR="00000000" w:rsidRPr="00000000">
        <w:rPr>
          <w:rtl w:val="0"/>
        </w:rPr>
        <w:t xml:space="preserve"> * Allow the user to click any key to select it as the Tonic.</w:t>
      </w:r>
    </w:p>
    <w:p w:rsidR="00000000" w:rsidDel="00000000" w:rsidP="00000000" w:rsidRDefault="00000000" w:rsidRPr="00000000" w14:paraId="00000100">
      <w:pPr>
        <w:rPr/>
      </w:pPr>
      <w:r w:rsidDel="00000000" w:rsidR="00000000" w:rsidRPr="00000000">
        <w:rPr>
          <w:rtl w:val="0"/>
        </w:rPr>
        <w:t xml:space="preserve"> * When a key is selected (e.g., C Major), the UI must programmatically identify and highlight the 7 diatonic chords for that key (I: C, ii: Dm, iii: Em, IV: F, V: G, vi: Am, vii°: Bdim).</w:t>
      </w:r>
    </w:p>
    <w:p w:rsidR="00000000" w:rsidDel="00000000" w:rsidP="00000000" w:rsidRDefault="00000000" w:rsidRPr="00000000" w14:paraId="00000101">
      <w:pPr>
        <w:rPr/>
      </w:pPr>
      <w:r w:rsidDel="00000000" w:rsidR="00000000" w:rsidRPr="00000000">
        <w:rPr>
          <w:rtl w:val="0"/>
        </w:rPr>
        <w:t xml:space="preserve"> * Display the relative minor for the selected major key (e.g., Am for C Major).</w:t>
      </w:r>
    </w:p>
    <w:p w:rsidR="00000000" w:rsidDel="00000000" w:rsidP="00000000" w:rsidRDefault="00000000" w:rsidRPr="00000000" w14:paraId="00000102">
      <w:pPr>
        <w:rPr/>
      </w:pPr>
      <w:r w:rsidDel="00000000" w:rsidR="00000000" w:rsidRPr="00000000">
        <w:rPr>
          <w:rtl w:val="0"/>
        </w:rPr>
        <w:t xml:space="preserve"> * Allow the user to click on any of the highlighted diatonic chord names (e.g., "Am") to view its fretboard chord diagram.</w:t>
      </w:r>
    </w:p>
    <w:p w:rsidR="00000000" w:rsidDel="00000000" w:rsidP="00000000" w:rsidRDefault="00000000" w:rsidRPr="00000000" w14:paraId="00000103">
      <w:pPr>
        <w:rPr/>
      </w:pPr>
      <w:r w:rsidDel="00000000" w:rsidR="00000000" w:rsidRPr="00000000">
        <w:rPr>
          <w:rtl w:val="0"/>
        </w:rPr>
        <w:t xml:space="preserve"> * Display common diatonic chord progressions for the selected key.</w:t>
      </w:r>
    </w:p>
    <w:p w:rsidR="00000000" w:rsidDel="00000000" w:rsidP="00000000" w:rsidRDefault="00000000" w:rsidRPr="00000000" w14:paraId="00000104">
      <w:pPr>
        <w:rPr/>
      </w:pPr>
      <w:r w:rsidDel="00000000" w:rsidR="00000000" w:rsidRPr="00000000">
        <w:rPr>
          <w:rtl w:val="0"/>
        </w:rPr>
        <w:t xml:space="preserve">5.2 Technical Implementation Strategy</w:t>
      </w:r>
    </w:p>
    <w:p w:rsidR="00000000" w:rsidDel="00000000" w:rsidP="00000000" w:rsidRDefault="00000000" w:rsidRPr="00000000" w14:paraId="00000105">
      <w:pPr>
        <w:rPr/>
      </w:pPr>
      <w:r w:rsidDel="00000000" w:rsidR="00000000" w:rsidRPr="00000000">
        <w:rPr>
          <w:rtl w:val="0"/>
        </w:rPr>
        <w:t xml:space="preserve">The implementation should be modular, separating the music theory logic from the UI rendering.</w:t>
      </w:r>
    </w:p>
    <w:p w:rsidR="00000000" w:rsidDel="00000000" w:rsidP="00000000" w:rsidRDefault="00000000" w:rsidRPr="00000000" w14:paraId="00000106">
      <w:pPr>
        <w:rPr/>
      </w:pPr>
      <w:r w:rsidDel="00000000" w:rsidR="00000000" w:rsidRPr="00000000">
        <w:rPr>
          <w:rtl w:val="0"/>
        </w:rPr>
        <w:t xml:space="preserve"> * Architecture:</w:t>
      </w:r>
    </w:p>
    <w:p w:rsidR="00000000" w:rsidDel="00000000" w:rsidP="00000000" w:rsidRDefault="00000000" w:rsidRPr="00000000" w14:paraId="00000107">
      <w:pPr>
        <w:rPr/>
      </w:pPr>
      <w:r w:rsidDel="00000000" w:rsidR="00000000" w:rsidRPr="00000000">
        <w:rPr>
          <w:rtl w:val="0"/>
        </w:rPr>
        <w:t xml:space="preserve">   * Component 1 (The Circle): A static or dynamic UI element built with HTML/CSS/SVG. This can be custom-built  or managed by a visualization library like D3.js. This component's only job is to handle user clicks and report the selected key.</w:t>
      </w:r>
    </w:p>
    <w:p w:rsidR="00000000" w:rsidDel="00000000" w:rsidP="00000000" w:rsidRDefault="00000000" w:rsidRPr="00000000" w14:paraId="00000108">
      <w:pPr>
        <w:rPr/>
      </w:pPr>
      <w:r w:rsidDel="00000000" w:rsidR="00000000" w:rsidRPr="00000000">
        <w:rPr>
          <w:rtl w:val="0"/>
        </w:rPr>
        <w:t xml:space="preserve">   * Component 2 (The Theory Engine): This is not a UI component, but the JavaScript logic that provides the "brain." The Tonal.js library is purpose-built for this.</w:t>
      </w:r>
    </w:p>
    <w:p w:rsidR="00000000" w:rsidDel="00000000" w:rsidP="00000000" w:rsidRDefault="00000000" w:rsidRPr="00000000" w14:paraId="00000109">
      <w:pPr>
        <w:rPr/>
      </w:pPr>
      <w:r w:rsidDel="00000000" w:rsidR="00000000" w:rsidRPr="00000000">
        <w:rPr>
          <w:rtl w:val="0"/>
        </w:rPr>
        <w:t xml:space="preserve">   * Component 3 (The Diatonic Chord Display): A simple HTML div that is populated by the Theory Engine.</w:t>
      </w:r>
    </w:p>
    <w:p w:rsidR="00000000" w:rsidDel="00000000" w:rsidP="00000000" w:rsidRDefault="00000000" w:rsidRPr="00000000" w14:paraId="0000010A">
      <w:pPr>
        <w:rPr/>
      </w:pPr>
      <w:r w:rsidDel="00000000" w:rsidR="00000000" w:rsidRPr="00000000">
        <w:rPr>
          <w:rtl w:val="0"/>
        </w:rPr>
        <w:t xml:space="preserve">   * Component 4 (The Chord Diagram Renderer): A dedicated component (detailed in Part VI) that draws the fretboard diagram.</w:t>
      </w:r>
    </w:p>
    <w:p w:rsidR="00000000" w:rsidDel="00000000" w:rsidP="00000000" w:rsidRDefault="00000000" w:rsidRPr="00000000" w14:paraId="0000010B">
      <w:pPr>
        <w:rPr/>
      </w:pPr>
      <w:r w:rsidDel="00000000" w:rsidR="00000000" w:rsidRPr="00000000">
        <w:rPr>
          <w:rtl w:val="0"/>
        </w:rPr>
        <w:t xml:space="preserve">   * Component 5 (The Chord Progression Display): A new component that displays common progressions (see section 5.3) based on the selected key.</w:t>
      </w:r>
    </w:p>
    <w:p w:rsidR="00000000" w:rsidDel="00000000" w:rsidP="00000000" w:rsidRDefault="00000000" w:rsidRPr="00000000" w14:paraId="0000010C">
      <w:pPr>
        <w:rPr/>
      </w:pPr>
      <w:r w:rsidDel="00000000" w:rsidR="00000000" w:rsidRPr="00000000">
        <w:rPr>
          <w:rtl w:val="0"/>
        </w:rPr>
        <w:t xml:space="preserve"> * Data Flow:</w:t>
      </w:r>
    </w:p>
    <w:p w:rsidR="00000000" w:rsidDel="00000000" w:rsidP="00000000" w:rsidRDefault="00000000" w:rsidRPr="00000000" w14:paraId="0000010D">
      <w:pPr>
        <w:rPr/>
      </w:pPr>
      <w:r w:rsidDel="00000000" w:rsidR="00000000" w:rsidRPr="00000000">
        <w:rPr>
          <w:rtl w:val="0"/>
        </w:rPr>
        <w:t xml:space="preserve">   * User clicks "G" on Component 1.</w:t>
      </w:r>
    </w:p>
    <w:p w:rsidR="00000000" w:rsidDel="00000000" w:rsidP="00000000" w:rsidRDefault="00000000" w:rsidRPr="00000000" w14:paraId="0000010E">
      <w:pPr>
        <w:rPr/>
      </w:pPr>
      <w:r w:rsidDel="00000000" w:rsidR="00000000" w:rsidRPr="00000000">
        <w:rPr>
          <w:rtl w:val="0"/>
        </w:rPr>
        <w:t xml:space="preserve">   * An event fires, onKeySelect("G").</w:t>
      </w:r>
    </w:p>
    <w:p w:rsidR="00000000" w:rsidDel="00000000" w:rsidP="00000000" w:rsidRDefault="00000000" w:rsidRPr="00000000" w14:paraId="0000010F">
      <w:pPr>
        <w:rPr/>
      </w:pPr>
      <w:r w:rsidDel="00000000" w:rsidR="00000000" w:rsidRPr="00000000">
        <w:rPr>
          <w:rtl w:val="0"/>
        </w:rPr>
        <w:t xml:space="preserve">   * Component 2 (Tonal.js) is called: Tonal.Scale.get("G major").chords.</w:t>
      </w:r>
    </w:p>
    <w:p w:rsidR="00000000" w:rsidDel="00000000" w:rsidP="00000000" w:rsidRDefault="00000000" w:rsidRPr="00000000" w14:paraId="00000110">
      <w:pPr>
        <w:rPr/>
      </w:pPr>
      <w:r w:rsidDel="00000000" w:rsidR="00000000" w:rsidRPr="00000000">
        <w:rPr>
          <w:rtl w:val="0"/>
        </w:rPr>
        <w:t xml:space="preserve">   * Tonal.js returns an array: ``.</w:t>
      </w:r>
    </w:p>
    <w:p w:rsidR="00000000" w:rsidDel="00000000" w:rsidP="00000000" w:rsidRDefault="00000000" w:rsidRPr="00000000" w14:paraId="00000111">
      <w:pPr>
        <w:rPr/>
      </w:pPr>
      <w:r w:rsidDel="00000000" w:rsidR="00000000" w:rsidRPr="00000000">
        <w:rPr>
          <w:rtl w:val="0"/>
        </w:rPr>
        <w:t xml:space="preserve">   * This array is used to populate Component 3 with clickable buttons: [G][Am][C][Em][F#dim].</w:t>
      </w:r>
    </w:p>
    <w:p w:rsidR="00000000" w:rsidDel="00000000" w:rsidP="00000000" w:rsidRDefault="00000000" w:rsidRPr="00000000" w14:paraId="00000112">
      <w:pPr>
        <w:rPr/>
      </w:pPr>
      <w:r w:rsidDel="00000000" w:rsidR="00000000" w:rsidRPr="00000000">
        <w:rPr>
          <w:rtl w:val="0"/>
        </w:rPr>
        <w:t xml:space="preserve">   * Component 5 is also populated with progressions relative to G (e.g., "G-D-Em-C" for I-V-vi-IV).</w:t>
      </w:r>
    </w:p>
    <w:p w:rsidR="00000000" w:rsidDel="00000000" w:rsidP="00000000" w:rsidRDefault="00000000" w:rsidRPr="00000000" w14:paraId="00000113">
      <w:pPr>
        <w:rPr/>
      </w:pPr>
      <w:r w:rsidDel="00000000" w:rsidR="00000000" w:rsidRPr="00000000">
        <w:rPr>
          <w:rtl w:val="0"/>
        </w:rPr>
        <w:t xml:space="preserve">   * User clicks the [Am] button in Component 3.</w:t>
      </w:r>
    </w:p>
    <w:p w:rsidR="00000000" w:rsidDel="00000000" w:rsidP="00000000" w:rsidRDefault="00000000" w:rsidRPr="00000000" w14:paraId="00000114">
      <w:pPr>
        <w:rPr/>
      </w:pPr>
      <w:r w:rsidDel="00000000" w:rsidR="00000000" w:rsidRPr="00000000">
        <w:rPr>
          <w:rtl w:val="0"/>
        </w:rPr>
        <w:t xml:space="preserve">   * An event fires, onChordSelect("Am").</w:t>
      </w:r>
    </w:p>
    <w:p w:rsidR="00000000" w:rsidDel="00000000" w:rsidP="00000000" w:rsidRDefault="00000000" w:rsidRPr="00000000" w14:paraId="00000115">
      <w:pPr>
        <w:rPr/>
      </w:pPr>
      <w:r w:rsidDel="00000000" w:rsidR="00000000" w:rsidRPr="00000000">
        <w:rPr>
          <w:rtl w:val="0"/>
        </w:rPr>
        <w:t xml:space="preserve">   * The application looks up the current instrument (from Part IV) and the selected chord ("Am") in its internal chord shape database (see Part VI).</w:t>
      </w:r>
    </w:p>
    <w:p w:rsidR="00000000" w:rsidDel="00000000" w:rsidP="00000000" w:rsidRDefault="00000000" w:rsidRPr="00000000" w14:paraId="00000116">
      <w:pPr>
        <w:rPr/>
      </w:pPr>
      <w:r w:rsidDel="00000000" w:rsidR="00000000" w:rsidRPr="00000000">
        <w:rPr>
          <w:rtl w:val="0"/>
        </w:rPr>
        <w:t xml:space="preserve">   * This shape data is passed to Component 4, which renders the Am chord diagram for that specific instrument.</w:t>
      </w:r>
    </w:p>
    <w:p w:rsidR="00000000" w:rsidDel="00000000" w:rsidP="00000000" w:rsidRDefault="00000000" w:rsidRPr="00000000" w14:paraId="00000117">
      <w:pPr>
        <w:rPr/>
      </w:pPr>
      <w:r w:rsidDel="00000000" w:rsidR="00000000" w:rsidRPr="00000000">
        <w:rPr>
          <w:rtl w:val="0"/>
        </w:rPr>
        <w:t xml:space="preserve">This modular architecture is clean, testable, and leverages specialized libraries for their core strengths.</w:t>
      </w:r>
    </w:p>
    <w:p w:rsidR="00000000" w:rsidDel="00000000" w:rsidP="00000000" w:rsidRDefault="00000000" w:rsidRPr="00000000" w14:paraId="00000118">
      <w:pPr>
        <w:rPr/>
      </w:pPr>
      <w:r w:rsidDel="00000000" w:rsidR="00000000" w:rsidRPr="00000000">
        <w:rPr>
          <w:rtl w:val="0"/>
        </w:rPr>
        <w:t xml:space="preserve">5.3 Diatonic Chord Progressions</w:t>
      </w:r>
    </w:p>
    <w:p w:rsidR="00000000" w:rsidDel="00000000" w:rsidP="00000000" w:rsidRDefault="00000000" w:rsidRPr="00000000" w14:paraId="00000119">
      <w:pPr>
        <w:rPr/>
      </w:pPr>
      <w:r w:rsidDel="00000000" w:rsidR="00000000" w:rsidRPr="00000000">
        <w:rPr>
          <w:rtl w:val="0"/>
        </w:rPr>
        <w:t xml:space="preserve">To enhance the "key section," the application should display common chord progressions associated with the selected key and mode. This provides immediate, practical context for the user. When a key is selected (e.g., C Major), this component will populate with examples.</w:t>
      </w:r>
    </w:p>
    <w:p w:rsidR="00000000" w:rsidDel="00000000" w:rsidP="00000000" w:rsidRDefault="00000000" w:rsidRPr="00000000" w14:paraId="0000011A">
      <w:pPr>
        <w:rPr/>
      </w:pPr>
      <w:r w:rsidDel="00000000" w:rsidR="00000000" w:rsidRPr="00000000">
        <w:rPr>
          <w:rtl w:val="0"/>
        </w:rPr>
        <w:t xml:space="preserve"> * Common Pop &amp; Rock Progressions (Major Key):</w:t>
      </w:r>
    </w:p>
    <w:p w:rsidR="00000000" w:rsidDel="00000000" w:rsidP="00000000" w:rsidRDefault="00000000" w:rsidRPr="00000000" w14:paraId="0000011B">
      <w:pPr>
        <w:rPr/>
      </w:pPr>
      <w:r w:rsidDel="00000000" w:rsidR="00000000" w:rsidRPr="00000000">
        <w:rPr>
          <w:rtl w:val="0"/>
        </w:rPr>
        <w:t xml:space="preserve">   * I-V-vi-IV (e.g., C-G-Am-F): Known as the "Axis Progression," this is one of the most common sequences in modern pop music.</w:t>
      </w:r>
    </w:p>
    <w:p w:rsidR="00000000" w:rsidDel="00000000" w:rsidP="00000000" w:rsidRDefault="00000000" w:rsidRPr="00000000" w14:paraId="0000011C">
      <w:pPr>
        <w:rPr/>
      </w:pPr>
      <w:r w:rsidDel="00000000" w:rsidR="00000000" w:rsidRPr="00000000">
        <w:rPr>
          <w:rtl w:val="0"/>
        </w:rPr>
        <w:t xml:space="preserve">   * I-vi-IV-V (e.g., C-Am-F-G): A variation often used in doo-wop and pop ballads.</w:t>
      </w:r>
    </w:p>
    <w:p w:rsidR="00000000" w:rsidDel="00000000" w:rsidP="00000000" w:rsidRDefault="00000000" w:rsidRPr="00000000" w14:paraId="0000011D">
      <w:pPr>
        <w:rPr/>
      </w:pPr>
      <w:r w:rsidDel="00000000" w:rsidR="00000000" w:rsidRPr="00000000">
        <w:rPr>
          <w:rtl w:val="0"/>
        </w:rPr>
        <w:t xml:space="preserve">   * vi-IV-I-V (e.g., Am-F-C-G): A rotation that starts on the relative minor, creating a slightly more melancholic feel.</w:t>
      </w:r>
    </w:p>
    <w:p w:rsidR="00000000" w:rsidDel="00000000" w:rsidP="00000000" w:rsidRDefault="00000000" w:rsidRPr="00000000" w14:paraId="0000011E">
      <w:pPr>
        <w:rPr/>
      </w:pPr>
      <w:r w:rsidDel="00000000" w:rsidR="00000000" w:rsidRPr="00000000">
        <w:rPr>
          <w:rtl w:val="0"/>
        </w:rPr>
        <w:t xml:space="preserve">   * I-ii-iii-IV-V (e.g., C-Dm-Em-F-G): An ascending "ladder" progression, famously used in "Like a Rolling Stone".</w:t>
      </w:r>
    </w:p>
    <w:p w:rsidR="00000000" w:rsidDel="00000000" w:rsidP="00000000" w:rsidRDefault="00000000" w:rsidRPr="00000000" w14:paraId="0000011F">
      <w:pPr>
        <w:rPr/>
      </w:pPr>
      <w:r w:rsidDel="00000000" w:rsidR="00000000" w:rsidRPr="00000000">
        <w:rPr>
          <w:rtl w:val="0"/>
        </w:rPr>
        <w:t xml:space="preserve">   * I-ii-IV-I (e.g., C-Dm-F-C): A common folk and rock progression.</w:t>
      </w:r>
    </w:p>
    <w:p w:rsidR="00000000" w:rsidDel="00000000" w:rsidP="00000000" w:rsidRDefault="00000000" w:rsidRPr="00000000" w14:paraId="00000120">
      <w:pPr>
        <w:rPr/>
      </w:pPr>
      <w:r w:rsidDel="00000000" w:rsidR="00000000" w:rsidRPr="00000000">
        <w:rPr>
          <w:rtl w:val="0"/>
        </w:rPr>
        <w:t xml:space="preserve"> * Common Minor Key Progressions:</w:t>
      </w:r>
    </w:p>
    <w:p w:rsidR="00000000" w:rsidDel="00000000" w:rsidP="00000000" w:rsidRDefault="00000000" w:rsidRPr="00000000" w14:paraId="00000121">
      <w:pPr>
        <w:rPr/>
      </w:pPr>
      <w:r w:rsidDel="00000000" w:rsidR="00000000" w:rsidRPr="00000000">
        <w:rPr>
          <w:rtl w:val="0"/>
        </w:rPr>
        <w:t xml:space="preserve">   * i-iv-v-i (e.g., Am-Dm-Em-Am): The minor equivalent of the basic I-IV-V, using the natural minor's dominant (v).</w:t>
      </w:r>
    </w:p>
    <w:p w:rsidR="00000000" w:rsidDel="00000000" w:rsidP="00000000" w:rsidRDefault="00000000" w:rsidRPr="00000000" w14:paraId="00000122">
      <w:pPr>
        <w:rPr/>
      </w:pPr>
      <w:r w:rsidDel="00000000" w:rsidR="00000000" w:rsidRPr="00000000">
        <w:rPr>
          <w:rtl w:val="0"/>
        </w:rPr>
        <w:t xml:space="preserve">   * i-bVI-bIII-bVII (e.g., Am-F-C-G): A very common modal progression that uses chords from the natural minor scale.</w:t>
      </w:r>
    </w:p>
    <w:p w:rsidR="00000000" w:rsidDel="00000000" w:rsidP="00000000" w:rsidRDefault="00000000" w:rsidRPr="00000000" w14:paraId="00000123">
      <w:pPr>
        <w:rPr/>
      </w:pPr>
      <w:r w:rsidDel="00000000" w:rsidR="00000000" w:rsidRPr="00000000">
        <w:rPr>
          <w:rtl w:val="0"/>
        </w:rPr>
        <w:t xml:space="preserve">   * i-bVII-bVI-V7 (e.g., Am-G-F-E7): This is the "Andalusian Cadence," which uses the major dominant (V7) from the harmonic minor scale to create a strong, tense resolution back to the tonic (i).</w:t>
      </w:r>
    </w:p>
    <w:p w:rsidR="00000000" w:rsidDel="00000000" w:rsidP="00000000" w:rsidRDefault="00000000" w:rsidRPr="00000000" w14:paraId="00000124">
      <w:pPr>
        <w:rPr/>
      </w:pPr>
      <w:r w:rsidDel="00000000" w:rsidR="00000000" w:rsidRPr="00000000">
        <w:rPr>
          <w:rtl w:val="0"/>
        </w:rPr>
        <w:t xml:space="preserve"> * Common Jazz Progressions:</w:t>
      </w:r>
    </w:p>
    <w:p w:rsidR="00000000" w:rsidDel="00000000" w:rsidP="00000000" w:rsidRDefault="00000000" w:rsidRPr="00000000" w14:paraId="00000125">
      <w:pPr>
        <w:rPr/>
      </w:pPr>
      <w:r w:rsidDel="00000000" w:rsidR="00000000" w:rsidRPr="00000000">
        <w:rPr>
          <w:rtl w:val="0"/>
        </w:rPr>
        <w:t xml:space="preserve">   * ii-V-I (e.g., Dm7-G7-Cmaj7): This is the most fundamental chord progression in all of jazz. The Circle of Fifths component should explicitly highlight this relationship for any selected key.</w:t>
      </w:r>
    </w:p>
    <w:p w:rsidR="00000000" w:rsidDel="00000000" w:rsidP="00000000" w:rsidRDefault="00000000" w:rsidRPr="00000000" w14:paraId="00000126">
      <w:pPr>
        <w:rPr/>
      </w:pPr>
      <w:r w:rsidDel="00000000" w:rsidR="00000000" w:rsidRPr="00000000">
        <w:rPr>
          <w:rtl w:val="0"/>
        </w:rPr>
        <w:t xml:space="preserve">VI. Technical Deep Dive: The Dynamic Chord Diagram Renderer</w:t>
      </w:r>
    </w:p>
    <w:p w:rsidR="00000000" w:rsidDel="00000000" w:rsidP="00000000" w:rsidRDefault="00000000" w:rsidRPr="00000000" w14:paraId="00000127">
      <w:pPr>
        <w:rPr/>
      </w:pPr>
      <w:r w:rsidDel="00000000" w:rsidR="00000000" w:rsidRPr="00000000">
        <w:rPr>
          <w:rtl w:val="0"/>
        </w:rPr>
        <w:t xml:space="preserve">This component is a critical dependency for the Circle of Fifths (Part V) and a valuable standalone feature. It must be ableto render a fretboard grid for any chord on any supported instrument.</w:t>
      </w:r>
    </w:p>
    <w:p w:rsidR="00000000" w:rsidDel="00000000" w:rsidP="00000000" w:rsidRDefault="00000000" w:rsidRPr="00000000" w14:paraId="00000128">
      <w:pPr>
        <w:rPr/>
      </w:pPr>
      <w:r w:rsidDel="00000000" w:rsidR="00000000" w:rsidRPr="00000000">
        <w:rPr>
          <w:rtl w:val="0"/>
        </w:rPr>
        <w:t xml:space="preserve">6.1 The "Dynamic" Challenge</w:t>
      </w:r>
    </w:p>
    <w:p w:rsidR="00000000" w:rsidDel="00000000" w:rsidP="00000000" w:rsidRDefault="00000000" w:rsidRPr="00000000" w14:paraId="00000129">
      <w:pPr>
        <w:rPr/>
      </w:pPr>
      <w:r w:rsidDel="00000000" w:rsidR="00000000" w:rsidRPr="00000000">
        <w:rPr>
          <w:rtl w:val="0"/>
        </w:rPr>
        <w:t xml:space="preserve">A "C Major" chord is not a single entity; it is a different set of fingerings on every instrument:</w:t>
      </w:r>
    </w:p>
    <w:p w:rsidR="00000000" w:rsidDel="00000000" w:rsidP="00000000" w:rsidRDefault="00000000" w:rsidRPr="00000000" w14:paraId="0000012A">
      <w:pPr>
        <w:rPr/>
      </w:pPr>
      <w:r w:rsidDel="00000000" w:rsidR="00000000" w:rsidRPr="00000000">
        <w:rPr>
          <w:rtl w:val="0"/>
        </w:rPr>
        <w:t xml:space="preserve"> * Guitar: x-3-2-0-1-0</w:t>
      </w:r>
    </w:p>
    <w:p w:rsidR="00000000" w:rsidDel="00000000" w:rsidP="00000000" w:rsidRDefault="00000000" w:rsidRPr="00000000" w14:paraId="0000012B">
      <w:pPr>
        <w:rPr/>
      </w:pPr>
      <w:r w:rsidDel="00000000" w:rsidR="00000000" w:rsidRPr="00000000">
        <w:rPr>
          <w:rtl w:val="0"/>
        </w:rPr>
        <w:t xml:space="preserve"> * Ukulele: 0-0-0-3</w:t>
      </w:r>
    </w:p>
    <w:p w:rsidR="00000000" w:rsidDel="00000000" w:rsidP="00000000" w:rsidRDefault="00000000" w:rsidRPr="00000000" w14:paraId="0000012C">
      <w:pPr>
        <w:rPr/>
      </w:pPr>
      <w:r w:rsidDel="00000000" w:rsidR="00000000" w:rsidRPr="00000000">
        <w:rPr>
          <w:rtl w:val="0"/>
        </w:rPr>
        <w:t xml:space="preserve"> * Mandolin: 0-2-3-5 (one of many voicings)</w:t>
      </w:r>
    </w:p>
    <w:p w:rsidR="00000000" w:rsidDel="00000000" w:rsidP="00000000" w:rsidRDefault="00000000" w:rsidRPr="00000000" w14:paraId="0000012D">
      <w:pPr>
        <w:rPr/>
      </w:pPr>
      <w:r w:rsidDel="00000000" w:rsidR="00000000" w:rsidRPr="00000000">
        <w:rPr>
          <w:rtl w:val="0"/>
        </w:rPr>
        <w:t xml:space="preserve">The renderer cannot be a static library of images. It must be a function that accepts data (frets, fingers, tuning) and draws a diagram, likely using SVG or HTML5 Canvas.</w:t>
      </w:r>
    </w:p>
    <w:p w:rsidR="00000000" w:rsidDel="00000000" w:rsidP="00000000" w:rsidRDefault="00000000" w:rsidRPr="00000000" w14:paraId="0000012E">
      <w:pPr>
        <w:rPr/>
      </w:pPr>
      <w:r w:rsidDel="00000000" w:rsidR="00000000" w:rsidRPr="00000000">
        <w:rPr>
          <w:rtl w:val="0"/>
        </w:rPr>
        <w:t xml:space="preserve">6.2 Recommended JavaScript Libraries</w:t>
      </w:r>
    </w:p>
    <w:p w:rsidR="00000000" w:rsidDel="00000000" w:rsidP="00000000" w:rsidRDefault="00000000" w:rsidRPr="00000000" w14:paraId="0000012F">
      <w:pPr>
        <w:rPr/>
      </w:pPr>
      <w:r w:rsidDel="00000000" w:rsidR="00000000" w:rsidRPr="00000000">
        <w:rPr>
          <w:rtl w:val="0"/>
        </w:rPr>
        <w:t xml:space="preserve">Several libraries are available for this specific task.</w:t>
      </w:r>
    </w:p>
    <w:p w:rsidR="00000000" w:rsidDel="00000000" w:rsidP="00000000" w:rsidRDefault="00000000" w:rsidRPr="00000000" w14:paraId="00000130">
      <w:pPr>
        <w:rPr/>
      </w:pPr>
      <w:r w:rsidDel="00000000" w:rsidR="00000000" w:rsidRPr="00000000">
        <w:rPr>
          <w:rtl w:val="0"/>
        </w:rPr>
        <w:t xml:space="preserve"> * S[span_108](start_span)[span_108](end_span)[span_109](start_span)[span_109](end_span)VGuitar: A modern, TypeScript-based library that renders clean, highly customizable SVG chord charts. Its API is well-suited for this task, accepting configuration objects to define the chord.</w:t>
      </w:r>
    </w:p>
    <w:p w:rsidR="00000000" w:rsidDel="00000000" w:rsidP="00000000" w:rsidRDefault="00000000" w:rsidRPr="00000000" w14:paraId="00000131">
      <w:pPr>
        <w:rPr/>
      </w:pPr>
      <w:r w:rsidDel="00000000" w:rsidR="00000000" w:rsidRPr="00000000">
        <w:rPr>
          <w:rtl w:val="0"/>
        </w:rPr>
        <w:t xml:space="preserve"> * Ve[span_113](start_span)[span_113](end_span)xFlow / VexChords: Part of a very powerful and comprehensive music notation rendering library. It is extremely capable but may be overly complex if only chord diagrams are needed.</w:t>
      </w:r>
    </w:p>
    <w:p w:rsidR="00000000" w:rsidDel="00000000" w:rsidP="00000000" w:rsidRDefault="00000000" w:rsidRPr="00000000" w14:paraId="00000132">
      <w:pPr>
        <w:rPr/>
      </w:pPr>
      <w:r w:rsidDel="00000000" w:rsidR="00000000" w:rsidRPr="00000000">
        <w:rPr>
          <w:rtl w:val="0"/>
        </w:rPr>
        <w:t xml:space="preserve"> * jTab: A simpler library that renders diagrams from a custom text format (e.g., %7/2.X/X.7/3...). It is effective but relies on the older Raphael.js library.</w:t>
      </w:r>
    </w:p>
    <w:p w:rsidR="00000000" w:rsidDel="00000000" w:rsidP="00000000" w:rsidRDefault="00000000" w:rsidRPr="00000000" w14:paraId="00000133">
      <w:pPr>
        <w:rPr/>
      </w:pPr>
      <w:r w:rsidDel="00000000" w:rsidR="00000000" w:rsidRPr="00000000">
        <w:rPr>
          <w:rtl w:val="0"/>
        </w:rPr>
        <w:t xml:space="preserve">Recommendation: SVGuitar  is the recommended solution. It is modern, purpose-built, and its SVG output is scalable and easy to style.</w:t>
      </w:r>
    </w:p>
    <w:p w:rsidR="00000000" w:rsidDel="00000000" w:rsidP="00000000" w:rsidRDefault="00000000" w:rsidRPr="00000000" w14:paraId="00000134">
      <w:pPr>
        <w:rPr/>
      </w:pPr>
      <w:r w:rsidDel="00000000" w:rsidR="00000000" w:rsidRPr="00000000">
        <w:rPr>
          <w:rtl w:val="0"/>
        </w:rPr>
        <w:t xml:space="preserve">6.3 Implementation Architecture (using SVGuitar)</w:t>
      </w:r>
    </w:p>
    <w:p w:rsidR="00000000" w:rsidDel="00000000" w:rsidP="00000000" w:rsidRDefault="00000000" w:rsidRPr="00000000" w14:paraId="00000135">
      <w:pPr>
        <w:rPr/>
      </w:pPr>
      <w:r w:rsidDel="00000000" w:rsidR="00000000" w:rsidRPr="00000000">
        <w:rPr>
          <w:rtl w:val="0"/>
        </w:rPr>
        <w:t xml:space="preserve">The most robust architecture separates the chord shape data (application logic) from the rendering logic (the library).</w:t>
      </w:r>
    </w:p>
    <w:p w:rsidR="00000000" w:rsidDel="00000000" w:rsidP="00000000" w:rsidRDefault="00000000" w:rsidRPr="00000000" w14:paraId="00000136">
      <w:pPr>
        <w:rPr/>
      </w:pPr>
      <w:r w:rsidDel="00000000" w:rsidR="00000000" w:rsidRPr="00000000">
        <w:rPr>
          <w:rtl w:val="0"/>
        </w:rPr>
        <w:t xml:space="preserve"> * Step 1: The Chord Shape Database</w:t>
      </w:r>
    </w:p>
    <w:p w:rsidR="00000000" w:rsidDel="00000000" w:rsidP="00000000" w:rsidRDefault="00000000" w:rsidRPr="00000000" w14:paraId="00000137">
      <w:pPr>
        <w:rPr/>
      </w:pPr>
      <w:r w:rsidDel="00000000" w:rsidR="00000000" w:rsidRPr="00000000">
        <w:rPr>
          <w:rtl w:val="0"/>
        </w:rPr>
        <w:t xml:space="preserve">   A JSON file (or database table) must be created to store all known chord voicings for each instrument.</w:t>
      </w:r>
    </w:p>
    <w:p w:rsidR="00000000" w:rsidDel="00000000" w:rsidP="00000000" w:rsidRDefault="00000000" w:rsidRPr="00000000" w14:paraId="00000138">
      <w:pPr>
        <w:rPr/>
      </w:pPr>
      <w:r w:rsidDel="00000000" w:rsidR="00000000" w:rsidRPr="00000000">
        <w:rPr>
          <w:rtl w:val="0"/>
        </w:rPr>
        <w:t xml:space="preserve">   File: chord_shapes.json</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"guitar": {</w:t>
      </w:r>
    </w:p>
    <w:p w:rsidR="00000000" w:rsidDel="00000000" w:rsidP="00000000" w:rsidRDefault="00000000" w:rsidRPr="00000000" w14:paraId="0000013B">
      <w:pPr>
        <w:rPr/>
      </w:pPr>
      <w:r w:rsidDel="00000000" w:rsidR="00000000" w:rsidRPr="00000000">
        <w:rPr>
          <w:rtl w:val="0"/>
        </w:rPr>
        <w:t xml:space="preserve">    "Cmaj": { "frets": [-1, 3, 2, 0, 1, 0], "fingers": , "title": "C Major" },</w:t>
      </w:r>
    </w:p>
    <w:p w:rsidR="00000000" w:rsidDel="00000000" w:rsidP="00000000" w:rsidRDefault="00000000" w:rsidRPr="00000000" w14:paraId="0000013C">
      <w:pPr>
        <w:rPr/>
      </w:pPr>
      <w:r w:rsidDel="00000000" w:rsidR="00000000" w:rsidRPr="00000000">
        <w:rPr>
          <w:rtl w:val="0"/>
        </w:rPr>
        <w:t xml:space="preserve">    "Am": { "frets": [-1, 0, 2, 2, 1, 0], "fingers": , "title": "A minor"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"ukulele": {</w:t>
      </w:r>
    </w:p>
    <w:p w:rsidR="00000000" w:rsidDel="00000000" w:rsidP="00000000" w:rsidRDefault="00000000" w:rsidRPr="00000000" w14:paraId="0000013F">
      <w:pPr>
        <w:rPr/>
      </w:pPr>
      <w:r w:rsidDel="00000000" w:rsidR="00000000" w:rsidRPr="00000000">
        <w:rPr>
          <w:rtl w:val="0"/>
        </w:rPr>
        <w:t xml:space="preserve">    "Cmaj": { "frets": , "fingers": , "title": "C Major" },</w:t>
      </w:r>
    </w:p>
    <w:p w:rsidR="00000000" w:rsidDel="00000000" w:rsidP="00000000" w:rsidRDefault="00000000" w:rsidRPr="00000000" w14:paraId="00000140">
      <w:pPr>
        <w:rPr/>
      </w:pPr>
      <w:r w:rsidDel="00000000" w:rsidR="00000000" w:rsidRPr="00000000">
        <w:rPr>
          <w:rtl w:val="0"/>
        </w:rPr>
        <w:t xml:space="preserve">    "Am": { "frets": , "fingers": , "title": "A minor" }</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"mandolin": {</w:t>
      </w:r>
    </w:p>
    <w:p w:rsidR="00000000" w:rsidDel="00000000" w:rsidP="00000000" w:rsidRDefault="00000000" w:rsidRPr="00000000" w14:paraId="00000143">
      <w:pPr>
        <w:rPr/>
      </w:pPr>
      <w:r w:rsidDel="00000000" w:rsidR="00000000" w:rsidRPr="00000000">
        <w:rPr>
          <w:rtl w:val="0"/>
        </w:rPr>
        <w:t xml:space="preserve">    "Gmaj": { "frets": , "fingers": , "title": "G Major"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Note: -1 can be used to represent a muted string (X).</w:t>
      </w:r>
    </w:p>
    <w:p w:rsidR="00000000" w:rsidDel="00000000" w:rsidP="00000000" w:rsidRDefault="00000000" w:rsidRPr="00000000" w14:paraId="00000148">
      <w:pPr>
        <w:rPr/>
      </w:pPr>
      <w:r w:rsidDel="00000000" w:rsidR="00000000" w:rsidRPr="00000000">
        <w:rPr>
          <w:rtl w:val="0"/>
        </w:rPr>
        <w:t xml:space="preserve"> * Step 2: The Rendering Function</w:t>
      </w:r>
    </w:p>
    <w:p w:rsidR="00000000" w:rsidDel="00000000" w:rsidP="00000000" w:rsidRDefault="00000000" w:rsidRPr="00000000" w14:paraId="00000149">
      <w:pPr>
        <w:rPr/>
      </w:pPr>
      <w:r w:rsidDel="00000000" w:rsidR="00000000" w:rsidRPr="00000000">
        <w:rPr>
          <w:rtl w:val="0"/>
        </w:rPr>
        <w:t xml:space="preserve">   When a user triggers an onChordSelect("Am") event (from Part V):</w:t>
      </w:r>
    </w:p>
    <w:p w:rsidR="00000000" w:rsidDel="00000000" w:rsidP="00000000" w:rsidRDefault="00000000" w:rsidRPr="00000000" w14:paraId="0000014A">
      <w:pPr>
        <w:rPr/>
      </w:pPr>
      <w:r w:rsidDel="00000000" w:rsidR="00000000" w:rsidRPr="00000000">
        <w:rPr>
          <w:rtl w:val="0"/>
        </w:rPr>
        <w:t xml:space="preserve">   // 1. Get current application state</w:t>
      </w:r>
    </w:p>
    <w:p w:rsidR="00000000" w:rsidDel="00000000" w:rsidP="00000000" w:rsidRDefault="00000000" w:rsidRPr="00000000" w14:paraId="0000014B">
      <w:pPr>
        <w:rPr/>
      </w:pPr>
      <w:r w:rsidDel="00000000" w:rsidR="00000000" w:rsidRPr="00000000">
        <w:rPr>
          <w:rtl w:val="0"/>
        </w:rPr>
        <w:t xml:space="preserve">let currentInstrument = "ukulele"; // (from Part IV)</w:t>
      </w:r>
    </w:p>
    <w:p w:rsidR="00000000" w:rsidDel="00000000" w:rsidP="00000000" w:rsidRDefault="00000000" w:rsidRPr="00000000" w14:paraId="0000014C">
      <w:pPr>
        <w:rPr/>
      </w:pPr>
      <w:r w:rsidDel="00000000" w:rsidR="00000000" w:rsidRPr="00000000">
        <w:rPr>
          <w:rtl w:val="0"/>
        </w:rPr>
        <w:t xml:space="preserve">let chordName = "Am";</w:t>
      </w:r>
    </w:p>
    <w:p w:rsidR="00000000" w:rsidDel="00000000" w:rsidP="00000000" w:rsidRDefault="00000000" w:rsidRPr="00000000" w14:paraId="0000014D">
      <w:pPr>
        <w:rPr/>
      </w:pPr>
      <w:r w:rsidDel="00000000" w:rsidR="00000000" w:rsidRPr="00000000">
        <w:rPr>
          <w:rtl w:val="0"/>
        </w:rPr>
        <w:t xml:space="preserve">let targetDiv = "#chord-diagram-display"; // The HTML element to draw in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2. Get chord data from the JSON database</w:t>
      </w:r>
    </w:p>
    <w:p w:rsidR="00000000" w:rsidDel="00000000" w:rsidP="00000000" w:rsidRDefault="00000000" w:rsidRPr="00000000" w14:paraId="00000150">
      <w:pPr>
        <w:rPr/>
      </w:pPr>
      <w:r w:rsidDel="00000000" w:rsidR="00000000" w:rsidRPr="00000000">
        <w:rPr>
          <w:rtl w:val="0"/>
        </w:rPr>
        <w:t xml:space="preserve">let chordData = chord_shapes[currentInstrument][chordName];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3. Call the SVGuitar library to render the diagram</w:t>
      </w:r>
    </w:p>
    <w:p w:rsidR="00000000" w:rsidDel="00000000" w:rsidP="00000000" w:rsidRDefault="00000000" w:rsidRPr="00000000" w14:paraId="00000153">
      <w:pPr>
        <w:rPr/>
      </w:pPr>
      <w:r w:rsidDel="00000000" w:rsidR="00000000" w:rsidRPr="00000000">
        <w:rPr>
          <w:rtl w:val="0"/>
        </w:rPr>
        <w:t xml:space="preserve">// (Based on example from )</w:t>
      </w:r>
    </w:p>
    <w:p w:rsidR="00000000" w:rsidDel="00000000" w:rsidP="00000000" w:rsidRDefault="00000000" w:rsidRPr="00000000" w14:paraId="00000154">
      <w:pPr>
        <w:rPr/>
      </w:pPr>
      <w:r w:rsidDel="00000000" w:rsidR="00000000" w:rsidRPr="00000000">
        <w:rPr>
          <w:rtl w:val="0"/>
        </w:rPr>
        <w:t xml:space="preserve">const chart = ne[span_114](start_span)[span_114](end_span)w SVGuitarChord(targetDiv);</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chart.configure({</w:t>
      </w:r>
    </w:p>
    <w:p w:rsidR="00000000" w:rsidDel="00000000" w:rsidP="00000000" w:rsidRDefault="00000000" w:rsidRPr="00000000" w14:paraId="00000157">
      <w:pPr>
        <w:rPr/>
      </w:pPr>
      <w:r w:rsidDel="00000000" w:rsidR="00000000" w:rsidRPr="00000000">
        <w:rPr>
          <w:rtl w:val="0"/>
        </w:rPr>
        <w:t xml:space="preserve">  strings: chordData.frets.length // e.g., 4 for Ukulele</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chart.chord({</w:t>
      </w:r>
    </w:p>
    <w:p w:rsidR="00000000" w:rsidDel="00000000" w:rsidP="00000000" w:rsidRDefault="00000000" w:rsidRPr="00000000" w14:paraId="0000015B">
      <w:pPr>
        <w:rPr/>
      </w:pPr>
      <w:r w:rsidDel="00000000" w:rsidR="00000000" w:rsidRPr="00000000">
        <w:rPr>
          <w:rtl w:val="0"/>
        </w:rPr>
        <w:t xml:space="preserve">    frets: chordData.frets,     // </w:t>
      </w:r>
    </w:p>
    <w:p w:rsidR="00000000" w:rsidDel="00000000" w:rsidP="00000000" w:rsidRDefault="00000000" w:rsidRPr="00000000" w14:paraId="0000015C">
      <w:pPr>
        <w:rPr/>
      </w:pPr>
      <w:r w:rsidDel="00000000" w:rsidR="00000000" w:rsidRPr="00000000">
        <w:rPr>
          <w:rtl w:val="0"/>
        </w:rPr>
        <w:t xml:space="preserve">    fingers: chordData.fingers, // </w:t>
      </w:r>
    </w:p>
    <w:p w:rsidR="00000000" w:rsidDel="00000000" w:rsidP="00000000" w:rsidRDefault="00000000" w:rsidRPr="00000000" w14:paraId="0000015D">
      <w:pPr>
        <w:rPr/>
      </w:pPr>
      <w:r w:rsidDel="00000000" w:rsidR="00000000" w:rsidRPr="00000000">
        <w:rPr>
          <w:rtl w:val="0"/>
        </w:rPr>
        <w:t xml:space="preserve">    title: chordData.title      // "A minor"</w:t>
      </w:r>
    </w:p>
    <w:p w:rsidR="00000000" w:rsidDel="00000000" w:rsidP="00000000" w:rsidRDefault="00000000" w:rsidRPr="00000000" w14:paraId="0000015E">
      <w:pPr>
        <w:rPr/>
      </w:pPr>
      <w:r w:rsidDel="00000000" w:rsidR="00000000" w:rsidRPr="00000000">
        <w:rPr>
          <w:rtl w:val="0"/>
        </w:rPr>
        <w:t xml:space="preserve">}).draw();</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This architecture is highly scalable. New instruments or alternate chord voicings can be added simply by updating the JSON file, with no changes required to the rendering code.</w:t>
      </w:r>
    </w:p>
    <w:p w:rsidR="00000000" w:rsidDel="00000000" w:rsidP="00000000" w:rsidRDefault="00000000" w:rsidRPr="00000000" w14:paraId="00000161">
      <w:pPr>
        <w:rPr/>
      </w:pPr>
      <w:r w:rsidDel="00000000" w:rsidR="00000000" w:rsidRPr="00000000">
        <w:rPr>
          <w:rtl w:val="0"/>
        </w:rPr>
        <w:t xml:space="preserve">6.4 Advanced &amp; Unique Chord Voicings</w:t>
      </w:r>
    </w:p>
    <w:p w:rsidR="00000000" w:rsidDel="00000000" w:rsidP="00000000" w:rsidRDefault="00000000" w:rsidRPr="00000000" w14:paraId="00000162">
      <w:pPr>
        <w:rPr/>
      </w:pPr>
      <w:r w:rsidDel="00000000" w:rsidR="00000000" w:rsidRPr="00000000">
        <w:rPr>
          <w:rtl w:val="0"/>
        </w:rPr>
        <w:t xml:space="preserve">To truly help players learn the fretboard "intimately," the chord database should be expanded beyond basic open and barre chords to include unique and advanced voicings. This database will populate the chord_shapes.json file.</w:t>
      </w:r>
    </w:p>
    <w:p w:rsidR="00000000" w:rsidDel="00000000" w:rsidP="00000000" w:rsidRDefault="00000000" w:rsidRPr="00000000" w14:paraId="00000163">
      <w:pPr>
        <w:rPr/>
      </w:pPr>
      <w:r w:rsidDel="00000000" w:rsidR="00000000" w:rsidRPr="00000000">
        <w:rPr>
          <w:rtl w:val="0"/>
        </w:rPr>
        <w:t xml:space="preserve"> * Advanced Triad Voicings: Instead of full six-string chords, the database should include triads on different string sets (e.g., G-B-D, D-G-B, B-D-G). This includes:</w:t>
      </w:r>
    </w:p>
    <w:p w:rsidR="00000000" w:rsidDel="00000000" w:rsidP="00000000" w:rsidRDefault="00000000" w:rsidRPr="00000000" w14:paraId="00000164">
      <w:pPr>
        <w:rPr/>
      </w:pPr>
      <w:r w:rsidDel="00000000" w:rsidR="00000000" w:rsidRPr="00000000">
        <w:rPr>
          <w:rtl w:val="0"/>
        </w:rPr>
        <w:t xml:space="preserve">   * Triads on strings 1-2-3</w:t>
      </w:r>
    </w:p>
    <w:p w:rsidR="00000000" w:rsidDel="00000000" w:rsidP="00000000" w:rsidRDefault="00000000" w:rsidRPr="00000000" w14:paraId="00000165">
      <w:pPr>
        <w:rPr/>
      </w:pPr>
      <w:r w:rsidDel="00000000" w:rsidR="00000000" w:rsidRPr="00000000">
        <w:rPr>
          <w:rtl w:val="0"/>
        </w:rPr>
        <w:t xml:space="preserve">   * Triads on strings 2-3-4</w:t>
      </w:r>
    </w:p>
    <w:p w:rsidR="00000000" w:rsidDel="00000000" w:rsidP="00000000" w:rsidRDefault="00000000" w:rsidRPr="00000000" w14:paraId="00000166">
      <w:pPr>
        <w:rPr/>
      </w:pPr>
      <w:r w:rsidDel="00000000" w:rsidR="00000000" w:rsidRPr="00000000">
        <w:rPr>
          <w:rtl w:val="0"/>
        </w:rPr>
        <w:t xml:space="preserve">   * Triads on strings 3-4-5</w:t>
      </w:r>
    </w:p>
    <w:p w:rsidR="00000000" w:rsidDel="00000000" w:rsidP="00000000" w:rsidRDefault="00000000" w:rsidRPr="00000000" w14:paraId="00000167">
      <w:pPr>
        <w:rPr/>
      </w:pPr>
      <w:r w:rsidDel="00000000" w:rsidR="00000000" w:rsidRPr="00000000">
        <w:rPr>
          <w:rtl w:val="0"/>
        </w:rPr>
        <w:t xml:space="preserve">   * Triads on strings 4-5-6</w:t>
      </w:r>
    </w:p>
    <w:p w:rsidR="00000000" w:rsidDel="00000000" w:rsidP="00000000" w:rsidRDefault="00000000" w:rsidRPr="00000000" w14:paraId="00000168">
      <w:pPr>
        <w:rPr/>
      </w:pPr>
      <w:r w:rsidDel="00000000" w:rsidR="00000000" w:rsidRPr="00000000">
        <w:rPr>
          <w:rtl w:val="0"/>
        </w:rPr>
        <w:t xml:space="preserve">   * Advanced "split-string" or "cluster" voicings (e.g., strings 1-2-4).</w:t>
      </w:r>
    </w:p>
    <w:p w:rsidR="00000000" w:rsidDel="00000000" w:rsidP="00000000" w:rsidRDefault="00000000" w:rsidRPr="00000000" w14:paraId="00000169">
      <w:pPr>
        <w:rPr/>
      </w:pPr>
      <w:r w:rsidDel="00000000" w:rsidR="00000000" w:rsidRPr="00000000">
        <w:rPr>
          <w:rtl w:val="0"/>
        </w:rPr>
        <w:t xml:space="preserve"> * Jazz &amp; Rootless Voicings: These are essential for more advanced harmony and are crucial for jazz, funk, and R&amp;B.</w:t>
      </w:r>
    </w:p>
    <w:p w:rsidR="00000000" w:rsidDel="00000000" w:rsidP="00000000" w:rsidRDefault="00000000" w:rsidRPr="00000000" w14:paraId="0000016A">
      <w:pPr>
        <w:rPr/>
      </w:pPr>
      <w:r w:rsidDel="00000000" w:rsidR="00000000" w:rsidRPr="00000000">
        <w:rPr>
          <w:rtl w:val="0"/>
        </w:rPr>
        <w:t xml:space="preserve">   * Shell Voicings: Basic 2- and 3-note chords (Root, 3rd, 7th) that are easy to play and clearly outline the harmony.</w:t>
      </w:r>
    </w:p>
    <w:p w:rsidR="00000000" w:rsidDel="00000000" w:rsidP="00000000" w:rsidRDefault="00000000" w:rsidRPr="00000000" w14:paraId="0000016B">
      <w:pPr>
        <w:rPr/>
      </w:pPr>
      <w:r w:rsidDel="00000000" w:rsidR="00000000" w:rsidRPr="00000000">
        <w:rPr>
          <w:rtl w:val="0"/>
        </w:rPr>
        <w:t xml:space="preserve">   * Drop Voicings: Standard 4-note jazz guitar voicings, including "Drop 2" and "Drop 3" shapes, which are fundamental to the genre.</w:t>
      </w:r>
    </w:p>
    <w:p w:rsidR="00000000" w:rsidDel="00000000" w:rsidP="00000000" w:rsidRDefault="00000000" w:rsidRPr="00000000" w14:paraId="0000016C">
      <w:pPr>
        <w:rPr/>
      </w:pPr>
      <w:r w:rsidDel="00000000" w:rsidR="00000000" w:rsidRPr="00000000">
        <w:rPr>
          <w:rtl w:val="0"/>
        </w:rPr>
        <w:t xml:space="preserve">   * Rootless Voicings: 3- and 4-note chords (typically 3-5-7-9 or 7-9-3-5) that omit the root, relying on a bass player (or the listener's ear) to fill it in. These are standard in modern jazz.</w:t>
      </w:r>
    </w:p>
    <w:p w:rsidR="00000000" w:rsidDel="00000000" w:rsidP="00000000" w:rsidRDefault="00000000" w:rsidRPr="00000000" w14:paraId="0000016D">
      <w:pPr>
        <w:rPr/>
      </w:pPr>
      <w:r w:rsidDel="00000000" w:rsidR="00000000" w:rsidRPr="00000000">
        <w:rPr>
          <w:rtl w:val="0"/>
        </w:rPr>
        <w:t xml:space="preserve">   * Quartal Voicings: Chords built from stacking 4ths (e.g., E-A-D-G) instead of 3rds, creating a modern, open, and ambiguous sound.</w:t>
      </w:r>
    </w:p>
    <w:p w:rsidR="00000000" w:rsidDel="00000000" w:rsidP="00000000" w:rsidRDefault="00000000" w:rsidRPr="00000000" w14:paraId="0000016E">
      <w:pPr>
        <w:rPr/>
      </w:pPr>
      <w:r w:rsidDel="00000000" w:rsidR="00000000" w:rsidRPr="00000000">
        <w:rPr>
          <w:rtl w:val="0"/>
        </w:rPr>
        <w:t xml:space="preserve"> * Extended Harmony (9ths, 11ths, 13ths): These chords add "color" and complexity. The database should include common, playable shapes for:</w:t>
      </w:r>
    </w:p>
    <w:p w:rsidR="00000000" w:rsidDel="00000000" w:rsidP="00000000" w:rsidRDefault="00000000" w:rsidRPr="00000000" w14:paraId="0000016F">
      <w:pPr>
        <w:rPr/>
      </w:pPr>
      <w:r w:rsidDel="00000000" w:rsidR="00000000" w:rsidRPr="00000000">
        <w:rPr>
          <w:rtl w:val="0"/>
        </w:rPr>
        <w:t xml:space="preserve">   * Maj9, Maj13, Maj7#11</w:t>
      </w:r>
    </w:p>
    <w:p w:rsidR="00000000" w:rsidDel="00000000" w:rsidP="00000000" w:rsidRDefault="00000000" w:rsidRPr="00000000" w14:paraId="00000170">
      <w:pPr>
        <w:rPr/>
      </w:pPr>
      <w:r w:rsidDel="00000000" w:rsidR="00000000" w:rsidRPr="00000000">
        <w:rPr>
          <w:rtl w:val="0"/>
        </w:rPr>
        <w:t xml:space="preserve">   * min9, min11</w:t>
      </w:r>
    </w:p>
    <w:p w:rsidR="00000000" w:rsidDel="00000000" w:rsidP="00000000" w:rsidRDefault="00000000" w:rsidRPr="00000000" w14:paraId="00000171">
      <w:pPr>
        <w:rPr/>
      </w:pPr>
      <w:r w:rsidDel="00000000" w:rsidR="00000000" w:rsidRPr="00000000">
        <w:rPr>
          <w:rtl w:val="0"/>
        </w:rPr>
        <w:t xml:space="preserve">   * Dom9, Dom13, 9sus4, 13sus4</w:t>
      </w:r>
    </w:p>
    <w:p w:rsidR="00000000" w:rsidDel="00000000" w:rsidP="00000000" w:rsidRDefault="00000000" w:rsidRPr="00000000" w14:paraId="00000172">
      <w:pPr>
        <w:rPr/>
      </w:pPr>
      <w:r w:rsidDel="00000000" w:rsidR="00000000" w:rsidRPr="00000000">
        <w:rPr>
          <w:rtl w:val="0"/>
        </w:rPr>
        <w:t xml:space="preserve"> * Altered Dominant Chords: These chords (e.g., 7b9, 7#9, 7b5, 7#5) are used to create significant tension and are a hallmark of jazz and fusion. The database can store specific voicings for these, and the "Fundamentals" section can explain that they are often derived by superimposing other chords (e.g., playing an A$\flat$ minor triad over a G7 chord to create a G7(b9, #5, #11) sound).</w:t>
      </w:r>
    </w:p>
    <w:p w:rsidR="00000000" w:rsidDel="00000000" w:rsidP="00000000" w:rsidRDefault="00000000" w:rsidRPr="00000000" w14:paraId="00000173">
      <w:pPr>
        <w:rPr/>
      </w:pPr>
      <w:r w:rsidDel="00000000" w:rsidR="00000000" w:rsidRPr="00000000">
        <w:rPr>
          <w:rtl w:val="0"/>
        </w:rPr>
        <w:t xml:space="preserve">VII. Technical Deep Dive: The Tablature Audio Playback Engine</w:t>
      </w:r>
    </w:p>
    <w:p w:rsidR="00000000" w:rsidDel="00000000" w:rsidP="00000000" w:rsidRDefault="00000000" w:rsidRPr="00000000" w14:paraId="00000174">
      <w:pPr>
        <w:rPr/>
      </w:pPr>
      <w:r w:rsidDel="00000000" w:rsidR="00000000" w:rsidRPr="00000000">
        <w:rPr>
          <w:rtl w:val="0"/>
        </w:rPr>
        <w:t xml:space="preserve">This feature requires converting the static tablature data  into a scheduled audio sequence. The provided CSV format is a custom "piano roll" that must be programmatically parsed.</w:t>
      </w:r>
    </w:p>
    <w:p w:rsidR="00000000" w:rsidDel="00000000" w:rsidP="00000000" w:rsidRDefault="00000000" w:rsidRPr="00000000" w14:paraId="00000175">
      <w:pPr>
        <w:rPr/>
      </w:pPr>
      <w:r w:rsidDel="00000000" w:rsidR="00000000" w:rsidRPr="00000000">
        <w:rPr>
          <w:rtl w:val="0"/>
        </w:rPr>
        <w:t xml:space="preserve">7.1 The "CSV to Audio" Challenge</w:t>
      </w:r>
    </w:p>
    <w:p w:rsidR="00000000" w:rsidDel="00000000" w:rsidP="00000000" w:rsidRDefault="00000000" w:rsidRPr="00000000" w14:paraId="00000176">
      <w:pPr>
        <w:rPr/>
      </w:pPr>
      <w:r w:rsidDel="00000000" w:rsidR="00000000" w:rsidRPr="00000000">
        <w:rPr>
          <w:rtl w:val="0"/>
        </w:rPr>
        <w:t xml:space="preserve">The data in C_Major_Guitar_Tab_sequential.csv is a matrix of (string, beat) with a fret number as the value.</w:t>
      </w:r>
    </w:p>
    <w:p w:rsidR="00000000" w:rsidDel="00000000" w:rsidP="00000000" w:rsidRDefault="00000000" w:rsidRPr="00000000" w14:paraId="00000177">
      <w:pPr>
        <w:rPr/>
      </w:pPr>
      <w:r w:rsidDel="00000000" w:rsidR="00000000" w:rsidRPr="00000000">
        <w:rPr>
          <w:rtl w:val="0"/>
        </w:rPr>
        <w:t xml:space="preserve">Example: E2,0,1,0,3,1,3,1,0...</w:t>
      </w:r>
    </w:p>
    <w:p w:rsidR="00000000" w:rsidDel="00000000" w:rsidP="00000000" w:rsidRDefault="00000000" w:rsidRPr="00000000" w14:paraId="00000178">
      <w:pPr>
        <w:rPr/>
      </w:pPr>
      <w:r w:rsidDel="00000000" w:rsidR="00000000" w:rsidRPr="00000000">
        <w:rPr>
          <w:rtl w:val="0"/>
        </w:rPr>
        <w:t xml:space="preserve">This must be converted into a time-stamped list of musical notes for playback. A heavy, all-in-one library like alphaTab is not ideal, as it expects standard file formats (like Guitar Pro) and is more of an SDK for building a full notation application.</w:t>
      </w:r>
    </w:p>
    <w:p w:rsidR="00000000" w:rsidDel="00000000" w:rsidP="00000000" w:rsidRDefault="00000000" w:rsidRPr="00000000" w14:paraId="00000179">
      <w:pPr>
        <w:rPr/>
      </w:pPr>
      <w:r w:rsidDel="00000000" w:rsidR="00000000" w:rsidRPr="00000000">
        <w:rPr>
          <w:rtl w:val="0"/>
        </w:rPr>
        <w:t xml:space="preserve">A more flexible and direct solution involves a 3-step stack of modern JavaScript libraries:</w:t>
      </w:r>
    </w:p>
    <w:p w:rsidR="00000000" w:rsidDel="00000000" w:rsidP="00000000" w:rsidRDefault="00000000" w:rsidRPr="00000000" w14:paraId="0000017A">
      <w:pPr>
        <w:rPr/>
      </w:pPr>
      <w:r w:rsidDel="00000000" w:rsidR="00000000" w:rsidRPr="00000000">
        <w:rPr>
          <w:rtl w:val="0"/>
        </w:rPr>
        <w:t xml:space="preserve"> * Parse (Custom Code): Read the CSV and create an abstract event list.</w:t>
      </w:r>
    </w:p>
    <w:p w:rsidR="00000000" w:rsidDel="00000000" w:rsidP="00000000" w:rsidRDefault="00000000" w:rsidRPr="00000000" w14:paraId="0000017B">
      <w:pPr>
        <w:rPr/>
      </w:pPr>
      <w:r w:rsidDel="00000000" w:rsidR="00000000" w:rsidRPr="00000000">
        <w:rPr>
          <w:rtl w:val="0"/>
        </w:rPr>
        <w:t xml:space="preserve"> * Translate (Tonal.js): Convert fretboard positions into musical note names.</w:t>
      </w:r>
    </w:p>
    <w:p w:rsidR="00000000" w:rsidDel="00000000" w:rsidP="00000000" w:rsidRDefault="00000000" w:rsidRPr="00000000" w14:paraId="0000017C">
      <w:pPr>
        <w:rPr/>
      </w:pPr>
      <w:r w:rsidDel="00000000" w:rsidR="00000000" w:rsidRPr="00000000">
        <w:rPr>
          <w:rtl w:val="0"/>
        </w:rPr>
        <w:t xml:space="preserve"> * Play (Tone.js): Schedule and play the translated notes.</w:t>
      </w:r>
    </w:p>
    <w:p w:rsidR="00000000" w:rsidDel="00000000" w:rsidP="00000000" w:rsidRDefault="00000000" w:rsidRPr="00000000" w14:paraId="0000017D">
      <w:pPr>
        <w:rPr/>
      </w:pPr>
      <w:r w:rsidDel="00000000" w:rsidR="00000000" w:rsidRPr="00000000">
        <w:rPr>
          <w:rtl w:val="0"/>
        </w:rPr>
        <w:t xml:space="preserve">7.2 The 3-Step Implementation Stack</w:t>
      </w:r>
    </w:p>
    <w:p w:rsidR="00000000" w:rsidDel="00000000" w:rsidP="00000000" w:rsidRDefault="00000000" w:rsidRPr="00000000" w14:paraId="0000017E">
      <w:pPr>
        <w:rPr/>
      </w:pPr>
      <w:r w:rsidDel="00000000" w:rsidR="00000000" w:rsidRPr="00000000">
        <w:rPr>
          <w:rtl w:val="0"/>
        </w:rPr>
        <w:t xml:space="preserve">Step 1: PARSE (Custom JavaScript)</w:t>
      </w:r>
    </w:p>
    <w:p w:rsidR="00000000" w:rsidDel="00000000" w:rsidP="00000000" w:rsidRDefault="00000000" w:rsidRPr="00000000" w14:paraId="0000017F">
      <w:pPr>
        <w:rPr/>
      </w:pPr>
      <w:r w:rsidDel="00000000" w:rsidR="00000000" w:rsidRPr="00000000">
        <w:rPr>
          <w:rtl w:val="0"/>
        </w:rPr>
        <w:t xml:space="preserve">Iterate through the CSV data  to create an internal array of "events."</w:t>
      </w:r>
    </w:p>
    <w:p w:rsidR="00000000" w:rsidDel="00000000" w:rsidP="00000000" w:rsidRDefault="00000000" w:rsidRPr="00000000" w14:paraId="00000180">
      <w:pPr>
        <w:rPr/>
      </w:pPr>
      <w:r w:rsidDel="00000000" w:rsidR="00000000" w:rsidRPr="00000000">
        <w:rPr>
          <w:rtl w:val="0"/>
        </w:rPr>
        <w:t xml:space="preserve">// Pseudo-code for parsing the CSV</w:t>
      </w:r>
    </w:p>
    <w:p w:rsidR="00000000" w:rsidDel="00000000" w:rsidP="00000000" w:rsidRDefault="00000000" w:rsidRPr="00000000" w14:paraId="00000181">
      <w:pPr>
        <w:rPr/>
      </w:pPr>
      <w:r w:rsidDel="00000000" w:rsidR="00000000" w:rsidRPr="00000000">
        <w:rPr>
          <w:rtl w:val="0"/>
        </w:rPr>
        <w:t xml:space="preserve">let rawEvents =;</w:t>
      </w:r>
    </w:p>
    <w:p w:rsidR="00000000" w:rsidDel="00000000" w:rsidP="00000000" w:rsidRDefault="00000000" w:rsidRPr="00000000" w14:paraId="00000182">
      <w:pPr>
        <w:rPr/>
      </w:pPr>
      <w:r w:rsidDel="00000000" w:rsidR="00000000" w:rsidRPr="00000000">
        <w:rPr>
          <w:rtl w:val="0"/>
        </w:rPr>
        <w:t xml:space="preserve">let beat = 1;</w:t>
      </w:r>
    </w:p>
    <w:p w:rsidR="00000000" w:rsidDel="00000000" w:rsidP="00000000" w:rsidRDefault="00000000" w:rsidRPr="00000000" w14:paraId="00000183">
      <w:pPr>
        <w:rPr/>
      </w:pPr>
      <w:r w:rsidDel="00000000" w:rsidR="00000000" w:rsidRPr="00000000">
        <w:rPr>
          <w:rtl w:val="0"/>
        </w:rPr>
        <w:t xml:space="preserve">for (const column of csv.columns) {</w:t>
      </w:r>
    </w:p>
    <w:p w:rsidR="00000000" w:rsidDel="00000000" w:rsidP="00000000" w:rsidRDefault="00000000" w:rsidRPr="00000000" w14:paraId="00000184">
      <w:pPr>
        <w:rPr/>
      </w:pPr>
      <w:r w:rsidDel="00000000" w:rsidR="00000000" w:rsidRPr="00000000">
        <w:rPr>
          <w:rtl w:val="0"/>
        </w:rPr>
        <w:t xml:space="preserve">    for (const string of csv.rows) {</w:t>
      </w:r>
    </w:p>
    <w:p w:rsidR="00000000" w:rsidDel="00000000" w:rsidP="00000000" w:rsidRDefault="00000000" w:rsidRPr="00000000" w14:paraId="00000185">
      <w:pPr>
        <w:rPr/>
      </w:pPr>
      <w:r w:rsidDel="00000000" w:rsidR="00000000" w:rsidRPr="00000000">
        <w:rPr>
          <w:rtl w:val="0"/>
        </w:rPr>
        <w:t xml:space="preserve">        let fret = csv.getValue(string, column);</w:t>
      </w:r>
    </w:p>
    <w:p w:rsidR="00000000" w:rsidDel="00000000" w:rsidP="00000000" w:rsidRDefault="00000000" w:rsidRPr="00000000" w14:paraId="00000186">
      <w:pPr>
        <w:rPr/>
      </w:pPr>
      <w:r w:rsidDel="00000000" w:rsidR="00000000" w:rsidRPr="00000000">
        <w:rPr>
          <w:rtl w:val="0"/>
        </w:rPr>
        <w:t xml:space="preserve">        if (fret!== null &amp;&amp; fret!== "") { // Found a note</w:t>
      </w:r>
    </w:p>
    <w:p w:rsidR="00000000" w:rsidDel="00000000" w:rsidP="00000000" w:rsidRDefault="00000000" w:rsidRPr="00000000" w14:paraId="00000187">
      <w:pPr>
        <w:rPr/>
      </w:pPr>
      <w:r w:rsidDel="00000000" w:rsidR="00000000" w:rsidRPr="00000000">
        <w:rPr>
          <w:rtl w:val="0"/>
        </w:rPr>
        <w:t xml:space="preserve">            rawEvents.push({</w:t>
      </w:r>
    </w:p>
    <w:p w:rsidR="00000000" w:rsidDel="00000000" w:rsidP="00000000" w:rsidRDefault="00000000" w:rsidRPr="00000000" w14:paraId="00000188">
      <w:pPr>
        <w:rPr/>
      </w:pPr>
      <w:r w:rsidDel="00000000" w:rsidR="00000000" w:rsidRPr="00000000">
        <w:rPr>
          <w:rtl w:val="0"/>
        </w:rPr>
        <w:t xml:space="preserve">                beat: beat,</w:t>
      </w:r>
    </w:p>
    <w:p w:rsidR="00000000" w:rsidDel="00000000" w:rsidP="00000000" w:rsidRDefault="00000000" w:rsidRPr="00000000" w14:paraId="00000189">
      <w:pPr>
        <w:rPr/>
      </w:pPr>
      <w:r w:rsidDel="00000000" w:rsidR="00000000" w:rsidRPr="00000000">
        <w:rPr>
          <w:rtl w:val="0"/>
        </w:rPr>
        <w:t xml:space="preserve">                stringName: string.name, // e.g., "E2"</w:t>
      </w:r>
    </w:p>
    <w:p w:rsidR="00000000" w:rsidDel="00000000" w:rsidP="00000000" w:rsidRDefault="00000000" w:rsidRPr="00000000" w14:paraId="0000018A">
      <w:pPr>
        <w:rPr/>
      </w:pPr>
      <w:r w:rsidDel="00000000" w:rsidR="00000000" w:rsidRPr="00000000">
        <w:rPr>
          <w:rtl w:val="0"/>
        </w:rPr>
        <w:t xml:space="preserve">                fret: parseInt(fret, 10)</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beat++;</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 'rawEvents' now looks like:</w:t>
      </w:r>
    </w:p>
    <w:p w:rsidR="00000000" w:rsidDel="00000000" w:rsidP="00000000" w:rsidRDefault="00000000" w:rsidRPr="00000000" w14:paraId="00000191">
      <w:pPr>
        <w:rPr/>
      </w:pPr>
      <w:r w:rsidDel="00000000" w:rsidR="00000000" w:rsidRPr="00000000">
        <w:rPr>
          <w:rtl w:val="0"/>
        </w:rPr>
        <w:t xml:space="preserve">// [ { beat: 1, stringName: "E2", fret: 0 },</w:t>
      </w:r>
    </w:p>
    <w:p w:rsidR="00000000" w:rsidDel="00000000" w:rsidP="00000000" w:rsidRDefault="00000000" w:rsidRPr="00000000" w14:paraId="00000192">
      <w:pPr>
        <w:rPr/>
      </w:pPr>
      <w:r w:rsidDel="00000000" w:rsidR="00000000" w:rsidRPr="00000000">
        <w:rPr>
          <w:rtl w:val="0"/>
        </w:rPr>
        <w:t xml:space="preserve">//   { beat: 2, stringName: "E2", fret: 1 },...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Step 2: TRANSLATE (Tonal.js)</w:t>
      </w:r>
    </w:p>
    <w:p w:rsidR="00000000" w:rsidDel="00000000" w:rsidP="00000000" w:rsidRDefault="00000000" w:rsidRPr="00000000" w14:paraId="00000195">
      <w:pPr>
        <w:rPr/>
      </w:pPr>
      <w:r w:rsidDel="00000000" w:rsidR="00000000" w:rsidRPr="00000000">
        <w:rPr>
          <w:rtl w:val="0"/>
        </w:rPr>
        <w:t xml:space="preserve">Convert the rawEvents array into a format playable by an audio engine. This involves two conversions:</w:t>
      </w:r>
    </w:p>
    <w:p w:rsidR="00000000" w:rsidDel="00000000" w:rsidP="00000000" w:rsidRDefault="00000000" w:rsidRPr="00000000" w14:paraId="00000196">
      <w:pPr>
        <w:rPr/>
      </w:pPr>
      <w:r w:rsidDel="00000000" w:rsidR="00000000" w:rsidRPr="00000000">
        <w:rPr>
          <w:rtl w:val="0"/>
        </w:rPr>
        <w:t xml:space="preserve"> * Beat -&gt; Time: At 120 BPM, a 4/4 measure is 2 seconds. The CSV data appears to have 16 beats per 4-beat measure (based on the beats division,4 and measures/bar,4 fields), meaning each "beat" in the CSV is a 16th note.</w:t>
      </w:r>
    </w:p>
    <w:p w:rsidR="00000000" w:rsidDel="00000000" w:rsidP="00000000" w:rsidRDefault="00000000" w:rsidRPr="00000000" w14:paraId="00000197">
      <w:pPr>
        <w:rPr/>
      </w:pPr>
      <w:r w:rsidDel="00000000" w:rsidR="00000000" w:rsidRPr="00000000">
        <w:rPr>
          <w:rtl w:val="0"/>
        </w:rPr>
        <w:t xml:space="preserve">   * Tempo = 120 \text{ BPM} (quarter notes per minute)</w:t>
      </w:r>
    </w:p>
    <w:p w:rsidR="00000000" w:rsidDel="00000000" w:rsidP="00000000" w:rsidRDefault="00000000" w:rsidRPr="00000000" w14:paraId="00000198">
      <w:pPr>
        <w:rPr/>
      </w:pPr>
      <w:r w:rsidDel="00000000" w:rsidR="00000000" w:rsidRPr="00000000">
        <w:rPr>
          <w:rtl w:val="0"/>
        </w:rPr>
        <w:t xml:space="preserve">   *    * 16th \text{ Note} = 0.5 / 4 = 0.125 \text{ seconds}</w:t>
      </w:r>
    </w:p>
    <w:p w:rsidR="00000000" w:rsidDel="00000000" w:rsidP="00000000" w:rsidRDefault="00000000" w:rsidRPr="00000000" w14:paraId="00000199">
      <w:pPr>
        <w:rPr/>
      </w:pPr>
      <w:r w:rsidDel="00000000" w:rsidR="00000000" w:rsidRPr="00000000">
        <w:rPr>
          <w:rtl w:val="0"/>
        </w:rPr>
        <w:t xml:space="preserve">     This 0.125s is the time per "beat" in the CSV.</w:t>
      </w:r>
    </w:p>
    <w:p w:rsidR="00000000" w:rsidDel="00000000" w:rsidP="00000000" w:rsidRDefault="00000000" w:rsidRPr="00000000" w14:paraId="0000019A">
      <w:pPr>
        <w:rPr/>
      </w:pPr>
      <w:r w:rsidDel="00000000" w:rsidR="00000000" w:rsidRPr="00000000">
        <w:rPr>
          <w:rtl w:val="0"/>
        </w:rPr>
        <w:t xml:space="preserve"> * (String, Fret) -&gt; Note: Use Table 1 (from Part II) as the open-string MIDI map. The played note's MIDI value is baseMidi + fret. Tonal.js can then convert this MIDI number into a note name (e.g., "F2").</w:t>
      </w:r>
    </w:p>
    <w:p w:rsidR="00000000" w:rsidDel="00000000" w:rsidP="00000000" w:rsidRDefault="00000000" w:rsidRPr="00000000" w14:paraId="0000019B">
      <w:pPr>
        <w:rPr/>
      </w:pPr>
      <w:r w:rsidDel="00000000" w:rsidR="00000000" w:rsidRPr="00000000">
        <w:rPr>
          <w:rtl w:val="0"/>
        </w:rPr>
        <w:t xml:space="preserve">// (Continuing from Step 1)</w:t>
      </w:r>
    </w:p>
    <w:p w:rsidR="00000000" w:rsidDel="00000000" w:rsidP="00000000" w:rsidRDefault="00000000" w:rsidRPr="00000000" w14:paraId="0000019C">
      <w:pPr>
        <w:rPr/>
      </w:pPr>
      <w:r w:rsidDel="00000000" w:rsidR="00000000" w:rsidRPr="00000000">
        <w:rPr>
          <w:rtl w:val="0"/>
        </w:rPr>
        <w:t xml:space="preserve">// Use Table 1 as our tuning map for Guitar</w:t>
      </w:r>
    </w:p>
    <w:p w:rsidR="00000000" w:rsidDel="00000000" w:rsidP="00000000" w:rsidRDefault="00000000" w:rsidRPr="00000000" w14:paraId="0000019D">
      <w:pPr>
        <w:rPr/>
      </w:pPr>
      <w:r w:rsidDel="00000000" w:rsidR="00000000" w:rsidRPr="00000000">
        <w:rPr>
          <w:rtl w:val="0"/>
        </w:rPr>
        <w:t xml:space="preserve">const tuning = { "E2": 40, "A2": 45, "D3": 50, "G3": 55, "B3": 59, "e4": 64 };</w:t>
      </w:r>
    </w:p>
    <w:p w:rsidR="00000000" w:rsidDel="00000000" w:rsidP="00000000" w:rsidRDefault="00000000" w:rsidRPr="00000000" w14:paraId="0000019E">
      <w:pPr>
        <w:rPr/>
      </w:pPr>
      <w:r w:rsidDel="00000000" w:rsidR="00000000" w:rsidRPr="00000000">
        <w:rPr>
          <w:rtl w:val="0"/>
        </w:rPr>
        <w:t xml:space="preserve">const timePerBeat = 0.125; // 16th note time at 120 BPM</w:t>
      </w:r>
    </w:p>
    <w:p w:rsidR="00000000" w:rsidDel="00000000" w:rsidP="00000000" w:rsidRDefault="00000000" w:rsidRPr="00000000" w14:paraId="0000019F">
      <w:pPr>
        <w:rPr/>
      </w:pPr>
      <w:r w:rsidDel="00000000" w:rsidR="00000000" w:rsidRPr="00000000">
        <w:rPr>
          <w:rtl w:val="0"/>
        </w:rPr>
        <w:t xml:space="preserve">let playableEvents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for (const event of rawEvents) {</w:t>
      </w:r>
    </w:p>
    <w:p w:rsidR="00000000" w:rsidDel="00000000" w:rsidP="00000000" w:rsidRDefault="00000000" w:rsidRPr="00000000" w14:paraId="000001A2">
      <w:pPr>
        <w:rPr/>
      </w:pPr>
      <w:r w:rsidDel="00000000" w:rsidR="00000000" w:rsidRPr="00000000">
        <w:rPr>
          <w:rtl w:val="0"/>
        </w:rPr>
        <w:t xml:space="preserve">    let baseMidi = tuning[event.stringName];</w:t>
      </w:r>
    </w:p>
    <w:p w:rsidR="00000000" w:rsidDel="00000000" w:rsidP="00000000" w:rsidRDefault="00000000" w:rsidRPr="00000000" w14:paraId="000001A3">
      <w:pPr>
        <w:rPr/>
      </w:pPr>
      <w:r w:rsidDel="00000000" w:rsidR="00000000" w:rsidRPr="00000000">
        <w:rPr>
          <w:rtl w:val="0"/>
        </w:rPr>
        <w:t xml:space="preserve">    if (baseMidi === undefined) continue; // Skip if string name is invalid</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let noteMidi = baseMidi + event.fret;</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 Use Tonal.js to convert MIDI number to note name </w:t>
      </w:r>
    </w:p>
    <w:p w:rsidR="00000000" w:rsidDel="00000000" w:rsidP="00000000" w:rsidRDefault="00000000" w:rsidRPr="00000000" w14:paraId="000001A8">
      <w:pPr>
        <w:rPr/>
      </w:pPr>
      <w:r w:rsidDel="00000000" w:rsidR="00000000" w:rsidRPr="00000000">
        <w:rPr>
          <w:rtl w:val="0"/>
        </w:rPr>
        <w:t xml:space="preserve">    let n[span_121](start_span)[span_121](end_span)[span_122](start_span)[span_122](end_span)[span_123](start_span)[span_123](end_span)oteName = Tonal.Note.fromMidi(noteMidi); // e.g., 40 + 1 = 41 -&gt; "F2"</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playableEvents.push({</w:t>
      </w:r>
    </w:p>
    <w:p w:rsidR="00000000" w:rsidDel="00000000" w:rsidP="00000000" w:rsidRDefault="00000000" w:rsidRPr="00000000" w14:paraId="000001AB">
      <w:pPr>
        <w:rPr/>
      </w:pPr>
      <w:r w:rsidDel="00000000" w:rsidR="00000000" w:rsidRPr="00000000">
        <w:rPr>
          <w:rtl w:val="0"/>
        </w:rPr>
        <w:t xml:space="preserve">        time: (event.beat - 1) * timePerBeat, // Time in seconds</w:t>
      </w:r>
    </w:p>
    <w:p w:rsidR="00000000" w:rsidDel="00000000" w:rsidP="00000000" w:rsidRDefault="00000000" w:rsidRPr="00000000" w14:paraId="000001AC">
      <w:pPr>
        <w:rPr/>
      </w:pPr>
      <w:r w:rsidDel="00000000" w:rsidR="00000000" w:rsidRPr="00000000">
        <w:rPr>
          <w:rtl w:val="0"/>
        </w:rPr>
        <w:t xml:space="preserve">        note: noteName,</w:t>
      </w:r>
    </w:p>
    <w:p w:rsidR="00000000" w:rsidDel="00000000" w:rsidP="00000000" w:rsidRDefault="00000000" w:rsidRPr="00000000" w14:paraId="000001AD">
      <w:pPr>
        <w:rPr/>
      </w:pPr>
      <w:r w:rsidDel="00000000" w:rsidR="00000000" w:rsidRPr="00000000">
        <w:rPr>
          <w:rtl w:val="0"/>
        </w:rPr>
        <w:t xml:space="preserve">        duration: "16n" // 16th note duration</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t xml:space="preserve">// 'playableEvents' is now in a format Tone.js understands:</w:t>
      </w:r>
    </w:p>
    <w:p w:rsidR="00000000" w:rsidDel="00000000" w:rsidP="00000000" w:rsidRDefault="00000000" w:rsidRPr="00000000" w14:paraId="000001B1">
      <w:pPr>
        <w:rPr/>
      </w:pPr>
      <w:r w:rsidDel="00000000" w:rsidR="00000000" w:rsidRPr="00000000">
        <w:rPr>
          <w:rtl w:val="0"/>
        </w:rPr>
        <w:t xml:space="preserve">// [ { time: 0, note: "E2", duration: "16n" },</w:t>
      </w:r>
    </w:p>
    <w:p w:rsidR="00000000" w:rsidDel="00000000" w:rsidP="00000000" w:rsidRDefault="00000000" w:rsidRPr="00000000" w14:paraId="000001B2">
      <w:pPr>
        <w:rPr/>
      </w:pPr>
      <w:r w:rsidDel="00000000" w:rsidR="00000000" w:rsidRPr="00000000">
        <w:rPr>
          <w:rtl w:val="0"/>
        </w:rPr>
        <w:t xml:space="preserve">//   { time: 0.125, note: "F2", duration: "16n" },...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Step 3: PLAY (Tone.js)</w:t>
      </w:r>
    </w:p>
    <w:p w:rsidR="00000000" w:rsidDel="00000000" w:rsidP="00000000" w:rsidRDefault="00000000" w:rsidRPr="00000000" w14:paraId="000001B5">
      <w:pPr>
        <w:rPr/>
      </w:pPr>
      <w:r w:rsidDel="00000000" w:rsidR="00000000" w:rsidRPr="00000000">
        <w:rPr>
          <w:rtl w:val="0"/>
        </w:rPr>
        <w:t xml:space="preserve">Tone.js is a Web Audio framework designed for scheduling musical events with high precision. Its Tone[span_124](start_span)[span_124](end_span).Part or Tone.Sequence object is designed to accept an array of events exactly like the playableEvents array generated in Step 2.</w:t>
      </w:r>
    </w:p>
    <w:p w:rsidR="00000000" w:rsidDel="00000000" w:rsidP="00000000" w:rsidRDefault="00000000" w:rsidRPr="00000000" w14:paraId="000001B6">
      <w:pPr>
        <w:rPr/>
      </w:pPr>
      <w:r w:rsidDel="00000000" w:rsidR="00000000" w:rsidRPr="00000000">
        <w:rPr>
          <w:rtl w:val="0"/>
        </w:rPr>
        <w:t xml:space="preserve">// This function must be called from a user-click event </w:t>
      </w:r>
    </w:p>
    <w:p w:rsidR="00000000" w:rsidDel="00000000" w:rsidP="00000000" w:rsidRDefault="00000000" w:rsidRPr="00000000" w14:paraId="000001B7">
      <w:pPr>
        <w:rPr/>
      </w:pPr>
      <w:r w:rsidDel="00000000" w:rsidR="00000000" w:rsidRPr="00000000">
        <w:rPr>
          <w:rtl w:val="0"/>
        </w:rPr>
        <w:t xml:space="preserve">async function playTa[span_125](start_span)[span_125](end_span)blature() {</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 1. Start the audio context (required by browsers)</w:t>
      </w:r>
    </w:p>
    <w:p w:rsidR="00000000" w:rsidDel="00000000" w:rsidP="00000000" w:rsidRDefault="00000000" w:rsidRPr="00000000" w14:paraId="000001BA">
      <w:pPr>
        <w:rPr/>
      </w:pPr>
      <w:r w:rsidDel="00000000" w:rsidR="00000000" w:rsidRPr="00000000">
        <w:rPr>
          <w:rtl w:val="0"/>
        </w:rPr>
        <w:t xml:space="preserve">    await Tone.start();</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 2. Create a synthesizer instrument </w:t>
      </w:r>
    </w:p>
    <w:p w:rsidR="00000000" w:rsidDel="00000000" w:rsidP="00000000" w:rsidRDefault="00000000" w:rsidRPr="00000000" w14:paraId="000001BD">
      <w:pPr>
        <w:rPr/>
      </w:pPr>
      <w:r w:rsidDel="00000000" w:rsidR="00000000" w:rsidRPr="00000000">
        <w:rPr>
          <w:rtl w:val="0"/>
        </w:rPr>
        <w:t xml:space="preserve">    const synth = new[span_126](start_span)[span_126](end_span) Tone.Synth().toDestination();</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    // 3. Create a Tone.Part from our translated events </w:t>
      </w:r>
    </w:p>
    <w:p w:rsidR="00000000" w:rsidDel="00000000" w:rsidP="00000000" w:rsidRDefault="00000000" w:rsidRPr="00000000" w14:paraId="000001C0">
      <w:pPr>
        <w:rPr/>
      </w:pPr>
      <w:r w:rsidDel="00000000" w:rsidR="00000000" w:rsidRPr="00000000">
        <w:rPr>
          <w:rtl w:val="0"/>
        </w:rPr>
        <w:t xml:space="preserve">    const[span_130](start_span)[span_130](end_span) tabPart = new Tone.Part((time, event) =&gt; {</w:t>
      </w:r>
    </w:p>
    <w:p w:rsidR="00000000" w:rsidDel="00000000" w:rsidP="00000000" w:rsidRDefault="00000000" w:rsidRPr="00000000" w14:paraId="000001C1">
      <w:pPr>
        <w:rPr/>
      </w:pPr>
      <w:r w:rsidDel="00000000" w:rsidR="00000000" w:rsidRPr="00000000">
        <w:rPr>
          <w:rtl w:val="0"/>
        </w:rPr>
        <w:t xml:space="preserve">        // This callback is triggered by the Transport for each note</w:t>
      </w:r>
    </w:p>
    <w:p w:rsidR="00000000" w:rsidDel="00000000" w:rsidP="00000000" w:rsidRDefault="00000000" w:rsidRPr="00000000" w14:paraId="000001C2">
      <w:pPr>
        <w:rPr/>
      </w:pPr>
      <w:r w:rsidDel="00000000" w:rsidR="00000000" w:rsidRPr="00000000">
        <w:rPr>
          <w:rtl w:val="0"/>
        </w:rPr>
        <w:t xml:space="preserve">        synth.triggerAttackRelease(event.note, event.duration, time);</w:t>
      </w:r>
    </w:p>
    <w:p w:rsidR="00000000" w:rsidDel="00000000" w:rsidP="00000000" w:rsidRDefault="00000000" w:rsidRPr="00000000" w14:paraId="000001C3">
      <w:pPr>
        <w:rPr/>
      </w:pPr>
      <w:r w:rsidDel="00000000" w:rsidR="00000000" w:rsidRPr="00000000">
        <w:rPr>
          <w:rtl w:val="0"/>
        </w:rPr>
        <w:t xml:space="preserve">    }, playableEvents);</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 4. Start the Transport to play the part</w:t>
      </w:r>
    </w:p>
    <w:p w:rsidR="00000000" w:rsidDel="00000000" w:rsidP="00000000" w:rsidRDefault="00000000" w:rsidRPr="00000000" w14:paraId="000001C6">
      <w:pPr>
        <w:rPr/>
      </w:pPr>
      <w:r w:rsidDel="00000000" w:rsidR="00000000" w:rsidRPr="00000000">
        <w:rPr>
          <w:rtl w:val="0"/>
        </w:rPr>
        <w:t xml:space="preserve">    tabPart.start(0); // Start the part at time 0</w:t>
      </w:r>
    </w:p>
    <w:p w:rsidR="00000000" w:rsidDel="00000000" w:rsidP="00000000" w:rsidRDefault="00000000" w:rsidRPr="00000000" w14:paraId="000001C7">
      <w:pPr>
        <w:rPr/>
      </w:pPr>
      <w:r w:rsidDel="00000000" w:rsidR="00000000" w:rsidRPr="00000000">
        <w:rPr>
          <w:rtl w:val="0"/>
        </w:rPr>
        <w:t xml:space="preserve">    Tone.Transport.start(); // Start the global timeline</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Attach to a play button</w:t>
      </w:r>
    </w:p>
    <w:p w:rsidR="00000000" w:rsidDel="00000000" w:rsidP="00000000" w:rsidRDefault="00000000" w:rsidRPr="00000000" w14:paraId="000001CB">
      <w:pPr>
        <w:rPr/>
      </w:pPr>
      <w:r w:rsidDel="00000000" w:rsidR="00000000" w:rsidRPr="00000000">
        <w:rPr>
          <w:rtl w:val="0"/>
        </w:rPr>
        <w:t xml:space="preserve">document.getElementById("play-tab-button").addEventListener("click", playTablature);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This 3-step stack is robust, modular, and leverages the best-in-class libraries for their specific purpose: Tonal.js for theory translation and Tone.js for audio scheduling and synthesis.</w:t>
      </w:r>
    </w:p>
    <w:p w:rsidR="00000000" w:rsidDel="00000000" w:rsidP="00000000" w:rsidRDefault="00000000" w:rsidRPr="00000000" w14:paraId="000001CE">
      <w:pPr>
        <w:rPr/>
      </w:pPr>
      <w:r w:rsidDel="00000000" w:rsidR="00000000" w:rsidRPr="00000000">
        <w:rPr>
          <w:rtl w:val="0"/>
        </w:rPr>
        <w:t xml:space="preserve">VIII. Integrating Pedagogical Support: The Fundamentals Library</w:t>
      </w:r>
    </w:p>
    <w:p w:rsidR="00000000" w:rsidDel="00000000" w:rsidP="00000000" w:rsidRDefault="00000000" w:rsidRPr="00000000" w14:paraId="000001CF">
      <w:pPr>
        <w:rPr/>
      </w:pPr>
      <w:r w:rsidDel="00000000" w:rsidR="00000000" w:rsidRPr="00000000">
        <w:rPr>
          <w:rtl w:val="0"/>
        </w:rPr>
        <w:t xml:space="preserve">To help players "understand the fundamentals," brief, expandable explanations should be integrated directly into the UI.</w:t>
      </w:r>
    </w:p>
    <w:p w:rsidR="00000000" w:rsidDel="00000000" w:rsidP="00000000" w:rsidRDefault="00000000" w:rsidRPr="00000000" w14:paraId="000001D0">
      <w:pPr>
        <w:rPr/>
      </w:pPr>
      <w:r w:rsidDel="00000000" w:rsidR="00000000" w:rsidRPr="00000000">
        <w:rPr>
          <w:rtl w:val="0"/>
        </w:rPr>
        <w:t xml:space="preserve">8.1 UI/UX Recommendation: The "Accordion"</w:t>
      </w:r>
    </w:p>
    <w:p w:rsidR="00000000" w:rsidDel="00000000" w:rsidP="00000000" w:rsidRDefault="00000000" w:rsidRPr="00000000" w14:paraId="000001D1">
      <w:pPr>
        <w:rPr/>
      </w:pPr>
      <w:r w:rsidDel="00000000" w:rsidR="00000000" w:rsidRPr="00000000">
        <w:rPr>
          <w:rtl w:val="0"/>
        </w:rPr>
        <w:t xml:space="preserve">The "Accordion" or "Collapsible" panel is the ideal UI pattern for this. It allows for "just-in-time" learning by placing a concise explanation exactly where a user might have a question, without cluttering the interface.</w:t>
      </w:r>
    </w:p>
    <w:p w:rsidR="00000000" w:rsidDel="00000000" w:rsidP="00000000" w:rsidRDefault="00000000" w:rsidRPr="00000000" w14:paraId="000001D2">
      <w:pPr>
        <w:rPr/>
      </w:pPr>
      <w:r w:rsidDel="00000000" w:rsidR="00000000" w:rsidRPr="00000000">
        <w:rPr>
          <w:rtl w:val="0"/>
        </w:rPr>
        <w:t xml:space="preserve"> * Best Practices :</w:t>
      </w:r>
    </w:p>
    <w:p w:rsidR="00000000" w:rsidDel="00000000" w:rsidP="00000000" w:rsidRDefault="00000000" w:rsidRPr="00000000" w14:paraId="000001D3">
      <w:pPr>
        <w:rPr/>
      </w:pPr>
      <w:r w:rsidDel="00000000" w:rsidR="00000000" w:rsidRPr="00000000">
        <w:rPr>
          <w:rtl w:val="0"/>
        </w:rPr>
        <w:t xml:space="preserve">   * The section title is always visible (e.g., "What is a Scale?").</w:t>
      </w:r>
    </w:p>
    <w:p w:rsidR="00000000" w:rsidDel="00000000" w:rsidP="00000000" w:rsidRDefault="00000000" w:rsidRPr="00000000" w14:paraId="000001D4">
      <w:pPr>
        <w:rPr/>
      </w:pPr>
      <w:r w:rsidDel="00000000" w:rsidR="00000000" w:rsidRPr="00000000">
        <w:rPr>
          <w:rtl w:val="0"/>
        </w:rPr>
        <w:t xml:space="preserve">   * A clear icon (like + or a right-facing arrow ►) indicates it can be expanded.</w:t>
      </w:r>
    </w:p>
    <w:p w:rsidR="00000000" w:rsidDel="00000000" w:rsidP="00000000" w:rsidRDefault="00000000" w:rsidRPr="00000000" w14:paraId="000001D5">
      <w:pPr>
        <w:rPr/>
      </w:pPr>
      <w:r w:rsidDel="00000000" w:rsidR="00000000" w:rsidRPr="00000000">
        <w:rPr>
          <w:rtl w:val="0"/>
        </w:rPr>
        <w:t xml:space="preserve">   * When expanded, the icon animates to a new state (like - or a down-facing arrow ▼).</w:t>
      </w:r>
    </w:p>
    <w:p w:rsidR="00000000" w:rsidDel="00000000" w:rsidP="00000000" w:rsidRDefault="00000000" w:rsidRPr="00000000" w14:paraId="000001D6">
      <w:pPr>
        <w:rPr/>
      </w:pPr>
      <w:r w:rsidDel="00000000" w:rsidR="00000000" w:rsidRPr="00000000">
        <w:rPr>
          <w:rtl w:val="0"/>
        </w:rPr>
        <w:t xml:space="preserve">   * The content within is concise, scannable, and avoids overwhelming the user.</w:t>
      </w:r>
    </w:p>
    <w:p w:rsidR="00000000" w:rsidDel="00000000" w:rsidP="00000000" w:rsidRDefault="00000000" w:rsidRPr="00000000" w14:paraId="000001D7">
      <w:pPr>
        <w:rPr/>
      </w:pPr>
      <w:r w:rsidDel="00000000" w:rsidR="00000000" w:rsidRPr="00000000">
        <w:rPr>
          <w:rtl w:val="0"/>
        </w:rPr>
        <w:t xml:space="preserve"> * Contextual Placement:</w:t>
      </w:r>
    </w:p>
    <w:p w:rsidR="00000000" w:rsidDel="00000000" w:rsidP="00000000" w:rsidRDefault="00000000" w:rsidRPr="00000000" w14:paraId="000001D8">
      <w:pPr>
        <w:rPr/>
      </w:pPr>
      <w:r w:rsidDel="00000000" w:rsidR="00000000" w:rsidRPr="00000000">
        <w:rPr>
          <w:rtl w:val="0"/>
        </w:rPr>
        <w:t xml:space="preserve">   * "What is a Fretboard Diagram?" -&gt; Place near the main training interface.</w:t>
      </w:r>
    </w:p>
    <w:p w:rsidR="00000000" w:rsidDel="00000000" w:rsidP="00000000" w:rsidRDefault="00000000" w:rsidRPr="00000000" w14:paraId="000001D9">
      <w:pPr>
        <w:rPr/>
      </w:pPr>
      <w:r w:rsidDel="00000000" w:rsidR="00000000" w:rsidRPr="00000000">
        <w:rPr>
          <w:rtl w:val="0"/>
        </w:rPr>
        <w:t xml:space="preserve">   * "What is a Scale?" -&gt; Place inside the "Select Scale" UI (from Part IV).</w:t>
      </w:r>
    </w:p>
    <w:p w:rsidR="00000000" w:rsidDel="00000000" w:rsidP="00000000" w:rsidRDefault="00000000" w:rsidRPr="00000000" w14:paraId="000001DA">
      <w:pPr>
        <w:rPr/>
      </w:pPr>
      <w:r w:rsidDel="00000000" w:rsidR="00000000" w:rsidRPr="00000000">
        <w:rPr>
          <w:rtl w:val="0"/>
        </w:rPr>
        <w:t xml:space="preserve">   * "What is a Chord?" -&gt; Place directly beneath the Circle of Fifths component (from Part V).</w:t>
      </w:r>
    </w:p>
    <w:p w:rsidR="00000000" w:rsidDel="00000000" w:rsidP="00000000" w:rsidRDefault="00000000" w:rsidRPr="00000000" w14:paraId="000001DB">
      <w:pPr>
        <w:rPr/>
      </w:pPr>
      <w:r w:rsidDel="00000000" w:rsidR="00000000" w:rsidRPr="00000000">
        <w:rPr>
          <w:rtl w:val="0"/>
        </w:rPr>
        <w:t xml:space="preserve">8.2 Content for Expandable ("Accordion") Sections</w:t>
      </w:r>
    </w:p>
    <w:p w:rsidR="00000000" w:rsidDel="00000000" w:rsidP="00000000" w:rsidRDefault="00000000" w:rsidRPr="00000000" w14:paraId="000001DC">
      <w:pPr>
        <w:rPr/>
      </w:pPr>
      <w:r w:rsidDel="00000000" w:rsidR="00000000" w:rsidRPr="00000000">
        <w:rPr>
          <w:rtl w:val="0"/>
        </w:rPr>
        <w:t xml:space="preserve">The following are prepared, beginner-friendly explanations based on the research.</w:t>
      </w:r>
    </w:p>
    <w:p w:rsidR="00000000" w:rsidDel="00000000" w:rsidP="00000000" w:rsidRDefault="00000000" w:rsidRPr="00000000" w14:paraId="000001DD">
      <w:pPr>
        <w:rPr/>
      </w:pPr>
      <w:r w:rsidDel="00000000" w:rsidR="00000000" w:rsidRPr="00000000">
        <w:rPr>
          <w:rtl w:val="0"/>
        </w:rPr>
        <w:t xml:space="preserve"> * [+] What is a Fretboard Diagram?</w:t>
      </w:r>
    </w:p>
    <w:p w:rsidR="00000000" w:rsidDel="00000000" w:rsidP="00000000" w:rsidRDefault="00000000" w:rsidRPr="00000000" w14:paraId="000001DE">
      <w:pPr>
        <w:rPr/>
      </w:pPr>
      <w:r w:rsidDel="00000000" w:rsidR="00000000" w:rsidRPr="00000000">
        <w:rPr>
          <w:rtl w:val="0"/>
        </w:rPr>
        <w:t xml:space="preserve">   A fretboard diagram (also called a neck diagram) is a visual map of your instrument's neck. It is used to show the locations of notes, scale patterns, or chord shapes in a static "snapshot". Unlike tablature (tabs), which tells you when to play a note in a sequence, a fretboard diagram helps you understand the patterns and relationships between notes all over the neck. It is one of the best tools for learning the fretboard "intimately".</w:t>
      </w:r>
    </w:p>
    <w:p w:rsidR="00000000" w:rsidDel="00000000" w:rsidP="00000000" w:rsidRDefault="00000000" w:rsidRPr="00000000" w14:paraId="000001DF">
      <w:pPr>
        <w:rPr/>
      </w:pPr>
      <w:r w:rsidDel="00000000" w:rsidR="00000000" w:rsidRPr="00000000">
        <w:rPr>
          <w:rtl w:val="0"/>
        </w:rPr>
        <w:t xml:space="preserve"> * [+] What is a Scale?</w:t>
      </w:r>
    </w:p>
    <w:p w:rsidR="00000000" w:rsidDel="00000000" w:rsidP="00000000" w:rsidRDefault="00000000" w:rsidRPr="00000000" w14:paraId="000001E0">
      <w:pPr>
        <w:rPr/>
      </w:pPr>
      <w:r w:rsidDel="00000000" w:rsidR="00000000" w:rsidRPr="00000000">
        <w:rPr>
          <w:rtl w:val="0"/>
        </w:rPr>
        <w:t xml:space="preserve">   A scale is a specific group of notes, ordered by pitch. Think of it as the "alphabet" or "palette of notes" for a piece of music. Notes within a scale sound harmonious together and are used to build melodies, solos, and chords. Each scale has a unique "formula" based on a pattern of whole steps (W) and half steps (H). A whole step is a distance of two frets, and a half step is one fret. The Major Scale, for example, always follows the formula: W-W-H-W-W-W-H.</w:t>
      </w:r>
    </w:p>
    <w:p w:rsidR="00000000" w:rsidDel="00000000" w:rsidP="00000000" w:rsidRDefault="00000000" w:rsidRPr="00000000" w14:paraId="000001E1">
      <w:pPr>
        <w:rPr/>
      </w:pPr>
      <w:r w:rsidDel="00000000" w:rsidR="00000000" w:rsidRPr="00000000">
        <w:rPr>
          <w:rtl w:val="0"/>
        </w:rPr>
        <w:t xml:space="preserve"> * [+] What are the Minor Scales?</w:t>
      </w:r>
    </w:p>
    <w:p w:rsidR="00000000" w:rsidDel="00000000" w:rsidP="00000000" w:rsidRDefault="00000000" w:rsidRPr="00000000" w14:paraId="000001E2">
      <w:pPr>
        <w:rPr/>
      </w:pPr>
      <w:r w:rsidDel="00000000" w:rsidR="00000000" w:rsidRPr="00000000">
        <w:rPr>
          <w:rtl w:val="0"/>
        </w:rPr>
        <w:t xml:space="preserve">   Minor scales are typically used to create a "sad," "tense," or "dramatic" sound, in contrast to the "happy" sound of the major scale. There are three main types that musicians use :</w:t>
      </w:r>
    </w:p>
    <w:p w:rsidR="00000000" w:rsidDel="00000000" w:rsidP="00000000" w:rsidRDefault="00000000" w:rsidRPr="00000000" w14:paraId="000001E3">
      <w:pPr>
        <w:rPr/>
      </w:pPr>
      <w:r w:rsidDel="00000000" w:rsidR="00000000" w:rsidRPr="00000000">
        <w:rPr>
          <w:rtl w:val="0"/>
        </w:rPr>
        <w:t xml:space="preserve">   * Natural Minor (or Aeolian Mode): This is the most common minor scale. It has a naturally "sad" or "melancholy" sound. Its formula is 1, 2, b3, 4, 5, b6, b7.</w:t>
      </w:r>
    </w:p>
    <w:p w:rsidR="00000000" w:rsidDel="00000000" w:rsidP="00000000" w:rsidRDefault="00000000" w:rsidRPr="00000000" w14:paraId="000001E4">
      <w:pPr>
        <w:rPr/>
      </w:pPr>
      <w:r w:rsidDel="00000000" w:rsidR="00000000" w:rsidRPr="00000000">
        <w:rPr>
          <w:rtl w:val="0"/>
        </w:rPr>
        <w:t xml:space="preserve">   * Harmonic Minor: This scale is the same as the natural minor, but the 7th note is raised by one half-step. This creates a 3-fret jump between the 6th and 7th notes, giving it a very tense, "exotic," or "classical" sound. Its formula is 1, 2, b3, 4, 5, b6, 7.</w:t>
      </w:r>
    </w:p>
    <w:p w:rsidR="00000000" w:rsidDel="00000000" w:rsidP="00000000" w:rsidRDefault="00000000" w:rsidRPr="00000000" w14:paraId="000001E5">
      <w:pPr>
        <w:rPr/>
      </w:pPr>
      <w:r w:rsidDel="00000000" w:rsidR="00000000" w:rsidRPr="00000000">
        <w:rPr>
          <w:rtl w:val="0"/>
        </w:rPr>
        <w:t xml:space="preserve">   * Melodic Minor: This scale was created to "smooth out" the large jump in the harmonic minor. When ascending (going up), it has a raised 6th and 7th note. When descending (going down), it reverts to the natural minor scale. Its ascending formula is 1, 2, b3, 4, 5, 6, 7.</w:t>
      </w:r>
    </w:p>
    <w:p w:rsidR="00000000" w:rsidDel="00000000" w:rsidP="00000000" w:rsidRDefault="00000000" w:rsidRPr="00000000" w14:paraId="000001E6">
      <w:pPr>
        <w:rPr/>
      </w:pPr>
      <w:r w:rsidDel="00000000" w:rsidR="00000000" w:rsidRPr="00000000">
        <w:rPr>
          <w:rtl w:val="0"/>
        </w:rPr>
        <w:t xml:space="preserve"> * [+] What is a Chord and a Triad?</w:t>
      </w:r>
    </w:p>
    <w:p w:rsidR="00000000" w:rsidDel="00000000" w:rsidP="00000000" w:rsidRDefault="00000000" w:rsidRPr="00000000" w14:paraId="000001E7">
      <w:pPr>
        <w:rPr/>
      </w:pPr>
      <w:r w:rsidDel="00000000" w:rsidR="00000000" w:rsidRPr="00000000">
        <w:rPr>
          <w:rtl w:val="0"/>
        </w:rPr>
        <w:t xml:space="preserve">   A chord is a combination of three or more notes played at the same time. A triad is the most basic and common type of chord. Triads are built using three specific notes from a scale: the Root (the 1st note), the Third (the 3rd note), and the Fifth (the 5th note). For example, in the C Major scale (C-D-E-F-G-A-B), the C Major triad (the "I" chord) is C (the Root), E (the Third), and G (the Fifth).</w:t>
      </w:r>
    </w:p>
    <w:p w:rsidR="00000000" w:rsidDel="00000000" w:rsidP="00000000" w:rsidRDefault="00000000" w:rsidRPr="00000000" w14:paraId="000001E8">
      <w:pPr>
        <w:rPr/>
      </w:pPr>
      <w:r w:rsidDel="00000000" w:rsidR="00000000" w:rsidRPr="00000000">
        <w:rPr>
          <w:rtl w:val="0"/>
        </w:rPr>
        <w:t xml:space="preserve">IX. Synthesis and Strategic Implementation Roadmap</w:t>
      </w:r>
    </w:p>
    <w:p w:rsidR="00000000" w:rsidDel="00000000" w:rsidP="00000000" w:rsidRDefault="00000000" w:rsidRPr="00000000" w14:paraId="000001E9">
      <w:pPr>
        <w:rPr/>
      </w:pPr>
      <w:r w:rsidDel="00000000" w:rsidR="00000000" w:rsidRPr="00000000">
        <w:rPr>
          <w:rtl w:val="0"/>
        </w:rPr>
        <w:t xml:space="preserve">The features and content requested are highly interdependent. A logical, phased development order is essential to build the platform efficiently and avoid significant refactoring.</w:t>
      </w:r>
    </w:p>
    <w:p w:rsidR="00000000" w:rsidDel="00000000" w:rsidP="00000000" w:rsidRDefault="00000000" w:rsidRPr="00000000" w14:paraId="000001EA">
      <w:pPr>
        <w:rPr/>
      </w:pPr>
      <w:r w:rsidDel="00000000" w:rsidR="00000000" w:rsidRPr="00000000">
        <w:rPr>
          <w:rtl w:val="0"/>
        </w:rPr>
        <w:t xml:space="preserve">Phase 1: The Foundation (Core Logic &amp; Data)</w:t>
      </w:r>
    </w:p>
    <w:p w:rsidR="00000000" w:rsidDel="00000000" w:rsidP="00000000" w:rsidRDefault="00000000" w:rsidRPr="00000000" w14:paraId="000001EB">
      <w:pPr>
        <w:rPr/>
      </w:pPr>
      <w:r w:rsidDel="00000000" w:rsidR="00000000" w:rsidRPr="00000000">
        <w:rPr>
          <w:rtl w:val="0"/>
        </w:rPr>
        <w:t xml:space="preserve">This phase focuses on building the non-visual "engines" and "databases" that power the entire application.</w:t>
      </w:r>
    </w:p>
    <w:p w:rsidR="00000000" w:rsidDel="00000000" w:rsidP="00000000" w:rsidRDefault="00000000" w:rsidRPr="00000000" w14:paraId="000001EC">
      <w:pPr>
        <w:rPr/>
      </w:pPr>
      <w:r w:rsidDel="00000000" w:rsidR="00000000" w:rsidRPr="00000000">
        <w:rPr>
          <w:rtl w:val="0"/>
        </w:rPr>
        <w:t xml:space="preserve"> * Define Data Structures:</w:t>
      </w:r>
    </w:p>
    <w:p w:rsidR="00000000" w:rsidDel="00000000" w:rsidP="00000000" w:rsidRDefault="00000000" w:rsidRPr="00000000" w14:paraId="000001ED">
      <w:pPr>
        <w:rPr/>
      </w:pPr>
      <w:r w:rsidDel="00000000" w:rsidR="00000000" w:rsidRPr="00000000">
        <w:rPr>
          <w:rtl w:val="0"/>
        </w:rPr>
        <w:t xml:space="preserve">   * Implement Table 1: Instrument Tuning &amp; MIDI Reference (from Part II) as a core application module.</w:t>
      </w:r>
    </w:p>
    <w:p w:rsidR="00000000" w:rsidDel="00000000" w:rsidP="00000000" w:rsidRDefault="00000000" w:rsidRPr="00000000" w14:paraId="000001EE">
      <w:pPr>
        <w:rPr/>
      </w:pPr>
      <w:r w:rsidDel="00000000" w:rsidR="00000000" w:rsidRPr="00000000">
        <w:rPr>
          <w:rtl w:val="0"/>
        </w:rPr>
        <w:t xml:space="preserve">   * Implement Table 2: Foundational Scales &amp; Modes and Table 3: Exotic &amp; Unique Scales (from Part III) as the central theory logic.</w:t>
      </w:r>
    </w:p>
    <w:p w:rsidR="00000000" w:rsidDel="00000000" w:rsidP="00000000" w:rsidRDefault="00000000" w:rsidRPr="00000000" w14:paraId="000001EF">
      <w:pPr>
        <w:rPr/>
      </w:pPr>
      <w:r w:rsidDel="00000000" w:rsidR="00000000" w:rsidRPr="00000000">
        <w:rPr>
          <w:rtl w:val="0"/>
        </w:rPr>
        <w:t xml:space="preserve">   * Create the chord_shapes.json (from Part VI) to store all known chord voicings, including the unique and advanced shapes (from Part VI.4), for all instruments.</w:t>
      </w:r>
    </w:p>
    <w:p w:rsidR="00000000" w:rsidDel="00000000" w:rsidP="00000000" w:rsidRDefault="00000000" w:rsidRPr="00000000" w14:paraId="000001F0">
      <w:pPr>
        <w:rPr/>
      </w:pPr>
      <w:r w:rsidDel="00000000" w:rsidR="00000000" w:rsidRPr="00000000">
        <w:rPr>
          <w:rtl w:val="0"/>
        </w:rPr>
        <w:t xml:space="preserve"> * Build the Core Engines:</w:t>
      </w:r>
    </w:p>
    <w:p w:rsidR="00000000" w:rsidDel="00000000" w:rsidP="00000000" w:rsidRDefault="00000000" w:rsidRPr="00000000" w14:paraId="000001F1">
      <w:pPr>
        <w:rPr/>
      </w:pPr>
      <w:r w:rsidDel="00000000" w:rsidR="00000000" w:rsidRPr="00000000">
        <w:rPr>
          <w:rtl w:val="0"/>
        </w:rPr>
        <w:t xml:space="preserve">   * Audio Engine: Implement and test the Tonal.js + Tone.js playback stack (from Part VII). Create a test page that can successfully parse a sample CSV  and play it back.</w:t>
      </w:r>
    </w:p>
    <w:p w:rsidR="00000000" w:rsidDel="00000000" w:rsidP="00000000" w:rsidRDefault="00000000" w:rsidRPr="00000000" w14:paraId="000001F2">
      <w:pPr>
        <w:rPr/>
      </w:pPr>
      <w:r w:rsidDel="00000000" w:rsidR="00000000" w:rsidRPr="00000000">
        <w:rPr>
          <w:rtl w:val="0"/>
        </w:rPr>
        <w:t xml:space="preserve">   * Chord Engine: Integrate SVGuitar (or chosen renderer)  and test it. Create a test page that can successfully read from chord_shapes.json and render a diagram for each instrument.</w:t>
      </w:r>
    </w:p>
    <w:p w:rsidR="00000000" w:rsidDel="00000000" w:rsidP="00000000" w:rsidRDefault="00000000" w:rsidRPr="00000000" w14:paraId="000001F3">
      <w:pPr>
        <w:rPr/>
      </w:pPr>
      <w:r w:rsidDel="00000000" w:rsidR="00000000" w:rsidRPr="00000000">
        <w:rPr>
          <w:rtl w:val="0"/>
        </w:rPr>
        <w:t xml:space="preserve">At the end of Phase 1, the back-end logic is complete and tested, but no new user-facing features are visible.</w:t>
      </w:r>
    </w:p>
    <w:p w:rsidR="00000000" w:rsidDel="00000000" w:rsidP="00000000" w:rsidRDefault="00000000" w:rsidRPr="00000000" w14:paraId="000001F4">
      <w:pPr>
        <w:rPr/>
      </w:pPr>
      <w:r w:rsidDel="00000000" w:rsidR="00000000" w:rsidRPr="00000000">
        <w:rPr>
          <w:rtl w:val="0"/>
        </w:rPr>
        <w:t xml:space="preserve">Phase 2: The Content Engine (Scalability)</w:t>
      </w:r>
    </w:p>
    <w:p w:rsidR="00000000" w:rsidDel="00000000" w:rsidP="00000000" w:rsidRDefault="00000000" w:rsidRPr="00000000" w14:paraId="000001F5">
      <w:pPr>
        <w:rPr/>
      </w:pPr>
      <w:r w:rsidDel="00000000" w:rsidR="00000000" w:rsidRPr="00000000">
        <w:rPr>
          <w:rtl w:val="0"/>
        </w:rPr>
        <w:t xml:space="preserve">This phase focuses on codifying the "Manuscript Method" and automating content creation.</w:t>
      </w:r>
    </w:p>
    <w:p w:rsidR="00000000" w:rsidDel="00000000" w:rsidP="00000000" w:rsidRDefault="00000000" w:rsidRPr="00000000" w14:paraId="000001F6">
      <w:pPr>
        <w:rPr/>
      </w:pPr>
      <w:r w:rsidDel="00000000" w:rsidR="00000000" w:rsidRPr="00000000">
        <w:rPr>
          <w:rtl w:val="0"/>
        </w:rPr>
        <w:t xml:space="preserve"> * Codify "The Manuscript Method": Formalize the 3-phase "Drill, Map, Apply" pedagogy (from Part I) into a set of functions or a class.</w:t>
      </w:r>
    </w:p>
    <w:p w:rsidR="00000000" w:rsidDel="00000000" w:rsidP="00000000" w:rsidRDefault="00000000" w:rsidRPr="00000000" w14:paraId="000001F7">
      <w:pPr>
        <w:rPr/>
      </w:pPr>
      <w:r w:rsidDel="00000000" w:rsidR="00000000" w:rsidRPr="00000000">
        <w:rPr>
          <w:rtl w:val="0"/>
        </w:rPr>
        <w:t xml:space="preserve"> * Write the "Content Generator": Create the algorithms that combine the data (Phase 1) with the method (Phase 2). This generator should be a function that can programmatically create the 3-phase tablature data for any valid combination.</w:t>
      </w:r>
    </w:p>
    <w:p w:rsidR="00000000" w:rsidDel="00000000" w:rsidP="00000000" w:rsidRDefault="00000000" w:rsidRPr="00000000" w14:paraId="000001F8">
      <w:pPr>
        <w:rPr/>
      </w:pPr>
      <w:r w:rsidDel="00000000" w:rsidR="00000000" w:rsidRPr="00000000">
        <w:rPr>
          <w:rtl w:val="0"/>
        </w:rPr>
        <w:t xml:space="preserve">   * Example Function: generateManuscript(instrument, key, scaleName)</w:t>
      </w:r>
    </w:p>
    <w:p w:rsidR="00000000" w:rsidDel="00000000" w:rsidP="00000000" w:rsidRDefault="00000000" w:rsidRPr="00000000" w14:paraId="000001F9">
      <w:pPr>
        <w:rPr/>
      </w:pPr>
      <w:r w:rsidDel="00000000" w:rsidR="00000000" w:rsidRPr="00000000">
        <w:rPr>
          <w:rtl w:val="0"/>
        </w:rPr>
        <w:t xml:space="preserve">   * This function will use the Scale Formula (Tables 2 &amp; 3) to get the notes, the Tuning (Table 1) to find the frets, and the "Manuscript Method" (Phase 2.1) to structure the tab output.</w:t>
      </w:r>
    </w:p>
    <w:p w:rsidR="00000000" w:rsidDel="00000000" w:rsidP="00000000" w:rsidRDefault="00000000" w:rsidRPr="00000000" w14:paraId="000001FA">
      <w:pPr>
        <w:rPr/>
      </w:pPr>
      <w:r w:rsidDel="00000000" w:rsidR="00000000" w:rsidRPr="00000000">
        <w:rPr>
          <w:rtl w:val="0"/>
        </w:rPr>
        <w:t xml:space="preserve">   * This step must also include the creation of alternate drill patterns (like the 2-note pentatonic drill from Part III.3).</w:t>
      </w:r>
    </w:p>
    <w:p w:rsidR="00000000" w:rsidDel="00000000" w:rsidP="00000000" w:rsidRDefault="00000000" w:rsidRPr="00000000" w14:paraId="000001FB">
      <w:pPr>
        <w:rPr/>
      </w:pPr>
      <w:r w:rsidDel="00000000" w:rsidR="00000000" w:rsidRPr="00000000">
        <w:rPr>
          <w:rtl w:val="0"/>
        </w:rPr>
        <w:t xml:space="preserve">At the end of Phase 2, the application has the ability to generate its own content on demand.</w:t>
      </w:r>
    </w:p>
    <w:p w:rsidR="00000000" w:rsidDel="00000000" w:rsidP="00000000" w:rsidRDefault="00000000" w:rsidRPr="00000000" w14:paraId="000001FC">
      <w:pPr>
        <w:rPr/>
      </w:pPr>
      <w:r w:rsidDel="00000000" w:rsidR="00000000" w:rsidRPr="00000000">
        <w:rPr>
          <w:rtl w:val="0"/>
        </w:rPr>
        <w:t xml:space="preserve">Phase 3: Feature Implementation (User-Facing)</w:t>
      </w:r>
    </w:p>
    <w:p w:rsidR="00000000" w:rsidDel="00000000" w:rsidP="00000000" w:rsidRDefault="00000000" w:rsidRPr="00000000" w14:paraId="000001FD">
      <w:pPr>
        <w:rPr/>
      </w:pPr>
      <w:r w:rsidDel="00000000" w:rsidR="00000000" w:rsidRPr="00000000">
        <w:rPr>
          <w:rtl w:val="0"/>
        </w:rPr>
        <w:t xml:space="preserve">This phase focuses on building the UIs that allow the user to access the engines and content built in the previous phases.</w:t>
      </w:r>
    </w:p>
    <w:p w:rsidR="00000000" w:rsidDel="00000000" w:rsidP="00000000" w:rsidRDefault="00000000" w:rsidRPr="00000000" w14:paraId="000001FE">
      <w:pPr>
        <w:rPr/>
      </w:pPr>
      <w:r w:rsidDel="00000000" w:rsidR="00000000" w:rsidRPr="00000000">
        <w:rPr>
          <w:rtl w:val="0"/>
        </w:rPr>
        <w:t xml:space="preserve"> * Feature A: New Training Tabs &amp; Help Sections</w:t>
      </w:r>
    </w:p>
    <w:p w:rsidR="00000000" w:rsidDel="00000000" w:rsidP="00000000" w:rsidRDefault="00000000" w:rsidRPr="00000000" w14:paraId="000001FF">
      <w:pPr>
        <w:rPr/>
      </w:pPr>
      <w:r w:rsidDel="00000000" w:rsidR="00000000" w:rsidRPr="00000000">
        <w:rPr>
          <w:rtl w:val="0"/>
        </w:rPr>
        <w:t xml:space="preserve">   * Implement the 3-Step Sequential Filter UI (from Part IV) as the new main interface for the training section. This UI will pull its categories and scale names from the libraries in Tables 2 &amp; 3.</w:t>
      </w:r>
    </w:p>
    <w:p w:rsidR="00000000" w:rsidDel="00000000" w:rsidP="00000000" w:rsidRDefault="00000000" w:rsidRPr="00000000" w14:paraId="00000200">
      <w:pPr>
        <w:rPr/>
      </w:pPr>
      <w:r w:rsidDel="00000000" w:rsidR="00000000" w:rsidRPr="00000000">
        <w:rPr>
          <w:rtl w:val="0"/>
        </w:rPr>
        <w:t xml:space="preserve">   * When a user makes a selection (e.g., "Bass," "A," "Minor Pentatonic"), call the "Content Generator" (from Phase 2) to get the 3-phase tab data.</w:t>
      </w:r>
    </w:p>
    <w:p w:rsidR="00000000" w:rsidDel="00000000" w:rsidP="00000000" w:rsidRDefault="00000000" w:rsidRPr="00000000" w14:paraId="00000201">
      <w:pPr>
        <w:rPr/>
      </w:pPr>
      <w:r w:rsidDel="00000000" w:rsidR="00000000" w:rsidRPr="00000000">
        <w:rPr>
          <w:rtl w:val="0"/>
        </w:rPr>
        <w:t xml:space="preserve">   * Display this tab data in the UI.</w:t>
      </w:r>
    </w:p>
    <w:p w:rsidR="00000000" w:rsidDel="00000000" w:rsidP="00000000" w:rsidRDefault="00000000" w:rsidRPr="00000000" w14:paraId="00000202">
      <w:pPr>
        <w:rPr/>
      </w:pPr>
      <w:r w:rsidDel="00000000" w:rsidR="00000000" w:rsidRPr="00000000">
        <w:rPr>
          <w:rtl w:val="0"/>
        </w:rPr>
        <w:t xml:space="preserve">   * Connect the "Play" button for this tab to the "Audio Engine" (from Phase 1).</w:t>
      </w:r>
    </w:p>
    <w:p w:rsidR="00000000" w:rsidDel="00000000" w:rsidP="00000000" w:rsidRDefault="00000000" w:rsidRPr="00000000" w14:paraId="00000203">
      <w:pPr>
        <w:rPr/>
      </w:pPr>
      <w:r w:rsidDel="00000000" w:rsidR="00000000" w:rsidRPr="00000000">
        <w:rPr>
          <w:rtl w:val="0"/>
        </w:rPr>
        <w:t xml:space="preserve">   * Implement the "Accordion" help sections (from Part VIII) and place them contextually within this new UI.</w:t>
      </w:r>
    </w:p>
    <w:p w:rsidR="00000000" w:rsidDel="00000000" w:rsidP="00000000" w:rsidRDefault="00000000" w:rsidRPr="00000000" w14:paraId="00000204">
      <w:pPr>
        <w:rPr/>
      </w:pPr>
      <w:r w:rsidDel="00000000" w:rsidR="00000000" w:rsidRPr="00000000">
        <w:rPr>
          <w:rtl w:val="0"/>
        </w:rPr>
        <w:t xml:space="preserve"> * Feature B: Circle of Fifths &amp; Key Section</w:t>
      </w:r>
    </w:p>
    <w:p w:rsidR="00000000" w:rsidDel="00000000" w:rsidP="00000000" w:rsidRDefault="00000000" w:rsidRPr="00000000" w14:paraId="00000205">
      <w:pPr>
        <w:rPr/>
      </w:pPr>
      <w:r w:rsidDel="00000000" w:rsidR="00000000" w:rsidRPr="00000000">
        <w:rPr>
          <w:rtl w:val="0"/>
        </w:rPr>
        <w:t xml:space="preserve">   * Build the Circle of Fifths UI (from Part V).</w:t>
      </w:r>
    </w:p>
    <w:p w:rsidR="00000000" w:rsidDel="00000000" w:rsidP="00000000" w:rsidRDefault="00000000" w:rsidRPr="00000000" w14:paraId="00000206">
      <w:pPr>
        <w:rPr/>
      </w:pPr>
      <w:r w:rsidDel="00000000" w:rsidR="00000000" w:rsidRPr="00000000">
        <w:rPr>
          <w:rtl w:val="0"/>
        </w:rPr>
        <w:t xml:space="preserve">   * Use Tonal.js to get the diatonic chord list when a key is selected.</w:t>
      </w:r>
    </w:p>
    <w:p w:rsidR="00000000" w:rsidDel="00000000" w:rsidP="00000000" w:rsidRDefault="00000000" w:rsidRPr="00000000" w14:paraId="00000207">
      <w:pPr>
        <w:rPr/>
      </w:pPr>
      <w:r w:rsidDel="00000000" w:rsidR="00000000" w:rsidRPr="00000000">
        <w:rPr>
          <w:rtl w:val="0"/>
        </w:rPr>
        <w:t xml:space="preserve">   * Implement the Chord Progression Display (from Part V.2) and populate it with the progressions from Part V.3.</w:t>
      </w:r>
    </w:p>
    <w:p w:rsidR="00000000" w:rsidDel="00000000" w:rsidP="00000000" w:rsidRDefault="00000000" w:rsidRPr="00000000" w14:paraId="00000208">
      <w:pPr>
        <w:rPr/>
      </w:pPr>
      <w:r w:rsidDel="00000000" w:rsidR="00000000" w:rsidRPr="00000000">
        <w:rPr>
          <w:rtl w:val="0"/>
        </w:rPr>
        <w:t xml:space="preserve">   * Connect the diatonic chord buttons to the "Chord Engine" (from Phase 1) to display the correct chord diagram for the currently selected instrument, pulling from the chord_shapes.json database.</w:t>
      </w:r>
    </w:p>
    <w:p w:rsidR="00000000" w:rsidDel="00000000" w:rsidP="00000000" w:rsidRDefault="00000000" w:rsidRPr="00000000" w14:paraId="00000209">
      <w:pPr>
        <w:rPr/>
      </w:pPr>
      <w:r w:rsidDel="00000000" w:rsidR="00000000" w:rsidRPr="00000000">
        <w:rPr>
          <w:rtl w:val="0"/>
        </w:rPr>
        <w:t xml:space="preserve">This roadmap transforms fretboardmanuscripts.com from a single-page application into a scalable, data-driven pedagogical platform. By separating the data (theory), the method (pedagogy), and the engines (code), the system will be able to support new instruments, scales, or even new training methods with minimal friction, creating the robust and intimate learning tool envisioned.</w:t>
      </w:r>
    </w:p>
    <w:p w:rsidR="00000000" w:rsidDel="00000000" w:rsidP="00000000" w:rsidRDefault="00000000" w:rsidRPr="00000000" w14:paraId="000002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