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8235" w14:textId="77777777" w:rsidR="007B6651" w:rsidRPr="007B6651" w:rsidRDefault="007B6651" w:rsidP="007B6651">
      <w:pPr>
        <w:spacing w:after="0" w:line="240" w:lineRule="auto"/>
        <w:ind w:right="300"/>
        <w:textAlignment w:val="baseline"/>
        <w:outlineLvl w:val="0"/>
        <w:rPr>
          <w:rFonts w:ascii="Arial" w:eastAsia="Times New Roman" w:hAnsi="Arial" w:cs="Arial"/>
          <w:b/>
          <w:bCs/>
          <w:color w:val="E7E6E6" w:themeColor="background2"/>
          <w:kern w:val="36"/>
          <w:sz w:val="48"/>
          <w:szCs w:val="48"/>
        </w:rPr>
      </w:pPr>
      <w:r w:rsidRPr="007B6651">
        <w:rPr>
          <w:rFonts w:ascii="Arial" w:eastAsia="Times New Roman" w:hAnsi="Arial" w:cs="Arial"/>
          <w:b/>
          <w:bCs/>
          <w:color w:val="E7E6E6" w:themeColor="background2"/>
          <w:kern w:val="36"/>
          <w:sz w:val="48"/>
          <w:szCs w:val="48"/>
        </w:rPr>
        <w:t>Privacy policy</w:t>
      </w:r>
    </w:p>
    <w:p w14:paraId="551BF223" w14:textId="31FF9A78"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 xml:space="preserve">Last Revised: </w:t>
      </w:r>
      <w:r w:rsidR="00FB082E">
        <w:rPr>
          <w:rFonts w:ascii="inherit" w:eastAsia="Times New Roman" w:hAnsi="inherit" w:cs="Arial"/>
          <w:b/>
          <w:bCs/>
          <w:color w:val="535663"/>
          <w:sz w:val="23"/>
          <w:szCs w:val="23"/>
          <w:bdr w:val="none" w:sz="0" w:space="0" w:color="auto" w:frame="1"/>
        </w:rPr>
        <w:t>5</w:t>
      </w:r>
      <w:r w:rsidRPr="007B6651">
        <w:rPr>
          <w:rFonts w:ascii="inherit" w:eastAsia="Times New Roman" w:hAnsi="inherit" w:cs="Arial"/>
          <w:b/>
          <w:bCs/>
          <w:color w:val="535663"/>
          <w:sz w:val="23"/>
          <w:szCs w:val="23"/>
          <w:bdr w:val="none" w:sz="0" w:space="0" w:color="auto" w:frame="1"/>
        </w:rPr>
        <w:t xml:space="preserve"> </w:t>
      </w:r>
      <w:r w:rsidR="00FB082E">
        <w:rPr>
          <w:rFonts w:ascii="inherit" w:eastAsia="Times New Roman" w:hAnsi="inherit" w:cs="Arial"/>
          <w:b/>
          <w:bCs/>
          <w:color w:val="535663"/>
          <w:sz w:val="23"/>
          <w:szCs w:val="23"/>
          <w:bdr w:val="none" w:sz="0" w:space="0" w:color="auto" w:frame="1"/>
        </w:rPr>
        <w:t>May</w:t>
      </w:r>
      <w:r w:rsidRPr="007B6651">
        <w:rPr>
          <w:rFonts w:ascii="inherit" w:eastAsia="Times New Roman" w:hAnsi="inherit" w:cs="Arial"/>
          <w:b/>
          <w:bCs/>
          <w:color w:val="535663"/>
          <w:sz w:val="23"/>
          <w:szCs w:val="23"/>
          <w:bdr w:val="none" w:sz="0" w:space="0" w:color="auto" w:frame="1"/>
        </w:rPr>
        <w:t xml:space="preserve"> 201</w:t>
      </w:r>
      <w:r w:rsidR="00FB082E">
        <w:rPr>
          <w:rFonts w:ascii="inherit" w:eastAsia="Times New Roman" w:hAnsi="inherit" w:cs="Arial"/>
          <w:b/>
          <w:bCs/>
          <w:color w:val="535663"/>
          <w:sz w:val="23"/>
          <w:szCs w:val="23"/>
          <w:bdr w:val="none" w:sz="0" w:space="0" w:color="auto" w:frame="1"/>
        </w:rPr>
        <w:t>8</w:t>
      </w:r>
      <w:bookmarkStart w:id="0" w:name="_GoBack"/>
      <w:bookmarkEnd w:id="0"/>
    </w:p>
    <w:p w14:paraId="2C24FC1D"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strives to deliver products and services with fairness and clarity and to protect your privacy. Please see our Privacy Policy below.</w:t>
      </w:r>
    </w:p>
    <w:p w14:paraId="21E89E62"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 xml:space="preserve">Protecting your personal information is very important to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and we respect your privacy. This Privacy Policy explains how we use and protect the personal information you share with us. This Policy applies to all users of www.Ticketfly.com (the “Website”) or our services, and to any information provided to us.</w:t>
      </w:r>
    </w:p>
    <w:p w14:paraId="7410D1C4"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By using the Website, you are accepting the practices we describe here.</w:t>
      </w:r>
    </w:p>
    <w:p w14:paraId="444C46F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w:t>
      </w:r>
      <w:proofErr w:type="spellStart"/>
      <w:r w:rsidRPr="007B6651">
        <w:rPr>
          <w:rFonts w:ascii="inherit" w:eastAsia="Times New Roman" w:hAnsi="inherit" w:cs="Arial"/>
          <w:b/>
          <w:bCs/>
          <w:color w:val="535663"/>
          <w:sz w:val="23"/>
          <w:szCs w:val="23"/>
          <w:bdr w:val="none" w:sz="0" w:space="0" w:color="auto" w:frame="1"/>
        </w:rPr>
        <w:t>Ticketfly</w:t>
      </w:r>
      <w:proofErr w:type="spellEnd"/>
      <w:r w:rsidRPr="007B6651">
        <w:rPr>
          <w:rFonts w:ascii="Arial" w:eastAsia="Times New Roman" w:hAnsi="Arial" w:cs="Arial"/>
          <w:color w:val="535663"/>
          <w:sz w:val="23"/>
          <w:szCs w:val="23"/>
        </w:rPr>
        <w:t>”, “</w:t>
      </w:r>
      <w:r w:rsidRPr="007B6651">
        <w:rPr>
          <w:rFonts w:ascii="inherit" w:eastAsia="Times New Roman" w:hAnsi="inherit" w:cs="Arial"/>
          <w:b/>
          <w:bCs/>
          <w:color w:val="535663"/>
          <w:sz w:val="23"/>
          <w:szCs w:val="23"/>
          <w:bdr w:val="none" w:sz="0" w:space="0" w:color="auto" w:frame="1"/>
        </w:rPr>
        <w:t>we</w:t>
      </w:r>
      <w:r w:rsidRPr="007B6651">
        <w:rPr>
          <w:rFonts w:ascii="Arial" w:eastAsia="Times New Roman" w:hAnsi="Arial" w:cs="Arial"/>
          <w:color w:val="535663"/>
          <w:sz w:val="23"/>
          <w:szCs w:val="23"/>
        </w:rPr>
        <w:t>”, “</w:t>
      </w:r>
      <w:r w:rsidRPr="007B6651">
        <w:rPr>
          <w:rFonts w:ascii="inherit" w:eastAsia="Times New Roman" w:hAnsi="inherit" w:cs="Arial"/>
          <w:b/>
          <w:bCs/>
          <w:color w:val="535663"/>
          <w:sz w:val="23"/>
          <w:szCs w:val="23"/>
          <w:bdr w:val="none" w:sz="0" w:space="0" w:color="auto" w:frame="1"/>
        </w:rPr>
        <w:t>us</w:t>
      </w:r>
      <w:r w:rsidRPr="007B6651">
        <w:rPr>
          <w:rFonts w:ascii="Arial" w:eastAsia="Times New Roman" w:hAnsi="Arial" w:cs="Arial"/>
          <w:color w:val="535663"/>
          <w:sz w:val="23"/>
          <w:szCs w:val="23"/>
        </w:rPr>
        <w:t>”, or “</w:t>
      </w:r>
      <w:r w:rsidRPr="007B6651">
        <w:rPr>
          <w:rFonts w:ascii="inherit" w:eastAsia="Times New Roman" w:hAnsi="inherit" w:cs="Arial"/>
          <w:b/>
          <w:bCs/>
          <w:color w:val="535663"/>
          <w:sz w:val="23"/>
          <w:szCs w:val="23"/>
          <w:bdr w:val="none" w:sz="0" w:space="0" w:color="auto" w:frame="1"/>
        </w:rPr>
        <w:t>our</w:t>
      </w:r>
      <w:r w:rsidRPr="007B6651">
        <w:rPr>
          <w:rFonts w:ascii="Arial" w:eastAsia="Times New Roman" w:hAnsi="Arial" w:cs="Arial"/>
          <w:color w:val="535663"/>
          <w:sz w:val="23"/>
          <w:szCs w:val="23"/>
        </w:rPr>
        <w:t>”) is a provider of ticketing services, marketing, and related analytic services to venue operators and other organizers and promoters of concerts, theatrical performances and other live events (collectively our “</w:t>
      </w:r>
      <w:r w:rsidRPr="007B6651">
        <w:rPr>
          <w:rFonts w:ascii="inherit" w:eastAsia="Times New Roman" w:hAnsi="inherit" w:cs="Arial"/>
          <w:b/>
          <w:bCs/>
          <w:color w:val="535663"/>
          <w:sz w:val="23"/>
          <w:szCs w:val="23"/>
          <w:bdr w:val="none" w:sz="0" w:space="0" w:color="auto" w:frame="1"/>
        </w:rPr>
        <w:t>Clients</w:t>
      </w:r>
      <w:r w:rsidRPr="007B6651">
        <w:rPr>
          <w:rFonts w:ascii="Arial" w:eastAsia="Times New Roman" w:hAnsi="Arial" w:cs="Arial"/>
          <w:color w:val="535663"/>
          <w:sz w:val="23"/>
          <w:szCs w:val="23"/>
        </w:rPr>
        <w:t>”). As explained below, our Clients will have access to much of the information we collect from individuals who buy tickets to our Client’s events and from other individuals who use our website, located at </w:t>
      </w:r>
      <w:hyperlink r:id="rId5" w:history="1">
        <w:r w:rsidRPr="007B6651">
          <w:rPr>
            <w:rFonts w:ascii="inherit" w:eastAsia="Times New Roman" w:hAnsi="inherit" w:cs="Arial"/>
            <w:color w:val="5450DC"/>
            <w:sz w:val="23"/>
            <w:szCs w:val="23"/>
            <w:u w:val="single"/>
            <w:bdr w:val="none" w:sz="0" w:space="0" w:color="auto" w:frame="1"/>
          </w:rPr>
          <w:t>www.ticketfly.com</w:t>
        </w:r>
      </w:hyperlink>
      <w:r w:rsidRPr="007B6651">
        <w:rPr>
          <w:rFonts w:ascii="Arial" w:eastAsia="Times New Roman" w:hAnsi="Arial" w:cs="Arial"/>
          <w:color w:val="535663"/>
          <w:sz w:val="23"/>
          <w:szCs w:val="23"/>
        </w:rPr>
        <w:t>(the “</w:t>
      </w:r>
      <w:r w:rsidRPr="007B6651">
        <w:rPr>
          <w:rFonts w:ascii="inherit" w:eastAsia="Times New Roman" w:hAnsi="inherit" w:cs="Arial"/>
          <w:b/>
          <w:bCs/>
          <w:color w:val="535663"/>
          <w:sz w:val="23"/>
          <w:szCs w:val="23"/>
          <w:bdr w:val="none" w:sz="0" w:space="0" w:color="auto" w:frame="1"/>
        </w:rPr>
        <w:t>Site</w:t>
      </w:r>
      <w:r w:rsidRPr="007B6651">
        <w:rPr>
          <w:rFonts w:ascii="Arial" w:eastAsia="Times New Roman" w:hAnsi="Arial" w:cs="Arial"/>
          <w:color w:val="535663"/>
          <w:sz w:val="23"/>
          <w:szCs w:val="23"/>
        </w:rPr>
        <w:t>”), our mobile application (“</w:t>
      </w:r>
      <w:r w:rsidRPr="007B6651">
        <w:rPr>
          <w:rFonts w:ascii="inherit" w:eastAsia="Times New Roman" w:hAnsi="inherit" w:cs="Arial"/>
          <w:b/>
          <w:bCs/>
          <w:color w:val="535663"/>
          <w:sz w:val="23"/>
          <w:szCs w:val="23"/>
          <w:bdr w:val="none" w:sz="0" w:space="0" w:color="auto" w:frame="1"/>
        </w:rPr>
        <w:t>Application</w:t>
      </w:r>
      <w:r w:rsidRPr="007B6651">
        <w:rPr>
          <w:rFonts w:ascii="Arial" w:eastAsia="Times New Roman" w:hAnsi="Arial" w:cs="Arial"/>
          <w:color w:val="535663"/>
          <w:sz w:val="23"/>
          <w:szCs w:val="23"/>
        </w:rPr>
        <w:t>”), and our services (collectively, with the Site and Application, the “</w:t>
      </w:r>
      <w:r w:rsidRPr="007B6651">
        <w:rPr>
          <w:rFonts w:ascii="inherit" w:eastAsia="Times New Roman" w:hAnsi="inherit" w:cs="Arial"/>
          <w:b/>
          <w:bCs/>
          <w:color w:val="535663"/>
          <w:sz w:val="23"/>
          <w:szCs w:val="23"/>
          <w:bdr w:val="none" w:sz="0" w:space="0" w:color="auto" w:frame="1"/>
        </w:rPr>
        <w:t>Services</w:t>
      </w:r>
      <w:r w:rsidRPr="007B6651">
        <w:rPr>
          <w:rFonts w:ascii="Arial" w:eastAsia="Times New Roman" w:hAnsi="Arial" w:cs="Arial"/>
          <w:color w:val="535663"/>
          <w:sz w:val="23"/>
          <w:szCs w:val="23"/>
        </w:rPr>
        <w:t xml:space="preserve">”). Our Clients may use and share this information subject to their own respective privacy policies and practices which we don’t </w:t>
      </w:r>
      <w:proofErr w:type="gramStart"/>
      <w:r w:rsidRPr="007B6651">
        <w:rPr>
          <w:rFonts w:ascii="Arial" w:eastAsia="Times New Roman" w:hAnsi="Arial" w:cs="Arial"/>
          <w:color w:val="535663"/>
          <w:sz w:val="23"/>
          <w:szCs w:val="23"/>
        </w:rPr>
        <w:t>control</w:t>
      </w:r>
      <w:proofErr w:type="gramEnd"/>
      <w:r w:rsidRPr="007B6651">
        <w:rPr>
          <w:rFonts w:ascii="Arial" w:eastAsia="Times New Roman" w:hAnsi="Arial" w:cs="Arial"/>
          <w:color w:val="535663"/>
          <w:sz w:val="23"/>
          <w:szCs w:val="23"/>
        </w:rPr>
        <w:t xml:space="preserve"> and which may differ from ours. We have prepared this Privacy Policy to describe our own practices regarding the Personal Data (as defined below) that we collect from our Services.</w:t>
      </w:r>
    </w:p>
    <w:p w14:paraId="3D4A2D0B"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i/>
          <w:iCs/>
          <w:color w:val="535663"/>
          <w:sz w:val="23"/>
          <w:szCs w:val="23"/>
          <w:bdr w:val="none" w:sz="0" w:space="0" w:color="auto" w:frame="1"/>
        </w:rPr>
        <w:t xml:space="preserve">Pour les conditions de </w:t>
      </w:r>
      <w:proofErr w:type="spellStart"/>
      <w:r w:rsidRPr="007B6651">
        <w:rPr>
          <w:rFonts w:ascii="inherit" w:eastAsia="Times New Roman" w:hAnsi="inherit" w:cs="Arial"/>
          <w:i/>
          <w:iCs/>
          <w:color w:val="535663"/>
          <w:sz w:val="23"/>
          <w:szCs w:val="23"/>
          <w:bdr w:val="none" w:sz="0" w:space="0" w:color="auto" w:frame="1"/>
        </w:rPr>
        <w:t>confidentialité</w:t>
      </w:r>
      <w:proofErr w:type="spellEnd"/>
      <w:r w:rsidRPr="007B6651">
        <w:rPr>
          <w:rFonts w:ascii="inherit" w:eastAsia="Times New Roman" w:hAnsi="inherit" w:cs="Arial"/>
          <w:i/>
          <w:iCs/>
          <w:color w:val="535663"/>
          <w:sz w:val="23"/>
          <w:szCs w:val="23"/>
          <w:bdr w:val="none" w:sz="0" w:space="0" w:color="auto" w:frame="1"/>
        </w:rPr>
        <w:t xml:space="preserve"> </w:t>
      </w:r>
      <w:proofErr w:type="spellStart"/>
      <w:r w:rsidRPr="007B6651">
        <w:rPr>
          <w:rFonts w:ascii="inherit" w:eastAsia="Times New Roman" w:hAnsi="inherit" w:cs="Arial"/>
          <w:i/>
          <w:iCs/>
          <w:color w:val="535663"/>
          <w:sz w:val="23"/>
          <w:szCs w:val="23"/>
          <w:bdr w:val="none" w:sz="0" w:space="0" w:color="auto" w:frame="1"/>
        </w:rPr>
        <w:t>en</w:t>
      </w:r>
      <w:proofErr w:type="spellEnd"/>
      <w:r w:rsidRPr="007B6651">
        <w:rPr>
          <w:rFonts w:ascii="inherit" w:eastAsia="Times New Roman" w:hAnsi="inherit" w:cs="Arial"/>
          <w:i/>
          <w:iCs/>
          <w:color w:val="535663"/>
          <w:sz w:val="23"/>
          <w:szCs w:val="23"/>
          <w:bdr w:val="none" w:sz="0" w:space="0" w:color="auto" w:frame="1"/>
        </w:rPr>
        <w:t xml:space="preserve"> </w:t>
      </w:r>
      <w:proofErr w:type="spellStart"/>
      <w:r w:rsidRPr="007B6651">
        <w:rPr>
          <w:rFonts w:ascii="inherit" w:eastAsia="Times New Roman" w:hAnsi="inherit" w:cs="Arial"/>
          <w:i/>
          <w:iCs/>
          <w:color w:val="535663"/>
          <w:sz w:val="23"/>
          <w:szCs w:val="23"/>
          <w:bdr w:val="none" w:sz="0" w:space="0" w:color="auto" w:frame="1"/>
        </w:rPr>
        <w:t>français</w:t>
      </w:r>
      <w:proofErr w:type="spellEnd"/>
      <w:r w:rsidRPr="007B6651">
        <w:rPr>
          <w:rFonts w:ascii="inherit" w:eastAsia="Times New Roman" w:hAnsi="inherit" w:cs="Arial"/>
          <w:i/>
          <w:iCs/>
          <w:color w:val="535663"/>
          <w:sz w:val="23"/>
          <w:szCs w:val="23"/>
          <w:bdr w:val="none" w:sz="0" w:space="0" w:color="auto" w:frame="1"/>
        </w:rPr>
        <w:t>, </w:t>
      </w:r>
      <w:proofErr w:type="spellStart"/>
      <w:r w:rsidRPr="007B6651">
        <w:rPr>
          <w:rFonts w:ascii="inherit" w:eastAsia="Times New Roman" w:hAnsi="inherit" w:cs="Arial"/>
          <w:i/>
          <w:iCs/>
          <w:color w:val="535663"/>
          <w:sz w:val="23"/>
          <w:szCs w:val="23"/>
          <w:bdr w:val="none" w:sz="0" w:space="0" w:color="auto" w:frame="1"/>
        </w:rPr>
        <w:fldChar w:fldCharType="begin"/>
      </w:r>
      <w:r w:rsidRPr="007B6651">
        <w:rPr>
          <w:rFonts w:ascii="inherit" w:eastAsia="Times New Roman" w:hAnsi="inherit" w:cs="Arial"/>
          <w:i/>
          <w:iCs/>
          <w:color w:val="535663"/>
          <w:sz w:val="23"/>
          <w:szCs w:val="23"/>
          <w:bdr w:val="none" w:sz="0" w:space="0" w:color="auto" w:frame="1"/>
        </w:rPr>
        <w:instrText xml:space="preserve"> HYPERLINK "http://start.ticketfly.com/vie-privee/" \t "_blank" </w:instrText>
      </w:r>
      <w:r w:rsidRPr="007B6651">
        <w:rPr>
          <w:rFonts w:ascii="inherit" w:eastAsia="Times New Roman" w:hAnsi="inherit" w:cs="Arial"/>
          <w:i/>
          <w:iCs/>
          <w:color w:val="535663"/>
          <w:sz w:val="23"/>
          <w:szCs w:val="23"/>
          <w:bdr w:val="none" w:sz="0" w:space="0" w:color="auto" w:frame="1"/>
        </w:rPr>
        <w:fldChar w:fldCharType="separate"/>
      </w:r>
      <w:r w:rsidRPr="007B6651">
        <w:rPr>
          <w:rFonts w:ascii="inherit" w:eastAsia="Times New Roman" w:hAnsi="inherit" w:cs="Arial"/>
          <w:i/>
          <w:iCs/>
          <w:color w:val="5450DC"/>
          <w:sz w:val="23"/>
          <w:szCs w:val="23"/>
          <w:u w:val="single"/>
          <w:bdr w:val="none" w:sz="0" w:space="0" w:color="auto" w:frame="1"/>
        </w:rPr>
        <w:t>cliquez</w:t>
      </w:r>
      <w:proofErr w:type="spellEnd"/>
      <w:r w:rsidRPr="007B6651">
        <w:rPr>
          <w:rFonts w:ascii="inherit" w:eastAsia="Times New Roman" w:hAnsi="inherit" w:cs="Arial"/>
          <w:i/>
          <w:iCs/>
          <w:color w:val="5450DC"/>
          <w:sz w:val="23"/>
          <w:szCs w:val="23"/>
          <w:u w:val="single"/>
          <w:bdr w:val="none" w:sz="0" w:space="0" w:color="auto" w:frame="1"/>
        </w:rPr>
        <w:t xml:space="preserve"> </w:t>
      </w:r>
      <w:proofErr w:type="spellStart"/>
      <w:r w:rsidRPr="007B6651">
        <w:rPr>
          <w:rFonts w:ascii="inherit" w:eastAsia="Times New Roman" w:hAnsi="inherit" w:cs="Arial"/>
          <w:i/>
          <w:iCs/>
          <w:color w:val="5450DC"/>
          <w:sz w:val="23"/>
          <w:szCs w:val="23"/>
          <w:u w:val="single"/>
          <w:bdr w:val="none" w:sz="0" w:space="0" w:color="auto" w:frame="1"/>
        </w:rPr>
        <w:t>ici</w:t>
      </w:r>
      <w:proofErr w:type="spellEnd"/>
      <w:r w:rsidRPr="007B6651">
        <w:rPr>
          <w:rFonts w:ascii="inherit" w:eastAsia="Times New Roman" w:hAnsi="inherit" w:cs="Arial"/>
          <w:i/>
          <w:iCs/>
          <w:color w:val="535663"/>
          <w:sz w:val="23"/>
          <w:szCs w:val="23"/>
          <w:bdr w:val="none" w:sz="0" w:space="0" w:color="auto" w:frame="1"/>
        </w:rPr>
        <w:fldChar w:fldCharType="end"/>
      </w:r>
      <w:r w:rsidRPr="007B6651">
        <w:rPr>
          <w:rFonts w:ascii="inherit" w:eastAsia="Times New Roman" w:hAnsi="inherit" w:cs="Arial"/>
          <w:i/>
          <w:iCs/>
          <w:color w:val="535663"/>
          <w:sz w:val="23"/>
          <w:szCs w:val="23"/>
          <w:bdr w:val="none" w:sz="0" w:space="0" w:color="auto" w:frame="1"/>
        </w:rPr>
        <w:t>.</w:t>
      </w:r>
    </w:p>
    <w:p w14:paraId="61AEE04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For purposes of this policy, “</w:t>
      </w:r>
      <w:r w:rsidRPr="007B6651">
        <w:rPr>
          <w:rFonts w:ascii="inherit" w:eastAsia="Times New Roman" w:hAnsi="inherit" w:cs="Arial"/>
          <w:b/>
          <w:bCs/>
          <w:color w:val="535663"/>
          <w:sz w:val="23"/>
          <w:szCs w:val="23"/>
          <w:bdr w:val="none" w:sz="0" w:space="0" w:color="auto" w:frame="1"/>
        </w:rPr>
        <w:t>Personal Data</w:t>
      </w:r>
      <w:r w:rsidRPr="007B6651">
        <w:rPr>
          <w:rFonts w:ascii="Arial" w:eastAsia="Times New Roman" w:hAnsi="Arial" w:cs="Arial"/>
          <w:color w:val="535663"/>
          <w:sz w:val="23"/>
          <w:szCs w:val="23"/>
        </w:rPr>
        <w:t>” means data that identifies you as an individual, including, for example, your name, address, telephone number or e-mail address, as well as any other information about you that is associated with or linked to any of the foregoing data. “</w:t>
      </w:r>
      <w:r w:rsidRPr="007B6651">
        <w:rPr>
          <w:rFonts w:ascii="inherit" w:eastAsia="Times New Roman" w:hAnsi="inherit" w:cs="Arial"/>
          <w:b/>
          <w:bCs/>
          <w:color w:val="535663"/>
          <w:sz w:val="23"/>
          <w:szCs w:val="23"/>
          <w:bdr w:val="none" w:sz="0" w:space="0" w:color="auto" w:frame="1"/>
        </w:rPr>
        <w:t>Anonymous Data</w:t>
      </w:r>
      <w:r w:rsidRPr="007B6651">
        <w:rPr>
          <w:rFonts w:ascii="Arial" w:eastAsia="Times New Roman" w:hAnsi="Arial" w:cs="Arial"/>
          <w:color w:val="535663"/>
          <w:sz w:val="23"/>
          <w:szCs w:val="23"/>
        </w:rPr>
        <w:t>” means data that does not permit the identification of individual persons and that is not associated with or linked to Personal Data. We collect Personal Data and Anonymous Data, as described below.</w:t>
      </w:r>
    </w:p>
    <w:p w14:paraId="0CDDEE9D"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 xml:space="preserve">1. Questions; Contacting </w:t>
      </w:r>
      <w:proofErr w:type="spellStart"/>
      <w:r w:rsidRPr="007B6651">
        <w:rPr>
          <w:rFonts w:ascii="inherit" w:eastAsia="Times New Roman" w:hAnsi="inherit" w:cs="Arial"/>
          <w:b/>
          <w:bCs/>
          <w:color w:val="535663"/>
          <w:sz w:val="23"/>
          <w:szCs w:val="23"/>
          <w:bdr w:val="none" w:sz="0" w:space="0" w:color="auto" w:frame="1"/>
        </w:rPr>
        <w:t>Ticketfly</w:t>
      </w:r>
      <w:proofErr w:type="spellEnd"/>
      <w:r w:rsidRPr="007B6651">
        <w:rPr>
          <w:rFonts w:ascii="inherit" w:eastAsia="Times New Roman" w:hAnsi="inherit" w:cs="Arial"/>
          <w:b/>
          <w:bCs/>
          <w:color w:val="535663"/>
          <w:sz w:val="23"/>
          <w:szCs w:val="23"/>
          <w:bdr w:val="none" w:sz="0" w:space="0" w:color="auto" w:frame="1"/>
        </w:rPr>
        <w:t>.</w:t>
      </w:r>
      <w:r w:rsidRPr="007B6651">
        <w:rPr>
          <w:rFonts w:ascii="Arial" w:eastAsia="Times New Roman" w:hAnsi="Arial" w:cs="Arial"/>
          <w:color w:val="535663"/>
          <w:sz w:val="23"/>
          <w:szCs w:val="23"/>
        </w:rPr>
        <w:t> If you have any questions about our Privacy Policy or data collection or processing practices, or would like to contact us for any other reason, please contact us at the following address:</w:t>
      </w:r>
    </w:p>
    <w:p w14:paraId="3917BE13"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LLC</w:t>
      </w:r>
      <w:r w:rsidRPr="007B6651">
        <w:rPr>
          <w:rFonts w:ascii="Arial" w:eastAsia="Times New Roman" w:hAnsi="Arial" w:cs="Arial"/>
          <w:color w:val="535663"/>
          <w:sz w:val="23"/>
          <w:szCs w:val="23"/>
        </w:rPr>
        <w:br/>
      </w:r>
      <w:r w:rsidRPr="007B6651">
        <w:rPr>
          <w:rFonts w:ascii="inherit" w:eastAsia="Times New Roman" w:hAnsi="inherit" w:cs="Arial"/>
          <w:i/>
          <w:iCs/>
          <w:color w:val="535663"/>
          <w:sz w:val="23"/>
          <w:szCs w:val="23"/>
          <w:bdr w:val="none" w:sz="0" w:space="0" w:color="auto" w:frame="1"/>
        </w:rPr>
        <w:t>Attn:</w:t>
      </w:r>
      <w:r w:rsidRPr="007B6651">
        <w:rPr>
          <w:rFonts w:ascii="Arial" w:eastAsia="Times New Roman" w:hAnsi="Arial" w:cs="Arial"/>
          <w:color w:val="535663"/>
          <w:sz w:val="23"/>
          <w:szCs w:val="23"/>
        </w:rPr>
        <w:t> Privacy Officer</w:t>
      </w:r>
      <w:r w:rsidRPr="007B6651">
        <w:rPr>
          <w:rFonts w:ascii="Arial" w:eastAsia="Times New Roman" w:hAnsi="Arial" w:cs="Arial"/>
          <w:color w:val="535663"/>
          <w:sz w:val="23"/>
          <w:szCs w:val="23"/>
        </w:rPr>
        <w:br/>
        <w:t>155 5th St</w:t>
      </w:r>
      <w:r w:rsidRPr="007B6651">
        <w:rPr>
          <w:rFonts w:ascii="Arial" w:eastAsia="Times New Roman" w:hAnsi="Arial" w:cs="Arial"/>
          <w:color w:val="535663"/>
          <w:sz w:val="23"/>
          <w:szCs w:val="23"/>
        </w:rPr>
        <w:br/>
        <w:t>San Francisco, CA 94103</w:t>
      </w:r>
    </w:p>
    <w:p w14:paraId="5EE3ABDA"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2. User Consent.</w:t>
      </w:r>
      <w:r w:rsidRPr="007B6651">
        <w:rPr>
          <w:rFonts w:ascii="Arial" w:eastAsia="Times New Roman" w:hAnsi="Arial" w:cs="Arial"/>
          <w:color w:val="535663"/>
          <w:sz w:val="23"/>
          <w:szCs w:val="23"/>
        </w:rPr>
        <w:t> By submitting Personal Data through our Services, you agree to the terms of this Privacy Policy and you expressly consent to the collection, use and disclosure of your Personal Data in accordance with this Privacy Policy.</w:t>
      </w:r>
    </w:p>
    <w:p w14:paraId="5F44B8F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3. A Note about Children.</w:t>
      </w:r>
      <w:r w:rsidRPr="007B6651">
        <w:rPr>
          <w:rFonts w:ascii="Arial" w:eastAsia="Times New Roman" w:hAnsi="Arial" w:cs="Arial"/>
          <w:color w:val="535663"/>
          <w:sz w:val="23"/>
          <w:szCs w:val="23"/>
        </w:rPr>
        <w:t xml:space="preserve"> The Services are not intended for children under 13, and we do not intentionally gather Personal Data from visitors who are under the age of 13. If we discover that a child under 13 has submitted Personal Data to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we will attempt to delete the information as soon as possible.</w:t>
      </w:r>
    </w:p>
    <w:p w14:paraId="6A77BADB"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lastRenderedPageBreak/>
        <w:t>4. A Note to Users Outside of the United States.</w:t>
      </w:r>
      <w:r w:rsidRPr="007B6651">
        <w:rPr>
          <w:rFonts w:ascii="Arial" w:eastAsia="Times New Roman" w:hAnsi="Arial" w:cs="Arial"/>
          <w:color w:val="535663"/>
          <w:sz w:val="23"/>
          <w:szCs w:val="23"/>
        </w:rPr>
        <w:t xml:space="preserve"> By using our Services, you acknowledge and agree that your Personal Data may be collected, used, disclosed and otherwise processed for the purposes identified in this Privacy Policy. In addition, your Personal Data may be maintained and processed by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and our third-party service providers and Affiliates (as defined below) in the country in which it was collected and in other countries, including the United States, where laws regarding the processing of Personal Data may be less protective than the laws in your country. Personal Data processed in another jurisdiction may be accessible by the courts, law enforcement and national security authorities of such jurisdiction. By using our Services, you consent to such processing and transfer.</w:t>
      </w:r>
    </w:p>
    <w:p w14:paraId="0E48647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5. Types of Data We Collect.</w:t>
      </w:r>
    </w:p>
    <w:p w14:paraId="0A41E05A"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(a) Information You Provide to Us.</w:t>
      </w:r>
    </w:p>
    <w:p w14:paraId="1C4890FF" w14:textId="77777777" w:rsidR="007B6651" w:rsidRPr="007B6651" w:rsidRDefault="007B6651" w:rsidP="007B6651">
      <w:pPr>
        <w:numPr>
          <w:ilvl w:val="0"/>
          <w:numId w:val="1"/>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We may collect your e-mail address and password when you create an account to log in to our network (“</w:t>
      </w:r>
      <w:r w:rsidRPr="007B6651">
        <w:rPr>
          <w:rFonts w:ascii="inherit" w:eastAsia="Times New Roman" w:hAnsi="inherit" w:cs="Arial"/>
          <w:b/>
          <w:bCs/>
          <w:color w:val="7F8291"/>
          <w:sz w:val="23"/>
          <w:szCs w:val="23"/>
          <w:bdr w:val="none" w:sz="0" w:space="0" w:color="auto" w:frame="1"/>
        </w:rPr>
        <w:t>Account</w:t>
      </w:r>
      <w:r w:rsidRPr="007B6651">
        <w:rPr>
          <w:rFonts w:ascii="inherit" w:eastAsia="Times New Roman" w:hAnsi="inherit" w:cs="Arial"/>
          <w:color w:val="7F8291"/>
          <w:sz w:val="23"/>
          <w:szCs w:val="23"/>
        </w:rPr>
        <w:t>”).</w:t>
      </w:r>
    </w:p>
    <w:p w14:paraId="26EF583C" w14:textId="77777777" w:rsidR="007B6651" w:rsidRPr="007B6651" w:rsidRDefault="007B6651" w:rsidP="007B6651">
      <w:pPr>
        <w:numPr>
          <w:ilvl w:val="0"/>
          <w:numId w:val="1"/>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When you order tickets through our Services, we will collect information necessary to complete the transaction, which may include your name, e-mail, phone number, credit card information, billing address and other billing information, and shipping address information. We may also collect other event-related information from you. For instance, we may ask how you heard about the event or we may request your clothing size if the event provides a gift T-shirt or other apparel.</w:t>
      </w:r>
    </w:p>
    <w:p w14:paraId="4718C838" w14:textId="77777777" w:rsidR="007B6651" w:rsidRPr="007B6651" w:rsidRDefault="007B6651" w:rsidP="007B6651">
      <w:pPr>
        <w:numPr>
          <w:ilvl w:val="0"/>
          <w:numId w:val="1"/>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 xml:space="preserve">If you provide us feedback or contact us via e-mail, phone, or social networking service (e.g., Twitter or Facebook), we may collect your name and contact information, as well as any other content included in your communication to us, </w:t>
      </w:r>
      <w:proofErr w:type="gramStart"/>
      <w:r w:rsidRPr="007B6651">
        <w:rPr>
          <w:rFonts w:ascii="inherit" w:eastAsia="Times New Roman" w:hAnsi="inherit" w:cs="Arial"/>
          <w:color w:val="7F8291"/>
          <w:sz w:val="23"/>
          <w:szCs w:val="23"/>
        </w:rPr>
        <w:t>in order to</w:t>
      </w:r>
      <w:proofErr w:type="gramEnd"/>
      <w:r w:rsidRPr="007B6651">
        <w:rPr>
          <w:rFonts w:ascii="inherit" w:eastAsia="Times New Roman" w:hAnsi="inherit" w:cs="Arial"/>
          <w:color w:val="7F8291"/>
          <w:sz w:val="23"/>
          <w:szCs w:val="23"/>
        </w:rPr>
        <w:t xml:space="preserve"> send you a reply, and for other reasons as stated in this policy.</w:t>
      </w:r>
    </w:p>
    <w:p w14:paraId="1CC5DEB1" w14:textId="77777777" w:rsidR="007B6651" w:rsidRPr="007B6651" w:rsidRDefault="007B6651" w:rsidP="007B6651">
      <w:pPr>
        <w:numPr>
          <w:ilvl w:val="0"/>
          <w:numId w:val="1"/>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If you post content on publicly accessible portions of our Services, the information contained in your posting will be stored in our servers and other users will be able to see the content. If you signed in to your Account via a social networking site (“</w:t>
      </w:r>
      <w:r w:rsidRPr="007B6651">
        <w:rPr>
          <w:rFonts w:ascii="inherit" w:eastAsia="Times New Roman" w:hAnsi="inherit" w:cs="Arial"/>
          <w:b/>
          <w:bCs/>
          <w:color w:val="7F8291"/>
          <w:sz w:val="23"/>
          <w:szCs w:val="23"/>
          <w:bdr w:val="none" w:sz="0" w:space="0" w:color="auto" w:frame="1"/>
        </w:rPr>
        <w:t>SNS</w:t>
      </w:r>
      <w:r w:rsidRPr="007B6651">
        <w:rPr>
          <w:rFonts w:ascii="inherit" w:eastAsia="Times New Roman" w:hAnsi="inherit" w:cs="Arial"/>
          <w:color w:val="7F8291"/>
          <w:sz w:val="23"/>
          <w:szCs w:val="23"/>
        </w:rPr>
        <w:t>”), your profile photo may be displayed along with your posted content.</w:t>
      </w:r>
    </w:p>
    <w:p w14:paraId="6DFCF7AD" w14:textId="77777777" w:rsidR="007B6651" w:rsidRPr="007B6651" w:rsidRDefault="007B6651" w:rsidP="007B6651">
      <w:pPr>
        <w:numPr>
          <w:ilvl w:val="0"/>
          <w:numId w:val="1"/>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If you respond to one of our surveys, we will collect any Personal Data you provide in your survey responses.</w:t>
      </w:r>
    </w:p>
    <w:p w14:paraId="1CB69DB6" w14:textId="77777777" w:rsidR="007B6651" w:rsidRPr="007B6651" w:rsidRDefault="007B6651" w:rsidP="007B6651">
      <w:pPr>
        <w:numPr>
          <w:ilvl w:val="0"/>
          <w:numId w:val="1"/>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We (or service providers acting on our behalf) may also collect Personal Data to administer your participation in contests, sweepstakes or other promotions and at other points in our Services that state that Personal Data is being collected.</w:t>
      </w:r>
    </w:p>
    <w:p w14:paraId="24CD1E52"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(b) Information You Provide to Social Networking Sites.</w:t>
      </w:r>
      <w:r w:rsidRPr="007B6651">
        <w:rPr>
          <w:rFonts w:ascii="Arial" w:eastAsia="Times New Roman" w:hAnsi="Arial" w:cs="Arial"/>
          <w:color w:val="535663"/>
          <w:sz w:val="23"/>
          <w:szCs w:val="23"/>
        </w:rPr>
        <w:t> If you elect to sign in to your Account via a SNS, you are allowing us to access information stored by the SNS, including, without limitation, your public user ID, public profile information, your email address, your “likes”, and your “shares”, and you are agreeing to the SNS’s terms of use as well as our Purchase Terms and Conditions (</w:t>
      </w:r>
      <w:hyperlink r:id="rId6" w:history="1">
        <w:r w:rsidRPr="007B6651">
          <w:rPr>
            <w:rFonts w:ascii="inherit" w:eastAsia="Times New Roman" w:hAnsi="inherit" w:cs="Arial"/>
            <w:color w:val="5450DC"/>
            <w:sz w:val="23"/>
            <w:szCs w:val="23"/>
            <w:u w:val="single"/>
            <w:bdr w:val="none" w:sz="0" w:space="0" w:color="auto" w:frame="1"/>
          </w:rPr>
          <w:t>http://start.ticketfly.com/purchase-terms-and-conditions</w:t>
        </w:r>
      </w:hyperlink>
      <w:r w:rsidRPr="007B6651">
        <w:rPr>
          <w:rFonts w:ascii="Arial" w:eastAsia="Times New Roman" w:hAnsi="Arial" w:cs="Arial"/>
          <w:color w:val="535663"/>
          <w:sz w:val="23"/>
          <w:szCs w:val="23"/>
        </w:rPr>
        <w:t>) and Terms of Service (</w:t>
      </w:r>
      <w:hyperlink r:id="rId7" w:history="1">
        <w:r w:rsidRPr="007B6651">
          <w:rPr>
            <w:rFonts w:ascii="inherit" w:eastAsia="Times New Roman" w:hAnsi="inherit" w:cs="Arial"/>
            <w:color w:val="5450DC"/>
            <w:sz w:val="23"/>
            <w:szCs w:val="23"/>
            <w:u w:val="single"/>
            <w:bdr w:val="none" w:sz="0" w:space="0" w:color="auto" w:frame="1"/>
          </w:rPr>
          <w:t>http://start.ticketfly.com/terms-of-service</w:t>
        </w:r>
      </w:hyperlink>
      <w:r w:rsidRPr="007B6651">
        <w:rPr>
          <w:rFonts w:ascii="Arial" w:eastAsia="Times New Roman" w:hAnsi="Arial" w:cs="Arial"/>
          <w:color w:val="535663"/>
          <w:sz w:val="23"/>
          <w:szCs w:val="23"/>
        </w:rPr>
        <w:t xml:space="preserve">) in connection with your use of the Services. The </w:t>
      </w:r>
      <w:proofErr w:type="gramStart"/>
      <w:r w:rsidRPr="007B6651">
        <w:rPr>
          <w:rFonts w:ascii="Arial" w:eastAsia="Times New Roman" w:hAnsi="Arial" w:cs="Arial"/>
          <w:color w:val="535663"/>
          <w:sz w:val="23"/>
          <w:szCs w:val="23"/>
        </w:rPr>
        <w:t>particular data</w:t>
      </w:r>
      <w:proofErr w:type="gramEnd"/>
      <w:r w:rsidRPr="007B6651">
        <w:rPr>
          <w:rFonts w:ascii="Arial" w:eastAsia="Times New Roman" w:hAnsi="Arial" w:cs="Arial"/>
          <w:color w:val="535663"/>
          <w:sz w:val="23"/>
          <w:szCs w:val="23"/>
        </w:rPr>
        <w:t xml:space="preserve"> that we collect from your SNS account may depend on the privacy settings you have selected with your SNS, so please consult the SNS’s privacy policy for more information.</w:t>
      </w:r>
    </w:p>
    <w:p w14:paraId="6C10E30A"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(c) Information Collected from Client Users of Our Services.</w:t>
      </w:r>
      <w:r w:rsidRPr="007B6651">
        <w:rPr>
          <w:rFonts w:ascii="Arial" w:eastAsia="Times New Roman" w:hAnsi="Arial" w:cs="Arial"/>
          <w:color w:val="535663"/>
          <w:sz w:val="23"/>
          <w:szCs w:val="23"/>
        </w:rPr>
        <w:t xml:space="preserve"> If you are an employee of a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Client who has been granted access to the administrative tools and features of our Services, we may collect Personal Data from you in connection with the establishment of your access credentials and your use of our Services, including without limitation, your </w:t>
      </w:r>
      <w:r w:rsidRPr="007B6651">
        <w:rPr>
          <w:rFonts w:ascii="Arial" w:eastAsia="Times New Roman" w:hAnsi="Arial" w:cs="Arial"/>
          <w:color w:val="535663"/>
          <w:sz w:val="23"/>
          <w:szCs w:val="23"/>
        </w:rPr>
        <w:lastRenderedPageBreak/>
        <w:t>name, position, work email address, business address and work phone number and any records you create while using our Services. We will use and share this information in accordance with this Privacy Policy, subject to any separate agreements we have negotiated with your employer.</w:t>
      </w:r>
    </w:p>
    <w:p w14:paraId="5EE2D9C3"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(d) Information Collected Automatically.</w:t>
      </w:r>
    </w:p>
    <w:p w14:paraId="3FC8F3AB" w14:textId="77777777" w:rsidR="007B6651" w:rsidRPr="007B6651" w:rsidRDefault="007B6651" w:rsidP="007B6651">
      <w:pPr>
        <w:numPr>
          <w:ilvl w:val="0"/>
          <w:numId w:val="2"/>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t>Information Collected by Our Servers.</w:t>
      </w:r>
      <w:r w:rsidRPr="007B6651">
        <w:rPr>
          <w:rFonts w:ascii="inherit" w:eastAsia="Times New Roman" w:hAnsi="inherit" w:cs="Arial"/>
          <w:color w:val="7F8291"/>
          <w:sz w:val="23"/>
          <w:szCs w:val="23"/>
        </w:rPr>
        <w:t> To make our Services more useful to you, our servers (which may be hosted by a third-party service provider) may collect information from your computer or device, including but not limited to:</w:t>
      </w:r>
    </w:p>
    <w:p w14:paraId="1B38BB31"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The date and time of your visit and the web pages, content and advertisements you view and links you click on while navigating within our Services;</w:t>
      </w:r>
    </w:p>
    <w:p w14:paraId="6A7218FF"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Information about your interactions with any content appearing on our Services, such as the type of content accessed via our Services;</w:t>
      </w:r>
    </w:p>
    <w:p w14:paraId="3635D271"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Information about your interactions with our email messages, such as the links you click on and whether you open or forward a message, the date and time of these interactions and the device you use to read emails;</w:t>
      </w:r>
    </w:p>
    <w:p w14:paraId="49D710CB"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The site you visited before and after visiting our Site;</w:t>
      </w:r>
    </w:p>
    <w:p w14:paraId="5AAC0A1F"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Your Internet Protocol (IP) address (a numerical address assigned to your computer or device by your Internet service provider so that other computers or devices connected to the Internet can communicate with your computer or device online) that can sometimes be used to derive your general geographic area;</w:t>
      </w:r>
    </w:p>
    <w:p w14:paraId="150D20F4"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Search terms you enter using our Services or on a referral site;</w:t>
      </w:r>
    </w:p>
    <w:p w14:paraId="33B5F460"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Unique identifiers such as mobile device advertising identifiers and non-global mobile device identification numbers;</w:t>
      </w:r>
    </w:p>
    <w:p w14:paraId="666CE881"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With your permission, your exact device location;</w:t>
      </w:r>
    </w:p>
    <w:p w14:paraId="7B2090B3"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Information about your device such as your device type and model, screen size, browser type, language and other settings, memory capacity, advertising identifiers, operating system, Wi-Fi information, radio type (e.g. LTE, 3G, etc.), carrier code, and time zone; and</w:t>
      </w:r>
    </w:p>
    <w:p w14:paraId="2B5C1C30" w14:textId="77777777" w:rsidR="007B6651" w:rsidRPr="007B6651" w:rsidRDefault="007B6651" w:rsidP="007B6651">
      <w:pPr>
        <w:numPr>
          <w:ilvl w:val="1"/>
          <w:numId w:val="3"/>
        </w:numPr>
        <w:spacing w:after="150" w:line="240" w:lineRule="auto"/>
        <w:ind w:left="16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Information collected through cookies, pixel tags and other tracking technologies (see additional descriptions of these terms below).</w:t>
      </w:r>
    </w:p>
    <w:p w14:paraId="07B22C57" w14:textId="77777777" w:rsidR="007B6651" w:rsidRPr="007B6651" w:rsidRDefault="007B6651" w:rsidP="007B6651">
      <w:pPr>
        <w:numPr>
          <w:ilvl w:val="0"/>
          <w:numId w:val="3"/>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t>Cookies.</w:t>
      </w:r>
      <w:r w:rsidRPr="007B6651">
        <w:rPr>
          <w:rFonts w:ascii="inherit" w:eastAsia="Times New Roman" w:hAnsi="inherit" w:cs="Arial"/>
          <w:color w:val="7F8291"/>
          <w:sz w:val="23"/>
          <w:szCs w:val="23"/>
        </w:rPr>
        <w:t> Like many online services, we use cookies to collect information. “</w:t>
      </w:r>
      <w:r w:rsidRPr="007B6651">
        <w:rPr>
          <w:rFonts w:ascii="inherit" w:eastAsia="Times New Roman" w:hAnsi="inherit" w:cs="Arial"/>
          <w:b/>
          <w:bCs/>
          <w:color w:val="7F8291"/>
          <w:sz w:val="23"/>
          <w:szCs w:val="23"/>
          <w:bdr w:val="none" w:sz="0" w:space="0" w:color="auto" w:frame="1"/>
        </w:rPr>
        <w:t>Cookies</w:t>
      </w:r>
      <w:r w:rsidRPr="007B6651">
        <w:rPr>
          <w:rFonts w:ascii="inherit" w:eastAsia="Times New Roman" w:hAnsi="inherit" w:cs="Arial"/>
          <w:color w:val="7F8291"/>
          <w:sz w:val="23"/>
          <w:szCs w:val="23"/>
        </w:rPr>
        <w:t>” are small pieces of information that a website sends to your computer’s hard drive while you are viewing the website. We may use both session Cookies (which expire once you close your web browser) and persistent Cookies (which stay on your computer until you delete them) to provide you with a more personal and interactive experience on our Services. To turn off cookies, see “Your Choices Regarding Information” below.</w:t>
      </w:r>
    </w:p>
    <w:p w14:paraId="595BC358" w14:textId="77777777" w:rsidR="007B6651" w:rsidRPr="007B6651" w:rsidRDefault="007B6651" w:rsidP="007B6651">
      <w:pPr>
        <w:numPr>
          <w:ilvl w:val="0"/>
          <w:numId w:val="3"/>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t>Local Storage.</w:t>
      </w:r>
      <w:r w:rsidRPr="007B6651">
        <w:rPr>
          <w:rFonts w:ascii="inherit" w:eastAsia="Times New Roman" w:hAnsi="inherit" w:cs="Arial"/>
          <w:color w:val="7F8291"/>
          <w:sz w:val="23"/>
          <w:szCs w:val="23"/>
        </w:rPr>
        <w:t> </w:t>
      </w:r>
      <w:proofErr w:type="spellStart"/>
      <w:r w:rsidRPr="007B6651">
        <w:rPr>
          <w:rFonts w:ascii="inherit" w:eastAsia="Times New Roman" w:hAnsi="inherit" w:cs="Arial"/>
          <w:color w:val="7F8291"/>
          <w:sz w:val="23"/>
          <w:szCs w:val="23"/>
        </w:rPr>
        <w:t>Ticketfly</w:t>
      </w:r>
      <w:proofErr w:type="spellEnd"/>
      <w:r w:rsidRPr="007B6651">
        <w:rPr>
          <w:rFonts w:ascii="inherit" w:eastAsia="Times New Roman" w:hAnsi="inherit" w:cs="Arial"/>
          <w:color w:val="7F8291"/>
          <w:sz w:val="23"/>
          <w:szCs w:val="23"/>
        </w:rPr>
        <w:t xml:space="preserve"> and its advertising and technology partners may, in some instances, use HTML5 and/or Flash Local Storage (collectively, “</w:t>
      </w:r>
      <w:r w:rsidRPr="007B6651">
        <w:rPr>
          <w:rFonts w:ascii="inherit" w:eastAsia="Times New Roman" w:hAnsi="inherit" w:cs="Arial"/>
          <w:b/>
          <w:bCs/>
          <w:color w:val="7F8291"/>
          <w:sz w:val="23"/>
          <w:szCs w:val="23"/>
          <w:bdr w:val="none" w:sz="0" w:space="0" w:color="auto" w:frame="1"/>
        </w:rPr>
        <w:t xml:space="preserve">Local </w:t>
      </w:r>
      <w:proofErr w:type="gramStart"/>
      <w:r w:rsidRPr="007B6651">
        <w:rPr>
          <w:rFonts w:ascii="inherit" w:eastAsia="Times New Roman" w:hAnsi="inherit" w:cs="Arial"/>
          <w:b/>
          <w:bCs/>
          <w:color w:val="7F8291"/>
          <w:sz w:val="23"/>
          <w:szCs w:val="23"/>
          <w:bdr w:val="none" w:sz="0" w:space="0" w:color="auto" w:frame="1"/>
        </w:rPr>
        <w:t>Storage</w:t>
      </w:r>
      <w:r w:rsidRPr="007B6651">
        <w:rPr>
          <w:rFonts w:ascii="inherit" w:eastAsia="Times New Roman" w:hAnsi="inherit" w:cs="Arial"/>
          <w:color w:val="7F8291"/>
          <w:sz w:val="23"/>
          <w:szCs w:val="23"/>
        </w:rPr>
        <w:t>“</w:t>
      </w:r>
      <w:proofErr w:type="gramEnd"/>
      <w:r w:rsidRPr="007B6651">
        <w:rPr>
          <w:rFonts w:ascii="inherit" w:eastAsia="Times New Roman" w:hAnsi="inherit" w:cs="Arial"/>
          <w:color w:val="7F8291"/>
          <w:sz w:val="23"/>
          <w:szCs w:val="23"/>
        </w:rPr>
        <w:t>) to enhance your experiences on the Service.</w:t>
      </w:r>
    </w:p>
    <w:p w14:paraId="3061FA96" w14:textId="77777777" w:rsidR="007B6651" w:rsidRPr="007B6651" w:rsidRDefault="007B6651" w:rsidP="007B6651">
      <w:pPr>
        <w:numPr>
          <w:ilvl w:val="0"/>
          <w:numId w:val="3"/>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lastRenderedPageBreak/>
        <w:t>Pixel Tags.</w:t>
      </w:r>
      <w:r w:rsidRPr="007B6651">
        <w:rPr>
          <w:rFonts w:ascii="inherit" w:eastAsia="Times New Roman" w:hAnsi="inherit" w:cs="Arial"/>
          <w:color w:val="7F8291"/>
          <w:sz w:val="23"/>
          <w:szCs w:val="23"/>
        </w:rPr>
        <w:t> We and our service providers also use “</w:t>
      </w:r>
      <w:r w:rsidRPr="007B6651">
        <w:rPr>
          <w:rFonts w:ascii="inherit" w:eastAsia="Times New Roman" w:hAnsi="inherit" w:cs="Arial"/>
          <w:b/>
          <w:bCs/>
          <w:color w:val="7F8291"/>
          <w:sz w:val="23"/>
          <w:szCs w:val="23"/>
          <w:bdr w:val="none" w:sz="0" w:space="0" w:color="auto" w:frame="1"/>
        </w:rPr>
        <w:t>Pixel Tags</w:t>
      </w:r>
      <w:r w:rsidRPr="007B6651">
        <w:rPr>
          <w:rFonts w:ascii="inherit" w:eastAsia="Times New Roman" w:hAnsi="inherit" w:cs="Arial"/>
          <w:color w:val="7F8291"/>
          <w:sz w:val="23"/>
          <w:szCs w:val="23"/>
        </w:rPr>
        <w:t xml:space="preserve">” (sometimes referred to as clear Gifs, Web beacons, or Web bugs). Pixel Tags are tiny graphic images with a unique identifier, similar in function to Cookies, that are used to track online movements of Web users. In contrast to Cookies, which are stored on a user’s computer hard drive, Pixel Tags are embedded invisibly in Web pages. Pixel Tags also allow us to send e-mail messages in </w:t>
      </w:r>
      <w:proofErr w:type="gramStart"/>
      <w:r w:rsidRPr="007B6651">
        <w:rPr>
          <w:rFonts w:ascii="inherit" w:eastAsia="Times New Roman" w:hAnsi="inherit" w:cs="Arial"/>
          <w:color w:val="7F8291"/>
          <w:sz w:val="23"/>
          <w:szCs w:val="23"/>
        </w:rPr>
        <w:t>a format users</w:t>
      </w:r>
      <w:proofErr w:type="gramEnd"/>
      <w:r w:rsidRPr="007B6651">
        <w:rPr>
          <w:rFonts w:ascii="inherit" w:eastAsia="Times New Roman" w:hAnsi="inherit" w:cs="Arial"/>
          <w:color w:val="7F8291"/>
          <w:sz w:val="23"/>
          <w:szCs w:val="23"/>
        </w:rPr>
        <w:t xml:space="preserve"> can read, and they tell us whether e-mails have been opened to help us ensure that we are sending messages that are of interest to our users. We may use this information to, among other things, reduce the frequency of or eliminate messages sent to a user.</w:t>
      </w:r>
    </w:p>
    <w:p w14:paraId="39D70A62" w14:textId="77777777" w:rsidR="007B6651" w:rsidRPr="007B6651" w:rsidRDefault="007B6651" w:rsidP="007B6651">
      <w:pPr>
        <w:numPr>
          <w:ilvl w:val="0"/>
          <w:numId w:val="3"/>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t>Do Not Track.</w:t>
      </w:r>
      <w:r w:rsidRPr="007B6651">
        <w:rPr>
          <w:rFonts w:ascii="inherit" w:eastAsia="Times New Roman" w:hAnsi="inherit" w:cs="Arial"/>
          <w:color w:val="7F8291"/>
          <w:sz w:val="23"/>
          <w:szCs w:val="23"/>
        </w:rPr>
        <w:t> We do not currently respond to “do not track” signals from web browsers.</w:t>
      </w:r>
    </w:p>
    <w:p w14:paraId="09B62CCB" w14:textId="77777777" w:rsidR="007B6651" w:rsidRPr="007B6651" w:rsidRDefault="007B6651" w:rsidP="007B6651">
      <w:pPr>
        <w:numPr>
          <w:ilvl w:val="0"/>
          <w:numId w:val="3"/>
        </w:numPr>
        <w:spacing w:after="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u w:val="single"/>
          <w:bdr w:val="none" w:sz="0" w:space="0" w:color="auto" w:frame="1"/>
        </w:rPr>
        <w:t>Analytics Services.</w:t>
      </w:r>
      <w:r w:rsidRPr="007B6651">
        <w:rPr>
          <w:rFonts w:ascii="inherit" w:eastAsia="Times New Roman" w:hAnsi="inherit" w:cs="Arial"/>
          <w:color w:val="7F8291"/>
          <w:sz w:val="23"/>
          <w:szCs w:val="23"/>
        </w:rPr>
        <w:t> We use technology provided by third-party analytics services (“</w:t>
      </w:r>
      <w:r w:rsidRPr="007B6651">
        <w:rPr>
          <w:rFonts w:ascii="inherit" w:eastAsia="Times New Roman" w:hAnsi="inherit" w:cs="Arial"/>
          <w:b/>
          <w:bCs/>
          <w:color w:val="7F8291"/>
          <w:sz w:val="23"/>
          <w:szCs w:val="23"/>
          <w:bdr w:val="none" w:sz="0" w:space="0" w:color="auto" w:frame="1"/>
        </w:rPr>
        <w:t>Analytics Services</w:t>
      </w:r>
      <w:r w:rsidRPr="007B6651">
        <w:rPr>
          <w:rFonts w:ascii="inherit" w:eastAsia="Times New Roman" w:hAnsi="inherit" w:cs="Arial"/>
          <w:color w:val="7F8291"/>
          <w:sz w:val="23"/>
          <w:szCs w:val="23"/>
        </w:rPr>
        <w:t>”) to help analyze how users use our Services. The information generated by Cookies or other technologies that monitor your use of our Services (“</w:t>
      </w:r>
      <w:r w:rsidRPr="007B6651">
        <w:rPr>
          <w:rFonts w:ascii="inherit" w:eastAsia="Times New Roman" w:hAnsi="inherit" w:cs="Arial"/>
          <w:b/>
          <w:bCs/>
          <w:color w:val="7F8291"/>
          <w:sz w:val="23"/>
          <w:szCs w:val="23"/>
          <w:bdr w:val="none" w:sz="0" w:space="0" w:color="auto" w:frame="1"/>
        </w:rPr>
        <w:t>Analytics Information</w:t>
      </w:r>
      <w:r w:rsidRPr="007B6651">
        <w:rPr>
          <w:rFonts w:ascii="inherit" w:eastAsia="Times New Roman" w:hAnsi="inherit" w:cs="Arial"/>
          <w:color w:val="7F8291"/>
          <w:sz w:val="23"/>
          <w:szCs w:val="23"/>
        </w:rPr>
        <w:t>”) is collected by such Analytics Services (e.g., Google Analytics) so that they can compile reports on user activity. The Analytics Services may also transfer the Analytics Information to third parties where required to do so by law, or where such third parties process Analytics Information on their behalf. Each Analytics Service’s ability to use and share Analytics Information is restricted by such Analytics Service’s terms of use and privacy policy. By using our Services, you consent to the processing of data about you by Analytics Services in the manner and for the purposes set out above. To learn more about how Google Analytics uses data, visit </w:t>
      </w:r>
      <w:hyperlink r:id="rId8" w:history="1">
        <w:r w:rsidRPr="007B6651">
          <w:rPr>
            <w:rFonts w:ascii="inherit" w:eastAsia="Times New Roman" w:hAnsi="inherit" w:cs="Arial"/>
            <w:color w:val="5450DC"/>
            <w:sz w:val="23"/>
            <w:szCs w:val="23"/>
            <w:u w:val="single"/>
            <w:bdr w:val="none" w:sz="0" w:space="0" w:color="auto" w:frame="1"/>
          </w:rPr>
          <w:t>www.google.com/policies/privacy/partners/</w:t>
        </w:r>
      </w:hyperlink>
      <w:r w:rsidRPr="007B6651">
        <w:rPr>
          <w:rFonts w:ascii="inherit" w:eastAsia="Times New Roman" w:hAnsi="inherit" w:cs="Arial"/>
          <w:color w:val="7F8291"/>
          <w:sz w:val="23"/>
          <w:szCs w:val="23"/>
        </w:rPr>
        <w:t>.</w:t>
      </w:r>
    </w:p>
    <w:p w14:paraId="2CE11D65"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(e) Information Collected from Third Parties.</w:t>
      </w:r>
      <w:r w:rsidRPr="007B6651">
        <w:rPr>
          <w:rFonts w:ascii="Arial" w:eastAsia="Times New Roman" w:hAnsi="Arial" w:cs="Arial"/>
          <w:color w:val="535663"/>
          <w:sz w:val="23"/>
          <w:szCs w:val="23"/>
        </w:rPr>
        <w:t> We may combine information we collect through our Services with other information we obtain about you, your computer or device from other companies and sources, including Affiliates, Clients, and public databases, and use that information for the purposes described in this Privacy Policy. This additional data may include, without limitation, additional contact information (name, postal address, email address and telephone number), information about your musical and other interests and purchase behavior, publicly-visible data, such as your posts and submissions to blogs and other interactive forums and additional demographic information. In addition, we may receive aggregated information from our data suppliers such as age and gender information to understand the demographics and interests of our users.</w:t>
      </w:r>
    </w:p>
    <w:p w14:paraId="533187A1"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6. Use of Your Personal Data</w:t>
      </w:r>
    </w:p>
    <w:p w14:paraId="2E2D0075"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(a) General Use.</w:t>
      </w:r>
      <w:r w:rsidRPr="007B6651">
        <w:rPr>
          <w:rFonts w:ascii="Arial" w:eastAsia="Times New Roman" w:hAnsi="Arial" w:cs="Arial"/>
          <w:color w:val="535663"/>
          <w:sz w:val="23"/>
          <w:szCs w:val="23"/>
        </w:rPr>
        <w:t> In general, Personal Data is used either to respond to requests that you make, or to help provide and improve our and our Clients’ products, services, content, and advertising for you and other users. We, our authorized service providers, and our Clients that offer the tickets you purchase or that host, organize or promote the events you browse on our Services, may use your Personal Data for a variety of purposes, including:</w:t>
      </w:r>
    </w:p>
    <w:p w14:paraId="0F776199"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facilitate the creation of and secure your Account on our network;</w:t>
      </w:r>
    </w:p>
    <w:p w14:paraId="71E7DCEE"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identify you as a user in our system;</w:t>
      </w:r>
    </w:p>
    <w:p w14:paraId="6713990F"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provide improved administration of our Services;</w:t>
      </w:r>
    </w:p>
    <w:p w14:paraId="75E3C55D"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provide you with content that may be of interest to you;</w:t>
      </w:r>
    </w:p>
    <w:p w14:paraId="3E1776B9"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provide the tickets and Services you request;</w:t>
      </w:r>
    </w:p>
    <w:p w14:paraId="25326D74"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lastRenderedPageBreak/>
        <w:t>To contact you in the event of changes to an event, such as a change in a seat assignment or cancellation of an event that you have purchased tickets to attend;</w:t>
      </w:r>
    </w:p>
    <w:p w14:paraId="1A9DB13E"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measure and analyze audience traffic and improve the quality of your experience when you interact with our Services;</w:t>
      </w:r>
    </w:p>
    <w:p w14:paraId="2EA5508C"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send you a welcome e-mail to verify ownership of the e-mail address provided when your Account was created;</w:t>
      </w:r>
    </w:p>
    <w:p w14:paraId="170FC71B"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send you administrative e-mail notifications, such as security, or support and maintenance advisories;</w:t>
      </w:r>
    </w:p>
    <w:p w14:paraId="53560BC8"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respond to your inquiries or other requests;</w:t>
      </w:r>
    </w:p>
    <w:p w14:paraId="270EE19B"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send newsletters, surveys, offers, and other promotional materials and for other marketing purposes;</w:t>
      </w:r>
    </w:p>
    <w:p w14:paraId="00F1CB02"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 xml:space="preserve">To help recognize you as a previous visitor and save and remember your preferences and settings and deliver to </w:t>
      </w:r>
      <w:proofErr w:type="gramStart"/>
      <w:r w:rsidRPr="007B6651">
        <w:rPr>
          <w:rFonts w:ascii="inherit" w:eastAsia="Times New Roman" w:hAnsi="inherit" w:cs="Arial"/>
          <w:color w:val="7F8291"/>
          <w:sz w:val="23"/>
          <w:szCs w:val="23"/>
        </w:rPr>
        <w:t>you</w:t>
      </w:r>
      <w:proofErr w:type="gramEnd"/>
      <w:r w:rsidRPr="007B6651">
        <w:rPr>
          <w:rFonts w:ascii="inherit" w:eastAsia="Times New Roman" w:hAnsi="inherit" w:cs="Arial"/>
          <w:color w:val="7F8291"/>
          <w:sz w:val="23"/>
          <w:szCs w:val="23"/>
        </w:rPr>
        <w:t xml:space="preserve"> appropriate interest-based content;</w:t>
      </w:r>
    </w:p>
    <w:p w14:paraId="5705BB15"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control the display of advertising and help deliver advertising tailored to your interests, from us, our Clients or others;</w:t>
      </w:r>
    </w:p>
    <w:p w14:paraId="11E6E6AE"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understand how you use our Services. For example, we may use Personal Data to determine whether our users read email messages and click on links within those messages;</w:t>
      </w:r>
    </w:p>
    <w:p w14:paraId="622C5C2E"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To detect and prevent fraud and other potentially prohibited or illegal activities, comply with applicable law and enforce our Terms of Service; and</w:t>
      </w:r>
    </w:p>
    <w:p w14:paraId="5AD928AD" w14:textId="77777777" w:rsidR="007B6651" w:rsidRPr="007B6651" w:rsidRDefault="007B6651" w:rsidP="007B6651">
      <w:pPr>
        <w:numPr>
          <w:ilvl w:val="0"/>
          <w:numId w:val="4"/>
        </w:numPr>
        <w:spacing w:after="150" w:line="240" w:lineRule="auto"/>
        <w:ind w:left="1050"/>
        <w:textAlignment w:val="baseline"/>
        <w:rPr>
          <w:rFonts w:ascii="inherit" w:eastAsia="Times New Roman" w:hAnsi="inherit" w:cs="Arial"/>
          <w:color w:val="7F8291"/>
          <w:sz w:val="23"/>
          <w:szCs w:val="23"/>
        </w:rPr>
      </w:pPr>
      <w:r w:rsidRPr="007B6651">
        <w:rPr>
          <w:rFonts w:ascii="inherit" w:eastAsia="Times New Roman" w:hAnsi="inherit" w:cs="Arial"/>
          <w:color w:val="7F8291"/>
          <w:sz w:val="23"/>
          <w:szCs w:val="23"/>
        </w:rPr>
        <w:t>For any other purposes disclosed to you at the time of collection or pursuant to your consent.</w:t>
      </w:r>
    </w:p>
    <w:p w14:paraId="57FA582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(b) Creation and/or Use of Anonymous Data.</w:t>
      </w:r>
      <w:r w:rsidRPr="007B6651">
        <w:rPr>
          <w:rFonts w:ascii="Arial" w:eastAsia="Times New Roman" w:hAnsi="Arial" w:cs="Arial"/>
          <w:color w:val="535663"/>
          <w:sz w:val="23"/>
          <w:szCs w:val="23"/>
        </w:rPr>
        <w:t> We may create Anonymous Data records from Personal Data by excluding information (such as your name) that makes the data personally identifiable to you. We reserve the right to use Anonymous Data for any purpose and disclose Anonymous Data to any third parties in our sole discretion.</w:t>
      </w:r>
    </w:p>
    <w:p w14:paraId="3A13B751"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7. Disclosure of Your Personal Data.</w:t>
      </w:r>
      <w:r w:rsidRPr="007B6651">
        <w:rPr>
          <w:rFonts w:ascii="Arial" w:eastAsia="Times New Roman" w:hAnsi="Arial" w:cs="Arial"/>
          <w:color w:val="535663"/>
          <w:sz w:val="23"/>
          <w:szCs w:val="23"/>
        </w:rPr>
        <w:t> We disclose your Personal Data as described below and as described elsewhere in this Privacy Policy. With your consent, we may also disclose Personal Data to third parties in other circumstances that we describe to you while you are using our Services.</w:t>
      </w:r>
    </w:p>
    <w:p w14:paraId="216C6349"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 xml:space="preserve">(a) </w:t>
      </w:r>
      <w:proofErr w:type="spellStart"/>
      <w:r w:rsidRPr="007B6651">
        <w:rPr>
          <w:rFonts w:ascii="inherit" w:eastAsia="Times New Roman" w:hAnsi="inherit" w:cs="Arial"/>
          <w:b/>
          <w:bCs/>
          <w:color w:val="535663"/>
          <w:sz w:val="23"/>
          <w:szCs w:val="23"/>
          <w:bdr w:val="none" w:sz="0" w:space="0" w:color="auto" w:frame="1"/>
        </w:rPr>
        <w:t>Ticketfly</w:t>
      </w:r>
      <w:proofErr w:type="spellEnd"/>
      <w:r w:rsidRPr="007B6651">
        <w:rPr>
          <w:rFonts w:ascii="inherit" w:eastAsia="Times New Roman" w:hAnsi="inherit" w:cs="Arial"/>
          <w:b/>
          <w:bCs/>
          <w:color w:val="535663"/>
          <w:sz w:val="23"/>
          <w:szCs w:val="23"/>
          <w:bdr w:val="none" w:sz="0" w:space="0" w:color="auto" w:frame="1"/>
        </w:rPr>
        <w:t xml:space="preserve"> Clients.</w:t>
      </w:r>
      <w:r w:rsidRPr="007B6651">
        <w:rPr>
          <w:rFonts w:ascii="Arial" w:eastAsia="Times New Roman" w:hAnsi="Arial" w:cs="Arial"/>
          <w:color w:val="535663"/>
          <w:sz w:val="23"/>
          <w:szCs w:val="23"/>
        </w:rPr>
        <w:t xml:space="preserve"> We may share the Personal Data we collect from or about you with the Clients that offer the tickets you purchase or that host, organize, operate or promote the events you browse while using our Services. For example, our Clients may receive a list of their customers who purchased tickets through our Services together with contact information, information about the tickets each customer purchased, and information about how their customers shared content relating to the Client’s events or performances on social media. Our Clients may use and share this information for marketing, operational, analytics and other purposes pursuant to their own respective privacy policies and practices, for which we are not responsible, and that may differ from ours. Our Clients will also have access to any Personal Data collected from their own employees who access and use the administrative tools and features available through our Services together with any </w:t>
      </w:r>
      <w:r w:rsidRPr="007B6651">
        <w:rPr>
          <w:rFonts w:ascii="Arial" w:eastAsia="Times New Roman" w:hAnsi="Arial" w:cs="Arial"/>
          <w:color w:val="535663"/>
          <w:sz w:val="23"/>
          <w:szCs w:val="23"/>
        </w:rPr>
        <w:lastRenderedPageBreak/>
        <w:t>records or reports their employees create, and information about how their employees interact with and use those features and tools.</w:t>
      </w:r>
    </w:p>
    <w:p w14:paraId="5629BE96"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(b) Public Posts and Profile Pictures.</w:t>
      </w:r>
      <w:r w:rsidRPr="007B6651">
        <w:rPr>
          <w:rFonts w:ascii="Arial" w:eastAsia="Times New Roman" w:hAnsi="Arial" w:cs="Arial"/>
          <w:color w:val="535663"/>
          <w:sz w:val="23"/>
          <w:szCs w:val="23"/>
        </w:rPr>
        <w:t> Any content you post to public areas of the Services (e.g. the comment section on web pages) is available for public viewing. If you sign in to your Account via SNS and interact with the Services in a public manner (e.g. by publicly RSVP’ing to an event or posting a public comment), your SNS profile picture and link to your SNS profile may be posted on the Services together with a record of your public interaction. Once displayed on publicly viewable web pages, your content can be collected and used by others. We cannot control who reads your postings or what other users may do with the content that you voluntarily post, so it is very important that you do not include Personal Data that you do not want to make public in your posts. Once you have posted information publicly, while you will still be able to edit and delete it on the Services, you will not be able to edit or delete such information after it has been cached, collected, and stored elsewhere by others (e.g., search engines).</w:t>
      </w:r>
    </w:p>
    <w:p w14:paraId="1A815CE2"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(c) Third-Party Service Providers.</w:t>
      </w:r>
      <w:r w:rsidRPr="007B6651">
        <w:rPr>
          <w:rFonts w:ascii="Arial" w:eastAsia="Times New Roman" w:hAnsi="Arial" w:cs="Arial"/>
          <w:color w:val="535663"/>
          <w:sz w:val="23"/>
          <w:szCs w:val="23"/>
        </w:rPr>
        <w:t xml:space="preserve"> We may share your Personal Data with third-party service providers that we or our Clients employ to provide services on our or their behalf, such as to: provide you with the Services; process and fulfill your ticket purchase; conduct quality assurance testing; facilitate creation of accounts; provide technical support; and/or provide other services to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or to our Clients. Our service providers are given the information they need to perform their designated functions, and we do not authorize them to use or disclose personal information for their own marketing or other purposes. Our third-party service providers may </w:t>
      </w:r>
      <w:proofErr w:type="gramStart"/>
      <w:r w:rsidRPr="007B6651">
        <w:rPr>
          <w:rFonts w:ascii="Arial" w:eastAsia="Times New Roman" w:hAnsi="Arial" w:cs="Arial"/>
          <w:color w:val="535663"/>
          <w:sz w:val="23"/>
          <w:szCs w:val="23"/>
        </w:rPr>
        <w:t>be located in</w:t>
      </w:r>
      <w:proofErr w:type="gramEnd"/>
      <w:r w:rsidRPr="007B6651">
        <w:rPr>
          <w:rFonts w:ascii="Arial" w:eastAsia="Times New Roman" w:hAnsi="Arial" w:cs="Arial"/>
          <w:color w:val="535663"/>
          <w:sz w:val="23"/>
          <w:szCs w:val="23"/>
        </w:rPr>
        <w:t xml:space="preserve"> jurisdictions outside of the United States or Canada.</w:t>
      </w:r>
    </w:p>
    <w:p w14:paraId="6FD4FC27"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 </w:t>
      </w:r>
    </w:p>
    <w:p w14:paraId="58DA4AE5"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(d) NOTICE TO CALIFORNIA RESIDENTS – YOUR CALIFORNIA PRIVACY RIGHTS</w:t>
      </w:r>
    </w:p>
    <w:p w14:paraId="49780E3B"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(AS PROVIDED BY CALIFORNIA CIVIL CODE SECTION 1798.83</w:t>
      </w:r>
    </w:p>
    <w:p w14:paraId="1DC6BB83" w14:textId="77777777" w:rsidR="007B6651" w:rsidRPr="007B6651" w:rsidRDefault="007B6651" w:rsidP="007B6651">
      <w:pPr>
        <w:spacing w:after="450" w:line="240" w:lineRule="auto"/>
        <w:textAlignment w:val="baseline"/>
        <w:rPr>
          <w:rFonts w:ascii="Arial" w:eastAsia="Times New Roman" w:hAnsi="Arial" w:cs="Arial"/>
          <w:color w:val="535663"/>
          <w:sz w:val="23"/>
          <w:szCs w:val="23"/>
        </w:rPr>
      </w:pPr>
      <w:r w:rsidRPr="007B6651">
        <w:rPr>
          <w:rFonts w:ascii="Arial" w:eastAsia="Times New Roman" w:hAnsi="Arial" w:cs="Arial"/>
          <w:color w:val="535663"/>
          <w:sz w:val="23"/>
          <w:szCs w:val="23"/>
        </w:rPr>
        <w:t>A CALIFORNIA RESIDENT WHO HAS PROVIDED PERSONAL DATA TO A BUSINESS WITH WHOM HE/SHE HAS ESTABLISHED A BUSINESS RELATIONSHIP FOR PERSONAL, FAMILY, OR HOUSEHOLD PURPOSES (A “CALIFORNIA CUSTOMER”) MAY REQUEST INFORMATION ABOUT WHETHER THE BUSINESS HAS DISCLOSED PERSONAL DATA TO ANY THIRD PARTIES FOR THE THIRD PARTIES’ DIRECT MARKETING PURPOSES. IN GENERAL, IF THE BUSINESS HAS MADE SUCH A DISCLOSURE OF PERSONAL DATA, UPON RECEIPT OF A REQUEST BY A CALIFORNIA CUSTOMER, THE BUSINESS IS REQUIRED TO PROVIDE A LIST OF ALL THIRD PARTIES TO WHOM PERSONAL DATA WAS DISCLOSED IN THE PRECEDING CALENDAR YEAR, AS WELL AS A LIST OF THE CATEGORIES OF PERSONAL DATA THAT WERE DISCLOSED.</w:t>
      </w:r>
    </w:p>
    <w:p w14:paraId="6C144E67"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(e) Corporate Restructuring.</w:t>
      </w:r>
      <w:r w:rsidRPr="007B6651">
        <w:rPr>
          <w:rFonts w:ascii="Arial" w:eastAsia="Times New Roman" w:hAnsi="Arial" w:cs="Arial"/>
          <w:color w:val="535663"/>
          <w:sz w:val="23"/>
          <w:szCs w:val="23"/>
        </w:rPr>
        <w:t xml:space="preserve"> We may share some or </w:t>
      </w:r>
      <w:proofErr w:type="gramStart"/>
      <w:r w:rsidRPr="007B6651">
        <w:rPr>
          <w:rFonts w:ascii="Arial" w:eastAsia="Times New Roman" w:hAnsi="Arial" w:cs="Arial"/>
          <w:color w:val="535663"/>
          <w:sz w:val="23"/>
          <w:szCs w:val="23"/>
        </w:rPr>
        <w:t>all of</w:t>
      </w:r>
      <w:proofErr w:type="gramEnd"/>
      <w:r w:rsidRPr="007B6651">
        <w:rPr>
          <w:rFonts w:ascii="Arial" w:eastAsia="Times New Roman" w:hAnsi="Arial" w:cs="Arial"/>
          <w:color w:val="535663"/>
          <w:sz w:val="23"/>
          <w:szCs w:val="23"/>
        </w:rPr>
        <w:t xml:space="preserve"> your Personal Data in connection with or during negotiation of any contemplated or actual merger, financing, acquisition or dissolution transaction or proceeding involving sale, transfer, divestiture, or disclosure of all or a portion of our business or assets. In the event of an insolvency, bankruptcy, or receivership, Personal Data may also be transferred as a business asset. If </w:t>
      </w:r>
      <w:r w:rsidRPr="007B6651">
        <w:rPr>
          <w:rFonts w:ascii="Arial" w:eastAsia="Times New Roman" w:hAnsi="Arial" w:cs="Arial"/>
          <w:color w:val="535663"/>
          <w:sz w:val="23"/>
          <w:szCs w:val="23"/>
        </w:rPr>
        <w:lastRenderedPageBreak/>
        <w:t>another company acquires our company, business, or assets, that company will possess the Personal Data collected by us.</w:t>
      </w:r>
    </w:p>
    <w:p w14:paraId="6210C00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(f) Social Networking Sites.</w:t>
      </w:r>
      <w:r w:rsidRPr="007B6651">
        <w:rPr>
          <w:rFonts w:ascii="Arial" w:eastAsia="Times New Roman" w:hAnsi="Arial" w:cs="Arial"/>
          <w:color w:val="535663"/>
          <w:sz w:val="23"/>
          <w:szCs w:val="23"/>
        </w:rPr>
        <w:t> Some of our Services may enable you to post content to SNSs or RSVP to events on SNSs. If you choose to do this, we will provide information to such SNSs in accordance with your elections. You acknowledge and agree that you are solely responsible for your use of those SNSs and that it is your responsibility to review the terms of use and privacy policy of the third-party provider of such SNSs. We will not be responsible or liable for: (</w:t>
      </w:r>
      <w:proofErr w:type="spellStart"/>
      <w:r w:rsidRPr="007B6651">
        <w:rPr>
          <w:rFonts w:ascii="Arial" w:eastAsia="Times New Roman" w:hAnsi="Arial" w:cs="Arial"/>
          <w:color w:val="535663"/>
          <w:sz w:val="23"/>
          <w:szCs w:val="23"/>
        </w:rPr>
        <w:t>i</w:t>
      </w:r>
      <w:proofErr w:type="spellEnd"/>
      <w:r w:rsidRPr="007B6651">
        <w:rPr>
          <w:rFonts w:ascii="Arial" w:eastAsia="Times New Roman" w:hAnsi="Arial" w:cs="Arial"/>
          <w:color w:val="535663"/>
          <w:sz w:val="23"/>
          <w:szCs w:val="23"/>
        </w:rPr>
        <w:t>) the availability or accuracy of such SNSs; (ii) the content, products or services on or availability of such SNSs; or (iii) your use of any such SNSs.</w:t>
      </w:r>
    </w:p>
    <w:p w14:paraId="37A2A022"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(g) Other Disclosures.</w:t>
      </w:r>
      <w:r w:rsidRPr="007B6651">
        <w:rPr>
          <w:rFonts w:ascii="Arial" w:eastAsia="Times New Roman" w:hAnsi="Arial" w:cs="Arial"/>
          <w:color w:val="535663"/>
          <w:sz w:val="23"/>
          <w:szCs w:val="23"/>
        </w:rPr>
        <w:t xml:space="preserve"> Regardless of any choices you make regarding your Personal Data (as described below),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may disclose Personal Data if it believes in good faith that such disclosure is necessary (a) in connection with any legal investigation or proceeding; (b) to comply with relevant laws or to respond to subpoenas or warrants served on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xml:space="preserve">; (c) to protect or defend the rights or property of </w:t>
      </w:r>
      <w:proofErr w:type="spellStart"/>
      <w:r w:rsidRPr="007B6651">
        <w:rPr>
          <w:rFonts w:ascii="Arial" w:eastAsia="Times New Roman" w:hAnsi="Arial" w:cs="Arial"/>
          <w:color w:val="535663"/>
          <w:sz w:val="23"/>
          <w:szCs w:val="23"/>
        </w:rPr>
        <w:t>Ticketfly</w:t>
      </w:r>
      <w:proofErr w:type="spellEnd"/>
      <w:r w:rsidRPr="007B6651">
        <w:rPr>
          <w:rFonts w:ascii="Arial" w:eastAsia="Times New Roman" w:hAnsi="Arial" w:cs="Arial"/>
          <w:color w:val="535663"/>
          <w:sz w:val="23"/>
          <w:szCs w:val="23"/>
        </w:rPr>
        <w:t>, its Affiliates or its users; and/or (d) to investigate or assist in preventing any violation or potential violation of the law, this Privacy Policy, or our Terms of Service.</w:t>
      </w:r>
    </w:p>
    <w:p w14:paraId="74E613E9"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8. Third-Party Websites and Applications.</w:t>
      </w:r>
      <w:r w:rsidRPr="007B6651">
        <w:rPr>
          <w:rFonts w:ascii="Arial" w:eastAsia="Times New Roman" w:hAnsi="Arial" w:cs="Arial"/>
          <w:color w:val="535663"/>
          <w:sz w:val="23"/>
          <w:szCs w:val="23"/>
        </w:rPr>
        <w:t> Our Services may contain links to third-party websites and applications. When you click on a link to any other website or application, you will leave our Services and go to another site or application, and another entity may collect Personal Data or Anonymous Data from you. We have no control over, do not review, and cannot be responsible for, these outside websites, applications, or their content. Please be aware that the terms of this Privacy Policy do not apply to these outside websites, applications, or content, or to any collection, use or disclosure of your Personal Data after you click on links to such outside websites or applications. We encourage you to read the privacy policies of every website or application you visit. The links to third-party websites or applications are for your convenience and do not signify our endorsement of such third parties or their products, content, services, or privacy practices.</w:t>
      </w:r>
    </w:p>
    <w:p w14:paraId="3996D080"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9. Your Choices Regarding Information.</w:t>
      </w:r>
      <w:r w:rsidRPr="007B6651">
        <w:rPr>
          <w:rFonts w:ascii="Arial" w:eastAsia="Times New Roman" w:hAnsi="Arial" w:cs="Arial"/>
          <w:color w:val="535663"/>
          <w:sz w:val="23"/>
          <w:szCs w:val="23"/>
        </w:rPr>
        <w:t> You have several choices regarding the use of information we collect:</w:t>
      </w:r>
    </w:p>
    <w:p w14:paraId="69C985E8"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(a) Email Communications.</w:t>
      </w:r>
      <w:r w:rsidRPr="007B6651">
        <w:rPr>
          <w:rFonts w:ascii="Arial" w:eastAsia="Times New Roman" w:hAnsi="Arial" w:cs="Arial"/>
          <w:color w:val="535663"/>
          <w:sz w:val="23"/>
          <w:szCs w:val="23"/>
        </w:rPr>
        <w:t> We may periodically send you free newsletters and e-mails that directly promote the use of our Services. When you receive newsletters or promotional communications from us, you may indicate a preference to stop receiving further marketing and promotional e-mail communications from us and you will have the opportunity to “opt-out” by following the unsubscribe instructions provided in the e-mail you receive or by contacting us directly (please see contact information above). Despite your indicated e-mail preferences, we may continue to send you account or service-related communications, including notices of any updates to our Terms of Service or Privacy Policy.</w:t>
      </w:r>
    </w:p>
    <w:p w14:paraId="7322F317"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(b) Analytics Services.</w:t>
      </w:r>
      <w:r w:rsidRPr="007B6651">
        <w:rPr>
          <w:rFonts w:ascii="Arial" w:eastAsia="Times New Roman" w:hAnsi="Arial" w:cs="Arial"/>
          <w:color w:val="535663"/>
          <w:sz w:val="23"/>
          <w:szCs w:val="23"/>
        </w:rPr>
        <w:t> You may opt-out of tracking by certain of our analytics services by visiting the following: </w:t>
      </w:r>
      <w:hyperlink r:id="rId9" w:history="1">
        <w:r w:rsidRPr="007B6651">
          <w:rPr>
            <w:rFonts w:ascii="inherit" w:eastAsia="Times New Roman" w:hAnsi="inherit" w:cs="Arial"/>
            <w:color w:val="5450DC"/>
            <w:sz w:val="23"/>
            <w:szCs w:val="23"/>
            <w:u w:val="single"/>
            <w:bdr w:val="none" w:sz="0" w:space="0" w:color="auto" w:frame="1"/>
          </w:rPr>
          <w:t>https://mixpanel.com/optout/</w:t>
        </w:r>
      </w:hyperlink>
      <w:r w:rsidRPr="007B6651">
        <w:rPr>
          <w:rFonts w:ascii="Arial" w:eastAsia="Times New Roman" w:hAnsi="Arial" w:cs="Arial"/>
          <w:color w:val="535663"/>
          <w:sz w:val="23"/>
          <w:szCs w:val="23"/>
        </w:rPr>
        <w:t xml:space="preserve"> for </w:t>
      </w:r>
      <w:proofErr w:type="spellStart"/>
      <w:r w:rsidRPr="007B6651">
        <w:rPr>
          <w:rFonts w:ascii="Arial" w:eastAsia="Times New Roman" w:hAnsi="Arial" w:cs="Arial"/>
          <w:color w:val="535663"/>
          <w:sz w:val="23"/>
          <w:szCs w:val="23"/>
        </w:rPr>
        <w:t>Mixpanel</w:t>
      </w:r>
      <w:proofErr w:type="spellEnd"/>
      <w:r w:rsidRPr="007B6651">
        <w:rPr>
          <w:rFonts w:ascii="Arial" w:eastAsia="Times New Roman" w:hAnsi="Arial" w:cs="Arial"/>
          <w:color w:val="535663"/>
          <w:sz w:val="23"/>
          <w:szCs w:val="23"/>
        </w:rPr>
        <w:t xml:space="preserve"> and </w:t>
      </w:r>
      <w:hyperlink r:id="rId10" w:history="1">
        <w:r w:rsidRPr="007B6651">
          <w:rPr>
            <w:rFonts w:ascii="inherit" w:eastAsia="Times New Roman" w:hAnsi="inherit" w:cs="Arial"/>
            <w:color w:val="5450DC"/>
            <w:sz w:val="23"/>
            <w:szCs w:val="23"/>
            <w:u w:val="single"/>
            <w:bdr w:val="none" w:sz="0" w:space="0" w:color="auto" w:frame="1"/>
          </w:rPr>
          <w:t>https://tools.google.com/dlpage/gaoptout</w:t>
        </w:r>
      </w:hyperlink>
      <w:r w:rsidRPr="007B6651">
        <w:rPr>
          <w:rFonts w:ascii="Arial" w:eastAsia="Times New Roman" w:hAnsi="Arial" w:cs="Arial"/>
          <w:color w:val="535663"/>
          <w:sz w:val="23"/>
          <w:szCs w:val="23"/>
        </w:rPr>
        <w:t> for Google Analytics.</w:t>
      </w:r>
    </w:p>
    <w:p w14:paraId="1ED4A315"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(c) Cookies.</w:t>
      </w:r>
      <w:r w:rsidRPr="007B6651">
        <w:rPr>
          <w:rFonts w:ascii="Arial" w:eastAsia="Times New Roman" w:hAnsi="Arial" w:cs="Arial"/>
          <w:color w:val="535663"/>
          <w:sz w:val="23"/>
          <w:szCs w:val="23"/>
        </w:rPr>
        <w:t> If you decide at any time that you no longer wish to accept Cookies from our Service for any of the purposes described above, then you can instruct your browser, by changing its settings, to stop accepting Cookies or to prompt you before accepting a Cookie from the websites you visit. Consult your browser’s technical information. If you do not accept Cookies, however, you may not be able to use all portions of the Service or all functionality of the Services. If you get a new computer, install a new browser, erase or otherwise alter your browser’s cookie file (including upgrading certain browsers) you may also clear the opt-out cookies of our analytics services providers.</w:t>
      </w:r>
    </w:p>
    <w:p w14:paraId="5E811B7E"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lastRenderedPageBreak/>
        <w:t>(d) Local Storage.</w:t>
      </w:r>
      <w:r w:rsidRPr="007B6651">
        <w:rPr>
          <w:rFonts w:ascii="Arial" w:eastAsia="Times New Roman" w:hAnsi="Arial" w:cs="Arial"/>
          <w:color w:val="535663"/>
          <w:sz w:val="23"/>
          <w:szCs w:val="23"/>
        </w:rPr>
        <w:t> For more information on how to manage content stored with Local Storage, which cannot be disabled using ordinary browser settings, visit </w:t>
      </w:r>
      <w:hyperlink r:id="rId11" w:history="1">
        <w:r w:rsidRPr="007B6651">
          <w:rPr>
            <w:rFonts w:ascii="inherit" w:eastAsia="Times New Roman" w:hAnsi="inherit" w:cs="Arial"/>
            <w:color w:val="5450DC"/>
            <w:sz w:val="23"/>
            <w:szCs w:val="23"/>
            <w:u w:val="single"/>
            <w:bdr w:val="none" w:sz="0" w:space="0" w:color="auto" w:frame="1"/>
          </w:rPr>
          <w:t>http://www.macromedia.com/support/documentation/en/flashplayer/help/settings_manager07.html</w:t>
        </w:r>
      </w:hyperlink>
      <w:r w:rsidRPr="007B6651">
        <w:rPr>
          <w:rFonts w:ascii="Arial" w:eastAsia="Times New Roman" w:hAnsi="Arial" w:cs="Arial"/>
          <w:color w:val="535663"/>
          <w:sz w:val="23"/>
          <w:szCs w:val="23"/>
        </w:rPr>
        <w:t>.</w:t>
      </w:r>
    </w:p>
    <w:p w14:paraId="1A0899D3"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(e) De-Linking SNS.</w:t>
      </w:r>
      <w:r w:rsidRPr="007B6651">
        <w:rPr>
          <w:rFonts w:ascii="Arial" w:eastAsia="Times New Roman" w:hAnsi="Arial" w:cs="Arial"/>
          <w:color w:val="535663"/>
          <w:sz w:val="23"/>
          <w:szCs w:val="23"/>
        </w:rPr>
        <w:t> If you decide at any time that you no longer wish to have your SNS account linked to your Account, please refer to the privacy settings of the SNS to determine how you may adjust our permissions and manage the interactivity between the Services and your social media account.</w:t>
      </w:r>
    </w:p>
    <w:p w14:paraId="57020074"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(f) Accessing, Updating, Correcting, or Changing Your Personal Data.</w:t>
      </w:r>
      <w:r w:rsidRPr="007B6651">
        <w:rPr>
          <w:rFonts w:ascii="Arial" w:eastAsia="Times New Roman" w:hAnsi="Arial" w:cs="Arial"/>
          <w:color w:val="535663"/>
          <w:sz w:val="23"/>
          <w:szCs w:val="23"/>
        </w:rPr>
        <w:t> You may access, update, correct or change your Personal Data by editing it within your Account.</w:t>
      </w:r>
    </w:p>
    <w:p w14:paraId="02D842F4"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(g) Application.</w:t>
      </w:r>
      <w:r w:rsidRPr="007B6651">
        <w:rPr>
          <w:rFonts w:ascii="Arial" w:eastAsia="Times New Roman" w:hAnsi="Arial" w:cs="Arial"/>
          <w:color w:val="535663"/>
          <w:sz w:val="23"/>
          <w:szCs w:val="23"/>
        </w:rPr>
        <w:t> You can stop all future collection of information by the Application by uninstalling the Application using the standard uninstall processes supported by your mobile device and/or the mobile application marketplace or network you use.</w:t>
      </w:r>
    </w:p>
    <w:p w14:paraId="3D8D31D4" w14:textId="77777777" w:rsidR="007B6651" w:rsidRPr="007B6651" w:rsidRDefault="007B6651" w:rsidP="007B6651">
      <w:pPr>
        <w:spacing w:after="0" w:line="240" w:lineRule="auto"/>
        <w:textAlignment w:val="baseline"/>
        <w:rPr>
          <w:rFonts w:ascii="Arial" w:eastAsia="Times New Roman" w:hAnsi="Arial" w:cs="Arial"/>
          <w:color w:val="535663"/>
          <w:sz w:val="23"/>
          <w:szCs w:val="23"/>
        </w:rPr>
      </w:pPr>
      <w:r w:rsidRPr="007B6651">
        <w:rPr>
          <w:rFonts w:ascii="inherit" w:eastAsia="Times New Roman" w:hAnsi="inherit" w:cs="Arial"/>
          <w:b/>
          <w:bCs/>
          <w:color w:val="535663"/>
          <w:sz w:val="23"/>
          <w:szCs w:val="23"/>
          <w:bdr w:val="none" w:sz="0" w:space="0" w:color="auto" w:frame="1"/>
        </w:rPr>
        <w:t>10. Changes to This Privacy Policy.</w:t>
      </w:r>
      <w:r w:rsidRPr="007B6651">
        <w:rPr>
          <w:rFonts w:ascii="Arial" w:eastAsia="Times New Roman" w:hAnsi="Arial" w:cs="Arial"/>
          <w:color w:val="535663"/>
          <w:sz w:val="23"/>
          <w:szCs w:val="23"/>
        </w:rPr>
        <w:t> This Privacy Policy may be updated from time to time for any reason. We will notify you of any changes to our Privacy Policy by posting the new Privacy Policy at </w:t>
      </w:r>
      <w:hyperlink r:id="rId12" w:history="1">
        <w:r w:rsidRPr="007B6651">
          <w:rPr>
            <w:rFonts w:ascii="inherit" w:eastAsia="Times New Roman" w:hAnsi="inherit" w:cs="Arial"/>
            <w:color w:val="5450DC"/>
            <w:sz w:val="23"/>
            <w:szCs w:val="23"/>
            <w:u w:val="single"/>
            <w:bdr w:val="none" w:sz="0" w:space="0" w:color="auto" w:frame="1"/>
          </w:rPr>
          <w:t>http://start.ticketfly.com/privacy</w:t>
        </w:r>
      </w:hyperlink>
      <w:r w:rsidRPr="007B6651">
        <w:rPr>
          <w:rFonts w:ascii="Arial" w:eastAsia="Times New Roman" w:hAnsi="Arial" w:cs="Arial"/>
          <w:color w:val="535663"/>
          <w:sz w:val="23"/>
          <w:szCs w:val="23"/>
        </w:rPr>
        <w:t> and we will change the “Last Updated” date above. You should consult this Privacy Policy regularly for any changes.</w:t>
      </w:r>
    </w:p>
    <w:p w14:paraId="704379E6" w14:textId="77777777" w:rsidR="00F74F9E" w:rsidRDefault="00FB082E"/>
    <w:sectPr w:rsidR="00F7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190B"/>
    <w:multiLevelType w:val="multilevel"/>
    <w:tmpl w:val="F4A0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219C5"/>
    <w:multiLevelType w:val="multilevel"/>
    <w:tmpl w:val="996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046A4"/>
    <w:multiLevelType w:val="multilevel"/>
    <w:tmpl w:val="8366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51"/>
    <w:rsid w:val="002E6189"/>
    <w:rsid w:val="007B6651"/>
    <w:rsid w:val="007E528B"/>
    <w:rsid w:val="008E7305"/>
    <w:rsid w:val="00FB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3615"/>
  <w15:chartTrackingRefBased/>
  <w15:docId w15:val="{1703A1E2-F80F-4109-9218-CE59875D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6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651"/>
    <w:rPr>
      <w:b/>
      <w:bCs/>
    </w:rPr>
  </w:style>
  <w:style w:type="character" w:styleId="Hyperlink">
    <w:name w:val="Hyperlink"/>
    <w:basedOn w:val="DefaultParagraphFont"/>
    <w:uiPriority w:val="99"/>
    <w:semiHidden/>
    <w:unhideWhenUsed/>
    <w:rsid w:val="007B6651"/>
    <w:rPr>
      <w:color w:val="0000FF"/>
      <w:u w:val="single"/>
    </w:rPr>
  </w:style>
  <w:style w:type="character" w:styleId="Emphasis">
    <w:name w:val="Emphasis"/>
    <w:basedOn w:val="DefaultParagraphFont"/>
    <w:uiPriority w:val="20"/>
    <w:qFormat/>
    <w:rsid w:val="007B6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420416">
      <w:bodyDiv w:val="1"/>
      <w:marLeft w:val="0"/>
      <w:marRight w:val="0"/>
      <w:marTop w:val="0"/>
      <w:marBottom w:val="0"/>
      <w:divBdr>
        <w:top w:val="none" w:sz="0" w:space="0" w:color="auto"/>
        <w:left w:val="none" w:sz="0" w:space="0" w:color="auto"/>
        <w:bottom w:val="none" w:sz="0" w:space="0" w:color="auto"/>
        <w:right w:val="none" w:sz="0" w:space="0" w:color="auto"/>
      </w:divBdr>
      <w:divsChild>
        <w:div w:id="1117673301">
          <w:marLeft w:val="0"/>
          <w:marRight w:val="0"/>
          <w:marTop w:val="0"/>
          <w:marBottom w:val="0"/>
          <w:divBdr>
            <w:top w:val="none" w:sz="0" w:space="0" w:color="auto"/>
            <w:left w:val="none" w:sz="0" w:space="0" w:color="auto"/>
            <w:bottom w:val="none" w:sz="0" w:space="0" w:color="auto"/>
            <w:right w:val="none" w:sz="0" w:space="0" w:color="auto"/>
          </w:divBdr>
          <w:divsChild>
            <w:div w:id="1639142851">
              <w:marLeft w:val="0"/>
              <w:marRight w:val="0"/>
              <w:marTop w:val="0"/>
              <w:marBottom w:val="0"/>
              <w:divBdr>
                <w:top w:val="none" w:sz="0" w:space="0" w:color="auto"/>
                <w:left w:val="none" w:sz="0" w:space="0" w:color="auto"/>
                <w:bottom w:val="none" w:sz="0" w:space="0" w:color="auto"/>
                <w:right w:val="none" w:sz="0" w:space="0" w:color="auto"/>
              </w:divBdr>
              <w:divsChild>
                <w:div w:id="586579282">
                  <w:marLeft w:val="0"/>
                  <w:marRight w:val="0"/>
                  <w:marTop w:val="0"/>
                  <w:marBottom w:val="0"/>
                  <w:divBdr>
                    <w:top w:val="none" w:sz="0" w:space="0" w:color="auto"/>
                    <w:left w:val="none" w:sz="0" w:space="0" w:color="auto"/>
                    <w:bottom w:val="none" w:sz="0" w:space="0" w:color="auto"/>
                    <w:right w:val="none" w:sz="0" w:space="0" w:color="auto"/>
                  </w:divBdr>
                  <w:divsChild>
                    <w:div w:id="12184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3436">
          <w:marLeft w:val="0"/>
          <w:marRight w:val="0"/>
          <w:marTop w:val="0"/>
          <w:marBottom w:val="0"/>
          <w:divBdr>
            <w:top w:val="none" w:sz="0" w:space="0" w:color="auto"/>
            <w:left w:val="none" w:sz="0" w:space="0" w:color="auto"/>
            <w:bottom w:val="none" w:sz="0" w:space="0" w:color="auto"/>
            <w:right w:val="none" w:sz="0" w:space="0" w:color="auto"/>
          </w:divBdr>
          <w:divsChild>
            <w:div w:id="1136684191">
              <w:marLeft w:val="0"/>
              <w:marRight w:val="0"/>
              <w:marTop w:val="0"/>
              <w:marBottom w:val="0"/>
              <w:divBdr>
                <w:top w:val="none" w:sz="0" w:space="0" w:color="auto"/>
                <w:left w:val="none" w:sz="0" w:space="0" w:color="auto"/>
                <w:bottom w:val="none" w:sz="0" w:space="0" w:color="auto"/>
                <w:right w:val="none" w:sz="0" w:space="0" w:color="auto"/>
              </w:divBdr>
              <w:divsChild>
                <w:div w:id="199514803">
                  <w:marLeft w:val="450"/>
                  <w:marRight w:val="0"/>
                  <w:marTop w:val="0"/>
                  <w:marBottom w:val="0"/>
                  <w:divBdr>
                    <w:top w:val="none" w:sz="0" w:space="0" w:color="auto"/>
                    <w:left w:val="none" w:sz="0" w:space="0" w:color="auto"/>
                    <w:bottom w:val="none" w:sz="0" w:space="0" w:color="auto"/>
                    <w:right w:val="none" w:sz="0" w:space="0" w:color="auto"/>
                  </w:divBdr>
                </w:div>
                <w:div w:id="644549765">
                  <w:marLeft w:val="450"/>
                  <w:marRight w:val="0"/>
                  <w:marTop w:val="0"/>
                  <w:marBottom w:val="0"/>
                  <w:divBdr>
                    <w:top w:val="none" w:sz="0" w:space="0" w:color="auto"/>
                    <w:left w:val="none" w:sz="0" w:space="0" w:color="auto"/>
                    <w:bottom w:val="none" w:sz="0" w:space="0" w:color="auto"/>
                    <w:right w:val="none" w:sz="0" w:space="0" w:color="auto"/>
                  </w:divBdr>
                </w:div>
                <w:div w:id="76900507">
                  <w:marLeft w:val="450"/>
                  <w:marRight w:val="0"/>
                  <w:marTop w:val="0"/>
                  <w:marBottom w:val="0"/>
                  <w:divBdr>
                    <w:top w:val="none" w:sz="0" w:space="0" w:color="auto"/>
                    <w:left w:val="none" w:sz="0" w:space="0" w:color="auto"/>
                    <w:bottom w:val="none" w:sz="0" w:space="0" w:color="auto"/>
                    <w:right w:val="none" w:sz="0" w:space="0" w:color="auto"/>
                  </w:divBdr>
                </w:div>
                <w:div w:id="662973111">
                  <w:marLeft w:val="450"/>
                  <w:marRight w:val="0"/>
                  <w:marTop w:val="0"/>
                  <w:marBottom w:val="0"/>
                  <w:divBdr>
                    <w:top w:val="none" w:sz="0" w:space="0" w:color="auto"/>
                    <w:left w:val="none" w:sz="0" w:space="0" w:color="auto"/>
                    <w:bottom w:val="none" w:sz="0" w:space="0" w:color="auto"/>
                    <w:right w:val="none" w:sz="0" w:space="0" w:color="auto"/>
                  </w:divBdr>
                </w:div>
                <w:div w:id="8207283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olicies/privacy/partn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t.ticketfly.com/terms-of-service" TargetMode="External"/><Relationship Id="rId12" Type="http://schemas.openxmlformats.org/officeDocument/2006/relationships/hyperlink" Target="http://start.ticketfly.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ticketfly.com/purchase-terms-and-conditions" TargetMode="External"/><Relationship Id="rId11" Type="http://schemas.openxmlformats.org/officeDocument/2006/relationships/hyperlink" Target="http://www.macromedia.com/support/documentation/en/flashplayer/help/settings_manager07.html" TargetMode="External"/><Relationship Id="rId5" Type="http://schemas.openxmlformats.org/officeDocument/2006/relationships/hyperlink" Target="http://www.ticketfly.com/" TargetMode="External"/><Relationship Id="rId10" Type="http://schemas.openxmlformats.org/officeDocument/2006/relationships/hyperlink" Target="https://tools.google.com/dlpage/gaoptout" TargetMode="External"/><Relationship Id="rId4" Type="http://schemas.openxmlformats.org/officeDocument/2006/relationships/webSettings" Target="webSettings.xml"/><Relationship Id="rId9" Type="http://schemas.openxmlformats.org/officeDocument/2006/relationships/hyperlink" Target="https://mixpanel.com/opt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Nomadic</dc:creator>
  <cp:keywords/>
  <dc:description/>
  <cp:lastModifiedBy>Nomadic</cp:lastModifiedBy>
  <cp:revision>2</cp:revision>
  <dcterms:created xsi:type="dcterms:W3CDTF">2018-05-03T05:12:00Z</dcterms:created>
  <dcterms:modified xsi:type="dcterms:W3CDTF">2018-05-03T06:19:00Z</dcterms:modified>
</cp:coreProperties>
</file>