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8194719"/>
        <w:docPartObj>
          <w:docPartGallery w:val="Cover Pages"/>
          <w:docPartUnique/>
        </w:docPartObj>
      </w:sdtPr>
      <w:sdtEndPr/>
      <w:sdtContent>
        <w:p w:rsidR="008C50B4" w:rsidRDefault="008C50B4"/>
        <w:p w:rsidR="008C50B4" w:rsidRDefault="008C50B4">
          <w:r>
            <w:rPr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C50B4" w:rsidRDefault="00C3725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1,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C50B4" w:rsidRDefault="00C3725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1,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it-CH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0B4" w:rsidRPr="00C37259" w:rsidRDefault="008C50B4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CH"/>
                                      </w:rPr>
                                    </w:pPr>
                                    <w:r w:rsidRPr="00C3725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CH"/>
                                      </w:rPr>
                                      <w:t>Jacopo</w:t>
                                    </w:r>
                                    <w:r w:rsidR="00C37259" w:rsidRPr="00C3725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it-CH"/>
                                      </w:rPr>
                                      <w:t xml:space="preserve"> Carravieri</w:t>
                                    </w:r>
                                  </w:p>
                                </w:sdtContent>
                              </w:sdt>
                              <w:p w:rsidR="008C50B4" w:rsidRPr="00C37259" w:rsidRDefault="00042C2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it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it-CH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7259" w:rsidRPr="00C3725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it-CH"/>
                                      </w:rPr>
                                      <w:t>corso di tecniche speciali di programmazione</w:t>
                                    </w:r>
                                    <w:r w:rsidR="00B40E4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it-CH"/>
                                      </w:rPr>
                                      <w:t xml:space="preserve"> a.a. 2017-2018</w:t>
                                    </w:r>
                                  </w:sdtContent>
                                </w:sdt>
                              </w:p>
                              <w:p w:rsidR="008C50B4" w:rsidRPr="00C37259" w:rsidRDefault="00042C2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it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it-CH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7259" w:rsidRPr="00C3725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it-CH"/>
                                      </w:rPr>
                                      <w:t>UNIVERSITÀ DEGLI STUDI DI MILANO</w:t>
                                    </w:r>
                                  </w:sdtContent>
                                </w:sdt>
                                <w:r w:rsidR="008C50B4" w:rsidRPr="00C3725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it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it-CH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C50B4" w:rsidRPr="00C37259" w:rsidRDefault="008C50B4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CH"/>
                                </w:rPr>
                              </w:pPr>
                              <w:r w:rsidRPr="00C3725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CH"/>
                                </w:rPr>
                                <w:t>Jacopo</w:t>
                              </w:r>
                              <w:r w:rsidR="00C37259" w:rsidRPr="00C3725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it-CH"/>
                                </w:rPr>
                                <w:t xml:space="preserve"> Carravieri</w:t>
                              </w:r>
                            </w:p>
                          </w:sdtContent>
                        </w:sdt>
                        <w:p w:rsidR="008C50B4" w:rsidRPr="00C37259" w:rsidRDefault="00042C2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it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it-CH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7259" w:rsidRPr="00C3725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it-CH"/>
                                </w:rPr>
                                <w:t>corso di tecniche speciali di programmazione</w:t>
                              </w:r>
                              <w:r w:rsidR="00B40E4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it-CH"/>
                                </w:rPr>
                                <w:t xml:space="preserve"> a.a. 2017-2018</w:t>
                              </w:r>
                            </w:sdtContent>
                          </w:sdt>
                        </w:p>
                        <w:p w:rsidR="008C50B4" w:rsidRPr="00C37259" w:rsidRDefault="00042C2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it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it-CH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7259" w:rsidRPr="00C3725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it-CH"/>
                                </w:rPr>
                                <w:t>UNIVERSITÀ DEGLI STUDI DI MILANO</w:t>
                              </w:r>
                            </w:sdtContent>
                          </w:sdt>
                          <w:r w:rsidR="008C50B4" w:rsidRPr="00C37259">
                            <w:rPr>
                              <w:color w:val="262626" w:themeColor="text1" w:themeTint="D9"/>
                              <w:sz w:val="20"/>
                              <w:szCs w:val="20"/>
                              <w:lang w:val="it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50B4" w:rsidRDefault="00042C2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C50B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Memento pattern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50B4" w:rsidRDefault="008C50B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implementazione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in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aspectj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C50B4" w:rsidRDefault="00042C24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C50B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Memento pattern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C50B4" w:rsidRDefault="008C50B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implementazione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aspectj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96B1D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CH"/>
        </w:rPr>
        <w:id w:val="-58708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50B4" w:rsidRDefault="008C50B4">
          <w:pPr>
            <w:pStyle w:val="TOCHeading"/>
          </w:pPr>
          <w:proofErr w:type="spellStart"/>
          <w:r>
            <w:t>Indice</w:t>
          </w:r>
          <w:proofErr w:type="spellEnd"/>
        </w:p>
        <w:p w:rsidR="00951578" w:rsidRDefault="008C50B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59972" w:history="1">
            <w:r w:rsidR="00951578" w:rsidRPr="00A87211">
              <w:rPr>
                <w:rStyle w:val="Hyperlink"/>
                <w:noProof/>
              </w:rPr>
              <w:t>Il pattern ‘Memento’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_Toc507859972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3" w:history="1">
            <w:r w:rsidR="00951578" w:rsidRPr="00A87211">
              <w:rPr>
                <w:rStyle w:val="Hyperlink"/>
                <w:noProof/>
              </w:rPr>
              <w:t>Implementazione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_Toc507859973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4" w:history="1">
            <w:r w:rsidR="00951578" w:rsidRPr="00A87211">
              <w:rPr>
                <w:rStyle w:val="Hyperlink"/>
                <w:noProof/>
              </w:rPr>
              <w:t>Struttura di riferimento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_Toc507859974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5" w:history="1">
            <w:r w:rsidR="00951578" w:rsidRPr="00A87211">
              <w:rPr>
                <w:rStyle w:val="Hyperlink"/>
                <w:noProof/>
              </w:rPr>
              <w:t>Classi e interfacce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_Toc507859975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6" w:history="1">
            <w:r w:rsidR="00951578" w:rsidRPr="00A87211">
              <w:rPr>
                <w:rStyle w:val="Hyperlink"/>
                <w:noProof/>
              </w:rPr>
              <w:t>Aspetti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_Toc507859976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7" w:history="1">
            <w:r w:rsidR="00951578" w:rsidRPr="00A87211">
              <w:rPr>
                <w:rStyle w:val="Hyperlink"/>
                <w:noProof/>
              </w:rPr>
              <w:t>Class diagram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_Toc507859977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8" w:history="1">
            <w:r w:rsidR="00951578" w:rsidRPr="00A87211">
              <w:rPr>
                <w:rStyle w:val="Hyperlink"/>
                <w:noProof/>
              </w:rPr>
              <w:t>Sequence diagrams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_Toc507859978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79" w:history="1">
            <w:r w:rsidR="00951578" w:rsidRPr="00A87211">
              <w:rPr>
                <w:rStyle w:val="Hyperlink"/>
                <w:noProof/>
              </w:rPr>
              <w:t>Utilizzo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_Toc507859979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2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0" w:history="1">
            <w:r w:rsidR="00951578" w:rsidRPr="00A87211">
              <w:rPr>
                <w:rStyle w:val="Hyperlink"/>
                <w:noProof/>
              </w:rPr>
              <w:t>Esempio 1: Editor di testi con supporto per le tab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_Toc507859980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3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1" w:history="1">
            <w:r w:rsidR="00951578" w:rsidRPr="00A87211">
              <w:rPr>
                <w:rStyle w:val="Hyperlink"/>
                <w:noProof/>
                <w:lang w:val="en-US"/>
              </w:rPr>
              <w:t>Il programma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_Toc507859981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3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2" w:history="1">
            <w:r w:rsidR="00951578" w:rsidRPr="00A87211">
              <w:rPr>
                <w:rStyle w:val="Hyperlink"/>
                <w:noProof/>
                <w:lang w:val="en-US"/>
              </w:rPr>
              <w:t>Class diagram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_Toc507859982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3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3" w:history="1">
            <w:r w:rsidR="00951578" w:rsidRPr="00A87211">
              <w:rPr>
                <w:rStyle w:val="Hyperlink"/>
                <w:noProof/>
                <w:lang w:val="en-US"/>
              </w:rPr>
              <w:t>Sequence diagrams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_Toc507859983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3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4" w:history="1">
            <w:r w:rsidR="00951578" w:rsidRPr="00A87211">
              <w:rPr>
                <w:rStyle w:val="Hyperlink"/>
                <w:noProof/>
              </w:rPr>
              <w:t>Esempio 2: Disegno di diagrammi (dal libro)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_Toc507859984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4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5" w:history="1">
            <w:r w:rsidR="00951578" w:rsidRPr="00A87211">
              <w:rPr>
                <w:rStyle w:val="Hyperlink"/>
                <w:noProof/>
                <w:lang w:val="en-US"/>
              </w:rPr>
              <w:t>Il programma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_Toc507859985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4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6" w:history="1">
            <w:r w:rsidR="00951578" w:rsidRPr="00A87211">
              <w:rPr>
                <w:rStyle w:val="Hyperlink"/>
                <w:noProof/>
                <w:lang w:val="en-US"/>
              </w:rPr>
              <w:t>Class diagram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_Toc507859986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4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7" w:history="1">
            <w:r w:rsidR="00951578" w:rsidRPr="00A87211">
              <w:rPr>
                <w:rStyle w:val="Hyperlink"/>
                <w:noProof/>
                <w:lang w:val="en-US"/>
              </w:rPr>
              <w:t>Sequence diagrams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_Toc507859987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4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8" w:history="1">
            <w:r w:rsidR="00951578" w:rsidRPr="00A87211">
              <w:rPr>
                <w:rStyle w:val="Hyperlink"/>
                <w:noProof/>
                <w:lang w:val="en-US"/>
              </w:rPr>
              <w:t>Esempio 3: History ad albero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_Toc507859988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5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89" w:history="1">
            <w:r w:rsidR="00951578" w:rsidRPr="00A87211">
              <w:rPr>
                <w:rStyle w:val="Hyperlink"/>
                <w:noProof/>
              </w:rPr>
              <w:t>Estensione delle funzionalità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_Toc507859989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6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951578" w:rsidRDefault="00042C2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507859990" w:history="1">
            <w:r w:rsidR="00951578" w:rsidRPr="00A87211">
              <w:rPr>
                <w:rStyle w:val="Hyperlink"/>
                <w:noProof/>
              </w:rPr>
              <w:t>Supporto alle chiamate ricorsive</w:t>
            </w:r>
            <w:r w:rsidR="00951578">
              <w:rPr>
                <w:noProof/>
                <w:webHidden/>
              </w:rPr>
              <w:tab/>
            </w:r>
            <w:r w:rsidR="00951578">
              <w:rPr>
                <w:noProof/>
                <w:webHidden/>
              </w:rPr>
              <w:fldChar w:fldCharType="begin"/>
            </w:r>
            <w:r w:rsidR="00951578">
              <w:rPr>
                <w:noProof/>
                <w:webHidden/>
              </w:rPr>
              <w:instrText xml:space="preserve"> PAGEREF _Toc507859990 \h </w:instrText>
            </w:r>
            <w:r w:rsidR="00951578">
              <w:rPr>
                <w:noProof/>
                <w:webHidden/>
              </w:rPr>
            </w:r>
            <w:r w:rsidR="00951578">
              <w:rPr>
                <w:noProof/>
                <w:webHidden/>
              </w:rPr>
              <w:fldChar w:fldCharType="separate"/>
            </w:r>
            <w:r w:rsidR="00951578">
              <w:rPr>
                <w:noProof/>
                <w:webHidden/>
              </w:rPr>
              <w:t>6</w:t>
            </w:r>
            <w:r w:rsidR="00951578">
              <w:rPr>
                <w:noProof/>
                <w:webHidden/>
              </w:rPr>
              <w:fldChar w:fldCharType="end"/>
            </w:r>
          </w:hyperlink>
        </w:p>
        <w:p w:rsidR="008C50B4" w:rsidRDefault="008C50B4" w:rsidP="0028259A">
          <w:r>
            <w:rPr>
              <w:b/>
              <w:bCs/>
              <w:noProof/>
            </w:rPr>
            <w:fldChar w:fldCharType="end"/>
          </w:r>
        </w:p>
      </w:sdtContent>
    </w:sdt>
    <w:p w:rsidR="008C50B4" w:rsidRDefault="008C50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00C77" w:rsidRDefault="00095ABD" w:rsidP="008C50B4">
      <w:pPr>
        <w:pStyle w:val="Heading1"/>
      </w:pPr>
      <w:r>
        <w:lastRenderedPageBreak/>
        <w:t>Introduzione</w:t>
      </w:r>
    </w:p>
    <w:p w:rsidR="00095ABD" w:rsidRDefault="00095ABD" w:rsidP="00095ABD">
      <w:r>
        <w:t xml:space="preserve">Nel contesto del corso di Tecniche Speciali di Programmazione, tenuto dal prof. Walter Cazzola presso l’Università degli Studi di Milano, è stato richiesto di produrre un’implementazione </w:t>
      </w:r>
      <w:r w:rsidR="006434B7">
        <w:t xml:space="preserve">il più possibile generica </w:t>
      </w:r>
      <w:r>
        <w:t xml:space="preserve">del pattern </w:t>
      </w:r>
      <w:r>
        <w:rPr>
          <w:b/>
        </w:rPr>
        <w:t>M</w:t>
      </w:r>
      <w:r w:rsidRPr="00095ABD">
        <w:rPr>
          <w:b/>
        </w:rPr>
        <w:t>emento</w:t>
      </w:r>
      <w:r>
        <w:t>.</w:t>
      </w:r>
      <w:r w:rsidR="006434B7">
        <w:t xml:space="preserve"> Tale proge</w:t>
      </w:r>
      <w:r w:rsidR="004974AB">
        <w:t xml:space="preserve">tto era da </w:t>
      </w:r>
      <w:r w:rsidR="006434B7">
        <w:t xml:space="preserve">svolgere per mezzo del framework per l’AOP </w:t>
      </w:r>
      <w:r w:rsidR="006434B7" w:rsidRPr="006434B7">
        <w:rPr>
          <w:b/>
        </w:rPr>
        <w:t>AspectJ</w:t>
      </w:r>
      <w:r w:rsidR="004974AB" w:rsidRPr="004974AB">
        <w:t>, facendo diventare in questo modo il pattern un concetto trasversale</w:t>
      </w:r>
      <w:r w:rsidR="006434B7">
        <w:t>.</w:t>
      </w:r>
    </w:p>
    <w:p w:rsidR="00095ABD" w:rsidRDefault="00095ABD" w:rsidP="00095ABD">
      <w:r>
        <w:t>La presente documentazione fornisce una panoramica sulle scelte implementative</w:t>
      </w:r>
      <w:r w:rsidR="00046549">
        <w:t>,</w:t>
      </w:r>
      <w:r>
        <w:t xml:space="preserve"> le difficoltà riscontrate </w:t>
      </w:r>
      <w:r w:rsidR="00046549">
        <w:t>e</w:t>
      </w:r>
      <w:r>
        <w:t xml:space="preserve"> le relative soluzioni</w:t>
      </w:r>
      <w:r w:rsidR="004974AB">
        <w:t>; ed illustra</w:t>
      </w:r>
      <w:r w:rsidR="006434B7">
        <w:t xml:space="preserve"> </w:t>
      </w:r>
      <w:r w:rsidR="004974AB">
        <w:t>il senso</w:t>
      </w:r>
      <w:r w:rsidR="006434B7">
        <w:t xml:space="preserve"> ed</w:t>
      </w:r>
      <w:r>
        <w:t xml:space="preserve"> il funzionamento dei tre esempi </w:t>
      </w:r>
      <w:r w:rsidR="006434B7">
        <w:t xml:space="preserve">forniti al fine di </w:t>
      </w:r>
      <w:r w:rsidR="00046549">
        <w:t>provare</w:t>
      </w:r>
      <w:r w:rsidR="006434B7">
        <w:t xml:space="preserve"> il reale funzionamento </w:t>
      </w:r>
      <w:r w:rsidR="004974AB">
        <w:t>del progetto</w:t>
      </w:r>
      <w:r>
        <w:t>.</w:t>
      </w:r>
    </w:p>
    <w:p w:rsidR="00046549" w:rsidRPr="00095ABD" w:rsidRDefault="00046549" w:rsidP="00095ABD"/>
    <w:p w:rsidR="00E76F0F" w:rsidRDefault="0057040C" w:rsidP="008938CC">
      <w:pPr>
        <w:pStyle w:val="Heading2"/>
      </w:pPr>
      <w:bookmarkStart w:id="0" w:name="_Toc507859973"/>
      <w:r>
        <w:t>Implementazione</w:t>
      </w:r>
      <w:bookmarkEnd w:id="0"/>
    </w:p>
    <w:p w:rsidR="00E76F0F" w:rsidRDefault="004974AB" w:rsidP="00046549">
      <w:r>
        <w:t>Al fine di decidere concretamente come implementare il pattern si è inizialmente esaminata la struttura di riferimento del pattern stesso:</w:t>
      </w:r>
    </w:p>
    <w:p w:rsidR="004974AB" w:rsidRDefault="004974AB" w:rsidP="004974AB">
      <w:pPr>
        <w:keepNext/>
      </w:pPr>
      <w:r>
        <w:rPr>
          <w:noProof/>
          <w:lang w:eastAsia="it-CH"/>
        </w:rPr>
        <w:drawing>
          <wp:inline distT="0" distB="0" distL="0" distR="0">
            <wp:extent cx="6120130" cy="2155389"/>
            <wp:effectExtent l="0" t="0" r="0" b="0"/>
            <wp:docPr id="1" name="Picture 1" descr="https://upload.wikimedia.org/wikipedia/commons/3/38/W3sDesign_Memento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3/38/W3sDesign_Memento_Design_Pattern_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AB" w:rsidRDefault="004974AB" w:rsidP="004974A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471C32">
        <w:t>Diagramma delle classi e Diagramma di sequenza</w:t>
      </w:r>
      <w:r>
        <w:t xml:space="preserve"> del pattern Memento</w:t>
      </w:r>
      <w:r>
        <w:br/>
      </w:r>
      <w:r w:rsidRPr="00B75BC0">
        <w:t>https://en.wikipedia.org/wiki/Memento_pattern</w:t>
      </w:r>
    </w:p>
    <w:p w:rsidR="004974AB" w:rsidRDefault="00817024">
      <w:r>
        <w:br/>
        <w:t>Nella sua forma di base il pattern è organizzato nei seguenti elementi:</w:t>
      </w:r>
    </w:p>
    <w:p w:rsidR="00817024" w:rsidRDefault="00817024" w:rsidP="00817024">
      <w:pPr>
        <w:pStyle w:val="ListParagraph"/>
        <w:numPr>
          <w:ilvl w:val="0"/>
          <w:numId w:val="1"/>
        </w:numPr>
      </w:pPr>
      <w:r w:rsidRPr="00817024">
        <w:rPr>
          <w:b/>
        </w:rPr>
        <w:t>Originator</w:t>
      </w:r>
      <w:r>
        <w:t xml:space="preserve">: si tratta dell’oggetto dotato di uno stato interno che deve essere salvato ed eventualmente ripristinato per mezzo </w:t>
      </w:r>
      <w:r w:rsidR="00471C32">
        <w:t>degli oggetti</w:t>
      </w:r>
      <w:r>
        <w:t xml:space="preserve"> Memento. Si può notare </w:t>
      </w:r>
      <w:r w:rsidR="00471C32">
        <w:t xml:space="preserve">dal diagramma di sequenza </w:t>
      </w:r>
      <w:r>
        <w:t xml:space="preserve">come </w:t>
      </w:r>
      <w:r w:rsidR="00471C32">
        <w:t>si occupi egli stesso</w:t>
      </w:r>
      <w:r w:rsidR="003D2C45">
        <w:t xml:space="preserve">, </w:t>
      </w:r>
      <w:r w:rsidR="003D2C45">
        <w:t xml:space="preserve">dopo l’invocazione di </w:t>
      </w:r>
      <w:r w:rsidR="003D2C45">
        <w:rPr>
          <w:i/>
        </w:rPr>
        <w:t>createMemento</w:t>
      </w:r>
      <w:r w:rsidR="003D2C45" w:rsidRPr="003D2C45">
        <w:t>,</w:t>
      </w:r>
      <w:r w:rsidR="00471C32">
        <w:t xml:space="preserve"> di esternalizzare il suo stato</w:t>
      </w:r>
      <w:r w:rsidR="003D2C45">
        <w:t>.</w:t>
      </w:r>
      <w:r>
        <w:t xml:space="preserve"> </w:t>
      </w:r>
      <w:r w:rsidR="003D2C45">
        <w:t>I</w:t>
      </w:r>
      <w:r w:rsidR="00471C32">
        <w:t>n questo modo il suo funzionamento interno non deve essere conosciuto dalle altre classi</w:t>
      </w:r>
      <w:r w:rsidR="003D2C45">
        <w:t>; in altre parole</w:t>
      </w:r>
      <w:r w:rsidR="00471C32">
        <w:t xml:space="preserve"> lo stato è</w:t>
      </w:r>
      <w:r w:rsidR="003D2C45">
        <w:t xml:space="preserve"> </w:t>
      </w:r>
      <w:r w:rsidR="00471C32" w:rsidRPr="00471C32">
        <w:rPr>
          <w:b/>
        </w:rPr>
        <w:t>opaco</w:t>
      </w:r>
      <w:r w:rsidR="00471C32">
        <w:t xml:space="preserve"> e </w:t>
      </w:r>
      <w:r w:rsidR="003D2C45">
        <w:t xml:space="preserve">la sua implementazione </w:t>
      </w:r>
      <w:r w:rsidR="00471C32">
        <w:t xml:space="preserve">può variare </w:t>
      </w:r>
      <w:r w:rsidR="003D2C45">
        <w:t>nel tempo</w:t>
      </w:r>
      <w:r w:rsidR="00471C32">
        <w:t>.</w:t>
      </w:r>
      <w:r>
        <w:br/>
      </w:r>
    </w:p>
    <w:p w:rsidR="003D2C45" w:rsidRDefault="00817024" w:rsidP="003D2C45">
      <w:pPr>
        <w:pStyle w:val="ListParagraph"/>
        <w:numPr>
          <w:ilvl w:val="0"/>
          <w:numId w:val="1"/>
        </w:numPr>
      </w:pPr>
      <w:r w:rsidRPr="003D2C45">
        <w:rPr>
          <w:b/>
        </w:rPr>
        <w:t>Memento</w:t>
      </w:r>
      <w:r>
        <w:t xml:space="preserve">: </w:t>
      </w:r>
      <w:r w:rsidR="00471C32">
        <w:t xml:space="preserve">è la classe le cui istanze rappresentano lo stato dell’originator in un determinato istante di tempo. </w:t>
      </w:r>
      <w:r w:rsidR="003D2C45">
        <w:t xml:space="preserve">È conservata ed eventualmente utilizzata in forma pubblica dal Caretaker, ma come accennato nel punto precedente i suoi membri privati sono accessibili solamente all’originator. </w:t>
      </w:r>
    </w:p>
    <w:p w:rsidR="003D2C45" w:rsidRDefault="003D2C45" w:rsidP="003D2C45">
      <w:pPr>
        <w:pStyle w:val="ListParagraph"/>
      </w:pPr>
    </w:p>
    <w:p w:rsidR="003D2C45" w:rsidRDefault="003D2C45" w:rsidP="003D2C45">
      <w:pPr>
        <w:pStyle w:val="ListParagraph"/>
        <w:numPr>
          <w:ilvl w:val="0"/>
          <w:numId w:val="1"/>
        </w:numPr>
      </w:pPr>
      <w:r w:rsidRPr="003D2C45">
        <w:rPr>
          <w:b/>
        </w:rPr>
        <w:t>Caretaker</w:t>
      </w:r>
      <w:r>
        <w:t xml:space="preserve">: </w:t>
      </w:r>
    </w:p>
    <w:p w:rsidR="00817024" w:rsidRDefault="00817024">
      <w:r>
        <w:br w:type="page"/>
      </w:r>
    </w:p>
    <w:p w:rsidR="00817024" w:rsidRDefault="00817024">
      <w:bookmarkStart w:id="1" w:name="_GoBack"/>
      <w:bookmarkEnd w:id="1"/>
    </w:p>
    <w:p w:rsidR="0097217B" w:rsidRDefault="0097217B" w:rsidP="00E76F0F">
      <w:pPr>
        <w:pStyle w:val="Heading3"/>
      </w:pPr>
      <w:bookmarkStart w:id="2" w:name="_Toc507859974"/>
    </w:p>
    <w:p w:rsidR="008938CC" w:rsidRDefault="0057040C" w:rsidP="00E76F0F">
      <w:pPr>
        <w:pStyle w:val="Heading3"/>
      </w:pPr>
      <w:r>
        <w:t>Struttura di r</w:t>
      </w:r>
      <w:r w:rsidR="00E76F0F">
        <w:t>iferimento</w:t>
      </w:r>
      <w:bookmarkEnd w:id="2"/>
      <w:r w:rsidR="008938CC" w:rsidRPr="008938CC">
        <w:t xml:space="preserve"> </w:t>
      </w:r>
    </w:p>
    <w:p w:rsidR="00441F4B" w:rsidRDefault="00441F4B" w:rsidP="00441F4B"/>
    <w:p w:rsidR="00E76F0F" w:rsidRDefault="00E76F0F" w:rsidP="00E76F0F">
      <w:pPr>
        <w:pStyle w:val="Heading3"/>
      </w:pPr>
      <w:bookmarkStart w:id="3" w:name="_Toc507859975"/>
      <w:r>
        <w:t>Classi e interfacce</w:t>
      </w:r>
      <w:bookmarkEnd w:id="3"/>
    </w:p>
    <w:p w:rsidR="00E76F0F" w:rsidRPr="00E76F0F" w:rsidRDefault="00E76F0F" w:rsidP="00E76F0F"/>
    <w:p w:rsidR="008938CC" w:rsidRDefault="00E76F0F" w:rsidP="008938CC">
      <w:pPr>
        <w:pStyle w:val="Heading3"/>
      </w:pPr>
      <w:bookmarkStart w:id="4" w:name="_Toc507859976"/>
      <w:r>
        <w:t>A</w:t>
      </w:r>
      <w:r w:rsidR="00441F4B">
        <w:t>spetti</w:t>
      </w:r>
      <w:bookmarkEnd w:id="4"/>
    </w:p>
    <w:p w:rsidR="008938CC" w:rsidRPr="008938CC" w:rsidRDefault="008938CC" w:rsidP="008938CC"/>
    <w:p w:rsidR="008938CC" w:rsidRDefault="008938CC" w:rsidP="008938CC">
      <w:pPr>
        <w:pStyle w:val="Heading3"/>
      </w:pPr>
      <w:bookmarkStart w:id="5" w:name="_Toc507859977"/>
      <w:r>
        <w:t xml:space="preserve">Class </w:t>
      </w:r>
      <w:proofErr w:type="spellStart"/>
      <w:r>
        <w:t>diagram</w:t>
      </w:r>
      <w:bookmarkEnd w:id="5"/>
      <w:proofErr w:type="spellEnd"/>
      <w:r w:rsidRPr="008938CC">
        <w:t xml:space="preserve"> </w:t>
      </w:r>
    </w:p>
    <w:p w:rsidR="008938CC" w:rsidRPr="008938CC" w:rsidRDefault="008938CC" w:rsidP="008938CC"/>
    <w:p w:rsidR="008938CC" w:rsidRPr="008938CC" w:rsidRDefault="008938CC" w:rsidP="008938CC">
      <w:pPr>
        <w:pStyle w:val="Heading3"/>
      </w:pPr>
      <w:bookmarkStart w:id="6" w:name="_Toc507859978"/>
      <w:r>
        <w:t xml:space="preserve">Sequence </w:t>
      </w:r>
      <w:proofErr w:type="spellStart"/>
      <w:r>
        <w:t>diagrams</w:t>
      </w:r>
      <w:bookmarkEnd w:id="6"/>
      <w:proofErr w:type="spellEnd"/>
    </w:p>
    <w:p w:rsidR="008938CC" w:rsidRDefault="008938CC" w:rsidP="008938CC"/>
    <w:p w:rsidR="008C50B4" w:rsidRDefault="008938CC" w:rsidP="00D956EF">
      <w:pPr>
        <w:pStyle w:val="Heading2"/>
      </w:pPr>
      <w:bookmarkStart w:id="7" w:name="_Toc507859979"/>
      <w:r>
        <w:t>Utilizzo</w:t>
      </w:r>
      <w:bookmarkEnd w:id="7"/>
    </w:p>
    <w:p w:rsidR="00D956EF" w:rsidRPr="00D956EF" w:rsidRDefault="00D956EF" w:rsidP="00D956EF"/>
    <w:p w:rsidR="003D2C45" w:rsidRDefault="008C50B4">
      <w:r>
        <w:br w:type="page"/>
      </w:r>
    </w:p>
    <w:p w:rsidR="008C50B4" w:rsidRPr="000B3B9C" w:rsidRDefault="00951578" w:rsidP="008C50B4">
      <w:pPr>
        <w:pStyle w:val="Heading1"/>
      </w:pPr>
      <w:bookmarkStart w:id="8" w:name="_Toc507859980"/>
      <w:r>
        <w:lastRenderedPageBreak/>
        <w:t>Esempio</w:t>
      </w:r>
      <w:r w:rsidR="008C50B4" w:rsidRPr="000B3B9C">
        <w:t xml:space="preserve"> 1: </w:t>
      </w:r>
      <w:r w:rsidR="000B3B9C" w:rsidRPr="000B3B9C">
        <w:t xml:space="preserve">Editor di </w:t>
      </w:r>
      <w:r w:rsidR="000B3B9C">
        <w:t>testi</w:t>
      </w:r>
      <w:r w:rsidR="000B3B9C" w:rsidRPr="000B3B9C">
        <w:t xml:space="preserve"> con support</w:t>
      </w:r>
      <w:r w:rsidR="000B3B9C">
        <w:t>o</w:t>
      </w:r>
      <w:r w:rsidR="000B3B9C" w:rsidRPr="000B3B9C">
        <w:t xml:space="preserve"> </w:t>
      </w:r>
      <w:r w:rsidR="000B3B9C">
        <w:t>per le</w:t>
      </w:r>
      <w:r w:rsidR="000B3B9C" w:rsidRPr="000B3B9C">
        <w:t xml:space="preserve"> tab</w:t>
      </w:r>
      <w:bookmarkEnd w:id="8"/>
    </w:p>
    <w:p w:rsidR="008C50B4" w:rsidRPr="000B3B9C" w:rsidRDefault="008C50B4" w:rsidP="008C50B4"/>
    <w:p w:rsidR="008C50B4" w:rsidRPr="00B40E4F" w:rsidRDefault="008C50B4" w:rsidP="008C50B4">
      <w:pPr>
        <w:pStyle w:val="Heading2"/>
      </w:pPr>
      <w:bookmarkStart w:id="9" w:name="_Toc507859981"/>
      <w:r w:rsidRPr="00B40E4F">
        <w:t>Il programma</w:t>
      </w:r>
      <w:bookmarkEnd w:id="9"/>
    </w:p>
    <w:p w:rsidR="008C50B4" w:rsidRPr="00B40E4F" w:rsidRDefault="008C50B4" w:rsidP="008C50B4"/>
    <w:p w:rsidR="008C50B4" w:rsidRPr="00B40E4F" w:rsidRDefault="008C50B4" w:rsidP="008C50B4">
      <w:pPr>
        <w:pStyle w:val="Heading2"/>
      </w:pPr>
      <w:bookmarkStart w:id="10" w:name="_Toc507859982"/>
      <w:r w:rsidRPr="00B40E4F">
        <w:t>Class diagram</w:t>
      </w:r>
      <w:bookmarkEnd w:id="10"/>
    </w:p>
    <w:p w:rsidR="008C50B4" w:rsidRPr="00B40E4F" w:rsidRDefault="008C50B4" w:rsidP="008C50B4"/>
    <w:p w:rsidR="008C50B4" w:rsidRPr="00B40E4F" w:rsidRDefault="008C50B4" w:rsidP="008C50B4">
      <w:pPr>
        <w:pStyle w:val="Heading2"/>
      </w:pPr>
      <w:bookmarkStart w:id="11" w:name="_Toc507859983"/>
      <w:r w:rsidRPr="00B40E4F">
        <w:t>Sequence diagrams</w:t>
      </w:r>
      <w:bookmarkEnd w:id="11"/>
    </w:p>
    <w:p w:rsidR="008C50B4" w:rsidRPr="00B40E4F" w:rsidRDefault="008C50B4" w:rsidP="008C50B4"/>
    <w:p w:rsidR="008C50B4" w:rsidRPr="00B40E4F" w:rsidRDefault="008C50B4">
      <w:r w:rsidRPr="00B40E4F">
        <w:br w:type="page"/>
      </w:r>
    </w:p>
    <w:p w:rsidR="008C50B4" w:rsidRPr="000B3B9C" w:rsidRDefault="00951578" w:rsidP="008C50B4">
      <w:pPr>
        <w:pStyle w:val="Heading1"/>
      </w:pPr>
      <w:bookmarkStart w:id="12" w:name="_Toc507859984"/>
      <w:r>
        <w:lastRenderedPageBreak/>
        <w:t>Esempio</w:t>
      </w:r>
      <w:r w:rsidR="000B3B9C">
        <w:t xml:space="preserve"> </w:t>
      </w:r>
      <w:r w:rsidR="008C50B4" w:rsidRPr="000B3B9C">
        <w:t xml:space="preserve">2: </w:t>
      </w:r>
      <w:r w:rsidR="000B3B9C">
        <w:t>Disegno di diagrammi</w:t>
      </w:r>
      <w:r w:rsidR="008C50B4" w:rsidRPr="000B3B9C">
        <w:t xml:space="preserve"> (</w:t>
      </w:r>
      <w:r w:rsidR="000B3B9C">
        <w:t>dal libro</w:t>
      </w:r>
      <w:r w:rsidR="008C50B4" w:rsidRPr="000B3B9C">
        <w:t>)</w:t>
      </w:r>
      <w:bookmarkEnd w:id="12"/>
    </w:p>
    <w:p w:rsidR="008C50B4" w:rsidRPr="000B3B9C" w:rsidRDefault="008C50B4" w:rsidP="008C50B4"/>
    <w:p w:rsidR="008C50B4" w:rsidRPr="00B40E4F" w:rsidRDefault="008C50B4" w:rsidP="008C50B4">
      <w:pPr>
        <w:pStyle w:val="Heading2"/>
      </w:pPr>
      <w:bookmarkStart w:id="13" w:name="_Toc507859985"/>
      <w:r w:rsidRPr="00B40E4F">
        <w:t>Il programma</w:t>
      </w:r>
      <w:bookmarkEnd w:id="13"/>
    </w:p>
    <w:p w:rsidR="008C50B4" w:rsidRPr="00B40E4F" w:rsidRDefault="008C50B4" w:rsidP="008C50B4"/>
    <w:p w:rsidR="008C50B4" w:rsidRPr="00B40E4F" w:rsidRDefault="008C50B4" w:rsidP="008C50B4">
      <w:pPr>
        <w:pStyle w:val="Heading2"/>
      </w:pPr>
      <w:bookmarkStart w:id="14" w:name="_Toc507859986"/>
      <w:r w:rsidRPr="00B40E4F">
        <w:t>Class diagram</w:t>
      </w:r>
      <w:bookmarkEnd w:id="14"/>
    </w:p>
    <w:p w:rsidR="008C50B4" w:rsidRPr="00B40E4F" w:rsidRDefault="008C50B4" w:rsidP="008C50B4"/>
    <w:p w:rsidR="008C50B4" w:rsidRPr="00B40E4F" w:rsidRDefault="008C50B4" w:rsidP="008C50B4">
      <w:pPr>
        <w:pStyle w:val="Heading2"/>
      </w:pPr>
      <w:bookmarkStart w:id="15" w:name="_Toc507859987"/>
      <w:r w:rsidRPr="00B40E4F">
        <w:t>Sequence diagrams</w:t>
      </w:r>
      <w:bookmarkEnd w:id="15"/>
    </w:p>
    <w:p w:rsidR="008C50B4" w:rsidRPr="00B40E4F" w:rsidRDefault="008C50B4" w:rsidP="008C50B4"/>
    <w:p w:rsidR="008C50B4" w:rsidRPr="00B40E4F" w:rsidRDefault="008C50B4">
      <w:r w:rsidRPr="00B40E4F">
        <w:br w:type="page"/>
      </w:r>
    </w:p>
    <w:p w:rsidR="008C50B4" w:rsidRPr="00B40E4F" w:rsidRDefault="00951578" w:rsidP="00163090">
      <w:pPr>
        <w:pStyle w:val="Heading1"/>
      </w:pPr>
      <w:bookmarkStart w:id="16" w:name="_Toc507859988"/>
      <w:r w:rsidRPr="00B40E4F">
        <w:lastRenderedPageBreak/>
        <w:t>Esempio</w:t>
      </w:r>
      <w:r w:rsidR="00163090" w:rsidRPr="00B40E4F">
        <w:t xml:space="preserve"> 3: History ad albero</w:t>
      </w:r>
      <w:bookmarkEnd w:id="16"/>
    </w:p>
    <w:p w:rsidR="008C50B4" w:rsidRPr="00B40E4F" w:rsidRDefault="008C50B4" w:rsidP="008C50B4"/>
    <w:p w:rsidR="00F559E4" w:rsidRPr="00B40E4F" w:rsidRDefault="00F559E4">
      <w:r w:rsidRPr="00B40E4F">
        <w:br w:type="page"/>
      </w:r>
    </w:p>
    <w:p w:rsidR="00F559E4" w:rsidRPr="00F559E4" w:rsidRDefault="00F559E4" w:rsidP="00F559E4">
      <w:pPr>
        <w:pStyle w:val="Heading1"/>
      </w:pPr>
      <w:bookmarkStart w:id="17" w:name="_Toc507859989"/>
      <w:r w:rsidRPr="00F559E4">
        <w:lastRenderedPageBreak/>
        <w:t>Estensione delle funzionalità</w:t>
      </w:r>
      <w:bookmarkEnd w:id="17"/>
    </w:p>
    <w:p w:rsidR="00F559E4" w:rsidRDefault="00F559E4" w:rsidP="00F559E4">
      <w:pPr>
        <w:pStyle w:val="Heading2"/>
        <w:rPr>
          <w:rFonts w:eastAsiaTheme="minorHAnsi"/>
        </w:rPr>
      </w:pPr>
      <w:bookmarkStart w:id="18" w:name="_Toc507859990"/>
      <w:r w:rsidRPr="00F559E4">
        <w:rPr>
          <w:rFonts w:eastAsiaTheme="minorHAnsi"/>
        </w:rPr>
        <w:t>Supporto alle chiamate ricorsive</w:t>
      </w:r>
      <w:bookmarkEnd w:id="18"/>
    </w:p>
    <w:p w:rsidR="00F559E4" w:rsidRDefault="00F559E4" w:rsidP="00F559E4"/>
    <w:p w:rsidR="00F559E4" w:rsidRPr="00F559E4" w:rsidRDefault="00F559E4" w:rsidP="00F559E4"/>
    <w:sectPr w:rsidR="00F559E4" w:rsidRPr="00F559E4" w:rsidSect="008C50B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B23EA"/>
    <w:multiLevelType w:val="hybridMultilevel"/>
    <w:tmpl w:val="CF8E20A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B4"/>
    <w:rsid w:val="00042C24"/>
    <w:rsid w:val="00046549"/>
    <w:rsid w:val="00095ABD"/>
    <w:rsid w:val="000B3B9C"/>
    <w:rsid w:val="00163090"/>
    <w:rsid w:val="0028259A"/>
    <w:rsid w:val="002F7217"/>
    <w:rsid w:val="00300C77"/>
    <w:rsid w:val="003D2C45"/>
    <w:rsid w:val="00441F4B"/>
    <w:rsid w:val="00471C32"/>
    <w:rsid w:val="004974AB"/>
    <w:rsid w:val="0057040C"/>
    <w:rsid w:val="0062512A"/>
    <w:rsid w:val="006434B7"/>
    <w:rsid w:val="00717EE9"/>
    <w:rsid w:val="00817024"/>
    <w:rsid w:val="00883D5B"/>
    <w:rsid w:val="008938CC"/>
    <w:rsid w:val="008C50B4"/>
    <w:rsid w:val="00951578"/>
    <w:rsid w:val="0097217B"/>
    <w:rsid w:val="00B40E4F"/>
    <w:rsid w:val="00C37259"/>
    <w:rsid w:val="00CD3699"/>
    <w:rsid w:val="00D956EF"/>
    <w:rsid w:val="00E76F0F"/>
    <w:rsid w:val="00F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DFF7A9-D080-4DEF-8E01-B3F7B4BC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50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50B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5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C50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50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0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0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59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369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974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1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2018-03-01T00:00:00</PublishDate>
  <Abstract/>
  <CompanyAddress>UNIVERSITÀ DEGLI STUDI DI MILANO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C9BB2-50FC-4E53-AD97-F815F436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Memento pattern</vt:lpstr>
    </vt:vector>
  </TitlesOfParts>
  <Company>corso di tecniche speciali di programmazione a.a. 2017-2018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Memento pattern</dc:title>
  <dc:subject>implementazione in aspectj</dc:subject>
  <dc:creator>Jacopo Carravieri</dc:creator>
  <cp:keywords/>
  <dc:description/>
  <cp:lastModifiedBy>Jacopo</cp:lastModifiedBy>
  <cp:revision>22</cp:revision>
  <dcterms:created xsi:type="dcterms:W3CDTF">2018-03-03T15:52:00Z</dcterms:created>
  <dcterms:modified xsi:type="dcterms:W3CDTF">2018-03-04T13:16:00Z</dcterms:modified>
</cp:coreProperties>
</file>