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4E" w:rsidRDefault="000C41B7" w:rsidP="00015D4E">
      <w:pPr>
        <w:jc w:val="center"/>
        <w:rPr>
          <w:b/>
        </w:rPr>
      </w:pPr>
      <w:r>
        <w:rPr>
          <w:b/>
        </w:rPr>
        <w:t xml:space="preserve">EGR 425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2018</w:t>
      </w:r>
      <w:r w:rsidR="00015D4E">
        <w:rPr>
          <w:b/>
        </w:rPr>
        <w:br/>
      </w:r>
      <w:r w:rsidR="001D1F97">
        <w:rPr>
          <w:b/>
        </w:rPr>
        <w:t>Lab #2</w:t>
      </w:r>
      <w:r w:rsidR="00015D4E">
        <w:br/>
      </w:r>
      <w:r w:rsidR="006622E2" w:rsidRPr="006622E2">
        <w:rPr>
          <w:b/>
        </w:rPr>
        <w:t>Due</w:t>
      </w:r>
      <w:r w:rsidR="00F82BBC">
        <w:rPr>
          <w:b/>
        </w:rPr>
        <w:t xml:space="preserve"> Fri Feb. </w:t>
      </w:r>
      <w:r w:rsidR="00FA2169">
        <w:rPr>
          <w:b/>
        </w:rPr>
        <w:t>2, 2018</w:t>
      </w:r>
      <w:r w:rsidR="00015D4E" w:rsidRPr="006622E2">
        <w:rPr>
          <w:b/>
        </w:rPr>
        <w:t xml:space="preserve"> </w:t>
      </w:r>
      <w:r w:rsidR="006622E2" w:rsidRPr="006622E2">
        <w:rPr>
          <w:b/>
        </w:rPr>
        <w:t>11:59PM</w:t>
      </w:r>
    </w:p>
    <w:p w:rsidR="00A9261B" w:rsidRDefault="00915CC1" w:rsidP="00D40E7E">
      <w:pPr>
        <w:pStyle w:val="ListParagraph"/>
        <w:numPr>
          <w:ilvl w:val="0"/>
          <w:numId w:val="1"/>
        </w:numPr>
      </w:pPr>
      <w:r>
        <w:t xml:space="preserve">In this lab, you will </w:t>
      </w:r>
      <w:r w:rsidR="006C1BD9">
        <w:t>use serial communication to transfer bits from laptop and Arduino, and vice versa</w:t>
      </w:r>
      <w:r>
        <w:t>.</w:t>
      </w:r>
      <w:r w:rsidR="006C1BD9">
        <w:t xml:space="preserve"> You will use USART as described in the lecture</w:t>
      </w:r>
      <w:r w:rsidR="0003517F">
        <w:t>.</w:t>
      </w:r>
    </w:p>
    <w:p w:rsidR="00A9261B" w:rsidRDefault="00A9261B" w:rsidP="00A9261B">
      <w:pPr>
        <w:pStyle w:val="ListParagraph"/>
      </w:pPr>
    </w:p>
    <w:p w:rsidR="001F1F3E" w:rsidRDefault="001F1F3E" w:rsidP="00A9261B">
      <w:pPr>
        <w:pStyle w:val="ListParagraph"/>
        <w:numPr>
          <w:ilvl w:val="0"/>
          <w:numId w:val="1"/>
        </w:numPr>
      </w:pPr>
      <w:r>
        <w:t xml:space="preserve">Go to Blackboard and </w:t>
      </w:r>
      <w:r w:rsidR="001026D2">
        <w:t>download lab2</w:t>
      </w:r>
      <w:r>
        <w:t>.c. A template file is provided.</w:t>
      </w:r>
    </w:p>
    <w:p w:rsidR="001F1F3E" w:rsidRDefault="001F1F3E" w:rsidP="001F1F3E">
      <w:pPr>
        <w:pStyle w:val="ListParagraph"/>
      </w:pPr>
    </w:p>
    <w:p w:rsidR="001F1F3E" w:rsidRDefault="002E65E3" w:rsidP="00A45C5E">
      <w:pPr>
        <w:pStyle w:val="ListParagraph"/>
        <w:numPr>
          <w:ilvl w:val="0"/>
          <w:numId w:val="1"/>
        </w:numPr>
      </w:pPr>
      <w:r>
        <w:t>For this la</w:t>
      </w:r>
      <w:r w:rsidR="00BD7AAC">
        <w:t>b, you will build on top of lab1</w:t>
      </w:r>
      <w:r>
        <w:t>. So don’t d</w:t>
      </w:r>
      <w:r w:rsidR="00AD72D9">
        <w:t>isassemble what you had for lab1</w:t>
      </w:r>
      <w:r>
        <w:t>.</w:t>
      </w:r>
      <w:r w:rsidR="00A45C5E">
        <w:t xml:space="preserve"> Make sure you have the LEDs connected to d</w:t>
      </w:r>
      <w:r w:rsidR="00A87591">
        <w:t>igital pins 8 through 13 (six in total)</w:t>
      </w:r>
      <w:r w:rsidR="00A45C5E">
        <w:t>.</w:t>
      </w:r>
    </w:p>
    <w:p w:rsidR="00356053" w:rsidRDefault="00356053" w:rsidP="00356053">
      <w:pPr>
        <w:pStyle w:val="ListParagraph"/>
      </w:pPr>
    </w:p>
    <w:p w:rsidR="00356053" w:rsidRDefault="00356053" w:rsidP="00356053">
      <w:pPr>
        <w:pStyle w:val="ListParagraph"/>
        <w:numPr>
          <w:ilvl w:val="0"/>
          <w:numId w:val="1"/>
        </w:numPr>
      </w:pPr>
      <w:r>
        <w:t xml:space="preserve">Now find the buzzer (black and round component with 2 leads). Flip it around, and you will see + and – sign. Connect the </w:t>
      </w:r>
      <w:r w:rsidRPr="00A45C5E">
        <w:rPr>
          <w:b/>
        </w:rPr>
        <w:t>+ lead to Digital Pin #7</w:t>
      </w:r>
      <w:r>
        <w:t xml:space="preserve"> and connect the </w:t>
      </w:r>
      <w:r w:rsidRPr="00A45C5E">
        <w:rPr>
          <w:b/>
        </w:rPr>
        <w:t>– lead to ground</w:t>
      </w:r>
      <w:r>
        <w:t>.</w:t>
      </w:r>
      <w:r w:rsidR="00CA5578">
        <w:t xml:space="preserve"> This completes our hardware setup. </w:t>
      </w:r>
    </w:p>
    <w:p w:rsidR="00A45C5E" w:rsidRDefault="00A45C5E" w:rsidP="00A45C5E">
      <w:pPr>
        <w:pStyle w:val="ListParagraph"/>
      </w:pPr>
    </w:p>
    <w:p w:rsidR="001C7176" w:rsidRDefault="001C7176" w:rsidP="00451349">
      <w:pPr>
        <w:pStyle w:val="ListParagraph"/>
        <w:numPr>
          <w:ilvl w:val="0"/>
          <w:numId w:val="1"/>
        </w:numPr>
      </w:pPr>
      <w:r>
        <w:t>Read lab2.c and implement the following functions</w:t>
      </w:r>
      <w:r w:rsidR="006976E2">
        <w:t xml:space="preserve"> based on the lecture</w:t>
      </w:r>
      <w:r>
        <w:t>:</w:t>
      </w:r>
    </w:p>
    <w:p w:rsidR="001C7176" w:rsidRDefault="001C7176" w:rsidP="001C7176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USART_init</w:t>
      </w:r>
      <w:proofErr w:type="spellEnd"/>
      <w:r>
        <w:t>(void);</w:t>
      </w:r>
    </w:p>
    <w:p w:rsidR="001C7176" w:rsidRDefault="001C7176" w:rsidP="001C7176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USART_receive</w:t>
      </w:r>
      <w:proofErr w:type="spellEnd"/>
      <w:r>
        <w:t>(void);</w:t>
      </w:r>
    </w:p>
    <w:p w:rsidR="001C7176" w:rsidRDefault="001C7176" w:rsidP="001C7176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USART_send</w:t>
      </w:r>
      <w:proofErr w:type="spellEnd"/>
      <w:r>
        <w:t>(char data);</w:t>
      </w:r>
    </w:p>
    <w:p w:rsidR="001C7176" w:rsidRDefault="001C7176" w:rsidP="001C7176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USART_send_string</w:t>
      </w:r>
      <w:proofErr w:type="spellEnd"/>
      <w:r>
        <w:t>(char string[]);</w:t>
      </w:r>
    </w:p>
    <w:p w:rsidR="001C7176" w:rsidRDefault="001C7176" w:rsidP="001C7176">
      <w:pPr>
        <w:pStyle w:val="ListParagraph"/>
      </w:pPr>
    </w:p>
    <w:p w:rsidR="00A40C4D" w:rsidRDefault="00A40C4D" w:rsidP="00451349">
      <w:pPr>
        <w:pStyle w:val="ListParagraph"/>
        <w:numPr>
          <w:ilvl w:val="0"/>
          <w:numId w:val="1"/>
        </w:numPr>
      </w:pPr>
      <w:r>
        <w:t xml:space="preserve">In </w:t>
      </w:r>
      <w:r w:rsidR="009879D7" w:rsidRPr="009879D7">
        <w:rPr>
          <w:b/>
        </w:rPr>
        <w:t>PART 1</w:t>
      </w:r>
      <w:r w:rsidR="009879D7">
        <w:t xml:space="preserve"> of </w:t>
      </w:r>
      <w:r>
        <w:t>your main function, you are to do the following:</w:t>
      </w:r>
    </w:p>
    <w:p w:rsidR="00A40C4D" w:rsidRDefault="00243E3C" w:rsidP="00A40C4D">
      <w:pPr>
        <w:pStyle w:val="ListParagraph"/>
        <w:numPr>
          <w:ilvl w:val="1"/>
          <w:numId w:val="1"/>
        </w:numPr>
      </w:pPr>
      <w:r>
        <w:t xml:space="preserve">You should be able to type </w:t>
      </w:r>
      <w:r w:rsidR="00C02319">
        <w:t>some</w:t>
      </w:r>
      <w:r w:rsidR="00A40C4D">
        <w:t xml:space="preserve"> key</w:t>
      </w:r>
      <w:r>
        <w:t>s</w:t>
      </w:r>
      <w:r w:rsidR="00A40C4D">
        <w:t xml:space="preserve"> on the keyboard and send that ch</w:t>
      </w:r>
      <w:r w:rsidR="00BA0EB8">
        <w:t>aracter to the microcontroller over serial.</w:t>
      </w:r>
    </w:p>
    <w:p w:rsidR="00BA0EB8" w:rsidRDefault="00961AC8" w:rsidP="00961AC8">
      <w:pPr>
        <w:pStyle w:val="ListParagraph"/>
        <w:numPr>
          <w:ilvl w:val="1"/>
          <w:numId w:val="1"/>
        </w:numPr>
      </w:pPr>
      <w:r>
        <w:t xml:space="preserve">Since we have 6 LEDs, create a switch statement with 6 character mappings. </w:t>
      </w:r>
      <w:r w:rsidR="003451C2">
        <w:t>After</w:t>
      </w:r>
      <w:r>
        <w:t xml:space="preserve"> a character has been received by the microcontroller, use </w:t>
      </w:r>
      <w:proofErr w:type="spellStart"/>
      <w:r w:rsidRPr="00961AC8">
        <w:t>USART_send_</w:t>
      </w:r>
      <w:proofErr w:type="gramStart"/>
      <w:r w:rsidRPr="00961AC8">
        <w:t>string</w:t>
      </w:r>
      <w:proofErr w:type="spellEnd"/>
      <w:r>
        <w:t>(</w:t>
      </w:r>
      <w:proofErr w:type="gramEnd"/>
      <w:r>
        <w:t xml:space="preserve">) to display which character was received. Then play a note using </w:t>
      </w:r>
      <w:proofErr w:type="spellStart"/>
      <w:proofErr w:type="gramStart"/>
      <w:r>
        <w:t>playNote</w:t>
      </w:r>
      <w:proofErr w:type="spellEnd"/>
      <w:r>
        <w:t>(</w:t>
      </w:r>
      <w:proofErr w:type="gramEnd"/>
      <w:r>
        <w:t>).</w:t>
      </w:r>
    </w:p>
    <w:p w:rsidR="00961AC8" w:rsidRDefault="00961AC8" w:rsidP="00961AC8">
      <w:pPr>
        <w:pStyle w:val="ListParagraph"/>
        <w:numPr>
          <w:ilvl w:val="2"/>
          <w:numId w:val="1"/>
        </w:numPr>
      </w:pPr>
      <w:r>
        <w:t>For example, if you press ‘a’ on the keyboard, this should be received by the microcontroller, and the microcontroller needs to send a string to the computer to display ‘a’ was pressed. Then play the A note.</w:t>
      </w:r>
    </w:p>
    <w:p w:rsidR="00810F02" w:rsidRDefault="00810F02" w:rsidP="00961AC8">
      <w:pPr>
        <w:pStyle w:val="ListParagraph"/>
        <w:numPr>
          <w:ilvl w:val="2"/>
          <w:numId w:val="1"/>
        </w:numPr>
      </w:pPr>
      <w:r>
        <w:t>Also light up the LED. Each key should be mapped to a different LED. So if you press ‘a’, only LED #1 is lit up</w:t>
      </w:r>
      <w:r w:rsidR="00FB7C46">
        <w:t xml:space="preserve"> (for example)</w:t>
      </w:r>
      <w:r>
        <w:t xml:space="preserve">. If you press ‘e’, only LED #3 is lit up and nothing else. </w:t>
      </w:r>
    </w:p>
    <w:p w:rsidR="006A7571" w:rsidRDefault="006A7571" w:rsidP="006A7571">
      <w:pPr>
        <w:pStyle w:val="ListParagraph"/>
      </w:pPr>
    </w:p>
    <w:p w:rsidR="00961AC8" w:rsidRDefault="00334A23" w:rsidP="00334A23">
      <w:pPr>
        <w:pStyle w:val="ListParagraph"/>
        <w:numPr>
          <w:ilvl w:val="0"/>
          <w:numId w:val="1"/>
        </w:numPr>
      </w:pPr>
      <w:r>
        <w:t xml:space="preserve">In </w:t>
      </w:r>
      <w:r w:rsidRPr="009879D7">
        <w:rPr>
          <w:b/>
        </w:rPr>
        <w:t>PART 2</w:t>
      </w:r>
      <w:r>
        <w:t xml:space="preserve">, add a case for the special character ‘z’ in your main function’s switch statement. When this key is pressed, play an actual song or tune. </w:t>
      </w:r>
      <w:r w:rsidR="00536530">
        <w:t>As the song is playing, the LEDs should light up in any pattern you like.</w:t>
      </w:r>
    </w:p>
    <w:p w:rsidR="00A40C4D" w:rsidRDefault="00A40C4D" w:rsidP="00A40C4D">
      <w:pPr>
        <w:pStyle w:val="ListParagraph"/>
      </w:pPr>
    </w:p>
    <w:p w:rsidR="00E64F17" w:rsidRDefault="00E64F17" w:rsidP="00A40C4D">
      <w:pPr>
        <w:pStyle w:val="ListParagraph"/>
      </w:pPr>
    </w:p>
    <w:p w:rsidR="00E64F17" w:rsidRDefault="00E64F17" w:rsidP="00A40C4D">
      <w:pPr>
        <w:pStyle w:val="ListParagraph"/>
      </w:pPr>
    </w:p>
    <w:p w:rsidR="00EC3311" w:rsidRDefault="00BB26E4" w:rsidP="00320507">
      <w:pPr>
        <w:pStyle w:val="ListParagraph"/>
        <w:numPr>
          <w:ilvl w:val="0"/>
          <w:numId w:val="1"/>
        </w:numPr>
      </w:pPr>
      <w:r>
        <w:lastRenderedPageBreak/>
        <w:t xml:space="preserve">Once you are ready for testing, follow this instruction to </w:t>
      </w:r>
      <w:r w:rsidR="00195C87">
        <w:t xml:space="preserve">run </w:t>
      </w:r>
      <w:r>
        <w:t>y</w:t>
      </w:r>
      <w:r w:rsidR="00195C87">
        <w:t>our program to work with serial communication</w:t>
      </w:r>
      <w:r w:rsidR="00D40E7E">
        <w:t xml:space="preserve">. Open your command prompt and </w:t>
      </w:r>
      <w:r w:rsidR="00D40E7E" w:rsidRPr="00D40E7E">
        <w:rPr>
          <w:b/>
        </w:rPr>
        <w:t>make flash</w:t>
      </w:r>
      <w:r w:rsidR="00440194">
        <w:t xml:space="preserve"> to upload lab2</w:t>
      </w:r>
      <w:r w:rsidR="00D40E7E">
        <w:t xml:space="preserve"> program to </w:t>
      </w:r>
      <w:r w:rsidR="003C13A9">
        <w:t>the microcontroller</w:t>
      </w:r>
      <w:r w:rsidR="00D40E7E">
        <w:t xml:space="preserve">. </w:t>
      </w:r>
      <w:r w:rsidR="00451349">
        <w:t xml:space="preserve">Then type this into the command prompt: </w:t>
      </w:r>
    </w:p>
    <w:p w:rsidR="00EC3311" w:rsidRDefault="00320507" w:rsidP="00D50D1B">
      <w:pPr>
        <w:pStyle w:val="ListParagraph"/>
        <w:ind w:left="1440"/>
      </w:pPr>
      <w:r w:rsidRPr="00320507">
        <w:rPr>
          <w:b/>
        </w:rPr>
        <w:t xml:space="preserve">python -m </w:t>
      </w:r>
      <w:proofErr w:type="spellStart"/>
      <w:r w:rsidRPr="00320507">
        <w:rPr>
          <w:b/>
        </w:rPr>
        <w:t>serial.tools.miniterm</w:t>
      </w:r>
      <w:proofErr w:type="spellEnd"/>
      <w:r w:rsidRPr="00320507">
        <w:rPr>
          <w:b/>
        </w:rPr>
        <w:t xml:space="preserve"> --</w:t>
      </w:r>
      <w:proofErr w:type="spellStart"/>
      <w:r w:rsidRPr="00320507">
        <w:rPr>
          <w:b/>
        </w:rPr>
        <w:t>eol</w:t>
      </w:r>
      <w:proofErr w:type="spellEnd"/>
      <w:r w:rsidRPr="00320507">
        <w:rPr>
          <w:b/>
        </w:rPr>
        <w:t xml:space="preserve"> CR COM4 9600</w:t>
      </w:r>
      <w:r w:rsidR="00451349">
        <w:t xml:space="preserve"> </w:t>
      </w:r>
    </w:p>
    <w:p w:rsidR="00C60DC6" w:rsidRDefault="00451349" w:rsidP="00EC3311">
      <w:pPr>
        <w:pStyle w:val="ListParagraph"/>
      </w:pPr>
      <w:proofErr w:type="gramStart"/>
      <w:r>
        <w:t>to</w:t>
      </w:r>
      <w:proofErr w:type="gramEnd"/>
      <w:r>
        <w:t xml:space="preserve"> bring up a </w:t>
      </w:r>
      <w:r w:rsidR="007237A6">
        <w:t xml:space="preserve">serial </w:t>
      </w:r>
      <w:r>
        <w:t xml:space="preserve">terminal </w:t>
      </w:r>
      <w:r w:rsidR="007237A6">
        <w:t xml:space="preserve">emulator </w:t>
      </w:r>
      <w:r w:rsidR="000F6C2E">
        <w:t>on COM4</w:t>
      </w:r>
      <w:r>
        <w:t xml:space="preserve"> port (or whichever port you are connected to).</w:t>
      </w:r>
      <w:r w:rsidR="00F3344B">
        <w:t xml:space="preserve"> </w:t>
      </w:r>
      <w:r w:rsidR="00185665">
        <w:t xml:space="preserve"> This terminal allows you to </w:t>
      </w:r>
      <w:r w:rsidR="00032497">
        <w:t>send data</w:t>
      </w:r>
      <w:r w:rsidR="00185665">
        <w:t xml:space="preserve"> to the connected device and also read what the device sends through serial.</w:t>
      </w:r>
      <w:r w:rsidR="00AB0661">
        <w:t xml:space="preserve"> </w:t>
      </w:r>
    </w:p>
    <w:p w:rsidR="00BB317F" w:rsidRDefault="00BB317F" w:rsidP="00BB317F">
      <w:pPr>
        <w:pStyle w:val="ListParagraph"/>
      </w:pPr>
    </w:p>
    <w:p w:rsidR="009B4E53" w:rsidRDefault="00BB317F" w:rsidP="00DA5924">
      <w:pPr>
        <w:pStyle w:val="ListParagraph"/>
        <w:numPr>
          <w:ilvl w:val="0"/>
          <w:numId w:val="1"/>
        </w:numPr>
      </w:pPr>
      <w:r>
        <w:t xml:space="preserve">Now, you can send a character to laptop and receive a character from laptop through serial communication. </w:t>
      </w:r>
      <w:r w:rsidR="000A38A9">
        <w:t>A</w:t>
      </w:r>
      <w:r w:rsidR="007B6987">
        <w:t>nd as you type one of the 6 keys</w:t>
      </w:r>
      <w:r w:rsidR="00867B73">
        <w:t xml:space="preserve"> you have as switch statement cases</w:t>
      </w:r>
      <w:r w:rsidR="000A38A9">
        <w:t>, your buzzer should play some sound.</w:t>
      </w:r>
      <w:r w:rsidR="00F46E2A">
        <w:t xml:space="preserve"> </w:t>
      </w:r>
      <w:r w:rsidR="000A38A9">
        <w:t>You can e</w:t>
      </w:r>
      <w:r w:rsidR="00FA2D17">
        <w:t xml:space="preserve">xperiment with the different notes by referring to the provided file </w:t>
      </w:r>
      <w:r w:rsidR="00FA2D17" w:rsidRPr="009F499F">
        <w:rPr>
          <w:b/>
        </w:rPr>
        <w:t>scale16.h</w:t>
      </w:r>
      <w:r w:rsidR="00FA2D17">
        <w:t>.</w:t>
      </w:r>
      <w:r w:rsidR="009F499F">
        <w:t xml:space="preserve"> </w:t>
      </w:r>
      <w:r w:rsidR="00420C17">
        <w:t>And</w:t>
      </w:r>
      <w:r w:rsidR="009C2CD8">
        <w:t xml:space="preserve"> with a sequence of key presses, you can play music.</w:t>
      </w:r>
      <w:r w:rsidR="003939DE">
        <w:t xml:space="preserve"> </w:t>
      </w:r>
    </w:p>
    <w:p w:rsidR="009C2CD8" w:rsidRDefault="009C2CD8" w:rsidP="009C2CD8">
      <w:pPr>
        <w:pStyle w:val="ListParagraph"/>
      </w:pPr>
    </w:p>
    <w:p w:rsidR="00034634" w:rsidRDefault="00527901" w:rsidP="00D71F27">
      <w:pPr>
        <w:pStyle w:val="ListParagraph"/>
        <w:numPr>
          <w:ilvl w:val="0"/>
          <w:numId w:val="1"/>
        </w:numPr>
      </w:pPr>
      <w:r>
        <w:t>Once you got the hang of the music notes, create a sequence of no</w:t>
      </w:r>
      <w:r w:rsidR="007925B8">
        <w:t xml:space="preserve">tes to play that lasts </w:t>
      </w:r>
      <w:r w:rsidR="004B0E0B">
        <w:t>a few seconds. Again, ma</w:t>
      </w:r>
      <w:r w:rsidR="000B606D">
        <w:t>ke it so that when the user presses ‘</w:t>
      </w:r>
      <w:r w:rsidR="000B606D" w:rsidRPr="004B0E0B">
        <w:rPr>
          <w:b/>
        </w:rPr>
        <w:t>z</w:t>
      </w:r>
      <w:r w:rsidR="000B606D">
        <w:t xml:space="preserve">’, </w:t>
      </w:r>
      <w:r w:rsidR="00506799">
        <w:t>your</w:t>
      </w:r>
      <w:r w:rsidR="000B606D">
        <w:t xml:space="preserve"> sequence of notes is played.</w:t>
      </w:r>
      <w:r w:rsidR="00034634">
        <w:t xml:space="preserve"> Example video: </w:t>
      </w:r>
      <w:hyperlink r:id="rId5" w:history="1">
        <w:r w:rsidR="00D71F27" w:rsidRPr="00DB44EA">
          <w:rPr>
            <w:rStyle w:val="Hyperlink"/>
          </w:rPr>
          <w:t>https://www.youtube.com/watch?v=Bv8hzpH54GE</w:t>
        </w:r>
      </w:hyperlink>
    </w:p>
    <w:p w:rsidR="00D71F27" w:rsidRDefault="00D71F27" w:rsidP="00D71F27">
      <w:pPr>
        <w:pStyle w:val="ListParagraph"/>
      </w:pPr>
    </w:p>
    <w:p w:rsidR="00527901" w:rsidRDefault="000B606D" w:rsidP="00527901">
      <w:pPr>
        <w:pStyle w:val="ListParagraph"/>
        <w:numPr>
          <w:ilvl w:val="0"/>
          <w:numId w:val="1"/>
        </w:numPr>
      </w:pPr>
      <w:r>
        <w:t>Final step of this lab – Once you have some music playing, add some logic to blink the LEDs as well</w:t>
      </w:r>
      <w:r w:rsidR="00665AED">
        <w:t xml:space="preserve"> (in any pattern</w:t>
      </w:r>
      <w:r w:rsidR="00FD6838">
        <w:t xml:space="preserve"> you like)</w:t>
      </w:r>
      <w:r>
        <w:t xml:space="preserve">. </w:t>
      </w:r>
      <w:r w:rsidR="00A47A85">
        <w:t xml:space="preserve">See the video </w:t>
      </w:r>
      <w:r w:rsidR="005F5DED">
        <w:t xml:space="preserve">above </w:t>
      </w:r>
      <w:r w:rsidR="00A47A85">
        <w:t>for one way of blinking the LEDs.</w:t>
      </w:r>
    </w:p>
    <w:p w:rsidR="00D40E7E" w:rsidRDefault="00D40E7E" w:rsidP="00D40E7E">
      <w:pPr>
        <w:pStyle w:val="ListParagraph"/>
      </w:pPr>
    </w:p>
    <w:p w:rsidR="00FF1EBB" w:rsidRPr="00784C48" w:rsidRDefault="00187691" w:rsidP="00364657">
      <w:pPr>
        <w:rPr>
          <w:b/>
          <w:u w:val="single"/>
        </w:rPr>
      </w:pPr>
      <w:r>
        <w:rPr>
          <w:b/>
          <w:u w:val="single"/>
        </w:rPr>
        <w:t>Lab2</w:t>
      </w:r>
      <w:r w:rsidR="00FF1EBB" w:rsidRPr="00784C48">
        <w:rPr>
          <w:b/>
          <w:u w:val="single"/>
        </w:rPr>
        <w:t xml:space="preserve"> Deliverables</w:t>
      </w:r>
      <w:r w:rsidR="0059148D">
        <w:rPr>
          <w:b/>
          <w:u w:val="single"/>
        </w:rPr>
        <w:t xml:space="preserve"> – Turn in ONE per group</w:t>
      </w:r>
    </w:p>
    <w:p w:rsidR="0046625B" w:rsidRDefault="000B3D4A" w:rsidP="004542EF">
      <w:pPr>
        <w:pStyle w:val="ListParagraph"/>
        <w:numPr>
          <w:ilvl w:val="0"/>
          <w:numId w:val="2"/>
        </w:numPr>
      </w:pPr>
      <w:r>
        <w:t>Upload lab2</w:t>
      </w:r>
      <w:r w:rsidR="001B009A">
        <w:t>.c (</w:t>
      </w:r>
      <w:r w:rsidR="0059148D">
        <w:t>Upload one per group</w:t>
      </w:r>
      <w:r w:rsidR="006D6DAD">
        <w:t xml:space="preserve"> to Blackboard</w:t>
      </w:r>
      <w:r w:rsidR="001B009A">
        <w:t>)</w:t>
      </w:r>
    </w:p>
    <w:p w:rsidR="001B009A" w:rsidRDefault="001B009A" w:rsidP="001B009A">
      <w:bookmarkStart w:id="0" w:name="_GoBack"/>
      <w:bookmarkEnd w:id="0"/>
    </w:p>
    <w:sectPr w:rsidR="001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21"/>
    <w:multiLevelType w:val="hybridMultilevel"/>
    <w:tmpl w:val="FAF6365E"/>
    <w:lvl w:ilvl="0" w:tplc="4588F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CE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00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44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48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8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AB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2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C40556"/>
    <w:multiLevelType w:val="hybridMultilevel"/>
    <w:tmpl w:val="7F20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760C"/>
    <w:multiLevelType w:val="hybridMultilevel"/>
    <w:tmpl w:val="95C0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4E"/>
    <w:rsid w:val="00010E6F"/>
    <w:rsid w:val="00015D4E"/>
    <w:rsid w:val="00016840"/>
    <w:rsid w:val="00032497"/>
    <w:rsid w:val="00034634"/>
    <w:rsid w:val="0003517F"/>
    <w:rsid w:val="00083085"/>
    <w:rsid w:val="000832E3"/>
    <w:rsid w:val="000A0AC8"/>
    <w:rsid w:val="000A38A9"/>
    <w:rsid w:val="000B3D4A"/>
    <w:rsid w:val="000B606D"/>
    <w:rsid w:val="000C41B7"/>
    <w:rsid w:val="000E50D0"/>
    <w:rsid w:val="000F2F42"/>
    <w:rsid w:val="000F6C2E"/>
    <w:rsid w:val="001026D2"/>
    <w:rsid w:val="0010636A"/>
    <w:rsid w:val="00107D4E"/>
    <w:rsid w:val="00111F14"/>
    <w:rsid w:val="00120FAA"/>
    <w:rsid w:val="00132E4A"/>
    <w:rsid w:val="001377B0"/>
    <w:rsid w:val="00147BA4"/>
    <w:rsid w:val="00155BEB"/>
    <w:rsid w:val="0018285A"/>
    <w:rsid w:val="00185665"/>
    <w:rsid w:val="00185804"/>
    <w:rsid w:val="00187691"/>
    <w:rsid w:val="0019170A"/>
    <w:rsid w:val="00195C87"/>
    <w:rsid w:val="001B009A"/>
    <w:rsid w:val="001B4A68"/>
    <w:rsid w:val="001C7176"/>
    <w:rsid w:val="001D1F97"/>
    <w:rsid w:val="001E7FC3"/>
    <w:rsid w:val="001F1F3E"/>
    <w:rsid w:val="001F2BC4"/>
    <w:rsid w:val="00205EAB"/>
    <w:rsid w:val="00210EA9"/>
    <w:rsid w:val="00221473"/>
    <w:rsid w:val="00243E3C"/>
    <w:rsid w:val="0026248A"/>
    <w:rsid w:val="00264C48"/>
    <w:rsid w:val="0026633C"/>
    <w:rsid w:val="00287D03"/>
    <w:rsid w:val="002A042B"/>
    <w:rsid w:val="002B1E32"/>
    <w:rsid w:val="002D78A6"/>
    <w:rsid w:val="002E630D"/>
    <w:rsid w:val="002E65E3"/>
    <w:rsid w:val="00301AE9"/>
    <w:rsid w:val="00320507"/>
    <w:rsid w:val="003214A7"/>
    <w:rsid w:val="003272C1"/>
    <w:rsid w:val="00334A23"/>
    <w:rsid w:val="003451C2"/>
    <w:rsid w:val="00356053"/>
    <w:rsid w:val="003644AA"/>
    <w:rsid w:val="00364657"/>
    <w:rsid w:val="00376095"/>
    <w:rsid w:val="00376525"/>
    <w:rsid w:val="0039136E"/>
    <w:rsid w:val="003939DE"/>
    <w:rsid w:val="003C13A9"/>
    <w:rsid w:val="003C394C"/>
    <w:rsid w:val="003D6542"/>
    <w:rsid w:val="0040234B"/>
    <w:rsid w:val="004024D9"/>
    <w:rsid w:val="00405695"/>
    <w:rsid w:val="00411A1B"/>
    <w:rsid w:val="00420C17"/>
    <w:rsid w:val="00434E9D"/>
    <w:rsid w:val="00437B62"/>
    <w:rsid w:val="00440194"/>
    <w:rsid w:val="00451349"/>
    <w:rsid w:val="004542EF"/>
    <w:rsid w:val="00460595"/>
    <w:rsid w:val="0046276F"/>
    <w:rsid w:val="0046625B"/>
    <w:rsid w:val="00473528"/>
    <w:rsid w:val="004809CF"/>
    <w:rsid w:val="004853D3"/>
    <w:rsid w:val="004B0E0B"/>
    <w:rsid w:val="004D05DD"/>
    <w:rsid w:val="00506799"/>
    <w:rsid w:val="00510DA9"/>
    <w:rsid w:val="00527901"/>
    <w:rsid w:val="00536530"/>
    <w:rsid w:val="00585D39"/>
    <w:rsid w:val="0059148D"/>
    <w:rsid w:val="005F2AE3"/>
    <w:rsid w:val="005F5DED"/>
    <w:rsid w:val="00604C9E"/>
    <w:rsid w:val="006622E2"/>
    <w:rsid w:val="00665AED"/>
    <w:rsid w:val="00680D92"/>
    <w:rsid w:val="006976E2"/>
    <w:rsid w:val="006A1EA7"/>
    <w:rsid w:val="006A7571"/>
    <w:rsid w:val="006C1BD9"/>
    <w:rsid w:val="006D6DAD"/>
    <w:rsid w:val="006F4A5F"/>
    <w:rsid w:val="00713678"/>
    <w:rsid w:val="0071397A"/>
    <w:rsid w:val="00714413"/>
    <w:rsid w:val="007201B7"/>
    <w:rsid w:val="007237A6"/>
    <w:rsid w:val="00754AC7"/>
    <w:rsid w:val="007554C1"/>
    <w:rsid w:val="00780157"/>
    <w:rsid w:val="00783E6C"/>
    <w:rsid w:val="00784C48"/>
    <w:rsid w:val="00790497"/>
    <w:rsid w:val="007925B8"/>
    <w:rsid w:val="007A6EF8"/>
    <w:rsid w:val="007B2708"/>
    <w:rsid w:val="007B6987"/>
    <w:rsid w:val="007D27A1"/>
    <w:rsid w:val="007E3217"/>
    <w:rsid w:val="007F4815"/>
    <w:rsid w:val="007F6F61"/>
    <w:rsid w:val="00810F02"/>
    <w:rsid w:val="00820195"/>
    <w:rsid w:val="00831A1C"/>
    <w:rsid w:val="00853D37"/>
    <w:rsid w:val="00867B73"/>
    <w:rsid w:val="008A08F6"/>
    <w:rsid w:val="008A6A69"/>
    <w:rsid w:val="008A76BD"/>
    <w:rsid w:val="008D1B02"/>
    <w:rsid w:val="008E5AB5"/>
    <w:rsid w:val="0091325D"/>
    <w:rsid w:val="00915CC1"/>
    <w:rsid w:val="00920F10"/>
    <w:rsid w:val="009577B5"/>
    <w:rsid w:val="00961AC8"/>
    <w:rsid w:val="009805D8"/>
    <w:rsid w:val="00984686"/>
    <w:rsid w:val="009879D7"/>
    <w:rsid w:val="00993A69"/>
    <w:rsid w:val="00995925"/>
    <w:rsid w:val="009A41E0"/>
    <w:rsid w:val="009B02B5"/>
    <w:rsid w:val="009B4E53"/>
    <w:rsid w:val="009C2CD8"/>
    <w:rsid w:val="009C4BB0"/>
    <w:rsid w:val="009C5105"/>
    <w:rsid w:val="009F499F"/>
    <w:rsid w:val="00A016DE"/>
    <w:rsid w:val="00A06A41"/>
    <w:rsid w:val="00A40C4D"/>
    <w:rsid w:val="00A45C5E"/>
    <w:rsid w:val="00A47A85"/>
    <w:rsid w:val="00A807C1"/>
    <w:rsid w:val="00A82768"/>
    <w:rsid w:val="00A87591"/>
    <w:rsid w:val="00A9261B"/>
    <w:rsid w:val="00AA239F"/>
    <w:rsid w:val="00AA2D69"/>
    <w:rsid w:val="00AA4AD3"/>
    <w:rsid w:val="00AB0661"/>
    <w:rsid w:val="00AC6574"/>
    <w:rsid w:val="00AD72D9"/>
    <w:rsid w:val="00AE6E19"/>
    <w:rsid w:val="00B015F2"/>
    <w:rsid w:val="00B338BB"/>
    <w:rsid w:val="00B366C6"/>
    <w:rsid w:val="00B36FF2"/>
    <w:rsid w:val="00B376C1"/>
    <w:rsid w:val="00B452D6"/>
    <w:rsid w:val="00B54D57"/>
    <w:rsid w:val="00B56EFD"/>
    <w:rsid w:val="00B740D9"/>
    <w:rsid w:val="00B8777D"/>
    <w:rsid w:val="00BA0EB8"/>
    <w:rsid w:val="00BA7A72"/>
    <w:rsid w:val="00BB26E4"/>
    <w:rsid w:val="00BB2B5D"/>
    <w:rsid w:val="00BB317F"/>
    <w:rsid w:val="00BB54B8"/>
    <w:rsid w:val="00BB74C3"/>
    <w:rsid w:val="00BC1F18"/>
    <w:rsid w:val="00BD7AAC"/>
    <w:rsid w:val="00BE10ED"/>
    <w:rsid w:val="00C02319"/>
    <w:rsid w:val="00C038F2"/>
    <w:rsid w:val="00C32A7C"/>
    <w:rsid w:val="00C4075B"/>
    <w:rsid w:val="00C42E7B"/>
    <w:rsid w:val="00C45C99"/>
    <w:rsid w:val="00C60DC6"/>
    <w:rsid w:val="00C665EC"/>
    <w:rsid w:val="00C7113F"/>
    <w:rsid w:val="00C75EF5"/>
    <w:rsid w:val="00CA34EC"/>
    <w:rsid w:val="00CA5578"/>
    <w:rsid w:val="00CA7D70"/>
    <w:rsid w:val="00CC3249"/>
    <w:rsid w:val="00CE6507"/>
    <w:rsid w:val="00CF1EF8"/>
    <w:rsid w:val="00D11B37"/>
    <w:rsid w:val="00D172F2"/>
    <w:rsid w:val="00D250AD"/>
    <w:rsid w:val="00D30B30"/>
    <w:rsid w:val="00D373B4"/>
    <w:rsid w:val="00D40E7E"/>
    <w:rsid w:val="00D50D1B"/>
    <w:rsid w:val="00D628CB"/>
    <w:rsid w:val="00D67C20"/>
    <w:rsid w:val="00D71F27"/>
    <w:rsid w:val="00D76C51"/>
    <w:rsid w:val="00D92BD4"/>
    <w:rsid w:val="00D944F0"/>
    <w:rsid w:val="00DA0A69"/>
    <w:rsid w:val="00DA37A6"/>
    <w:rsid w:val="00DC389F"/>
    <w:rsid w:val="00DC3E2E"/>
    <w:rsid w:val="00DE5C2B"/>
    <w:rsid w:val="00E007EF"/>
    <w:rsid w:val="00E01135"/>
    <w:rsid w:val="00E16C5D"/>
    <w:rsid w:val="00E64F17"/>
    <w:rsid w:val="00E82C86"/>
    <w:rsid w:val="00E90700"/>
    <w:rsid w:val="00EA7B77"/>
    <w:rsid w:val="00EC3311"/>
    <w:rsid w:val="00F049E4"/>
    <w:rsid w:val="00F12B48"/>
    <w:rsid w:val="00F3344B"/>
    <w:rsid w:val="00F3401E"/>
    <w:rsid w:val="00F46E2A"/>
    <w:rsid w:val="00F82BBC"/>
    <w:rsid w:val="00F831CB"/>
    <w:rsid w:val="00F86159"/>
    <w:rsid w:val="00F96844"/>
    <w:rsid w:val="00FA2169"/>
    <w:rsid w:val="00FA2D17"/>
    <w:rsid w:val="00FA72E0"/>
    <w:rsid w:val="00FB7C46"/>
    <w:rsid w:val="00FC0312"/>
    <w:rsid w:val="00FD6838"/>
    <w:rsid w:val="00FF05E1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28CF-AF93-4300-A869-13D3625B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4E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9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6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0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8hzpH54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Kyungsoo Im</dc:creator>
  <cp:keywords/>
  <dc:description/>
  <cp:lastModifiedBy>Kyungsoo Im</cp:lastModifiedBy>
  <cp:revision>255</cp:revision>
  <dcterms:created xsi:type="dcterms:W3CDTF">2016-01-10T09:05:00Z</dcterms:created>
  <dcterms:modified xsi:type="dcterms:W3CDTF">2018-01-29T23:24:00Z</dcterms:modified>
</cp:coreProperties>
</file>