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F98" w:rsidRDefault="00877F98">
      <w:pPr>
        <w:rPr>
          <w:rFonts w:ascii="Times New Roman" w:hAnsi="Times New Roman" w:cs="Times New Roman"/>
          <w:b/>
          <w:sz w:val="32"/>
          <w:szCs w:val="32"/>
        </w:rPr>
      </w:pPr>
    </w:p>
    <w:p w:rsidR="00877F98" w:rsidRDefault="00877F98">
      <w:pPr>
        <w:rPr>
          <w:rFonts w:ascii="Times New Roman" w:hAnsi="Times New Roman" w:cs="Times New Roman"/>
          <w:b/>
          <w:sz w:val="32"/>
          <w:szCs w:val="32"/>
        </w:rPr>
      </w:pPr>
    </w:p>
    <w:p w:rsidR="00877F98" w:rsidRDefault="00877F98">
      <w:pPr>
        <w:rPr>
          <w:rFonts w:ascii="Times New Roman" w:hAnsi="Times New Roman" w:cs="Times New Roman"/>
          <w:b/>
          <w:sz w:val="32"/>
          <w:szCs w:val="32"/>
        </w:rPr>
      </w:pPr>
    </w:p>
    <w:p w:rsidR="00877F98" w:rsidRDefault="00877F98">
      <w:pPr>
        <w:rPr>
          <w:rFonts w:ascii="Times New Roman" w:hAnsi="Times New Roman" w:cs="Times New Roman"/>
          <w:b/>
          <w:sz w:val="32"/>
          <w:szCs w:val="32"/>
        </w:rPr>
      </w:pPr>
    </w:p>
    <w:p w:rsidR="00877F98" w:rsidRPr="00877F98" w:rsidRDefault="00877F98" w:rsidP="00877F98">
      <w:pPr>
        <w:spacing w:after="0" w:line="240" w:lineRule="auto"/>
        <w:jc w:val="center"/>
        <w:rPr>
          <w:rFonts w:ascii="Times New Roman" w:hAnsi="Times New Roman" w:cs="Times New Roman"/>
          <w:b/>
          <w:sz w:val="72"/>
          <w:szCs w:val="72"/>
        </w:rPr>
      </w:pPr>
      <w:r w:rsidRPr="00877F98">
        <w:rPr>
          <w:rFonts w:ascii="Times New Roman" w:hAnsi="Times New Roman" w:cs="Times New Roman"/>
          <w:b/>
          <w:sz w:val="72"/>
          <w:szCs w:val="72"/>
        </w:rPr>
        <w:t>Advanced Data Science</w:t>
      </w:r>
    </w:p>
    <w:p w:rsidR="00877F98" w:rsidRDefault="00877F98" w:rsidP="00877F98">
      <w:pPr>
        <w:spacing w:before="100" w:beforeAutospacing="1" w:after="0" w:line="240" w:lineRule="auto"/>
        <w:ind w:left="360"/>
        <w:jc w:val="center"/>
        <w:rPr>
          <w:rFonts w:ascii="Times New Roman" w:eastAsia="Times New Roman" w:hAnsi="Times New Roman" w:cs="Times New Roman"/>
          <w:sz w:val="32"/>
          <w:szCs w:val="32"/>
          <w:lang w:val="ro-RO" w:eastAsia="ro-RO"/>
        </w:rPr>
      </w:pPr>
      <w:hyperlink r:id="rId6" w:tooltip="1920_Advanced Data Science" w:history="1">
        <w:r w:rsidRPr="00877F98">
          <w:rPr>
            <w:rFonts w:ascii="Times New Roman" w:eastAsia="Times New Roman" w:hAnsi="Times New Roman" w:cs="Times New Roman"/>
            <w:sz w:val="32"/>
            <w:szCs w:val="32"/>
            <w:lang w:val="ro-RO" w:eastAsia="ro-RO"/>
          </w:rPr>
          <w:t>COMP11068_01</w:t>
        </w:r>
      </w:hyperlink>
    </w:p>
    <w:p w:rsidR="00877F98" w:rsidRDefault="00877F98" w:rsidP="00877F98">
      <w:pPr>
        <w:spacing w:before="100" w:beforeAutospacing="1" w:after="100" w:afterAutospacing="1" w:line="240" w:lineRule="auto"/>
        <w:ind w:left="360"/>
        <w:jc w:val="center"/>
        <w:rPr>
          <w:rFonts w:ascii="Times New Roman" w:eastAsia="Times New Roman" w:hAnsi="Times New Roman" w:cs="Times New Roman"/>
          <w:sz w:val="32"/>
          <w:szCs w:val="32"/>
          <w:lang w:val="ro-RO" w:eastAsia="ro-RO"/>
        </w:rPr>
      </w:pPr>
    </w:p>
    <w:p w:rsidR="00877F98" w:rsidRPr="00877F98" w:rsidRDefault="00877F98" w:rsidP="00877F98">
      <w:pPr>
        <w:spacing w:before="100" w:beforeAutospacing="1" w:after="100" w:afterAutospacing="1" w:line="240" w:lineRule="auto"/>
        <w:ind w:left="360"/>
        <w:jc w:val="center"/>
        <w:rPr>
          <w:rFonts w:ascii="Times New Roman" w:eastAsia="Times New Roman" w:hAnsi="Times New Roman" w:cs="Times New Roman"/>
          <w:b/>
          <w:sz w:val="72"/>
          <w:szCs w:val="72"/>
          <w:lang w:eastAsia="ro-RO"/>
        </w:rPr>
      </w:pPr>
      <w:r w:rsidRPr="00877F98">
        <w:rPr>
          <w:rFonts w:ascii="Times New Roman" w:eastAsia="Times New Roman" w:hAnsi="Times New Roman" w:cs="Times New Roman"/>
          <w:b/>
          <w:sz w:val="72"/>
          <w:szCs w:val="72"/>
          <w:lang w:eastAsia="ro-RO"/>
        </w:rPr>
        <w:t xml:space="preserve">Crowdfunding Success Prediction </w:t>
      </w:r>
    </w:p>
    <w:p w:rsidR="00877F98" w:rsidRDefault="00877F98" w:rsidP="00877F98">
      <w:pPr>
        <w:jc w:val="center"/>
        <w:rPr>
          <w:rFonts w:ascii="Times New Roman" w:hAnsi="Times New Roman" w:cs="Times New Roman"/>
          <w:b/>
          <w:sz w:val="52"/>
          <w:szCs w:val="52"/>
        </w:rPr>
      </w:pPr>
    </w:p>
    <w:p w:rsidR="00877F98" w:rsidRDefault="00877F98" w:rsidP="00877F98">
      <w:pPr>
        <w:jc w:val="center"/>
        <w:rPr>
          <w:rFonts w:ascii="Times New Roman" w:hAnsi="Times New Roman" w:cs="Times New Roman"/>
          <w:b/>
          <w:sz w:val="52"/>
          <w:szCs w:val="52"/>
        </w:rPr>
      </w:pPr>
    </w:p>
    <w:p w:rsidR="00877F98" w:rsidRDefault="00877F98" w:rsidP="00877F98">
      <w:pPr>
        <w:jc w:val="center"/>
        <w:rPr>
          <w:rFonts w:ascii="Times New Roman" w:hAnsi="Times New Roman" w:cs="Times New Roman"/>
          <w:b/>
          <w:sz w:val="52"/>
          <w:szCs w:val="52"/>
        </w:rPr>
      </w:pPr>
    </w:p>
    <w:p w:rsidR="00877F98" w:rsidRDefault="00877F98" w:rsidP="00877F98">
      <w:pPr>
        <w:jc w:val="center"/>
        <w:rPr>
          <w:rFonts w:ascii="Times New Roman" w:hAnsi="Times New Roman" w:cs="Times New Roman"/>
          <w:b/>
          <w:sz w:val="52"/>
          <w:szCs w:val="52"/>
        </w:rPr>
      </w:pPr>
    </w:p>
    <w:p w:rsidR="00877F98" w:rsidRPr="00877F98" w:rsidRDefault="00877F98" w:rsidP="00877F98">
      <w:pPr>
        <w:rPr>
          <w:rFonts w:ascii="Times New Roman" w:hAnsi="Times New Roman" w:cs="Times New Roman"/>
          <w:b/>
          <w:sz w:val="52"/>
          <w:szCs w:val="52"/>
        </w:rPr>
      </w:pPr>
    </w:p>
    <w:p w:rsidR="00877F98" w:rsidRDefault="00877F98">
      <w:pPr>
        <w:rPr>
          <w:rFonts w:ascii="Times New Roman" w:hAnsi="Times New Roman" w:cs="Times New Roman"/>
          <w:b/>
          <w:sz w:val="32"/>
          <w:szCs w:val="32"/>
        </w:rPr>
      </w:pPr>
      <w:r>
        <w:rPr>
          <w:rFonts w:ascii="Times New Roman" w:hAnsi="Times New Roman" w:cs="Times New Roman"/>
          <w:b/>
          <w:sz w:val="32"/>
          <w:szCs w:val="32"/>
        </w:rPr>
        <w:t>Student:</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Banner ID:</w:t>
      </w:r>
    </w:p>
    <w:p w:rsidR="00877F98" w:rsidRPr="00877F98" w:rsidRDefault="00877F98">
      <w:pPr>
        <w:rPr>
          <w:rFonts w:ascii="Times New Roman" w:hAnsi="Times New Roman" w:cs="Times New Roman"/>
          <w:sz w:val="32"/>
          <w:szCs w:val="32"/>
        </w:rPr>
      </w:pPr>
      <w:proofErr w:type="spellStart"/>
      <w:r>
        <w:rPr>
          <w:rFonts w:ascii="Times New Roman" w:hAnsi="Times New Roman" w:cs="Times New Roman"/>
          <w:sz w:val="32"/>
          <w:szCs w:val="32"/>
        </w:rPr>
        <w:t>Cezar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Anicai</w:t>
      </w:r>
      <w:proofErr w:type="spellEnd"/>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B00377631</w:t>
      </w:r>
    </w:p>
    <w:p w:rsidR="00D654A2" w:rsidRDefault="00D654A2">
      <w:pPr>
        <w:rPr>
          <w:rFonts w:ascii="Times New Roman" w:hAnsi="Times New Roman" w:cs="Times New Roman"/>
          <w:b/>
          <w:sz w:val="32"/>
          <w:szCs w:val="32"/>
        </w:rPr>
      </w:pPr>
    </w:p>
    <w:p w:rsidR="004A0B40" w:rsidRDefault="004A0B40">
      <w:pPr>
        <w:rPr>
          <w:rFonts w:ascii="Times New Roman" w:hAnsi="Times New Roman" w:cs="Times New Roman"/>
          <w:b/>
          <w:sz w:val="32"/>
          <w:szCs w:val="32"/>
        </w:rPr>
      </w:pPr>
    </w:p>
    <w:p w:rsidR="00E364D7" w:rsidRDefault="00A260EB">
      <w:pPr>
        <w:rPr>
          <w:rFonts w:ascii="Times New Roman" w:hAnsi="Times New Roman" w:cs="Times New Roman"/>
          <w:b/>
          <w:sz w:val="32"/>
          <w:szCs w:val="32"/>
        </w:rPr>
      </w:pPr>
      <w:r>
        <w:rPr>
          <w:rFonts w:ascii="Times New Roman" w:hAnsi="Times New Roman" w:cs="Times New Roman"/>
          <w:b/>
          <w:sz w:val="32"/>
          <w:szCs w:val="32"/>
        </w:rPr>
        <w:lastRenderedPageBreak/>
        <w:t>Introduction</w:t>
      </w:r>
    </w:p>
    <w:p w:rsidR="00A260EB" w:rsidRDefault="00735C85">
      <w:pPr>
        <w:rPr>
          <w:rFonts w:ascii="Times New Roman" w:hAnsi="Times New Roman" w:cs="Times New Roman"/>
          <w:sz w:val="24"/>
          <w:szCs w:val="24"/>
        </w:rPr>
      </w:pPr>
      <w:r>
        <w:rPr>
          <w:rFonts w:ascii="Times New Roman" w:hAnsi="Times New Roman" w:cs="Times New Roman"/>
          <w:sz w:val="24"/>
          <w:szCs w:val="24"/>
        </w:rPr>
        <w:t>Crowdfunding is a method of gathering capital for starting a new business or scaling up an existing venture. It is done by collecting small amounts of money from</w:t>
      </w:r>
      <w:r w:rsidR="00616AD4">
        <w:rPr>
          <w:rFonts w:ascii="Times New Roman" w:hAnsi="Times New Roman" w:cs="Times New Roman"/>
          <w:sz w:val="24"/>
          <w:szCs w:val="24"/>
        </w:rPr>
        <w:t xml:space="preserve"> a large number of persons. </w:t>
      </w:r>
      <w:r w:rsidR="00A035F6">
        <w:rPr>
          <w:rFonts w:ascii="Times New Roman" w:hAnsi="Times New Roman" w:cs="Times New Roman"/>
          <w:sz w:val="24"/>
          <w:szCs w:val="24"/>
        </w:rPr>
        <w:t xml:space="preserve">The degree of freedom regarding the business idea is much greater </w:t>
      </w:r>
      <w:r w:rsidR="006D6917">
        <w:rPr>
          <w:rFonts w:ascii="Times New Roman" w:hAnsi="Times New Roman" w:cs="Times New Roman"/>
          <w:sz w:val="24"/>
          <w:szCs w:val="24"/>
        </w:rPr>
        <w:t>than</w:t>
      </w:r>
      <w:r w:rsidR="00A035F6">
        <w:rPr>
          <w:rFonts w:ascii="Times New Roman" w:hAnsi="Times New Roman" w:cs="Times New Roman"/>
          <w:sz w:val="24"/>
          <w:szCs w:val="24"/>
        </w:rPr>
        <w:t xml:space="preserve"> traditional ways of funding offer</w:t>
      </w:r>
      <w:r w:rsidR="006D6917">
        <w:rPr>
          <w:rFonts w:ascii="Times New Roman" w:hAnsi="Times New Roman" w:cs="Times New Roman"/>
          <w:sz w:val="24"/>
          <w:szCs w:val="24"/>
        </w:rPr>
        <w:t>,</w:t>
      </w:r>
      <w:r w:rsidR="00A035F6">
        <w:rPr>
          <w:rFonts w:ascii="Times New Roman" w:hAnsi="Times New Roman" w:cs="Times New Roman"/>
          <w:sz w:val="24"/>
          <w:szCs w:val="24"/>
        </w:rPr>
        <w:t xml:space="preserve"> which makes it accessible to a wide range of entrepreneurs. According to </w:t>
      </w:r>
      <w:proofErr w:type="gramStart"/>
      <w:r w:rsidR="00A035F6">
        <w:rPr>
          <w:rFonts w:ascii="Times New Roman" w:hAnsi="Times New Roman" w:cs="Times New Roman"/>
          <w:sz w:val="24"/>
          <w:szCs w:val="24"/>
        </w:rPr>
        <w:t>Statista.com(</w:t>
      </w:r>
      <w:proofErr w:type="gramEnd"/>
      <w:r w:rsidR="00A035F6">
        <w:rPr>
          <w:rFonts w:ascii="Times New Roman" w:hAnsi="Times New Roman" w:cs="Times New Roman"/>
          <w:sz w:val="24"/>
          <w:szCs w:val="24"/>
        </w:rPr>
        <w:t xml:space="preserve">2019), the global market size of crowdfunding in 2018 was </w:t>
      </w:r>
      <w:r w:rsidR="006D6917">
        <w:rPr>
          <w:rFonts w:ascii="Times New Roman" w:hAnsi="Times New Roman" w:cs="Times New Roman"/>
          <w:sz w:val="24"/>
          <w:szCs w:val="24"/>
        </w:rPr>
        <w:t>10.2 billion U.S. dollars</w:t>
      </w:r>
      <w:r w:rsidR="00A035F6">
        <w:rPr>
          <w:rFonts w:ascii="Times New Roman" w:hAnsi="Times New Roman" w:cs="Times New Roman"/>
          <w:sz w:val="24"/>
          <w:szCs w:val="24"/>
        </w:rPr>
        <w:t xml:space="preserve"> </w:t>
      </w:r>
      <w:r w:rsidR="006D6917">
        <w:rPr>
          <w:rFonts w:ascii="Times New Roman" w:hAnsi="Times New Roman" w:cs="Times New Roman"/>
          <w:sz w:val="24"/>
          <w:szCs w:val="24"/>
        </w:rPr>
        <w:t>and it is estimated to reach 28.8 billion by 2025, almost triple in less than a decade. With respect to the numbers stated above</w:t>
      </w:r>
      <w:r w:rsidR="00F33ED6">
        <w:rPr>
          <w:rFonts w:ascii="Times New Roman" w:hAnsi="Times New Roman" w:cs="Times New Roman"/>
          <w:sz w:val="24"/>
          <w:szCs w:val="24"/>
        </w:rPr>
        <w:t xml:space="preserve"> and the potential shown by the market</w:t>
      </w:r>
      <w:r w:rsidR="006D6917">
        <w:rPr>
          <w:rFonts w:ascii="Times New Roman" w:hAnsi="Times New Roman" w:cs="Times New Roman"/>
          <w:sz w:val="24"/>
          <w:szCs w:val="24"/>
        </w:rPr>
        <w:t>, it is worthwhile to investigate</w:t>
      </w:r>
      <w:r w:rsidR="00616AD4">
        <w:rPr>
          <w:rFonts w:ascii="Times New Roman" w:hAnsi="Times New Roman" w:cs="Times New Roman"/>
          <w:sz w:val="24"/>
          <w:szCs w:val="24"/>
        </w:rPr>
        <w:t xml:space="preserve"> </w:t>
      </w:r>
      <w:r w:rsidR="00E95072">
        <w:rPr>
          <w:rFonts w:ascii="Times New Roman" w:hAnsi="Times New Roman" w:cs="Times New Roman"/>
          <w:sz w:val="24"/>
          <w:szCs w:val="24"/>
        </w:rPr>
        <w:t>what campaigns</w:t>
      </w:r>
      <w:r w:rsidR="00F33ED6">
        <w:rPr>
          <w:rFonts w:ascii="Times New Roman" w:hAnsi="Times New Roman" w:cs="Times New Roman"/>
          <w:sz w:val="24"/>
          <w:szCs w:val="24"/>
        </w:rPr>
        <w:t xml:space="preserve"> could be successful and which ones could be a failure. To do so, I accessed data from the largest crowdfunding platform and will perform a data science pipeline with the </w:t>
      </w:r>
      <w:r w:rsidR="00E95072">
        <w:rPr>
          <w:rFonts w:ascii="Times New Roman" w:hAnsi="Times New Roman" w:cs="Times New Roman"/>
          <w:sz w:val="24"/>
          <w:szCs w:val="24"/>
        </w:rPr>
        <w:t xml:space="preserve">appropriate steps. The desired output of the pipeline </w:t>
      </w:r>
      <w:r w:rsidR="004F0DBE">
        <w:rPr>
          <w:rFonts w:ascii="Times New Roman" w:hAnsi="Times New Roman" w:cs="Times New Roman"/>
          <w:sz w:val="24"/>
          <w:szCs w:val="24"/>
        </w:rPr>
        <w:t xml:space="preserve">is an accurate </w:t>
      </w:r>
      <w:r w:rsidR="00E95072">
        <w:rPr>
          <w:rFonts w:ascii="Times New Roman" w:hAnsi="Times New Roman" w:cs="Times New Roman"/>
          <w:sz w:val="24"/>
          <w:szCs w:val="24"/>
        </w:rPr>
        <w:t>predict</w:t>
      </w:r>
      <w:r w:rsidR="004F0DBE">
        <w:rPr>
          <w:rFonts w:ascii="Times New Roman" w:hAnsi="Times New Roman" w:cs="Times New Roman"/>
          <w:sz w:val="24"/>
          <w:szCs w:val="24"/>
        </w:rPr>
        <w:t>ion</w:t>
      </w:r>
      <w:r w:rsidR="00E95072">
        <w:rPr>
          <w:rFonts w:ascii="Times New Roman" w:hAnsi="Times New Roman" w:cs="Times New Roman"/>
          <w:sz w:val="24"/>
          <w:szCs w:val="24"/>
        </w:rPr>
        <w:t xml:space="preserve"> whether a project will be successful or it will be a failure. </w:t>
      </w:r>
    </w:p>
    <w:p w:rsidR="00D654A2" w:rsidRPr="00D37FC4" w:rsidRDefault="00D654A2">
      <w:pPr>
        <w:rPr>
          <w:rFonts w:ascii="Times New Roman" w:hAnsi="Times New Roman" w:cs="Times New Roman"/>
          <w:sz w:val="24"/>
          <w:szCs w:val="24"/>
        </w:rPr>
      </w:pPr>
    </w:p>
    <w:p w:rsidR="00A260EB" w:rsidRDefault="00A260EB">
      <w:pPr>
        <w:rPr>
          <w:rFonts w:ascii="Times New Roman" w:hAnsi="Times New Roman" w:cs="Times New Roman"/>
          <w:b/>
          <w:sz w:val="32"/>
          <w:szCs w:val="32"/>
        </w:rPr>
      </w:pPr>
      <w:r>
        <w:rPr>
          <w:rFonts w:ascii="Times New Roman" w:hAnsi="Times New Roman" w:cs="Times New Roman"/>
          <w:b/>
          <w:sz w:val="32"/>
          <w:szCs w:val="32"/>
        </w:rPr>
        <w:t>Data P</w:t>
      </w:r>
      <w:r w:rsidR="00D37FC4">
        <w:rPr>
          <w:rFonts w:ascii="Times New Roman" w:hAnsi="Times New Roman" w:cs="Times New Roman"/>
          <w:b/>
          <w:sz w:val="32"/>
          <w:szCs w:val="32"/>
        </w:rPr>
        <w:t>reparation</w:t>
      </w:r>
    </w:p>
    <w:p w:rsidR="000E6E14" w:rsidRPr="000E6E14" w:rsidRDefault="000E6E14">
      <w:pPr>
        <w:rPr>
          <w:rFonts w:ascii="Times New Roman" w:hAnsi="Times New Roman" w:cs="Times New Roman"/>
          <w:sz w:val="24"/>
          <w:szCs w:val="24"/>
        </w:rPr>
      </w:pPr>
      <w:r w:rsidRPr="00D654A2">
        <w:rPr>
          <w:rFonts w:ascii="Times New Roman" w:hAnsi="Times New Roman" w:cs="Times New Roman"/>
          <w:b/>
          <w:sz w:val="24"/>
          <w:szCs w:val="24"/>
          <w:u w:val="single"/>
        </w:rPr>
        <w:t>The data</w:t>
      </w:r>
      <w:r w:rsidR="00D654A2" w:rsidRPr="00D654A2">
        <w:rPr>
          <w:rFonts w:ascii="Times New Roman" w:hAnsi="Times New Roman" w:cs="Times New Roman"/>
          <w:b/>
          <w:sz w:val="24"/>
          <w:szCs w:val="24"/>
          <w:u w:val="single"/>
        </w:rPr>
        <w:t>set</w:t>
      </w:r>
      <w:r>
        <w:rPr>
          <w:rFonts w:ascii="Times New Roman" w:hAnsi="Times New Roman" w:cs="Times New Roman"/>
          <w:sz w:val="24"/>
          <w:szCs w:val="24"/>
        </w:rPr>
        <w:t xml:space="preserve"> was retrieved from </w:t>
      </w:r>
      <w:proofErr w:type="gramStart"/>
      <w:r>
        <w:rPr>
          <w:rFonts w:ascii="Times New Roman" w:hAnsi="Times New Roman" w:cs="Times New Roman"/>
          <w:sz w:val="24"/>
          <w:szCs w:val="24"/>
        </w:rPr>
        <w:t>Kaggle.com(</w:t>
      </w:r>
      <w:proofErr w:type="gramEnd"/>
      <w:r>
        <w:rPr>
          <w:rFonts w:ascii="Times New Roman" w:hAnsi="Times New Roman" w:cs="Times New Roman"/>
          <w:sz w:val="24"/>
          <w:szCs w:val="24"/>
        </w:rPr>
        <w:t xml:space="preserve">2019) and it has over </w:t>
      </w:r>
      <w:r w:rsidR="00B03F67">
        <w:rPr>
          <w:rFonts w:ascii="Times New Roman" w:hAnsi="Times New Roman" w:cs="Times New Roman"/>
          <w:sz w:val="24"/>
          <w:szCs w:val="24"/>
        </w:rPr>
        <w:t>31</w:t>
      </w:r>
      <w:r>
        <w:rPr>
          <w:rFonts w:ascii="Times New Roman" w:hAnsi="Times New Roman" w:cs="Times New Roman"/>
          <w:sz w:val="24"/>
          <w:szCs w:val="24"/>
        </w:rPr>
        <w:t xml:space="preserve">0,000 unique </w:t>
      </w:r>
      <w:proofErr w:type="spellStart"/>
      <w:r>
        <w:rPr>
          <w:rFonts w:ascii="Times New Roman" w:hAnsi="Times New Roman" w:cs="Times New Roman"/>
          <w:sz w:val="24"/>
          <w:szCs w:val="24"/>
        </w:rPr>
        <w:t>raws</w:t>
      </w:r>
      <w:proofErr w:type="spellEnd"/>
      <w:r>
        <w:rPr>
          <w:rFonts w:ascii="Times New Roman" w:hAnsi="Times New Roman" w:cs="Times New Roman"/>
          <w:sz w:val="24"/>
          <w:szCs w:val="24"/>
        </w:rPr>
        <w:t xml:space="preserve"> containing information about campaigns ran on Kickstarter.com between 2009 and 2019.</w:t>
      </w:r>
      <w:r w:rsidR="00D770EE">
        <w:rPr>
          <w:rFonts w:ascii="Times New Roman" w:hAnsi="Times New Roman" w:cs="Times New Roman"/>
          <w:sz w:val="24"/>
          <w:szCs w:val="24"/>
        </w:rPr>
        <w:t xml:space="preserve"> As for the features, there are 29 columns that can be classified as </w:t>
      </w:r>
      <w:r>
        <w:rPr>
          <w:rFonts w:ascii="Times New Roman" w:hAnsi="Times New Roman" w:cs="Times New Roman"/>
          <w:sz w:val="24"/>
          <w:szCs w:val="24"/>
        </w:rPr>
        <w:t>continuous and ca</w:t>
      </w:r>
      <w:r w:rsidR="00D770EE">
        <w:rPr>
          <w:rFonts w:ascii="Times New Roman" w:hAnsi="Times New Roman" w:cs="Times New Roman"/>
          <w:sz w:val="24"/>
          <w:szCs w:val="24"/>
        </w:rPr>
        <w:t xml:space="preserve">tegorical variables, </w:t>
      </w:r>
      <w:r w:rsidR="00D654A2">
        <w:rPr>
          <w:rFonts w:ascii="Times New Roman" w:hAnsi="Times New Roman" w:cs="Times New Roman"/>
          <w:sz w:val="24"/>
          <w:szCs w:val="24"/>
        </w:rPr>
        <w:t xml:space="preserve">or </w:t>
      </w:r>
      <w:r w:rsidR="00D770EE">
        <w:rPr>
          <w:rFonts w:ascii="Times New Roman" w:hAnsi="Times New Roman" w:cs="Times New Roman"/>
          <w:sz w:val="24"/>
          <w:szCs w:val="24"/>
        </w:rPr>
        <w:t xml:space="preserve">in integer, float, </w:t>
      </w:r>
      <w:proofErr w:type="spellStart"/>
      <w:r w:rsidR="00D770EE">
        <w:rPr>
          <w:rFonts w:ascii="Times New Roman" w:hAnsi="Times New Roman" w:cs="Times New Roman"/>
          <w:sz w:val="24"/>
          <w:szCs w:val="24"/>
        </w:rPr>
        <w:t>bool</w:t>
      </w:r>
      <w:proofErr w:type="spellEnd"/>
      <w:r w:rsidR="00D654A2">
        <w:rPr>
          <w:rFonts w:ascii="Times New Roman" w:hAnsi="Times New Roman" w:cs="Times New Roman"/>
          <w:sz w:val="24"/>
          <w:szCs w:val="24"/>
        </w:rPr>
        <w:t>, string and date.</w:t>
      </w:r>
      <w:r>
        <w:rPr>
          <w:rFonts w:ascii="Times New Roman" w:hAnsi="Times New Roman" w:cs="Times New Roman"/>
          <w:sz w:val="24"/>
          <w:szCs w:val="24"/>
        </w:rPr>
        <w:t xml:space="preserve"> </w:t>
      </w:r>
    </w:p>
    <w:p w:rsidR="00D37FC4" w:rsidRDefault="00BE5EDD">
      <w:pPr>
        <w:rPr>
          <w:rFonts w:ascii="Times New Roman" w:hAnsi="Times New Roman" w:cs="Times New Roman"/>
          <w:b/>
          <w:sz w:val="24"/>
          <w:szCs w:val="24"/>
        </w:rPr>
      </w:pPr>
      <w:r>
        <w:rPr>
          <w:noProof/>
          <w:lang w:val="ro-RO" w:eastAsia="ro-RO"/>
        </w:rPr>
        <w:drawing>
          <wp:inline distT="0" distB="0" distL="0" distR="0" wp14:anchorId="2F3D2122" wp14:editId="72E30184">
            <wp:extent cx="5738267" cy="1669311"/>
            <wp:effectExtent l="0" t="0" r="0" b="762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1675843"/>
                    </a:xfrm>
                    <a:prstGeom prst="rect">
                      <a:avLst/>
                    </a:prstGeom>
                  </pic:spPr>
                </pic:pic>
              </a:graphicData>
            </a:graphic>
          </wp:inline>
        </w:drawing>
      </w:r>
    </w:p>
    <w:p w:rsidR="00BE5EDD" w:rsidRDefault="00BE5EDD">
      <w:pPr>
        <w:rPr>
          <w:rFonts w:ascii="Times New Roman" w:hAnsi="Times New Roman" w:cs="Times New Roman"/>
          <w:b/>
          <w:sz w:val="24"/>
          <w:szCs w:val="24"/>
        </w:rPr>
      </w:pPr>
      <w:r>
        <w:rPr>
          <w:noProof/>
          <w:lang w:val="ro-RO" w:eastAsia="ro-RO"/>
        </w:rPr>
        <w:drawing>
          <wp:inline distT="0" distB="0" distL="0" distR="0" wp14:anchorId="1FA8D90A" wp14:editId="62AD5B6B">
            <wp:extent cx="5753526" cy="1297172"/>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1298794"/>
                    </a:xfrm>
                    <a:prstGeom prst="rect">
                      <a:avLst/>
                    </a:prstGeom>
                  </pic:spPr>
                </pic:pic>
              </a:graphicData>
            </a:graphic>
          </wp:inline>
        </w:drawing>
      </w:r>
    </w:p>
    <w:p w:rsidR="00D654A2" w:rsidRDefault="00BE5EDD">
      <w:pPr>
        <w:rPr>
          <w:rFonts w:ascii="Times New Roman" w:hAnsi="Times New Roman" w:cs="Times New Roman"/>
          <w:b/>
          <w:sz w:val="24"/>
          <w:szCs w:val="24"/>
        </w:rPr>
      </w:pPr>
      <w:r>
        <w:rPr>
          <w:noProof/>
          <w:lang w:val="ro-RO" w:eastAsia="ro-RO"/>
        </w:rPr>
        <w:drawing>
          <wp:inline distT="0" distB="0" distL="0" distR="0" wp14:anchorId="22D20D85" wp14:editId="463DA287">
            <wp:extent cx="5706039" cy="1041991"/>
            <wp:effectExtent l="0" t="0" r="0" b="635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1051976"/>
                    </a:xfrm>
                    <a:prstGeom prst="rect">
                      <a:avLst/>
                    </a:prstGeom>
                  </pic:spPr>
                </pic:pic>
              </a:graphicData>
            </a:graphic>
          </wp:inline>
        </w:drawing>
      </w:r>
    </w:p>
    <w:p w:rsidR="00A260EB" w:rsidRDefault="005C56B1">
      <w:pPr>
        <w:rPr>
          <w:rFonts w:ascii="Times New Roman" w:hAnsi="Times New Roman" w:cs="Times New Roman"/>
          <w:b/>
          <w:sz w:val="24"/>
          <w:szCs w:val="24"/>
          <w:u w:val="single"/>
        </w:rPr>
      </w:pPr>
      <w:r w:rsidRPr="005C56B1">
        <w:rPr>
          <w:rFonts w:ascii="Times New Roman" w:hAnsi="Times New Roman" w:cs="Times New Roman"/>
          <w:b/>
          <w:sz w:val="24"/>
          <w:szCs w:val="24"/>
          <w:u w:val="single"/>
        </w:rPr>
        <w:lastRenderedPageBreak/>
        <w:t>Data Cleaning</w:t>
      </w:r>
    </w:p>
    <w:p w:rsidR="005C56B1" w:rsidRDefault="005C56B1" w:rsidP="00B505F9">
      <w:pPr>
        <w:spacing w:after="0"/>
        <w:rPr>
          <w:rFonts w:ascii="Times New Roman" w:hAnsi="Times New Roman" w:cs="Times New Roman"/>
          <w:sz w:val="24"/>
          <w:szCs w:val="24"/>
        </w:rPr>
      </w:pPr>
      <w:r>
        <w:rPr>
          <w:rFonts w:ascii="Times New Roman" w:hAnsi="Times New Roman" w:cs="Times New Roman"/>
          <w:sz w:val="24"/>
          <w:szCs w:val="24"/>
        </w:rPr>
        <w:t>In order to start working on the available data the most basic thing to do is to load it into the development environment. Since the dataset was stored in a comma separated value file, I made use of pandas built in function read_csv</w:t>
      </w:r>
      <w:r w:rsidR="0093088C">
        <w:rPr>
          <w:rFonts w:ascii="Times New Roman" w:hAnsi="Times New Roman" w:cs="Times New Roman"/>
          <w:sz w:val="24"/>
          <w:szCs w:val="24"/>
        </w:rPr>
        <w:t>()</w:t>
      </w:r>
      <w:r>
        <w:rPr>
          <w:rFonts w:ascii="Times New Roman" w:hAnsi="Times New Roman" w:cs="Times New Roman"/>
          <w:sz w:val="24"/>
          <w:szCs w:val="24"/>
        </w:rPr>
        <w:t>.</w:t>
      </w:r>
    </w:p>
    <w:p w:rsidR="00B505F9" w:rsidRDefault="00B505F9" w:rsidP="00B505F9">
      <w:pPr>
        <w:spacing w:after="0"/>
        <w:rPr>
          <w:rFonts w:ascii="Times New Roman" w:hAnsi="Times New Roman" w:cs="Times New Roman"/>
          <w:sz w:val="24"/>
          <w:szCs w:val="24"/>
        </w:rPr>
      </w:pPr>
      <w:r>
        <w:rPr>
          <w:rFonts w:ascii="Times New Roman" w:hAnsi="Times New Roman" w:cs="Times New Roman"/>
          <w:sz w:val="24"/>
          <w:szCs w:val="24"/>
        </w:rPr>
        <w:t>The cleaning phase is important because data can have many flaws and if they are not corrected it will be difficult to obtain valuable business decisions or it will lead to erroneous ones.</w:t>
      </w:r>
      <w:r w:rsidR="00F25230">
        <w:rPr>
          <w:rFonts w:ascii="Times New Roman" w:hAnsi="Times New Roman" w:cs="Times New Roman"/>
          <w:sz w:val="24"/>
          <w:szCs w:val="24"/>
        </w:rPr>
        <w:t xml:space="preserve"> The actions taken in this direction are listed below.</w:t>
      </w:r>
      <w:r>
        <w:rPr>
          <w:rFonts w:ascii="Times New Roman" w:hAnsi="Times New Roman" w:cs="Times New Roman"/>
          <w:sz w:val="24"/>
          <w:szCs w:val="24"/>
        </w:rPr>
        <w:t xml:space="preserve"> </w:t>
      </w:r>
    </w:p>
    <w:p w:rsidR="00F25230" w:rsidRDefault="00F25230" w:rsidP="00F25230">
      <w:pPr>
        <w:pStyle w:val="Listparagraf"/>
        <w:numPr>
          <w:ilvl w:val="0"/>
          <w:numId w:val="2"/>
        </w:numPr>
        <w:spacing w:after="0"/>
        <w:rPr>
          <w:rFonts w:ascii="Times New Roman" w:hAnsi="Times New Roman" w:cs="Times New Roman"/>
          <w:sz w:val="24"/>
          <w:szCs w:val="24"/>
        </w:rPr>
      </w:pPr>
      <w:proofErr w:type="gramStart"/>
      <w:r>
        <w:rPr>
          <w:rFonts w:ascii="Times New Roman" w:hAnsi="Times New Roman" w:cs="Times New Roman"/>
          <w:sz w:val="24"/>
          <w:szCs w:val="24"/>
        </w:rPr>
        <w:t>ensuring</w:t>
      </w:r>
      <w:proofErr w:type="gramEnd"/>
      <w:r>
        <w:rPr>
          <w:rFonts w:ascii="Times New Roman" w:hAnsi="Times New Roman" w:cs="Times New Roman"/>
          <w:sz w:val="24"/>
          <w:szCs w:val="24"/>
        </w:rPr>
        <w:t xml:space="preserve"> the rows are unique by eliminating the duplicates, “id” and “blurb”(campaign description) features were used as subset parameters for the drop_duplicates</w:t>
      </w:r>
      <w:r w:rsidR="0093088C">
        <w:rPr>
          <w:rFonts w:ascii="Times New Roman" w:hAnsi="Times New Roman" w:cs="Times New Roman"/>
          <w:sz w:val="24"/>
          <w:szCs w:val="24"/>
        </w:rPr>
        <w:t>()</w:t>
      </w:r>
      <w:r>
        <w:rPr>
          <w:rFonts w:ascii="Times New Roman" w:hAnsi="Times New Roman" w:cs="Times New Roman"/>
          <w:sz w:val="24"/>
          <w:szCs w:val="24"/>
        </w:rPr>
        <w:t xml:space="preserve"> function.</w:t>
      </w:r>
    </w:p>
    <w:p w:rsidR="00B505F9" w:rsidRDefault="0093088C" w:rsidP="00F25230">
      <w:pPr>
        <w:pStyle w:val="Listparagraf"/>
        <w:numPr>
          <w:ilvl w:val="0"/>
          <w:numId w:val="2"/>
        </w:numPr>
        <w:spacing w:after="0"/>
        <w:rPr>
          <w:rFonts w:ascii="Times New Roman" w:hAnsi="Times New Roman" w:cs="Times New Roman"/>
          <w:sz w:val="24"/>
          <w:szCs w:val="24"/>
        </w:rPr>
      </w:pPr>
      <w:r>
        <w:rPr>
          <w:rFonts w:ascii="Times New Roman" w:hAnsi="Times New Roman" w:cs="Times New Roman"/>
          <w:sz w:val="24"/>
          <w:szCs w:val="24"/>
        </w:rPr>
        <w:t>c</w:t>
      </w:r>
      <w:r w:rsidR="00703524">
        <w:rPr>
          <w:rFonts w:ascii="Times New Roman" w:hAnsi="Times New Roman" w:cs="Times New Roman"/>
          <w:sz w:val="24"/>
          <w:szCs w:val="24"/>
        </w:rPr>
        <w:t>hecking for</w:t>
      </w:r>
      <w:r w:rsidR="000316A7">
        <w:rPr>
          <w:rFonts w:ascii="Times New Roman" w:hAnsi="Times New Roman" w:cs="Times New Roman"/>
          <w:sz w:val="24"/>
          <w:szCs w:val="24"/>
        </w:rPr>
        <w:t xml:space="preserve"> impossible values</w:t>
      </w:r>
      <w:r w:rsidR="00F25230">
        <w:rPr>
          <w:rFonts w:ascii="Times New Roman" w:hAnsi="Times New Roman" w:cs="Times New Roman"/>
          <w:sz w:val="24"/>
          <w:szCs w:val="24"/>
        </w:rPr>
        <w:t xml:space="preserve"> </w:t>
      </w:r>
      <w:r w:rsidR="00703524">
        <w:rPr>
          <w:rFonts w:ascii="Times New Roman" w:hAnsi="Times New Roman" w:cs="Times New Roman"/>
          <w:sz w:val="24"/>
          <w:szCs w:val="24"/>
        </w:rPr>
        <w:t>such as</w:t>
      </w:r>
      <w:r>
        <w:rPr>
          <w:rFonts w:ascii="Times New Roman" w:hAnsi="Times New Roman" w:cs="Times New Roman"/>
          <w:sz w:val="24"/>
          <w:szCs w:val="24"/>
        </w:rPr>
        <w:t>,</w:t>
      </w:r>
      <w:r w:rsidR="00703524">
        <w:rPr>
          <w:rFonts w:ascii="Times New Roman" w:hAnsi="Times New Roman" w:cs="Times New Roman"/>
          <w:sz w:val="24"/>
          <w:szCs w:val="24"/>
        </w:rPr>
        <w:t xml:space="preserve"> negative goal amount, </w:t>
      </w:r>
      <w:r>
        <w:rPr>
          <w:rFonts w:ascii="Times New Roman" w:hAnsi="Times New Roman" w:cs="Times New Roman"/>
          <w:sz w:val="24"/>
          <w:szCs w:val="24"/>
        </w:rPr>
        <w:t>projects starting in the future or too long in the past, if the values in the month column are between 1 and 12, if the values in the day column are between 1 and 31</w:t>
      </w:r>
      <w:r w:rsidR="00753FA3">
        <w:rPr>
          <w:rFonts w:ascii="Times New Roman" w:hAnsi="Times New Roman" w:cs="Times New Roman"/>
          <w:sz w:val="24"/>
          <w:szCs w:val="24"/>
        </w:rPr>
        <w:t xml:space="preserve"> </w:t>
      </w:r>
      <w:r>
        <w:rPr>
          <w:rFonts w:ascii="Times New Roman" w:hAnsi="Times New Roman" w:cs="Times New Roman"/>
          <w:sz w:val="24"/>
          <w:szCs w:val="24"/>
        </w:rPr>
        <w:t>and if the duration is negative or too long, using numpy</w:t>
      </w:r>
      <w:r w:rsidR="00FE1AEB">
        <w:rPr>
          <w:rFonts w:ascii="Times New Roman" w:hAnsi="Times New Roman" w:cs="Times New Roman"/>
          <w:sz w:val="24"/>
          <w:szCs w:val="24"/>
        </w:rPr>
        <w:t>’s</w:t>
      </w:r>
      <w:r>
        <w:rPr>
          <w:rFonts w:ascii="Times New Roman" w:hAnsi="Times New Roman" w:cs="Times New Roman"/>
          <w:sz w:val="24"/>
          <w:szCs w:val="24"/>
        </w:rPr>
        <w:t xml:space="preserve"> where()</w:t>
      </w:r>
      <w:r w:rsidR="00F25230">
        <w:rPr>
          <w:rFonts w:ascii="Times New Roman" w:hAnsi="Times New Roman" w:cs="Times New Roman"/>
          <w:sz w:val="24"/>
          <w:szCs w:val="24"/>
        </w:rPr>
        <w:t xml:space="preserve"> </w:t>
      </w:r>
      <w:r>
        <w:rPr>
          <w:rFonts w:ascii="Times New Roman" w:hAnsi="Times New Roman" w:cs="Times New Roman"/>
          <w:sz w:val="24"/>
          <w:szCs w:val="24"/>
        </w:rPr>
        <w:t>function.</w:t>
      </w:r>
      <w:r w:rsidR="00753FA3">
        <w:rPr>
          <w:rFonts w:ascii="Times New Roman" w:hAnsi="Times New Roman" w:cs="Times New Roman"/>
          <w:sz w:val="24"/>
          <w:szCs w:val="24"/>
        </w:rPr>
        <w:t xml:space="preserve"> </w:t>
      </w:r>
    </w:p>
    <w:p w:rsidR="0093088C" w:rsidRDefault="00E723FD" w:rsidP="00F25230">
      <w:pPr>
        <w:pStyle w:val="Listparagraf"/>
        <w:numPr>
          <w:ilvl w:val="0"/>
          <w:numId w:val="2"/>
        </w:numPr>
        <w:spacing w:after="0"/>
        <w:rPr>
          <w:rFonts w:ascii="Times New Roman" w:hAnsi="Times New Roman" w:cs="Times New Roman"/>
          <w:sz w:val="24"/>
          <w:szCs w:val="24"/>
        </w:rPr>
      </w:pPr>
      <w:proofErr w:type="gramStart"/>
      <w:r>
        <w:rPr>
          <w:rFonts w:ascii="Times New Roman" w:hAnsi="Times New Roman" w:cs="Times New Roman"/>
          <w:sz w:val="24"/>
          <w:szCs w:val="24"/>
        </w:rPr>
        <w:t>checking</w:t>
      </w:r>
      <w:proofErr w:type="gramEnd"/>
      <w:r>
        <w:rPr>
          <w:rFonts w:ascii="Times New Roman" w:hAnsi="Times New Roman" w:cs="Times New Roman"/>
          <w:sz w:val="24"/>
          <w:szCs w:val="24"/>
        </w:rPr>
        <w:t xml:space="preserve"> for any missing values</w:t>
      </w:r>
      <w:r w:rsidR="00FE1AEB">
        <w:rPr>
          <w:rFonts w:ascii="Times New Roman" w:hAnsi="Times New Roman" w:cs="Times New Roman"/>
          <w:sz w:val="24"/>
          <w:szCs w:val="24"/>
        </w:rPr>
        <w:t xml:space="preserve"> revealed that “</w:t>
      </w:r>
      <w:proofErr w:type="spellStart"/>
      <w:r w:rsidR="00FE1AEB">
        <w:rPr>
          <w:rFonts w:ascii="Times New Roman" w:hAnsi="Times New Roman" w:cs="Times New Roman"/>
          <w:sz w:val="24"/>
          <w:szCs w:val="24"/>
        </w:rPr>
        <w:t>location.country</w:t>
      </w:r>
      <w:proofErr w:type="spellEnd"/>
      <w:r w:rsidR="00FE1AEB">
        <w:rPr>
          <w:rFonts w:ascii="Times New Roman" w:hAnsi="Times New Roman" w:cs="Times New Roman"/>
          <w:sz w:val="24"/>
          <w:szCs w:val="24"/>
        </w:rPr>
        <w:t>” column had 1079 empty entries. On this occasion, it was noticed that the feature is doubled by “</w:t>
      </w:r>
      <w:proofErr w:type="spellStart"/>
      <w:r w:rsidR="00FE1AEB">
        <w:rPr>
          <w:rFonts w:ascii="Times New Roman" w:hAnsi="Times New Roman" w:cs="Times New Roman"/>
          <w:sz w:val="24"/>
          <w:szCs w:val="24"/>
        </w:rPr>
        <w:t>location_country</w:t>
      </w:r>
      <w:proofErr w:type="spellEnd"/>
      <w:r w:rsidR="00FE1AEB">
        <w:rPr>
          <w:rFonts w:ascii="Times New Roman" w:hAnsi="Times New Roman" w:cs="Times New Roman"/>
          <w:sz w:val="24"/>
          <w:szCs w:val="24"/>
        </w:rPr>
        <w:t xml:space="preserve">” which did not have </w:t>
      </w:r>
      <w:proofErr w:type="spellStart"/>
      <w:r w:rsidR="00FE1AEB">
        <w:rPr>
          <w:rFonts w:ascii="Times New Roman" w:hAnsi="Times New Roman" w:cs="Times New Roman"/>
          <w:sz w:val="24"/>
          <w:szCs w:val="24"/>
        </w:rPr>
        <w:t>NaN</w:t>
      </w:r>
      <w:proofErr w:type="spellEnd"/>
      <w:r w:rsidR="00FE1AEB">
        <w:rPr>
          <w:rFonts w:ascii="Times New Roman" w:hAnsi="Times New Roman" w:cs="Times New Roman"/>
          <w:sz w:val="24"/>
          <w:szCs w:val="24"/>
        </w:rPr>
        <w:t xml:space="preserve"> values, so the first was simply </w:t>
      </w:r>
      <w:r w:rsidR="004D7CBB">
        <w:rPr>
          <w:rFonts w:ascii="Times New Roman" w:hAnsi="Times New Roman" w:cs="Times New Roman"/>
          <w:sz w:val="24"/>
          <w:szCs w:val="24"/>
        </w:rPr>
        <w:t>dropped</w:t>
      </w:r>
      <w:r w:rsidR="00FE1AEB">
        <w:rPr>
          <w:rFonts w:ascii="Times New Roman" w:hAnsi="Times New Roman" w:cs="Times New Roman"/>
          <w:sz w:val="24"/>
          <w:szCs w:val="24"/>
        </w:rPr>
        <w:t>.</w:t>
      </w:r>
    </w:p>
    <w:p w:rsidR="00BD1CA9" w:rsidRDefault="00BD1CA9" w:rsidP="00BD1CA9">
      <w:pPr>
        <w:pStyle w:val="Listparagraf"/>
        <w:numPr>
          <w:ilvl w:val="0"/>
          <w:numId w:val="2"/>
        </w:numPr>
        <w:spacing w:after="0"/>
        <w:rPr>
          <w:rFonts w:ascii="Times New Roman" w:hAnsi="Times New Roman" w:cs="Times New Roman"/>
          <w:sz w:val="24"/>
          <w:szCs w:val="24"/>
        </w:rPr>
      </w:pPr>
      <w:proofErr w:type="gramStart"/>
      <w:r>
        <w:rPr>
          <w:rFonts w:ascii="Times New Roman" w:hAnsi="Times New Roman" w:cs="Times New Roman"/>
          <w:sz w:val="24"/>
          <w:szCs w:val="24"/>
        </w:rPr>
        <w:t>detecting</w:t>
      </w:r>
      <w:proofErr w:type="gramEnd"/>
      <w:r>
        <w:rPr>
          <w:rFonts w:ascii="Times New Roman" w:hAnsi="Times New Roman" w:cs="Times New Roman"/>
          <w:sz w:val="24"/>
          <w:szCs w:val="24"/>
        </w:rPr>
        <w:t xml:space="preserve"> </w:t>
      </w:r>
      <w:r w:rsidR="00753FA3" w:rsidRPr="00BD1CA9">
        <w:rPr>
          <w:rFonts w:ascii="Times New Roman" w:hAnsi="Times New Roman" w:cs="Times New Roman"/>
          <w:sz w:val="24"/>
          <w:szCs w:val="24"/>
        </w:rPr>
        <w:t xml:space="preserve">outliers </w:t>
      </w:r>
      <w:r>
        <w:rPr>
          <w:rFonts w:ascii="Times New Roman" w:hAnsi="Times New Roman" w:cs="Times New Roman"/>
          <w:sz w:val="24"/>
          <w:szCs w:val="24"/>
        </w:rPr>
        <w:t xml:space="preserve">was done through visualization techniques, using </w:t>
      </w:r>
      <w:proofErr w:type="spellStart"/>
      <w:r>
        <w:rPr>
          <w:rFonts w:ascii="Times New Roman" w:hAnsi="Times New Roman" w:cs="Times New Roman"/>
          <w:sz w:val="24"/>
          <w:szCs w:val="24"/>
        </w:rPr>
        <w:t>seaborn’s</w:t>
      </w:r>
      <w:proofErr w:type="spellEnd"/>
      <w:r>
        <w:rPr>
          <w:rFonts w:ascii="Times New Roman" w:hAnsi="Times New Roman" w:cs="Times New Roman"/>
          <w:sz w:val="24"/>
          <w:szCs w:val="24"/>
        </w:rPr>
        <w:t xml:space="preserve"> boxplot() and scatterplot(), I analyzed the features and found outliers at many standard deviations away from the mean.</w:t>
      </w:r>
      <w:r w:rsidR="005347E7">
        <w:rPr>
          <w:rFonts w:ascii="Times New Roman" w:hAnsi="Times New Roman" w:cs="Times New Roman"/>
          <w:sz w:val="24"/>
          <w:szCs w:val="24"/>
        </w:rPr>
        <w:t xml:space="preserve"> When handling outliers it is recommended to remove them if they are input mistakes, but in this dataset they are valid values. There was no imputation performed since it could introduce bias and negatively manipulate the output of an algorithm. In the cleaning phase there was no action taken regarding the outliers, yet being aware of their</w:t>
      </w:r>
      <w:r w:rsidR="00351AB9">
        <w:rPr>
          <w:rFonts w:ascii="Times New Roman" w:hAnsi="Times New Roman" w:cs="Times New Roman"/>
          <w:sz w:val="24"/>
          <w:szCs w:val="24"/>
        </w:rPr>
        <w:t xml:space="preserve"> existence</w:t>
      </w:r>
      <w:r w:rsidR="005347E7">
        <w:rPr>
          <w:rFonts w:ascii="Times New Roman" w:hAnsi="Times New Roman" w:cs="Times New Roman"/>
          <w:sz w:val="24"/>
          <w:szCs w:val="24"/>
        </w:rPr>
        <w:t xml:space="preserve"> will </w:t>
      </w:r>
      <w:r w:rsidR="00351AB9">
        <w:rPr>
          <w:rFonts w:ascii="Times New Roman" w:hAnsi="Times New Roman" w:cs="Times New Roman"/>
          <w:sz w:val="24"/>
          <w:szCs w:val="24"/>
        </w:rPr>
        <w:t>influence the algorithm choice in the modeling phase.</w:t>
      </w:r>
    </w:p>
    <w:p w:rsidR="00BD1CA9" w:rsidRDefault="00BD1CA9" w:rsidP="00BD1CA9">
      <w:pPr>
        <w:pStyle w:val="Listparagraf"/>
        <w:numPr>
          <w:ilvl w:val="0"/>
          <w:numId w:val="2"/>
        </w:numPr>
        <w:spacing w:after="0"/>
        <w:rPr>
          <w:rFonts w:ascii="Times New Roman" w:hAnsi="Times New Roman" w:cs="Times New Roman"/>
          <w:sz w:val="24"/>
          <w:szCs w:val="24"/>
        </w:rPr>
      </w:pPr>
      <w:proofErr w:type="gramStart"/>
      <w:r>
        <w:rPr>
          <w:rFonts w:ascii="Times New Roman" w:hAnsi="Times New Roman" w:cs="Times New Roman"/>
          <w:sz w:val="24"/>
          <w:szCs w:val="24"/>
        </w:rPr>
        <w:t>eliminating</w:t>
      </w:r>
      <w:proofErr w:type="gramEnd"/>
      <w:r>
        <w:rPr>
          <w:rFonts w:ascii="Times New Roman" w:hAnsi="Times New Roman" w:cs="Times New Roman"/>
          <w:sz w:val="24"/>
          <w:szCs w:val="24"/>
        </w:rPr>
        <w:t xml:space="preserve"> the irrelevant </w:t>
      </w:r>
      <w:r w:rsidR="004D7CBB">
        <w:rPr>
          <w:rFonts w:ascii="Times New Roman" w:hAnsi="Times New Roman" w:cs="Times New Roman"/>
          <w:sz w:val="24"/>
          <w:szCs w:val="24"/>
        </w:rPr>
        <w:t xml:space="preserve">independent </w:t>
      </w:r>
      <w:r>
        <w:rPr>
          <w:rFonts w:ascii="Times New Roman" w:hAnsi="Times New Roman" w:cs="Times New Roman"/>
          <w:sz w:val="24"/>
          <w:szCs w:val="24"/>
        </w:rPr>
        <w:t xml:space="preserve">features, that </w:t>
      </w:r>
      <w:r w:rsidR="004D7CBB">
        <w:rPr>
          <w:rFonts w:ascii="Times New Roman" w:hAnsi="Times New Roman" w:cs="Times New Roman"/>
          <w:sz w:val="24"/>
          <w:szCs w:val="24"/>
        </w:rPr>
        <w:t>do not impact the dependent variable, or that can be calculated from other columns. “</w:t>
      </w:r>
      <w:proofErr w:type="gramStart"/>
      <w:r w:rsidR="004D7CBB">
        <w:rPr>
          <w:rFonts w:ascii="Times New Roman" w:hAnsi="Times New Roman" w:cs="Times New Roman"/>
          <w:sz w:val="24"/>
          <w:szCs w:val="24"/>
        </w:rPr>
        <w:t>id</w:t>
      </w:r>
      <w:proofErr w:type="gramEnd"/>
      <w:r w:rsidR="004D7CBB">
        <w:rPr>
          <w:rFonts w:ascii="Times New Roman" w:hAnsi="Times New Roman" w:cs="Times New Roman"/>
          <w:sz w:val="24"/>
          <w:szCs w:val="24"/>
        </w:rPr>
        <w:t>” was removed, since it is a value which is not controlled by the campaign owner, “</w:t>
      </w:r>
      <w:proofErr w:type="spellStart"/>
      <w:r w:rsidR="004D7CBB">
        <w:rPr>
          <w:rFonts w:ascii="Times New Roman" w:hAnsi="Times New Roman" w:cs="Times New Roman"/>
          <w:sz w:val="24"/>
          <w:szCs w:val="24"/>
        </w:rPr>
        <w:t>launched_at</w:t>
      </w:r>
      <w:proofErr w:type="spellEnd"/>
      <w:r w:rsidR="004D7CBB">
        <w:rPr>
          <w:rFonts w:ascii="Times New Roman" w:hAnsi="Times New Roman" w:cs="Times New Roman"/>
          <w:sz w:val="24"/>
          <w:szCs w:val="24"/>
        </w:rPr>
        <w:t>” and “deadline” can be calculated from “year”, “month”, “day” and “</w:t>
      </w:r>
      <w:proofErr w:type="spellStart"/>
      <w:r w:rsidR="004D7CBB">
        <w:rPr>
          <w:rFonts w:ascii="Times New Roman" w:hAnsi="Times New Roman" w:cs="Times New Roman"/>
          <w:sz w:val="24"/>
          <w:szCs w:val="24"/>
        </w:rPr>
        <w:t>days_to_deadline</w:t>
      </w:r>
      <w:proofErr w:type="spellEnd"/>
      <w:r w:rsidR="004D7CBB">
        <w:rPr>
          <w:rFonts w:ascii="Times New Roman" w:hAnsi="Times New Roman" w:cs="Times New Roman"/>
          <w:sz w:val="24"/>
          <w:szCs w:val="24"/>
        </w:rPr>
        <w:t>” and so forth.</w:t>
      </w:r>
    </w:p>
    <w:p w:rsidR="00BD1CA9" w:rsidRDefault="00BD1CA9" w:rsidP="00BD1CA9">
      <w:pPr>
        <w:spacing w:after="0"/>
        <w:rPr>
          <w:rFonts w:ascii="Times New Roman" w:hAnsi="Times New Roman" w:cs="Times New Roman"/>
          <w:sz w:val="24"/>
          <w:szCs w:val="24"/>
        </w:rPr>
      </w:pPr>
    </w:p>
    <w:p w:rsidR="008708BD" w:rsidRPr="008708BD" w:rsidRDefault="008708BD" w:rsidP="008708BD">
      <w:pPr>
        <w:spacing w:after="0"/>
        <w:rPr>
          <w:rFonts w:ascii="Times New Roman" w:hAnsi="Times New Roman" w:cs="Times New Roman"/>
          <w:sz w:val="24"/>
          <w:szCs w:val="24"/>
        </w:rPr>
      </w:pPr>
    </w:p>
    <w:p w:rsidR="00A260EB" w:rsidRPr="00395746" w:rsidRDefault="00A260EB">
      <w:pPr>
        <w:rPr>
          <w:rFonts w:ascii="Times New Roman" w:hAnsi="Times New Roman" w:cs="Times New Roman"/>
          <w:sz w:val="24"/>
          <w:szCs w:val="24"/>
        </w:rPr>
      </w:pPr>
      <w:r w:rsidRPr="00395746">
        <w:rPr>
          <w:rFonts w:ascii="Times New Roman" w:hAnsi="Times New Roman" w:cs="Times New Roman"/>
          <w:b/>
          <w:sz w:val="24"/>
          <w:szCs w:val="24"/>
          <w:u w:val="single"/>
        </w:rPr>
        <w:t>Transformation</w:t>
      </w:r>
      <w:r w:rsidR="00395746">
        <w:rPr>
          <w:rFonts w:ascii="Times New Roman" w:hAnsi="Times New Roman" w:cs="Times New Roman"/>
          <w:b/>
          <w:sz w:val="24"/>
          <w:szCs w:val="24"/>
          <w:u w:val="single"/>
        </w:rPr>
        <w:t xml:space="preserve">s </w:t>
      </w:r>
      <w:r w:rsidR="00395746" w:rsidRPr="00395746">
        <w:rPr>
          <w:rFonts w:ascii="Times New Roman" w:hAnsi="Times New Roman" w:cs="Times New Roman"/>
          <w:sz w:val="24"/>
          <w:szCs w:val="24"/>
        </w:rPr>
        <w:t>are a good way of improving the quality of the dataset</w:t>
      </w:r>
      <w:r w:rsidR="00EA3366">
        <w:rPr>
          <w:rFonts w:ascii="Times New Roman" w:hAnsi="Times New Roman" w:cs="Times New Roman"/>
          <w:sz w:val="24"/>
          <w:szCs w:val="24"/>
        </w:rPr>
        <w:t>, therefore I renamed some columns in order to express more clear</w:t>
      </w:r>
      <w:r w:rsidR="00C35C1B">
        <w:rPr>
          <w:rFonts w:ascii="Times New Roman" w:hAnsi="Times New Roman" w:cs="Times New Roman"/>
          <w:sz w:val="24"/>
          <w:szCs w:val="24"/>
        </w:rPr>
        <w:t xml:space="preserve"> what they represent and I introduced a new feature, “</w:t>
      </w:r>
      <w:proofErr w:type="spellStart"/>
      <w:r w:rsidR="00C35C1B">
        <w:rPr>
          <w:rFonts w:ascii="Times New Roman" w:hAnsi="Times New Roman" w:cs="Times New Roman"/>
          <w:sz w:val="24"/>
          <w:szCs w:val="24"/>
        </w:rPr>
        <w:t>name_length</w:t>
      </w:r>
      <w:proofErr w:type="spellEnd"/>
      <w:r w:rsidR="00C35C1B">
        <w:rPr>
          <w:rFonts w:ascii="Times New Roman" w:hAnsi="Times New Roman" w:cs="Times New Roman"/>
          <w:sz w:val="24"/>
          <w:szCs w:val="24"/>
        </w:rPr>
        <w:t>”</w:t>
      </w:r>
      <w:proofErr w:type="gramStart"/>
      <w:r w:rsidR="00C35C1B">
        <w:rPr>
          <w:rFonts w:ascii="Times New Roman" w:hAnsi="Times New Roman" w:cs="Times New Roman"/>
          <w:sz w:val="24"/>
          <w:szCs w:val="24"/>
        </w:rPr>
        <w:t>,  by</w:t>
      </w:r>
      <w:proofErr w:type="gramEnd"/>
      <w:r w:rsidR="00C35C1B">
        <w:rPr>
          <w:rFonts w:ascii="Times New Roman" w:hAnsi="Times New Roman" w:cs="Times New Roman"/>
          <w:sz w:val="24"/>
          <w:szCs w:val="24"/>
        </w:rPr>
        <w:t xml:space="preserve"> counting the number of words in every campaign name, which increases the comprehension of the dataset. </w:t>
      </w:r>
    </w:p>
    <w:p w:rsidR="00C35C1B" w:rsidRDefault="00C35C1B">
      <w:pPr>
        <w:rPr>
          <w:rFonts w:ascii="Times New Roman" w:hAnsi="Times New Roman" w:cs="Times New Roman"/>
          <w:b/>
          <w:sz w:val="32"/>
          <w:szCs w:val="32"/>
        </w:rPr>
      </w:pPr>
    </w:p>
    <w:p w:rsidR="00C35C1B" w:rsidRDefault="00C35C1B">
      <w:pPr>
        <w:rPr>
          <w:rFonts w:ascii="Times New Roman" w:hAnsi="Times New Roman" w:cs="Times New Roman"/>
          <w:b/>
          <w:sz w:val="32"/>
          <w:szCs w:val="32"/>
        </w:rPr>
      </w:pPr>
    </w:p>
    <w:p w:rsidR="00C35C1B" w:rsidRDefault="00C35C1B">
      <w:pPr>
        <w:rPr>
          <w:rFonts w:ascii="Times New Roman" w:hAnsi="Times New Roman" w:cs="Times New Roman"/>
          <w:b/>
          <w:sz w:val="32"/>
          <w:szCs w:val="32"/>
        </w:rPr>
      </w:pPr>
    </w:p>
    <w:p w:rsidR="00C35C1B" w:rsidRDefault="00C35C1B">
      <w:pPr>
        <w:rPr>
          <w:rFonts w:ascii="Times New Roman" w:hAnsi="Times New Roman" w:cs="Times New Roman"/>
          <w:b/>
          <w:sz w:val="32"/>
          <w:szCs w:val="32"/>
        </w:rPr>
      </w:pPr>
    </w:p>
    <w:p w:rsidR="00A260EB" w:rsidRDefault="00A260EB">
      <w:pPr>
        <w:rPr>
          <w:rFonts w:ascii="Times New Roman" w:hAnsi="Times New Roman" w:cs="Times New Roman"/>
          <w:b/>
          <w:sz w:val="32"/>
          <w:szCs w:val="32"/>
        </w:rPr>
      </w:pPr>
      <w:r>
        <w:rPr>
          <w:rFonts w:ascii="Times New Roman" w:hAnsi="Times New Roman" w:cs="Times New Roman"/>
          <w:b/>
          <w:sz w:val="32"/>
          <w:szCs w:val="32"/>
        </w:rPr>
        <w:lastRenderedPageBreak/>
        <w:t>Data Exploration</w:t>
      </w:r>
    </w:p>
    <w:p w:rsidR="003F1A0A" w:rsidRDefault="008904D4">
      <w:pPr>
        <w:rPr>
          <w:rFonts w:ascii="Times New Roman" w:hAnsi="Times New Roman" w:cs="Times New Roman"/>
          <w:sz w:val="24"/>
          <w:szCs w:val="24"/>
          <w:lang w:val="ro-RO"/>
        </w:rPr>
      </w:pPr>
      <w:r w:rsidRPr="008904D4">
        <w:rPr>
          <w:rFonts w:ascii="Times New Roman" w:hAnsi="Times New Roman" w:cs="Times New Roman"/>
          <w:sz w:val="24"/>
          <w:szCs w:val="24"/>
        </w:rPr>
        <w:t xml:space="preserve">In order to gain insight </w:t>
      </w:r>
      <w:r>
        <w:rPr>
          <w:rFonts w:ascii="Times New Roman" w:hAnsi="Times New Roman" w:cs="Times New Roman"/>
          <w:sz w:val="24"/>
          <w:szCs w:val="24"/>
        </w:rPr>
        <w:t>on the available data and to understand which features are the most appropriate to use in solving the classification task, an exploratory analysis was executed.</w:t>
      </w:r>
      <w:r w:rsidR="009B0409">
        <w:rPr>
          <w:rFonts w:ascii="Times New Roman" w:hAnsi="Times New Roman" w:cs="Times New Roman"/>
          <w:sz w:val="24"/>
          <w:szCs w:val="24"/>
        </w:rPr>
        <w:t xml:space="preserve"> If the dataset has perfectly positive or negative attribute, when a model will be trained it can be affected by multicollinearity. To avoid this issue a correlation analysis was executed by plotting the correlation matrix of the columns.</w:t>
      </w:r>
    </w:p>
    <w:p w:rsidR="008904D4" w:rsidRDefault="003F1A0A">
      <w:pPr>
        <w:rPr>
          <w:rFonts w:ascii="Times New Roman" w:hAnsi="Times New Roman" w:cs="Times New Roman"/>
          <w:sz w:val="24"/>
          <w:szCs w:val="24"/>
        </w:rPr>
      </w:pPr>
      <w:r>
        <w:rPr>
          <w:noProof/>
          <w:lang w:val="ro-RO" w:eastAsia="ro-RO"/>
        </w:rPr>
        <w:drawing>
          <wp:inline distT="0" distB="0" distL="0" distR="0" wp14:anchorId="7ED2CB54" wp14:editId="77CF629A">
            <wp:extent cx="5635130" cy="2751826"/>
            <wp:effectExtent l="0" t="0" r="381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38800" cy="2753618"/>
                    </a:xfrm>
                    <a:prstGeom prst="rect">
                      <a:avLst/>
                    </a:prstGeom>
                  </pic:spPr>
                </pic:pic>
              </a:graphicData>
            </a:graphic>
          </wp:inline>
        </w:drawing>
      </w:r>
      <w:r w:rsidR="009B0409">
        <w:rPr>
          <w:rFonts w:ascii="Times New Roman" w:hAnsi="Times New Roman" w:cs="Times New Roman"/>
          <w:sz w:val="24"/>
          <w:szCs w:val="24"/>
        </w:rPr>
        <w:t xml:space="preserve"> </w:t>
      </w:r>
    </w:p>
    <w:p w:rsidR="003F1A0A" w:rsidRDefault="003F1A0A">
      <w:pPr>
        <w:rPr>
          <w:rFonts w:ascii="Times New Roman" w:hAnsi="Times New Roman" w:cs="Times New Roman"/>
          <w:sz w:val="24"/>
          <w:szCs w:val="24"/>
        </w:rPr>
      </w:pPr>
      <w:r>
        <w:rPr>
          <w:rFonts w:ascii="Times New Roman" w:hAnsi="Times New Roman" w:cs="Times New Roman"/>
          <w:sz w:val="24"/>
          <w:szCs w:val="24"/>
        </w:rPr>
        <w:t>A high correlation can be observed between “usd_pledged” and “backers_count”, at this point the first feature was eliminated from the dataset.</w:t>
      </w:r>
    </w:p>
    <w:p w:rsidR="00A947AC" w:rsidRDefault="00A947AC">
      <w:pPr>
        <w:rPr>
          <w:rFonts w:ascii="Times New Roman" w:hAnsi="Times New Roman" w:cs="Times New Roman"/>
          <w:sz w:val="24"/>
          <w:szCs w:val="24"/>
        </w:rPr>
      </w:pPr>
      <w:r>
        <w:rPr>
          <w:rFonts w:ascii="Times New Roman" w:hAnsi="Times New Roman" w:cs="Times New Roman"/>
          <w:sz w:val="24"/>
          <w:szCs w:val="24"/>
        </w:rPr>
        <w:t>Another means of visual exploration were piechart</w:t>
      </w:r>
      <w:r w:rsidR="00586975">
        <w:rPr>
          <w:rFonts w:ascii="Times New Roman" w:hAnsi="Times New Roman" w:cs="Times New Roman"/>
          <w:sz w:val="24"/>
          <w:szCs w:val="24"/>
        </w:rPr>
        <w:t xml:space="preserve"> and scatterplot,</w:t>
      </w:r>
      <w:r>
        <w:rPr>
          <w:rFonts w:ascii="Times New Roman" w:hAnsi="Times New Roman" w:cs="Times New Roman"/>
          <w:sz w:val="24"/>
          <w:szCs w:val="24"/>
        </w:rPr>
        <w:t xml:space="preserve"> using numpy and matplotlib. The figures show the “</w:t>
      </w:r>
      <w:proofErr w:type="spellStart"/>
      <w:r>
        <w:rPr>
          <w:rFonts w:ascii="Times New Roman" w:hAnsi="Times New Roman" w:cs="Times New Roman"/>
          <w:sz w:val="24"/>
          <w:szCs w:val="24"/>
        </w:rPr>
        <w:t>binary_state</w:t>
      </w:r>
      <w:proofErr w:type="spellEnd"/>
      <w:r>
        <w:rPr>
          <w:rFonts w:ascii="Times New Roman" w:hAnsi="Times New Roman" w:cs="Times New Roman"/>
          <w:sz w:val="24"/>
          <w:szCs w:val="24"/>
        </w:rPr>
        <w:t>” feature distribution</w:t>
      </w:r>
      <w:r w:rsidR="00586975">
        <w:rPr>
          <w:rFonts w:ascii="Times New Roman" w:hAnsi="Times New Roman" w:cs="Times New Roman"/>
          <w:sz w:val="24"/>
          <w:szCs w:val="24"/>
        </w:rPr>
        <w:t xml:space="preserve"> and the relation between the goal amount and the duration.</w:t>
      </w:r>
    </w:p>
    <w:p w:rsidR="00A947AC" w:rsidRDefault="00A947AC">
      <w:pPr>
        <w:rPr>
          <w:rFonts w:ascii="Times New Roman" w:hAnsi="Times New Roman" w:cs="Times New Roman"/>
          <w:sz w:val="24"/>
          <w:szCs w:val="24"/>
        </w:rPr>
      </w:pPr>
      <w:r>
        <w:rPr>
          <w:noProof/>
          <w:lang w:val="ro-RO" w:eastAsia="ro-RO"/>
        </w:rPr>
        <w:drawing>
          <wp:inline distT="0" distB="0" distL="0" distR="0" wp14:anchorId="12515F01" wp14:editId="2F02DF89">
            <wp:extent cx="2441276" cy="2241692"/>
            <wp:effectExtent l="0" t="0" r="0" b="635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37664" cy="2238375"/>
                    </a:xfrm>
                    <a:prstGeom prst="rect">
                      <a:avLst/>
                    </a:prstGeom>
                  </pic:spPr>
                </pic:pic>
              </a:graphicData>
            </a:graphic>
          </wp:inline>
        </w:drawing>
      </w:r>
      <w:r>
        <w:rPr>
          <w:rFonts w:ascii="Times New Roman" w:hAnsi="Times New Roman" w:cs="Times New Roman"/>
          <w:sz w:val="24"/>
          <w:szCs w:val="24"/>
        </w:rPr>
        <w:t xml:space="preserve"> </w:t>
      </w:r>
      <w:r w:rsidR="00586975">
        <w:rPr>
          <w:noProof/>
          <w:lang w:val="ro-RO" w:eastAsia="ro-RO"/>
        </w:rPr>
        <w:drawing>
          <wp:inline distT="0" distB="0" distL="0" distR="0" wp14:anchorId="27145679" wp14:editId="65A957E4">
            <wp:extent cx="2958860" cy="2206130"/>
            <wp:effectExtent l="0" t="0" r="0" b="381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56910" cy="2204676"/>
                    </a:xfrm>
                    <a:prstGeom prst="rect">
                      <a:avLst/>
                    </a:prstGeom>
                  </pic:spPr>
                </pic:pic>
              </a:graphicData>
            </a:graphic>
          </wp:inline>
        </w:drawing>
      </w:r>
    </w:p>
    <w:p w:rsidR="00647E6A" w:rsidRDefault="003F1A0A">
      <w:pPr>
        <w:rPr>
          <w:rFonts w:ascii="Times New Roman" w:hAnsi="Times New Roman" w:cs="Times New Roman"/>
          <w:sz w:val="24"/>
          <w:szCs w:val="24"/>
        </w:rPr>
      </w:pPr>
      <w:r>
        <w:rPr>
          <w:rFonts w:ascii="Times New Roman" w:hAnsi="Times New Roman" w:cs="Times New Roman"/>
          <w:sz w:val="24"/>
          <w:szCs w:val="24"/>
        </w:rPr>
        <w:t>A s</w:t>
      </w:r>
      <w:r w:rsidR="00414F02">
        <w:rPr>
          <w:rFonts w:ascii="Times New Roman" w:hAnsi="Times New Roman" w:cs="Times New Roman"/>
          <w:sz w:val="24"/>
          <w:szCs w:val="24"/>
        </w:rPr>
        <w:t xml:space="preserve">tatistical exploration was also initiated, using pandas </w:t>
      </w:r>
      <w:proofErr w:type="gramStart"/>
      <w:r w:rsidR="00414F02">
        <w:rPr>
          <w:rFonts w:ascii="Times New Roman" w:hAnsi="Times New Roman" w:cs="Times New Roman"/>
          <w:sz w:val="24"/>
          <w:szCs w:val="24"/>
        </w:rPr>
        <w:t>describe(</w:t>
      </w:r>
      <w:proofErr w:type="gramEnd"/>
      <w:r w:rsidR="00414F02">
        <w:rPr>
          <w:rFonts w:ascii="Times New Roman" w:hAnsi="Times New Roman" w:cs="Times New Roman"/>
          <w:sz w:val="24"/>
          <w:szCs w:val="24"/>
        </w:rPr>
        <w:t>) function a few statistic measures were calculated such as mean and standard deviation. It was observed that the “hour” feature has mean, minimum and maximum values of 0 and was excluded.</w:t>
      </w:r>
    </w:p>
    <w:p w:rsidR="00647E6A" w:rsidRDefault="00647E6A">
      <w:pPr>
        <w:rPr>
          <w:rFonts w:ascii="Times New Roman" w:hAnsi="Times New Roman" w:cs="Times New Roman"/>
          <w:sz w:val="24"/>
          <w:szCs w:val="24"/>
        </w:rPr>
      </w:pPr>
    </w:p>
    <w:p w:rsidR="00A260EB" w:rsidRPr="00586975" w:rsidRDefault="00A260EB">
      <w:pPr>
        <w:rPr>
          <w:rFonts w:ascii="Times New Roman" w:hAnsi="Times New Roman" w:cs="Times New Roman"/>
          <w:sz w:val="24"/>
          <w:szCs w:val="24"/>
        </w:rPr>
      </w:pPr>
      <w:r>
        <w:rPr>
          <w:rFonts w:ascii="Times New Roman" w:hAnsi="Times New Roman" w:cs="Times New Roman"/>
          <w:b/>
          <w:sz w:val="32"/>
          <w:szCs w:val="32"/>
        </w:rPr>
        <w:t>Data Modeling</w:t>
      </w:r>
    </w:p>
    <w:p w:rsidR="00E47823" w:rsidRDefault="00E47823" w:rsidP="00671A0A">
      <w:pPr>
        <w:rPr>
          <w:rFonts w:ascii="Times New Roman" w:hAnsi="Times New Roman" w:cs="Times New Roman"/>
          <w:sz w:val="24"/>
          <w:szCs w:val="24"/>
        </w:rPr>
      </w:pPr>
      <w:r>
        <w:rPr>
          <w:rFonts w:ascii="Times New Roman" w:hAnsi="Times New Roman" w:cs="Times New Roman"/>
          <w:sz w:val="24"/>
          <w:szCs w:val="24"/>
        </w:rPr>
        <w:t>Before jumping into model selection we need to understand with what type of problem we are confronting. In the present dataset, the dependable variable that has to be predicted is categorical. It can take only two values, 0 or 1, successful or failure, therefore it is a classification problem.</w:t>
      </w:r>
    </w:p>
    <w:p w:rsidR="00671A0A" w:rsidRPr="00671A0A" w:rsidRDefault="00671A0A" w:rsidP="00671A0A">
      <w:pPr>
        <w:rPr>
          <w:rFonts w:ascii="Times New Roman" w:eastAsia="Times New Roman" w:hAnsi="Times New Roman" w:cs="Times New Roman"/>
          <w:sz w:val="24"/>
          <w:szCs w:val="24"/>
          <w:shd w:val="clear" w:color="auto" w:fill="FFFFFF"/>
          <w:lang w:eastAsia="ro-RO"/>
        </w:rPr>
      </w:pPr>
      <w:r>
        <w:rPr>
          <w:rFonts w:ascii="Times New Roman" w:hAnsi="Times New Roman" w:cs="Times New Roman"/>
          <w:sz w:val="24"/>
          <w:szCs w:val="24"/>
        </w:rPr>
        <w:t xml:space="preserve">There were four candidates algorithms used in the modeling phase. </w:t>
      </w:r>
      <w:proofErr w:type="gramStart"/>
      <w:r>
        <w:rPr>
          <w:rFonts w:ascii="Times New Roman" w:hAnsi="Times New Roman" w:cs="Times New Roman"/>
          <w:sz w:val="24"/>
          <w:szCs w:val="24"/>
        </w:rPr>
        <w:t xml:space="preserve">Logistic Regression, Decision Tree Classifier, Random Forest Classifier and </w:t>
      </w:r>
      <w:r w:rsidRPr="00671A0A">
        <w:rPr>
          <w:rFonts w:ascii="Times New Roman" w:eastAsia="Times New Roman" w:hAnsi="Times New Roman" w:cs="Times New Roman"/>
          <w:sz w:val="24"/>
          <w:szCs w:val="24"/>
          <w:lang w:val="ro-RO" w:eastAsia="ro-RO"/>
        </w:rPr>
        <w:fldChar w:fldCharType="begin"/>
      </w:r>
      <w:r w:rsidRPr="00671A0A">
        <w:rPr>
          <w:rFonts w:ascii="Times New Roman" w:eastAsia="Times New Roman" w:hAnsi="Times New Roman" w:cs="Times New Roman"/>
          <w:sz w:val="24"/>
          <w:szCs w:val="24"/>
          <w:lang w:val="ro-RO" w:eastAsia="ro-RO"/>
        </w:rPr>
        <w:instrText xml:space="preserve"> HYPERLINK "https://chrisalbon.com/machine_learning/naive_bayes/bernoulli_naive_bayes_classifier/" </w:instrText>
      </w:r>
      <w:r w:rsidRPr="00671A0A">
        <w:rPr>
          <w:rFonts w:ascii="Times New Roman" w:eastAsia="Times New Roman" w:hAnsi="Times New Roman" w:cs="Times New Roman"/>
          <w:sz w:val="24"/>
          <w:szCs w:val="24"/>
          <w:lang w:val="ro-RO" w:eastAsia="ro-RO"/>
        </w:rPr>
        <w:fldChar w:fldCharType="separate"/>
      </w:r>
      <w:r w:rsidRPr="00671A0A">
        <w:rPr>
          <w:rFonts w:ascii="Times New Roman" w:eastAsia="Times New Roman" w:hAnsi="Times New Roman" w:cs="Times New Roman"/>
          <w:sz w:val="24"/>
          <w:szCs w:val="24"/>
          <w:shd w:val="clear" w:color="auto" w:fill="FFFFFF"/>
          <w:lang w:val="ro-RO" w:eastAsia="ro-RO"/>
        </w:rPr>
        <w:t>Bernoulli Naive Bayes Classifier</w:t>
      </w:r>
      <w:r w:rsidR="00E47823">
        <w:rPr>
          <w:rFonts w:ascii="Times New Roman" w:eastAsia="Times New Roman" w:hAnsi="Times New Roman" w:cs="Times New Roman"/>
          <w:sz w:val="24"/>
          <w:szCs w:val="24"/>
          <w:shd w:val="clear" w:color="auto" w:fill="FFFFFF"/>
          <w:lang w:val="ro-RO" w:eastAsia="ro-RO"/>
        </w:rPr>
        <w:t>.</w:t>
      </w:r>
      <w:proofErr w:type="gramEnd"/>
      <w:r w:rsidR="001B228A">
        <w:rPr>
          <w:rFonts w:ascii="Times New Roman" w:eastAsia="Times New Roman" w:hAnsi="Times New Roman" w:cs="Times New Roman"/>
          <w:sz w:val="24"/>
          <w:szCs w:val="24"/>
          <w:shd w:val="clear" w:color="auto" w:fill="FFFFFF"/>
          <w:lang w:val="ro-RO" w:eastAsia="ro-RO"/>
        </w:rPr>
        <w:t xml:space="preserve">  </w:t>
      </w:r>
      <w:r w:rsidR="001B228A" w:rsidRPr="001B228A">
        <w:rPr>
          <w:rFonts w:ascii="Times New Roman" w:eastAsia="Times New Roman" w:hAnsi="Times New Roman" w:cs="Times New Roman"/>
          <w:sz w:val="24"/>
          <w:szCs w:val="24"/>
          <w:shd w:val="clear" w:color="auto" w:fill="FFFFFF"/>
          <w:lang w:eastAsia="ro-RO"/>
        </w:rPr>
        <w:t xml:space="preserve">All the </w:t>
      </w:r>
      <w:r w:rsidR="001B228A">
        <w:rPr>
          <w:rFonts w:ascii="Times New Roman" w:eastAsia="Times New Roman" w:hAnsi="Times New Roman" w:cs="Times New Roman"/>
          <w:sz w:val="24"/>
          <w:szCs w:val="24"/>
          <w:shd w:val="clear" w:color="auto" w:fill="FFFFFF"/>
          <w:lang w:eastAsia="ro-RO"/>
        </w:rPr>
        <w:t xml:space="preserve">models were imported into the development environment from </w:t>
      </w:r>
      <w:proofErr w:type="spellStart"/>
      <w:r w:rsidR="001B228A" w:rsidRPr="001B228A">
        <w:rPr>
          <w:rFonts w:ascii="Times New Roman" w:hAnsi="Times New Roman" w:cs="Times New Roman"/>
          <w:sz w:val="24"/>
          <w:szCs w:val="24"/>
          <w:shd w:val="clear" w:color="auto" w:fill="FFFFFF"/>
        </w:rPr>
        <w:t>scikit</w:t>
      </w:r>
      <w:proofErr w:type="spellEnd"/>
      <w:r w:rsidR="001B228A" w:rsidRPr="001B228A">
        <w:rPr>
          <w:rFonts w:ascii="Times New Roman" w:hAnsi="Times New Roman" w:cs="Times New Roman"/>
          <w:sz w:val="24"/>
          <w:szCs w:val="24"/>
          <w:shd w:val="clear" w:color="auto" w:fill="FFFFFF"/>
        </w:rPr>
        <w:t>-learn</w:t>
      </w:r>
      <w:r w:rsidR="001B228A">
        <w:rPr>
          <w:rFonts w:ascii="Times New Roman" w:hAnsi="Times New Roman" w:cs="Times New Roman"/>
          <w:sz w:val="24"/>
          <w:szCs w:val="24"/>
          <w:shd w:val="clear" w:color="auto" w:fill="FFFFFF"/>
        </w:rPr>
        <w:t xml:space="preserve"> library.</w:t>
      </w:r>
    </w:p>
    <w:p w:rsidR="00FA520E" w:rsidRDefault="00671A0A" w:rsidP="00671A0A">
      <w:pPr>
        <w:rPr>
          <w:rFonts w:ascii="Times New Roman" w:eastAsia="Times New Roman" w:hAnsi="Times New Roman" w:cs="Times New Roman"/>
          <w:sz w:val="24"/>
          <w:szCs w:val="24"/>
          <w:lang w:eastAsia="ro-RO"/>
        </w:rPr>
      </w:pPr>
      <w:r w:rsidRPr="00671A0A">
        <w:rPr>
          <w:rFonts w:ascii="Times New Roman" w:eastAsia="Times New Roman" w:hAnsi="Times New Roman" w:cs="Times New Roman"/>
          <w:sz w:val="24"/>
          <w:szCs w:val="24"/>
          <w:lang w:val="ro-RO" w:eastAsia="ro-RO"/>
        </w:rPr>
        <w:fldChar w:fldCharType="end"/>
      </w:r>
      <w:r w:rsidR="00561567" w:rsidRPr="00561567">
        <w:rPr>
          <w:rFonts w:ascii="Times New Roman" w:eastAsia="Times New Roman" w:hAnsi="Times New Roman" w:cs="Times New Roman"/>
          <w:sz w:val="24"/>
          <w:szCs w:val="24"/>
          <w:lang w:eastAsia="ro-RO"/>
        </w:rPr>
        <w:t xml:space="preserve">Logistic Regression </w:t>
      </w:r>
      <w:r w:rsidR="00561567">
        <w:rPr>
          <w:rFonts w:ascii="Times New Roman" w:eastAsia="Times New Roman" w:hAnsi="Times New Roman" w:cs="Times New Roman"/>
          <w:sz w:val="24"/>
          <w:szCs w:val="24"/>
          <w:lang w:eastAsia="ro-RO"/>
        </w:rPr>
        <w:t>was the first choice due to its simplicity</w:t>
      </w:r>
      <w:r w:rsidR="00C7054E">
        <w:rPr>
          <w:rFonts w:ascii="Times New Roman" w:eastAsia="Times New Roman" w:hAnsi="Times New Roman" w:cs="Times New Roman"/>
          <w:sz w:val="24"/>
          <w:szCs w:val="24"/>
          <w:lang w:eastAsia="ro-RO"/>
        </w:rPr>
        <w:t xml:space="preserve"> in implementation, efficiency and ease of results interpretation</w:t>
      </w:r>
      <w:r w:rsidR="00561567">
        <w:rPr>
          <w:rFonts w:ascii="Times New Roman" w:eastAsia="Times New Roman" w:hAnsi="Times New Roman" w:cs="Times New Roman"/>
          <w:sz w:val="24"/>
          <w:szCs w:val="24"/>
          <w:lang w:eastAsia="ro-RO"/>
        </w:rPr>
        <w:t>. Because it is a commonly used algorithm in binary classification problems</w:t>
      </w:r>
      <w:r w:rsidR="00FA520E">
        <w:rPr>
          <w:rFonts w:ascii="Times New Roman" w:eastAsia="Times New Roman" w:hAnsi="Times New Roman" w:cs="Times New Roman"/>
          <w:sz w:val="24"/>
          <w:szCs w:val="24"/>
          <w:lang w:eastAsia="ro-RO"/>
        </w:rPr>
        <w:t xml:space="preserve"> it seemed</w:t>
      </w:r>
      <w:r w:rsidR="00561567">
        <w:rPr>
          <w:rFonts w:ascii="Times New Roman" w:eastAsia="Times New Roman" w:hAnsi="Times New Roman" w:cs="Times New Roman"/>
          <w:sz w:val="24"/>
          <w:szCs w:val="24"/>
          <w:lang w:eastAsia="ro-RO"/>
        </w:rPr>
        <w:t xml:space="preserve"> as a good starting point. </w:t>
      </w:r>
      <w:r w:rsidR="00C7054E">
        <w:rPr>
          <w:rFonts w:ascii="Times New Roman" w:eastAsia="Times New Roman" w:hAnsi="Times New Roman" w:cs="Times New Roman"/>
          <w:sz w:val="24"/>
          <w:szCs w:val="24"/>
          <w:lang w:eastAsia="ro-RO"/>
        </w:rPr>
        <w:t>Hence</w:t>
      </w:r>
      <w:r w:rsidR="00FA520E">
        <w:rPr>
          <w:rFonts w:ascii="Times New Roman" w:eastAsia="Times New Roman" w:hAnsi="Times New Roman" w:cs="Times New Roman"/>
          <w:sz w:val="24"/>
          <w:szCs w:val="24"/>
          <w:lang w:eastAsia="ro-RO"/>
        </w:rPr>
        <w:t xml:space="preserve"> this algorithm cannot work with string values, a few more transformations were needed, specifically converting some features in dummy variables.</w:t>
      </w:r>
      <w:r w:rsidR="001B228A">
        <w:rPr>
          <w:rFonts w:ascii="Times New Roman" w:eastAsia="Times New Roman" w:hAnsi="Times New Roman" w:cs="Times New Roman"/>
          <w:sz w:val="24"/>
          <w:szCs w:val="24"/>
          <w:lang w:eastAsia="ro-RO"/>
        </w:rPr>
        <w:t xml:space="preserve"> Next I separated the features in independent and dependent:</w:t>
      </w:r>
    </w:p>
    <w:p w:rsidR="001B228A" w:rsidRDefault="001B228A" w:rsidP="00671A0A">
      <w:pPr>
        <w:rPr>
          <w:rFonts w:ascii="Times New Roman" w:eastAsia="Times New Roman" w:hAnsi="Times New Roman" w:cs="Times New Roman"/>
          <w:sz w:val="24"/>
          <w:szCs w:val="24"/>
          <w:lang w:eastAsia="ro-RO"/>
        </w:rPr>
      </w:pPr>
      <w:r>
        <w:rPr>
          <w:noProof/>
          <w:lang w:val="ro-RO" w:eastAsia="ro-RO"/>
        </w:rPr>
        <w:drawing>
          <wp:inline distT="0" distB="0" distL="0" distR="0" wp14:anchorId="59A7E7BA" wp14:editId="2B461A90">
            <wp:extent cx="5760720" cy="443415"/>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443415"/>
                    </a:xfrm>
                    <a:prstGeom prst="rect">
                      <a:avLst/>
                    </a:prstGeom>
                  </pic:spPr>
                </pic:pic>
              </a:graphicData>
            </a:graphic>
          </wp:inline>
        </w:drawing>
      </w:r>
    </w:p>
    <w:p w:rsidR="001B228A" w:rsidRDefault="001B228A" w:rsidP="00671A0A">
      <w:pPr>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Afterwards the dataset was split in two parts, one for training the model and another one for testing. The split ratio was 70/30.</w:t>
      </w:r>
    </w:p>
    <w:p w:rsidR="001B228A" w:rsidRDefault="001B228A" w:rsidP="00671A0A">
      <w:pPr>
        <w:rPr>
          <w:rFonts w:ascii="Times New Roman" w:eastAsia="Times New Roman" w:hAnsi="Times New Roman" w:cs="Times New Roman"/>
          <w:sz w:val="24"/>
          <w:szCs w:val="24"/>
          <w:lang w:eastAsia="ro-RO"/>
        </w:rPr>
      </w:pPr>
      <w:r>
        <w:rPr>
          <w:noProof/>
          <w:lang w:val="ro-RO" w:eastAsia="ro-RO"/>
        </w:rPr>
        <w:drawing>
          <wp:inline distT="0" distB="0" distL="0" distR="0" wp14:anchorId="642DB544" wp14:editId="69EB79A4">
            <wp:extent cx="5760720" cy="290915"/>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90915"/>
                    </a:xfrm>
                    <a:prstGeom prst="rect">
                      <a:avLst/>
                    </a:prstGeom>
                  </pic:spPr>
                </pic:pic>
              </a:graphicData>
            </a:graphic>
          </wp:inline>
        </w:drawing>
      </w:r>
    </w:p>
    <w:p w:rsidR="001B228A" w:rsidRDefault="00C7054E" w:rsidP="00671A0A">
      <w:pPr>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Then the model was created, fed with the training data and examined by the performances it has when making a prediction.</w:t>
      </w:r>
    </w:p>
    <w:p w:rsidR="00C7054E" w:rsidRDefault="00C7054E" w:rsidP="00671A0A">
      <w:pPr>
        <w:rPr>
          <w:rFonts w:ascii="Times New Roman" w:eastAsia="Times New Roman" w:hAnsi="Times New Roman" w:cs="Times New Roman"/>
          <w:sz w:val="24"/>
          <w:szCs w:val="24"/>
          <w:lang w:eastAsia="ro-RO"/>
        </w:rPr>
      </w:pPr>
      <w:r>
        <w:rPr>
          <w:noProof/>
          <w:lang w:val="ro-RO" w:eastAsia="ro-RO"/>
        </w:rPr>
        <w:drawing>
          <wp:inline distT="0" distB="0" distL="0" distR="0" wp14:anchorId="56949D2A" wp14:editId="56064D0B">
            <wp:extent cx="5760720" cy="774139"/>
            <wp:effectExtent l="0" t="0" r="0" b="6985"/>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774139"/>
                    </a:xfrm>
                    <a:prstGeom prst="rect">
                      <a:avLst/>
                    </a:prstGeom>
                  </pic:spPr>
                </pic:pic>
              </a:graphicData>
            </a:graphic>
          </wp:inline>
        </w:drawing>
      </w:r>
    </w:p>
    <w:p w:rsidR="00C7054E" w:rsidRDefault="00C7054E" w:rsidP="00671A0A">
      <w:pPr>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 xml:space="preserve">The </w:t>
      </w:r>
      <w:r w:rsidR="00AC7213">
        <w:rPr>
          <w:rFonts w:ascii="Times New Roman" w:eastAsia="Times New Roman" w:hAnsi="Times New Roman" w:cs="Times New Roman"/>
          <w:sz w:val="24"/>
          <w:szCs w:val="24"/>
          <w:lang w:eastAsia="ro-RO"/>
        </w:rPr>
        <w:t>model was evaluated by calculating multiple metrics from the confusion matrix. The accuracy score is the first number we look at and it is quite low</w:t>
      </w:r>
      <w:r w:rsidR="00647E6A">
        <w:rPr>
          <w:rFonts w:ascii="Times New Roman" w:eastAsia="Times New Roman" w:hAnsi="Times New Roman" w:cs="Times New Roman"/>
          <w:sz w:val="24"/>
          <w:szCs w:val="24"/>
          <w:lang w:eastAsia="ro-RO"/>
        </w:rPr>
        <w:t>, ~ 61%</w:t>
      </w:r>
      <w:r w:rsidR="00AC7213">
        <w:rPr>
          <w:rFonts w:ascii="Times New Roman" w:eastAsia="Times New Roman" w:hAnsi="Times New Roman" w:cs="Times New Roman"/>
          <w:sz w:val="24"/>
          <w:szCs w:val="24"/>
          <w:lang w:eastAsia="ro-RO"/>
        </w:rPr>
        <w:t>.</w:t>
      </w:r>
    </w:p>
    <w:p w:rsidR="00AC7213" w:rsidRDefault="00AC7213" w:rsidP="00671A0A">
      <w:pPr>
        <w:rPr>
          <w:rFonts w:ascii="Times New Roman" w:eastAsia="Times New Roman" w:hAnsi="Times New Roman" w:cs="Times New Roman"/>
          <w:sz w:val="24"/>
          <w:szCs w:val="24"/>
          <w:lang w:eastAsia="ro-RO"/>
        </w:rPr>
      </w:pPr>
      <w:r>
        <w:rPr>
          <w:noProof/>
          <w:lang w:val="ro-RO" w:eastAsia="ro-RO"/>
        </w:rPr>
        <w:drawing>
          <wp:inline distT="0" distB="0" distL="0" distR="0" wp14:anchorId="3FA02530" wp14:editId="279F0A8E">
            <wp:extent cx="5760720" cy="619189"/>
            <wp:effectExtent l="0" t="0" r="0" b="9525"/>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619189"/>
                    </a:xfrm>
                    <a:prstGeom prst="rect">
                      <a:avLst/>
                    </a:prstGeom>
                  </pic:spPr>
                </pic:pic>
              </a:graphicData>
            </a:graphic>
          </wp:inline>
        </w:drawing>
      </w:r>
    </w:p>
    <w:p w:rsidR="00AC7213" w:rsidRDefault="00AC7213" w:rsidP="00671A0A">
      <w:pPr>
        <w:rPr>
          <w:rFonts w:ascii="Times New Roman" w:eastAsia="Times New Roman" w:hAnsi="Times New Roman" w:cs="Times New Roman"/>
          <w:sz w:val="24"/>
          <w:szCs w:val="24"/>
          <w:lang w:eastAsia="ro-RO"/>
        </w:rPr>
      </w:pPr>
      <w:r>
        <w:rPr>
          <w:noProof/>
          <w:lang w:val="ro-RO" w:eastAsia="ro-RO"/>
        </w:rPr>
        <w:drawing>
          <wp:inline distT="0" distB="0" distL="0" distR="0" wp14:anchorId="2DD1FEF7" wp14:editId="33C37EC7">
            <wp:extent cx="5760720" cy="453827"/>
            <wp:effectExtent l="0" t="0" r="0" b="381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453827"/>
                    </a:xfrm>
                    <a:prstGeom prst="rect">
                      <a:avLst/>
                    </a:prstGeom>
                  </pic:spPr>
                </pic:pic>
              </a:graphicData>
            </a:graphic>
          </wp:inline>
        </w:drawing>
      </w:r>
    </w:p>
    <w:p w:rsidR="00647E6A" w:rsidRDefault="00647E6A" w:rsidP="00671A0A">
      <w:pPr>
        <w:rPr>
          <w:rFonts w:ascii="Times New Roman" w:eastAsia="Times New Roman" w:hAnsi="Times New Roman" w:cs="Times New Roman"/>
          <w:sz w:val="24"/>
          <w:szCs w:val="24"/>
          <w:lang w:eastAsia="ro-RO"/>
        </w:rPr>
      </w:pPr>
    </w:p>
    <w:p w:rsidR="00AC7213" w:rsidRDefault="00647E6A" w:rsidP="00671A0A">
      <w:pPr>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lastRenderedPageBreak/>
        <w:t>The sensitivity score represent the percentage of correct predictions when the actual value is positive</w:t>
      </w:r>
      <w:r w:rsidR="00D75A2D">
        <w:rPr>
          <w:rFonts w:ascii="Times New Roman" w:eastAsia="Times New Roman" w:hAnsi="Times New Roman" w:cs="Times New Roman"/>
          <w:sz w:val="24"/>
          <w:szCs w:val="24"/>
          <w:lang w:eastAsia="ro-RO"/>
        </w:rPr>
        <w:t xml:space="preserve"> </w:t>
      </w:r>
      <w:r>
        <w:rPr>
          <w:rFonts w:ascii="Times New Roman" w:eastAsia="Times New Roman" w:hAnsi="Times New Roman" w:cs="Times New Roman"/>
          <w:sz w:val="24"/>
          <w:szCs w:val="24"/>
          <w:lang w:eastAsia="ro-RO"/>
        </w:rPr>
        <w:t xml:space="preserve">(successful campaign) while specificity score </w:t>
      </w:r>
      <w:r>
        <w:rPr>
          <w:rFonts w:ascii="Times New Roman" w:eastAsia="Times New Roman" w:hAnsi="Times New Roman" w:cs="Times New Roman"/>
          <w:sz w:val="24"/>
          <w:szCs w:val="24"/>
          <w:lang w:eastAsia="ro-RO"/>
        </w:rPr>
        <w:t xml:space="preserve">represent the percentage of correct predictions when the actual value is </w:t>
      </w:r>
      <w:r>
        <w:rPr>
          <w:rFonts w:ascii="Times New Roman" w:eastAsia="Times New Roman" w:hAnsi="Times New Roman" w:cs="Times New Roman"/>
          <w:sz w:val="24"/>
          <w:szCs w:val="24"/>
          <w:lang w:eastAsia="ro-RO"/>
        </w:rPr>
        <w:t>negative</w:t>
      </w:r>
      <w:r w:rsidR="004A226C">
        <w:rPr>
          <w:rFonts w:ascii="Times New Roman" w:eastAsia="Times New Roman" w:hAnsi="Times New Roman" w:cs="Times New Roman"/>
          <w:sz w:val="24"/>
          <w:szCs w:val="24"/>
          <w:lang w:eastAsia="ro-RO"/>
        </w:rPr>
        <w:t xml:space="preserve"> </w:t>
      </w:r>
      <w:r>
        <w:rPr>
          <w:rFonts w:ascii="Times New Roman" w:eastAsia="Times New Roman" w:hAnsi="Times New Roman" w:cs="Times New Roman"/>
          <w:sz w:val="24"/>
          <w:szCs w:val="24"/>
          <w:lang w:eastAsia="ro-RO"/>
        </w:rPr>
        <w:t>(</w:t>
      </w:r>
      <w:r>
        <w:rPr>
          <w:rFonts w:ascii="Times New Roman" w:eastAsia="Times New Roman" w:hAnsi="Times New Roman" w:cs="Times New Roman"/>
          <w:sz w:val="24"/>
          <w:szCs w:val="24"/>
          <w:lang w:eastAsia="ro-RO"/>
        </w:rPr>
        <w:t>failed</w:t>
      </w:r>
      <w:r>
        <w:rPr>
          <w:rFonts w:ascii="Times New Roman" w:eastAsia="Times New Roman" w:hAnsi="Times New Roman" w:cs="Times New Roman"/>
          <w:sz w:val="24"/>
          <w:szCs w:val="24"/>
          <w:lang w:eastAsia="ro-RO"/>
        </w:rPr>
        <w:t xml:space="preserve"> campaign</w:t>
      </w:r>
      <w:proofErr w:type="gramStart"/>
      <w:r>
        <w:rPr>
          <w:rFonts w:ascii="Times New Roman" w:eastAsia="Times New Roman" w:hAnsi="Times New Roman" w:cs="Times New Roman"/>
          <w:sz w:val="24"/>
          <w:szCs w:val="24"/>
          <w:lang w:eastAsia="ro-RO"/>
        </w:rPr>
        <w:t xml:space="preserve">) </w:t>
      </w:r>
      <w:r>
        <w:rPr>
          <w:rFonts w:ascii="Times New Roman" w:eastAsia="Times New Roman" w:hAnsi="Times New Roman" w:cs="Times New Roman"/>
          <w:sz w:val="24"/>
          <w:szCs w:val="24"/>
          <w:lang w:eastAsia="ro-RO"/>
        </w:rPr>
        <w:t>.</w:t>
      </w:r>
      <w:proofErr w:type="gramEnd"/>
      <w:r>
        <w:rPr>
          <w:rFonts w:ascii="Times New Roman" w:eastAsia="Times New Roman" w:hAnsi="Times New Roman" w:cs="Times New Roman"/>
          <w:sz w:val="24"/>
          <w:szCs w:val="24"/>
          <w:lang w:eastAsia="ro-RO"/>
        </w:rPr>
        <w:t xml:space="preserve"> In an ideal situation both of </w:t>
      </w:r>
      <w:r w:rsidR="00D75A2D">
        <w:rPr>
          <w:rFonts w:ascii="Times New Roman" w:eastAsia="Times New Roman" w:hAnsi="Times New Roman" w:cs="Times New Roman"/>
          <w:sz w:val="24"/>
          <w:szCs w:val="24"/>
          <w:lang w:eastAsia="ro-RO"/>
        </w:rPr>
        <w:t>these scores</w:t>
      </w:r>
      <w:r>
        <w:rPr>
          <w:rFonts w:ascii="Times New Roman" w:eastAsia="Times New Roman" w:hAnsi="Times New Roman" w:cs="Times New Roman"/>
          <w:sz w:val="24"/>
          <w:szCs w:val="24"/>
          <w:lang w:eastAsia="ro-RO"/>
        </w:rPr>
        <w:t xml:space="preserve"> should be 100%. For Logistic Regression the specificity is very good</w:t>
      </w:r>
      <w:r w:rsidR="001A6ACC">
        <w:rPr>
          <w:rFonts w:ascii="Times New Roman" w:eastAsia="Times New Roman" w:hAnsi="Times New Roman" w:cs="Times New Roman"/>
          <w:sz w:val="24"/>
          <w:szCs w:val="24"/>
          <w:lang w:eastAsia="ro-RO"/>
        </w:rPr>
        <w:t xml:space="preserve"> ~90%, but the sensitivity is very low ~22%.</w:t>
      </w:r>
    </w:p>
    <w:p w:rsidR="00647E6A" w:rsidRDefault="00647E6A" w:rsidP="00671A0A">
      <w:pPr>
        <w:rPr>
          <w:rFonts w:ascii="Times New Roman" w:eastAsia="Times New Roman" w:hAnsi="Times New Roman" w:cs="Times New Roman"/>
          <w:sz w:val="24"/>
          <w:szCs w:val="24"/>
          <w:lang w:eastAsia="ro-RO"/>
        </w:rPr>
      </w:pPr>
      <w:r>
        <w:rPr>
          <w:noProof/>
          <w:lang w:val="ro-RO" w:eastAsia="ro-RO"/>
        </w:rPr>
        <w:drawing>
          <wp:inline distT="0" distB="0" distL="0" distR="0" wp14:anchorId="6DAAE237" wp14:editId="1F3CF89D">
            <wp:extent cx="5760720" cy="1171620"/>
            <wp:effectExtent l="0" t="0" r="0" b="9525"/>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1171620"/>
                    </a:xfrm>
                    <a:prstGeom prst="rect">
                      <a:avLst/>
                    </a:prstGeom>
                  </pic:spPr>
                </pic:pic>
              </a:graphicData>
            </a:graphic>
          </wp:inline>
        </w:drawing>
      </w:r>
    </w:p>
    <w:p w:rsidR="00D75A2D" w:rsidRDefault="001A6ACC" w:rsidP="00671A0A">
      <w:pPr>
        <w:rPr>
          <w:rFonts w:ascii="Times New Roman" w:eastAsia="Times New Roman" w:hAnsi="Times New Roman" w:cs="Times New Roman"/>
          <w:sz w:val="24"/>
          <w:szCs w:val="24"/>
          <w:lang w:eastAsia="ro-RO"/>
        </w:rPr>
      </w:pPr>
      <w:r>
        <w:rPr>
          <w:rFonts w:ascii="Times New Roman" w:eastAsia="Times New Roman" w:hAnsi="Times New Roman" w:cs="Times New Roman"/>
          <w:sz w:val="24"/>
          <w:szCs w:val="24"/>
          <w:lang w:eastAsia="ro-RO"/>
        </w:rPr>
        <w:t>Since creating the model, training it and</w:t>
      </w:r>
      <w:r w:rsidR="00D75A2D">
        <w:rPr>
          <w:rFonts w:ascii="Times New Roman" w:eastAsia="Times New Roman" w:hAnsi="Times New Roman" w:cs="Times New Roman"/>
          <w:sz w:val="24"/>
          <w:szCs w:val="24"/>
          <w:lang w:eastAsia="ro-RO"/>
        </w:rPr>
        <w:t xml:space="preserve"> testing</w:t>
      </w:r>
      <w:r>
        <w:rPr>
          <w:rFonts w:ascii="Times New Roman" w:eastAsia="Times New Roman" w:hAnsi="Times New Roman" w:cs="Times New Roman"/>
          <w:sz w:val="24"/>
          <w:szCs w:val="24"/>
          <w:lang w:eastAsia="ro-RO"/>
        </w:rPr>
        <w:t xml:space="preserve"> </w:t>
      </w:r>
      <w:proofErr w:type="gramStart"/>
      <w:r>
        <w:rPr>
          <w:rFonts w:ascii="Times New Roman" w:eastAsia="Times New Roman" w:hAnsi="Times New Roman" w:cs="Times New Roman"/>
          <w:sz w:val="24"/>
          <w:szCs w:val="24"/>
          <w:lang w:eastAsia="ro-RO"/>
        </w:rPr>
        <w:t>is</w:t>
      </w:r>
      <w:proofErr w:type="gramEnd"/>
      <w:r>
        <w:rPr>
          <w:rFonts w:ascii="Times New Roman" w:eastAsia="Times New Roman" w:hAnsi="Times New Roman" w:cs="Times New Roman"/>
          <w:sz w:val="24"/>
          <w:szCs w:val="24"/>
          <w:lang w:eastAsia="ro-RO"/>
        </w:rPr>
        <w:t xml:space="preserve"> similar for all the algorithms, further we will discuss only the results. </w:t>
      </w:r>
      <w:r w:rsidR="00D75A2D">
        <w:rPr>
          <w:rFonts w:ascii="Times New Roman" w:eastAsia="Times New Roman" w:hAnsi="Times New Roman" w:cs="Times New Roman"/>
          <w:sz w:val="24"/>
          <w:szCs w:val="24"/>
          <w:lang w:eastAsia="ro-RO"/>
        </w:rPr>
        <w:t xml:space="preserve">The </w:t>
      </w:r>
      <w:r w:rsidR="00D75A2D">
        <w:rPr>
          <w:rFonts w:ascii="Times New Roman" w:hAnsi="Times New Roman" w:cs="Times New Roman"/>
          <w:sz w:val="24"/>
          <w:szCs w:val="24"/>
        </w:rPr>
        <w:t>Decision Tree Classifier</w:t>
      </w:r>
      <w:r w:rsidR="00D75A2D">
        <w:rPr>
          <w:rFonts w:ascii="Times New Roman" w:hAnsi="Times New Roman" w:cs="Times New Roman"/>
          <w:sz w:val="24"/>
          <w:szCs w:val="24"/>
        </w:rPr>
        <w:t xml:space="preserve"> algorithm can work with both categorical and numerical values and it has good performance even on less tidy dataset. The cleaning process may overlook some mistakes and an algorithm that is not heavily affected by this is desirable. </w:t>
      </w:r>
      <w:r w:rsidR="00C84A99">
        <w:rPr>
          <w:rFonts w:ascii="Times New Roman" w:eastAsia="Times New Roman" w:hAnsi="Times New Roman" w:cs="Times New Roman"/>
          <w:sz w:val="24"/>
          <w:szCs w:val="24"/>
          <w:lang w:eastAsia="ro-RO"/>
        </w:rPr>
        <w:t>The accuracy, sensitivity and specificity score for this model are displayed below.</w:t>
      </w:r>
    </w:p>
    <w:p w:rsidR="00C84A99" w:rsidRDefault="00C84A99" w:rsidP="00671A0A">
      <w:pPr>
        <w:rPr>
          <w:rFonts w:ascii="Times New Roman" w:eastAsia="Times New Roman" w:hAnsi="Times New Roman" w:cs="Times New Roman"/>
          <w:sz w:val="24"/>
          <w:szCs w:val="24"/>
          <w:lang w:eastAsia="ro-RO"/>
        </w:rPr>
      </w:pPr>
      <w:r>
        <w:rPr>
          <w:noProof/>
          <w:lang w:val="ro-RO" w:eastAsia="ro-RO"/>
        </w:rPr>
        <w:drawing>
          <wp:inline distT="0" distB="0" distL="0" distR="0" wp14:anchorId="55906FD8" wp14:editId="211FA157">
            <wp:extent cx="2855344" cy="1757312"/>
            <wp:effectExtent l="0" t="0" r="2540" b="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55877" cy="1757640"/>
                    </a:xfrm>
                    <a:prstGeom prst="rect">
                      <a:avLst/>
                    </a:prstGeom>
                  </pic:spPr>
                </pic:pic>
              </a:graphicData>
            </a:graphic>
          </wp:inline>
        </w:drawing>
      </w:r>
      <w:r w:rsidRPr="00C84A99">
        <w:rPr>
          <w:noProof/>
          <w:lang w:val="ro-RO" w:eastAsia="ro-RO"/>
        </w:rPr>
        <w:t xml:space="preserve"> </w:t>
      </w:r>
      <w:r>
        <w:rPr>
          <w:noProof/>
          <w:lang w:val="ro-RO" w:eastAsia="ro-RO"/>
        </w:rPr>
        <w:drawing>
          <wp:inline distT="0" distB="0" distL="0" distR="0" wp14:anchorId="3E4DDD0A" wp14:editId="4C25ABC3">
            <wp:extent cx="2798668" cy="1690777"/>
            <wp:effectExtent l="0" t="0" r="1905" b="5080"/>
            <wp:docPr id="21"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15153" cy="1700736"/>
                    </a:xfrm>
                    <a:prstGeom prst="rect">
                      <a:avLst/>
                    </a:prstGeom>
                  </pic:spPr>
                </pic:pic>
              </a:graphicData>
            </a:graphic>
          </wp:inline>
        </w:drawing>
      </w:r>
    </w:p>
    <w:p w:rsidR="001A6ACC" w:rsidRDefault="001A6ACC" w:rsidP="00671A0A">
      <w:pPr>
        <w:rPr>
          <w:rFonts w:ascii="Times New Roman" w:eastAsia="Times New Roman" w:hAnsi="Times New Roman" w:cs="Times New Roman"/>
          <w:sz w:val="24"/>
          <w:szCs w:val="24"/>
          <w:lang w:eastAsia="ro-RO"/>
        </w:rPr>
      </w:pPr>
    </w:p>
    <w:p w:rsidR="00C84A99" w:rsidRDefault="004A226C" w:rsidP="00671A0A">
      <w:pPr>
        <w:rPr>
          <w:rFonts w:ascii="Times New Roman" w:hAnsi="Times New Roman" w:cs="Times New Roman"/>
          <w:sz w:val="24"/>
          <w:szCs w:val="24"/>
        </w:rPr>
      </w:pPr>
      <w:r>
        <w:rPr>
          <w:rFonts w:ascii="Times New Roman" w:hAnsi="Times New Roman" w:cs="Times New Roman"/>
          <w:sz w:val="24"/>
          <w:szCs w:val="24"/>
        </w:rPr>
        <w:t>Random Forest Classifier</w:t>
      </w:r>
      <w:r>
        <w:rPr>
          <w:rFonts w:ascii="Times New Roman" w:hAnsi="Times New Roman" w:cs="Times New Roman"/>
          <w:sz w:val="24"/>
          <w:szCs w:val="24"/>
        </w:rPr>
        <w:t xml:space="preserve"> was a logical next step, it has a set of decision trees and it should be more precise, it can also handle overfitting by averaging the predictions from all the trees eliminating thus the biases. The results obtained are:</w:t>
      </w:r>
    </w:p>
    <w:p w:rsidR="00461DEE" w:rsidRDefault="004A226C">
      <w:pPr>
        <w:rPr>
          <w:rFonts w:ascii="Times New Roman" w:eastAsia="Times New Roman" w:hAnsi="Times New Roman" w:cs="Times New Roman"/>
          <w:sz w:val="24"/>
          <w:szCs w:val="24"/>
          <w:lang w:eastAsia="ro-RO"/>
        </w:rPr>
      </w:pPr>
      <w:r>
        <w:rPr>
          <w:noProof/>
          <w:lang w:val="ro-RO" w:eastAsia="ro-RO"/>
        </w:rPr>
        <w:drawing>
          <wp:inline distT="0" distB="0" distL="0" distR="0" wp14:anchorId="16DDC55F" wp14:editId="54E9937E">
            <wp:extent cx="2889849" cy="1751163"/>
            <wp:effectExtent l="0" t="0" r="6350" b="1905"/>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94814" cy="1754172"/>
                    </a:xfrm>
                    <a:prstGeom prst="rect">
                      <a:avLst/>
                    </a:prstGeom>
                  </pic:spPr>
                </pic:pic>
              </a:graphicData>
            </a:graphic>
          </wp:inline>
        </w:drawing>
      </w:r>
      <w:r w:rsidRPr="004A226C">
        <w:rPr>
          <w:noProof/>
          <w:lang w:val="ro-RO" w:eastAsia="ro-RO"/>
        </w:rPr>
        <w:t xml:space="preserve"> </w:t>
      </w:r>
      <w:r>
        <w:rPr>
          <w:noProof/>
          <w:lang w:val="ro-RO" w:eastAsia="ro-RO"/>
        </w:rPr>
        <w:drawing>
          <wp:inline distT="0" distB="0" distL="0" distR="0" wp14:anchorId="212C3478" wp14:editId="7E2B00FE">
            <wp:extent cx="2760453" cy="1759789"/>
            <wp:effectExtent l="0" t="0" r="1905" b="0"/>
            <wp:docPr id="23" name="I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64117" cy="1762125"/>
                    </a:xfrm>
                    <a:prstGeom prst="rect">
                      <a:avLst/>
                    </a:prstGeom>
                  </pic:spPr>
                </pic:pic>
              </a:graphicData>
            </a:graphic>
          </wp:inline>
        </w:drawing>
      </w:r>
    </w:p>
    <w:p w:rsidR="00586975" w:rsidRPr="00461DEE" w:rsidRDefault="00AA4392">
      <w:pPr>
        <w:rPr>
          <w:rFonts w:ascii="Times New Roman" w:eastAsia="Times New Roman" w:hAnsi="Times New Roman" w:cs="Times New Roman"/>
          <w:sz w:val="24"/>
          <w:szCs w:val="24"/>
          <w:lang w:eastAsia="ro-RO"/>
        </w:rPr>
      </w:pPr>
      <w:r>
        <w:rPr>
          <w:rFonts w:ascii="Times New Roman" w:hAnsi="Times New Roman" w:cs="Times New Roman"/>
          <w:sz w:val="24"/>
          <w:szCs w:val="24"/>
        </w:rPr>
        <w:lastRenderedPageBreak/>
        <w:t xml:space="preserve">After creating the dummy variables in the beginning of the modeling phase, the dataset was transformed in a large collection of binary variable. The </w:t>
      </w:r>
      <w:r w:rsidRPr="00AA4392">
        <w:rPr>
          <w:rFonts w:ascii="Times New Roman" w:hAnsi="Times New Roman" w:cs="Times New Roman"/>
          <w:sz w:val="24"/>
          <w:szCs w:val="24"/>
        </w:rPr>
        <w:t>Bernoulli Naive Bayes Classifie</w:t>
      </w:r>
      <w:r>
        <w:rPr>
          <w:rFonts w:ascii="Times New Roman" w:hAnsi="Times New Roman" w:cs="Times New Roman"/>
          <w:sz w:val="24"/>
          <w:szCs w:val="24"/>
        </w:rPr>
        <w:t>r requires exactly this kind of input and because it’s computationally faster than Random Forest Classifier it was selected as a candidate. The results yielded are:</w:t>
      </w:r>
    </w:p>
    <w:p w:rsidR="00AA4392" w:rsidRPr="004A226C" w:rsidRDefault="004A0B40">
      <w:pPr>
        <w:rPr>
          <w:rFonts w:ascii="Times New Roman" w:hAnsi="Times New Roman" w:cs="Times New Roman"/>
          <w:sz w:val="24"/>
          <w:szCs w:val="24"/>
        </w:rPr>
      </w:pPr>
      <w:r>
        <w:rPr>
          <w:noProof/>
          <w:lang w:val="ro-RO" w:eastAsia="ro-RO"/>
        </w:rPr>
        <w:drawing>
          <wp:inline distT="0" distB="0" distL="0" distR="0" wp14:anchorId="2F15FFD4" wp14:editId="0D852115">
            <wp:extent cx="2855344" cy="1682151"/>
            <wp:effectExtent l="0" t="0" r="2540" b="0"/>
            <wp:docPr id="24" name="I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53262" cy="1680924"/>
                    </a:xfrm>
                    <a:prstGeom prst="rect">
                      <a:avLst/>
                    </a:prstGeom>
                  </pic:spPr>
                </pic:pic>
              </a:graphicData>
            </a:graphic>
          </wp:inline>
        </w:drawing>
      </w:r>
      <w:r>
        <w:rPr>
          <w:noProof/>
          <w:lang w:val="ro-RO" w:eastAsia="ro-RO"/>
        </w:rPr>
        <w:drawing>
          <wp:inline distT="0" distB="0" distL="0" distR="0" wp14:anchorId="7C0D5E83" wp14:editId="338E96FA">
            <wp:extent cx="2881223" cy="1664898"/>
            <wp:effectExtent l="0" t="0" r="0" b="0"/>
            <wp:docPr id="25" name="I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84583" cy="1666840"/>
                    </a:xfrm>
                    <a:prstGeom prst="rect">
                      <a:avLst/>
                    </a:prstGeom>
                  </pic:spPr>
                </pic:pic>
              </a:graphicData>
            </a:graphic>
          </wp:inline>
        </w:drawing>
      </w:r>
    </w:p>
    <w:p w:rsidR="00461DEE" w:rsidRDefault="00461DEE" w:rsidP="00B25C0D">
      <w:pPr>
        <w:rPr>
          <w:rFonts w:ascii="Times New Roman" w:hAnsi="Times New Roman" w:cs="Times New Roman"/>
          <w:b/>
          <w:sz w:val="32"/>
          <w:szCs w:val="32"/>
        </w:rPr>
      </w:pPr>
    </w:p>
    <w:p w:rsidR="00064F13" w:rsidRPr="00064F13" w:rsidRDefault="00D37FC4" w:rsidP="00B25C0D">
      <w:pPr>
        <w:rPr>
          <w:rFonts w:ascii="Times New Roman" w:hAnsi="Times New Roman" w:cs="Times New Roman"/>
          <w:b/>
          <w:sz w:val="32"/>
          <w:szCs w:val="32"/>
        </w:rPr>
      </w:pPr>
      <w:r w:rsidRPr="00064F13">
        <w:rPr>
          <w:rFonts w:ascii="Times New Roman" w:hAnsi="Times New Roman" w:cs="Times New Roman"/>
          <w:b/>
          <w:sz w:val="32"/>
          <w:szCs w:val="32"/>
        </w:rPr>
        <w:t>Data Analy</w:t>
      </w:r>
      <w:r w:rsidR="00064F13">
        <w:rPr>
          <w:rFonts w:ascii="Times New Roman" w:hAnsi="Times New Roman" w:cs="Times New Roman"/>
          <w:b/>
          <w:sz w:val="32"/>
          <w:szCs w:val="32"/>
        </w:rPr>
        <w:t>sis</w:t>
      </w:r>
    </w:p>
    <w:p w:rsidR="00586975" w:rsidRDefault="00064F13">
      <w:pPr>
        <w:rPr>
          <w:rFonts w:ascii="Times New Roman" w:hAnsi="Times New Roman" w:cs="Times New Roman"/>
          <w:sz w:val="24"/>
          <w:szCs w:val="24"/>
        </w:rPr>
      </w:pPr>
      <w:r>
        <w:rPr>
          <w:rFonts w:ascii="Times New Roman" w:hAnsi="Times New Roman" w:cs="Times New Roman"/>
          <w:sz w:val="24"/>
          <w:szCs w:val="24"/>
        </w:rPr>
        <w:t xml:space="preserve">The data collected for this project comprises of </w:t>
      </w:r>
      <w:r w:rsidR="00701550">
        <w:rPr>
          <w:rFonts w:ascii="Times New Roman" w:hAnsi="Times New Roman" w:cs="Times New Roman"/>
          <w:sz w:val="24"/>
          <w:szCs w:val="24"/>
        </w:rPr>
        <w:t xml:space="preserve">descriptive information regarding crowdfunding campaigns. In the data analysis phase the aim is on revealing and discussing the findings. </w:t>
      </w:r>
    </w:p>
    <w:p w:rsidR="00A52B0D" w:rsidRDefault="00A52B0D">
      <w:pPr>
        <w:rPr>
          <w:rFonts w:ascii="Times New Roman" w:hAnsi="Times New Roman" w:cs="Times New Roman"/>
          <w:sz w:val="24"/>
          <w:szCs w:val="24"/>
        </w:rPr>
      </w:pPr>
      <w:r>
        <w:rPr>
          <w:rFonts w:ascii="Times New Roman" w:hAnsi="Times New Roman" w:cs="Times New Roman"/>
          <w:sz w:val="24"/>
          <w:szCs w:val="24"/>
        </w:rPr>
        <w:t>Examining the bar chart below we observe that the most ambitious goals are set for “</w:t>
      </w:r>
      <w:proofErr w:type="spellStart"/>
      <w:r>
        <w:rPr>
          <w:rFonts w:ascii="Times New Roman" w:hAnsi="Times New Roman" w:cs="Times New Roman"/>
          <w:sz w:val="24"/>
          <w:szCs w:val="24"/>
        </w:rPr>
        <w:t>film&amp;video</w:t>
      </w:r>
      <w:proofErr w:type="spellEnd"/>
      <w:r>
        <w:rPr>
          <w:rFonts w:ascii="Times New Roman" w:hAnsi="Times New Roman" w:cs="Times New Roman"/>
          <w:sz w:val="24"/>
          <w:szCs w:val="24"/>
        </w:rPr>
        <w:t>” projects, yet</w:t>
      </w:r>
      <w:r w:rsidR="00A860CA">
        <w:rPr>
          <w:rFonts w:ascii="Times New Roman" w:hAnsi="Times New Roman" w:cs="Times New Roman"/>
          <w:sz w:val="24"/>
          <w:szCs w:val="24"/>
        </w:rPr>
        <w:t xml:space="preserve"> in every single</w:t>
      </w:r>
      <w:r>
        <w:rPr>
          <w:rFonts w:ascii="Times New Roman" w:hAnsi="Times New Roman" w:cs="Times New Roman"/>
          <w:sz w:val="24"/>
          <w:szCs w:val="24"/>
        </w:rPr>
        <w:t xml:space="preserve"> category the success</w:t>
      </w:r>
      <w:r w:rsidR="00A860CA">
        <w:rPr>
          <w:rFonts w:ascii="Times New Roman" w:hAnsi="Times New Roman" w:cs="Times New Roman"/>
          <w:sz w:val="24"/>
          <w:szCs w:val="24"/>
        </w:rPr>
        <w:t>ful campaigns</w:t>
      </w:r>
      <w:r>
        <w:rPr>
          <w:rFonts w:ascii="Times New Roman" w:hAnsi="Times New Roman" w:cs="Times New Roman"/>
          <w:sz w:val="24"/>
          <w:szCs w:val="24"/>
        </w:rPr>
        <w:t xml:space="preserve"> have smaller goals </w:t>
      </w:r>
      <w:r w:rsidR="00A860CA">
        <w:rPr>
          <w:rFonts w:ascii="Times New Roman" w:hAnsi="Times New Roman" w:cs="Times New Roman"/>
          <w:sz w:val="24"/>
          <w:szCs w:val="24"/>
        </w:rPr>
        <w:t>then the failed ones. And overall to access the funding is recommended to ask for up to 25,000 U.S. dollars.</w:t>
      </w:r>
    </w:p>
    <w:p w:rsidR="003F1D9D" w:rsidRDefault="00A52B0D" w:rsidP="003F1D9D">
      <w:pPr>
        <w:rPr>
          <w:rFonts w:ascii="Times New Roman" w:hAnsi="Times New Roman" w:cs="Times New Roman"/>
          <w:sz w:val="24"/>
          <w:szCs w:val="24"/>
        </w:rPr>
      </w:pPr>
      <w:r>
        <w:rPr>
          <w:noProof/>
          <w:lang w:val="ro-RO" w:eastAsia="ro-RO"/>
        </w:rPr>
        <w:drawing>
          <wp:inline distT="0" distB="0" distL="0" distR="0" wp14:anchorId="6D68749C" wp14:editId="7FEC79CA">
            <wp:extent cx="5761593" cy="3623095"/>
            <wp:effectExtent l="0" t="0" r="0"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0720" cy="3622546"/>
                    </a:xfrm>
                    <a:prstGeom prst="rect">
                      <a:avLst/>
                    </a:prstGeom>
                  </pic:spPr>
                </pic:pic>
              </a:graphicData>
            </a:graphic>
          </wp:inline>
        </w:drawing>
      </w:r>
    </w:p>
    <w:p w:rsidR="003F1D9D" w:rsidRPr="00701550" w:rsidRDefault="003F1D9D">
      <w:pPr>
        <w:rPr>
          <w:rFonts w:ascii="Times New Roman" w:hAnsi="Times New Roman" w:cs="Times New Roman"/>
          <w:sz w:val="24"/>
          <w:szCs w:val="24"/>
        </w:rPr>
      </w:pPr>
      <w:r>
        <w:rPr>
          <w:rFonts w:ascii="Times New Roman" w:hAnsi="Times New Roman" w:cs="Times New Roman"/>
          <w:sz w:val="24"/>
          <w:szCs w:val="24"/>
        </w:rPr>
        <w:lastRenderedPageBreak/>
        <w:t xml:space="preserve">The next figure is a scatter chart displaying the success or failed campaigns based on the number of words in their description and title. </w:t>
      </w:r>
      <w:r>
        <w:rPr>
          <w:rFonts w:ascii="Times New Roman" w:hAnsi="Times New Roman" w:cs="Times New Roman"/>
          <w:sz w:val="24"/>
          <w:szCs w:val="24"/>
        </w:rPr>
        <w:t xml:space="preserve">It is easily remarkable that projects with titles that </w:t>
      </w:r>
      <w:proofErr w:type="gramStart"/>
      <w:r>
        <w:rPr>
          <w:rFonts w:ascii="Times New Roman" w:hAnsi="Times New Roman" w:cs="Times New Roman"/>
          <w:sz w:val="24"/>
          <w:szCs w:val="24"/>
        </w:rPr>
        <w:t>contains</w:t>
      </w:r>
      <w:proofErr w:type="gramEnd"/>
      <w:r>
        <w:rPr>
          <w:rFonts w:ascii="Times New Roman" w:hAnsi="Times New Roman" w:cs="Times New Roman"/>
          <w:sz w:val="24"/>
          <w:szCs w:val="24"/>
        </w:rPr>
        <w:t xml:space="preserve"> around 15 words are more likely to succeed, although if the description reaches approximately 30 words, the name length seems to be irrelevant.    </w:t>
      </w:r>
    </w:p>
    <w:p w:rsidR="00586975" w:rsidRDefault="009C4A24">
      <w:pPr>
        <w:rPr>
          <w:rFonts w:ascii="Times New Roman" w:hAnsi="Times New Roman" w:cs="Times New Roman"/>
          <w:sz w:val="24"/>
          <w:szCs w:val="24"/>
        </w:rPr>
      </w:pPr>
      <w:r>
        <w:rPr>
          <w:noProof/>
          <w:lang w:val="ro-RO" w:eastAsia="ro-RO"/>
        </w:rPr>
        <w:drawing>
          <wp:inline distT="0" distB="0" distL="0" distR="0" wp14:anchorId="72640DDF" wp14:editId="5DD85E11">
            <wp:extent cx="5762445" cy="2656936"/>
            <wp:effectExtent l="0" t="0" r="0" b="0"/>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2656141"/>
                    </a:xfrm>
                    <a:prstGeom prst="rect">
                      <a:avLst/>
                    </a:prstGeom>
                  </pic:spPr>
                </pic:pic>
              </a:graphicData>
            </a:graphic>
          </wp:inline>
        </w:drawing>
      </w:r>
    </w:p>
    <w:p w:rsidR="00B13794" w:rsidRDefault="00E72E3B">
      <w:pPr>
        <w:rPr>
          <w:rFonts w:ascii="Times New Roman" w:hAnsi="Times New Roman" w:cs="Times New Roman"/>
          <w:sz w:val="24"/>
          <w:szCs w:val="24"/>
        </w:rPr>
      </w:pPr>
      <w:r>
        <w:rPr>
          <w:rFonts w:ascii="Times New Roman" w:hAnsi="Times New Roman" w:cs="Times New Roman"/>
          <w:sz w:val="24"/>
          <w:szCs w:val="24"/>
        </w:rPr>
        <w:t>An interesting feature of the dataset is “</w:t>
      </w:r>
      <w:proofErr w:type="spellStart"/>
      <w:r>
        <w:rPr>
          <w:rFonts w:ascii="Times New Roman" w:hAnsi="Times New Roman" w:cs="Times New Roman"/>
          <w:sz w:val="24"/>
          <w:szCs w:val="24"/>
        </w:rPr>
        <w:t>staff_picked</w:t>
      </w:r>
      <w:proofErr w:type="spellEnd"/>
      <w:r>
        <w:rPr>
          <w:rFonts w:ascii="Times New Roman" w:hAnsi="Times New Roman" w:cs="Times New Roman"/>
          <w:sz w:val="24"/>
          <w:szCs w:val="24"/>
        </w:rPr>
        <w:t>”, which states if the campaign was selected by the crowdfunding platform and promoted.</w:t>
      </w:r>
      <w:r w:rsidR="00B13794">
        <w:rPr>
          <w:rFonts w:ascii="Times New Roman" w:hAnsi="Times New Roman" w:cs="Times New Roman"/>
          <w:sz w:val="24"/>
          <w:szCs w:val="24"/>
        </w:rPr>
        <w:t xml:space="preserve"> Although probably “</w:t>
      </w:r>
      <w:proofErr w:type="spellStart"/>
      <w:r w:rsidR="00B13794">
        <w:rPr>
          <w:rFonts w:ascii="Times New Roman" w:hAnsi="Times New Roman" w:cs="Times New Roman"/>
          <w:sz w:val="24"/>
          <w:szCs w:val="24"/>
        </w:rPr>
        <w:t>staff_picked</w:t>
      </w:r>
      <w:proofErr w:type="spellEnd"/>
      <w:r w:rsidR="00B13794">
        <w:rPr>
          <w:rFonts w:ascii="Times New Roman" w:hAnsi="Times New Roman" w:cs="Times New Roman"/>
          <w:sz w:val="24"/>
          <w:szCs w:val="24"/>
        </w:rPr>
        <w:t xml:space="preserve">” is not influencing only by itself the success rate, it is noticeable that the campaigns promoted by the crowdfunding platform have </w:t>
      </w:r>
      <w:proofErr w:type="gramStart"/>
      <w:r w:rsidR="00B13794">
        <w:rPr>
          <w:rFonts w:ascii="Times New Roman" w:hAnsi="Times New Roman" w:cs="Times New Roman"/>
          <w:sz w:val="24"/>
          <w:szCs w:val="24"/>
        </w:rPr>
        <w:t>a</w:t>
      </w:r>
      <w:proofErr w:type="gramEnd"/>
      <w:r w:rsidR="00B13794">
        <w:rPr>
          <w:rFonts w:ascii="Times New Roman" w:hAnsi="Times New Roman" w:cs="Times New Roman"/>
          <w:sz w:val="24"/>
          <w:szCs w:val="24"/>
        </w:rPr>
        <w:t xml:space="preserve"> 80% chance of accessing the funding.</w:t>
      </w:r>
    </w:p>
    <w:p w:rsidR="00586975" w:rsidRPr="00E72E3B" w:rsidRDefault="00B13794">
      <w:pPr>
        <w:rPr>
          <w:rFonts w:ascii="Times New Roman" w:hAnsi="Times New Roman" w:cs="Times New Roman"/>
          <w:sz w:val="24"/>
          <w:szCs w:val="24"/>
        </w:rPr>
      </w:pPr>
      <w:r>
        <w:rPr>
          <w:noProof/>
          <w:lang w:val="ro-RO" w:eastAsia="ro-RO"/>
        </w:rPr>
        <w:drawing>
          <wp:inline distT="0" distB="0" distL="0" distR="0" wp14:anchorId="55AEA32D" wp14:editId="2D64DD06">
            <wp:extent cx="3959525" cy="2674189"/>
            <wp:effectExtent l="0" t="0" r="3175" b="0"/>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962400" cy="2676131"/>
                    </a:xfrm>
                    <a:prstGeom prst="rect">
                      <a:avLst/>
                    </a:prstGeom>
                  </pic:spPr>
                </pic:pic>
              </a:graphicData>
            </a:graphic>
          </wp:inline>
        </w:drawing>
      </w:r>
      <w:r w:rsidR="00E72E3B">
        <w:rPr>
          <w:rFonts w:ascii="Times New Roman" w:hAnsi="Times New Roman" w:cs="Times New Roman"/>
          <w:sz w:val="24"/>
          <w:szCs w:val="24"/>
        </w:rPr>
        <w:t xml:space="preserve"> </w:t>
      </w:r>
    </w:p>
    <w:p w:rsidR="00586975" w:rsidRDefault="006550DA">
      <w:pPr>
        <w:rPr>
          <w:rFonts w:ascii="Times New Roman" w:hAnsi="Times New Roman" w:cs="Times New Roman"/>
          <w:sz w:val="24"/>
          <w:szCs w:val="24"/>
        </w:rPr>
      </w:pPr>
      <w:r>
        <w:rPr>
          <w:rFonts w:ascii="Times New Roman" w:hAnsi="Times New Roman" w:cs="Times New Roman"/>
          <w:sz w:val="24"/>
          <w:szCs w:val="24"/>
        </w:rPr>
        <w:t xml:space="preserve">The results from the models applied to the dataset are controversial, the first algorithm, Logistic Regression has unacceptable accuracy but very high specificity, meaning that will predict correctly when a campaign is not successful 90 times out of 100. The Decision Tree Classifier performed better overall, with an accuracy score of approximately 70% and much higher sensitivity. On the down side there was a decrease in specificity and it requires more computation power. The </w:t>
      </w:r>
      <w:r w:rsidRPr="00AA4392">
        <w:rPr>
          <w:rFonts w:ascii="Times New Roman" w:hAnsi="Times New Roman" w:cs="Times New Roman"/>
          <w:sz w:val="24"/>
          <w:szCs w:val="24"/>
        </w:rPr>
        <w:t>Bernoulli Naive Bayes Classifie</w:t>
      </w:r>
      <w:r>
        <w:rPr>
          <w:rFonts w:ascii="Times New Roman" w:hAnsi="Times New Roman" w:cs="Times New Roman"/>
          <w:sz w:val="24"/>
          <w:szCs w:val="24"/>
        </w:rPr>
        <w:t>r</w:t>
      </w:r>
      <w:r>
        <w:rPr>
          <w:rFonts w:ascii="Times New Roman" w:hAnsi="Times New Roman" w:cs="Times New Roman"/>
          <w:sz w:val="24"/>
          <w:szCs w:val="24"/>
        </w:rPr>
        <w:t xml:space="preserve"> has behaved similarly to the previously mention model, there was an insignificant increase in accuracy and perhaps a </w:t>
      </w:r>
      <w:r>
        <w:rPr>
          <w:rFonts w:ascii="Times New Roman" w:hAnsi="Times New Roman" w:cs="Times New Roman"/>
          <w:sz w:val="24"/>
          <w:szCs w:val="24"/>
        </w:rPr>
        <w:lastRenderedPageBreak/>
        <w:t xml:space="preserve">faster period of training. The best candidate for this classification problem proved to be the </w:t>
      </w:r>
      <w:r>
        <w:rPr>
          <w:rFonts w:ascii="Times New Roman" w:hAnsi="Times New Roman" w:cs="Times New Roman"/>
          <w:sz w:val="24"/>
          <w:szCs w:val="24"/>
        </w:rPr>
        <w:t>Random Forest Classifier</w:t>
      </w:r>
      <w:r w:rsidR="004007BC">
        <w:rPr>
          <w:rFonts w:ascii="Times New Roman" w:hAnsi="Times New Roman" w:cs="Times New Roman"/>
          <w:sz w:val="24"/>
          <w:szCs w:val="24"/>
        </w:rPr>
        <w:t xml:space="preserve"> algorithm, despite the fact that it has the longest training period it obtained the best scores. </w:t>
      </w:r>
      <w:proofErr w:type="gramStart"/>
      <w:r w:rsidR="004007BC">
        <w:rPr>
          <w:rFonts w:ascii="Times New Roman" w:hAnsi="Times New Roman" w:cs="Times New Roman"/>
          <w:sz w:val="24"/>
          <w:szCs w:val="24"/>
        </w:rPr>
        <w:t>An accuracy of almost 76% and a specificity of 86%.</w:t>
      </w:r>
      <w:proofErr w:type="gramEnd"/>
      <w:r w:rsidR="004007BC">
        <w:rPr>
          <w:rFonts w:ascii="Times New Roman" w:hAnsi="Times New Roman" w:cs="Times New Roman"/>
          <w:sz w:val="24"/>
          <w:szCs w:val="24"/>
        </w:rPr>
        <w:t xml:space="preserve"> I believe that even better results could be reached, by tuning the </w:t>
      </w:r>
      <w:r w:rsidR="004007BC">
        <w:rPr>
          <w:rFonts w:ascii="Times New Roman" w:hAnsi="Times New Roman" w:cs="Times New Roman"/>
          <w:sz w:val="24"/>
          <w:szCs w:val="24"/>
        </w:rPr>
        <w:t>Random Forest Classifier</w:t>
      </w:r>
      <w:r w:rsidR="004007BC">
        <w:rPr>
          <w:rFonts w:ascii="Times New Roman" w:hAnsi="Times New Roman" w:cs="Times New Roman"/>
          <w:sz w:val="24"/>
          <w:szCs w:val="24"/>
        </w:rPr>
        <w:t xml:space="preserve"> and executing a more accurate data cleaning and more comprehensive exploratory analysis on the dataset. </w:t>
      </w:r>
    </w:p>
    <w:p w:rsidR="004007BC" w:rsidRPr="004007BC" w:rsidRDefault="004007BC">
      <w:pPr>
        <w:rPr>
          <w:rFonts w:ascii="Times New Roman" w:hAnsi="Times New Roman" w:cs="Times New Roman"/>
          <w:sz w:val="24"/>
          <w:szCs w:val="24"/>
        </w:rPr>
      </w:pPr>
    </w:p>
    <w:p w:rsidR="009619FF" w:rsidRDefault="009619FF">
      <w:pPr>
        <w:rPr>
          <w:rFonts w:ascii="Times New Roman" w:hAnsi="Times New Roman" w:cs="Times New Roman"/>
          <w:b/>
          <w:sz w:val="32"/>
          <w:szCs w:val="32"/>
        </w:rPr>
      </w:pPr>
      <w:r>
        <w:rPr>
          <w:rFonts w:ascii="Times New Roman" w:hAnsi="Times New Roman" w:cs="Times New Roman"/>
          <w:b/>
          <w:sz w:val="32"/>
          <w:szCs w:val="32"/>
        </w:rPr>
        <w:t>Justification for tools used</w:t>
      </w:r>
    </w:p>
    <w:p w:rsidR="004007BC" w:rsidRDefault="00A73185">
      <w:pPr>
        <w:rPr>
          <w:rFonts w:ascii="Times New Roman" w:hAnsi="Times New Roman" w:cs="Times New Roman"/>
          <w:sz w:val="24"/>
          <w:szCs w:val="24"/>
        </w:rPr>
      </w:pPr>
      <w:r w:rsidRPr="00A73185">
        <w:rPr>
          <w:rFonts w:ascii="Times New Roman" w:hAnsi="Times New Roman" w:cs="Times New Roman"/>
          <w:sz w:val="24"/>
          <w:szCs w:val="24"/>
          <w:u w:val="single"/>
        </w:rPr>
        <w:t>JupyterLab</w:t>
      </w:r>
      <w:r>
        <w:rPr>
          <w:rFonts w:ascii="Times New Roman" w:hAnsi="Times New Roman" w:cs="Times New Roman"/>
          <w:sz w:val="24"/>
          <w:szCs w:val="24"/>
        </w:rPr>
        <w:t xml:space="preserve"> – was used as a development environment, it has a modular structure and you can create projects containing multiple source files any additional data files. It offers an attractive user interface, easy to operate, the code is executed line by line which gives a better learning curve and it makes it easy to fix.   </w:t>
      </w:r>
    </w:p>
    <w:p w:rsidR="00A73185" w:rsidRDefault="00A73185">
      <w:pPr>
        <w:rPr>
          <w:rFonts w:ascii="Times New Roman" w:hAnsi="Times New Roman" w:cs="Times New Roman"/>
          <w:sz w:val="24"/>
          <w:szCs w:val="24"/>
        </w:rPr>
      </w:pPr>
      <w:r w:rsidRPr="00A73185">
        <w:rPr>
          <w:rFonts w:ascii="Times New Roman" w:hAnsi="Times New Roman" w:cs="Times New Roman"/>
          <w:sz w:val="24"/>
          <w:szCs w:val="24"/>
          <w:u w:val="single"/>
        </w:rPr>
        <w:t>Pandas</w:t>
      </w:r>
      <w:r>
        <w:rPr>
          <w:rFonts w:ascii="Times New Roman" w:hAnsi="Times New Roman" w:cs="Times New Roman"/>
          <w:sz w:val="24"/>
          <w:szCs w:val="24"/>
        </w:rPr>
        <w:t xml:space="preserve"> – was used for data manipulation and </w:t>
      </w:r>
      <w:r w:rsidR="005476FF">
        <w:rPr>
          <w:rFonts w:ascii="Times New Roman" w:hAnsi="Times New Roman" w:cs="Times New Roman"/>
          <w:sz w:val="24"/>
          <w:szCs w:val="24"/>
        </w:rPr>
        <w:t xml:space="preserve">statistical </w:t>
      </w:r>
      <w:r>
        <w:rPr>
          <w:rFonts w:ascii="Times New Roman" w:hAnsi="Times New Roman" w:cs="Times New Roman"/>
          <w:sz w:val="24"/>
          <w:szCs w:val="24"/>
        </w:rPr>
        <w:t xml:space="preserve">analysis. </w:t>
      </w:r>
      <w:proofErr w:type="gramStart"/>
      <w:r>
        <w:rPr>
          <w:rFonts w:ascii="Times New Roman" w:hAnsi="Times New Roman" w:cs="Times New Roman"/>
          <w:sz w:val="24"/>
          <w:szCs w:val="24"/>
        </w:rPr>
        <w:t>R</w:t>
      </w:r>
      <w:r w:rsidR="005476FF">
        <w:rPr>
          <w:rFonts w:ascii="Times New Roman" w:hAnsi="Times New Roman" w:cs="Times New Roman"/>
          <w:sz w:val="24"/>
          <w:szCs w:val="24"/>
        </w:rPr>
        <w:t xml:space="preserve">eading the dataset file into a </w:t>
      </w:r>
      <w:proofErr w:type="spellStart"/>
      <w:r w:rsidR="005476FF">
        <w:rPr>
          <w:rFonts w:ascii="Times New Roman" w:hAnsi="Times New Roman" w:cs="Times New Roman"/>
          <w:sz w:val="24"/>
          <w:szCs w:val="24"/>
        </w:rPr>
        <w:t>dataf</w:t>
      </w:r>
      <w:r>
        <w:rPr>
          <w:rFonts w:ascii="Times New Roman" w:hAnsi="Times New Roman" w:cs="Times New Roman"/>
          <w:sz w:val="24"/>
          <w:szCs w:val="24"/>
        </w:rPr>
        <w:t>rame</w:t>
      </w:r>
      <w:proofErr w:type="spellEnd"/>
      <w:r>
        <w:rPr>
          <w:rFonts w:ascii="Times New Roman" w:hAnsi="Times New Roman" w:cs="Times New Roman"/>
          <w:sz w:val="24"/>
          <w:szCs w:val="24"/>
        </w:rPr>
        <w:t xml:space="preserve">, </w:t>
      </w:r>
      <w:r w:rsidR="005476FF">
        <w:rPr>
          <w:rFonts w:ascii="Times New Roman" w:hAnsi="Times New Roman" w:cs="Times New Roman"/>
          <w:sz w:val="24"/>
          <w:szCs w:val="24"/>
        </w:rPr>
        <w:t xml:space="preserve">renaming features inside the </w:t>
      </w:r>
      <w:proofErr w:type="spellStart"/>
      <w:r w:rsidR="005476FF">
        <w:rPr>
          <w:rFonts w:ascii="Times New Roman" w:hAnsi="Times New Roman" w:cs="Times New Roman"/>
          <w:sz w:val="24"/>
          <w:szCs w:val="24"/>
        </w:rPr>
        <w:t>dataframe</w:t>
      </w:r>
      <w:proofErr w:type="spellEnd"/>
      <w:r w:rsidR="005476FF">
        <w:rPr>
          <w:rFonts w:ascii="Times New Roman" w:hAnsi="Times New Roman" w:cs="Times New Roman"/>
          <w:sz w:val="24"/>
          <w:szCs w:val="24"/>
        </w:rPr>
        <w:t xml:space="preserve">, identifying unique values inside the columns, accessing subset of the </w:t>
      </w:r>
      <w:proofErr w:type="spellStart"/>
      <w:r w:rsidR="005476FF">
        <w:rPr>
          <w:rFonts w:ascii="Times New Roman" w:hAnsi="Times New Roman" w:cs="Times New Roman"/>
          <w:sz w:val="24"/>
          <w:szCs w:val="24"/>
        </w:rPr>
        <w:t>dataframe</w:t>
      </w:r>
      <w:proofErr w:type="spellEnd"/>
      <w:r w:rsidR="005476FF">
        <w:rPr>
          <w:rFonts w:ascii="Times New Roman" w:hAnsi="Times New Roman" w:cs="Times New Roman"/>
          <w:sz w:val="24"/>
          <w:szCs w:val="24"/>
        </w:rPr>
        <w:t xml:space="preserve"> and describing the dataset.</w:t>
      </w:r>
      <w:proofErr w:type="gramEnd"/>
      <w:r w:rsidR="005476FF">
        <w:rPr>
          <w:rFonts w:ascii="Times New Roman" w:hAnsi="Times New Roman" w:cs="Times New Roman"/>
          <w:sz w:val="24"/>
          <w:szCs w:val="24"/>
        </w:rPr>
        <w:t xml:space="preserve"> </w:t>
      </w:r>
    </w:p>
    <w:p w:rsidR="00A73185" w:rsidRPr="005476FF" w:rsidRDefault="00A73185">
      <w:pPr>
        <w:rPr>
          <w:rFonts w:ascii="Times New Roman" w:hAnsi="Times New Roman" w:cs="Times New Roman"/>
          <w:sz w:val="24"/>
          <w:szCs w:val="24"/>
          <w:u w:val="single"/>
        </w:rPr>
      </w:pPr>
      <w:proofErr w:type="spellStart"/>
      <w:r w:rsidRPr="005476FF">
        <w:rPr>
          <w:rFonts w:ascii="Times New Roman" w:hAnsi="Times New Roman" w:cs="Times New Roman"/>
          <w:sz w:val="24"/>
          <w:szCs w:val="24"/>
          <w:u w:val="single"/>
        </w:rPr>
        <w:t>NumPy</w:t>
      </w:r>
      <w:proofErr w:type="spellEnd"/>
      <w:r w:rsidR="005476FF">
        <w:rPr>
          <w:rFonts w:ascii="Times New Roman" w:hAnsi="Times New Roman" w:cs="Times New Roman"/>
          <w:sz w:val="24"/>
          <w:szCs w:val="24"/>
          <w:u w:val="single"/>
        </w:rPr>
        <w:t xml:space="preserve"> </w:t>
      </w:r>
      <w:r w:rsidR="005476FF" w:rsidRPr="00480D7D">
        <w:rPr>
          <w:rFonts w:ascii="Times New Roman" w:hAnsi="Times New Roman" w:cs="Times New Roman"/>
          <w:sz w:val="24"/>
          <w:szCs w:val="24"/>
        </w:rPr>
        <w:t xml:space="preserve">– </w:t>
      </w:r>
      <w:r w:rsidR="005476FF" w:rsidRPr="005476FF">
        <w:rPr>
          <w:rFonts w:ascii="Times New Roman" w:hAnsi="Times New Roman" w:cs="Times New Roman"/>
          <w:sz w:val="24"/>
          <w:szCs w:val="24"/>
        </w:rPr>
        <w:t xml:space="preserve">was used for mathematical </w:t>
      </w:r>
      <w:r w:rsidR="005476FF">
        <w:rPr>
          <w:rFonts w:ascii="Times New Roman" w:hAnsi="Times New Roman" w:cs="Times New Roman"/>
          <w:sz w:val="24"/>
          <w:szCs w:val="24"/>
        </w:rPr>
        <w:t>operations and array processing, indexing and slicing</w:t>
      </w:r>
      <w:r w:rsidR="00480D7D">
        <w:rPr>
          <w:rFonts w:ascii="Times New Roman" w:hAnsi="Times New Roman" w:cs="Times New Roman"/>
          <w:sz w:val="24"/>
          <w:szCs w:val="24"/>
        </w:rPr>
        <w:t>.</w:t>
      </w:r>
      <w:r w:rsidR="005476FF">
        <w:rPr>
          <w:rFonts w:ascii="Times New Roman" w:hAnsi="Times New Roman" w:cs="Times New Roman"/>
          <w:sz w:val="24"/>
          <w:szCs w:val="24"/>
        </w:rPr>
        <w:t xml:space="preserve"> </w:t>
      </w:r>
    </w:p>
    <w:p w:rsidR="00A73185" w:rsidRPr="00480D7D" w:rsidRDefault="00A73185">
      <w:pPr>
        <w:rPr>
          <w:rFonts w:ascii="Times New Roman" w:hAnsi="Times New Roman" w:cs="Times New Roman"/>
          <w:sz w:val="24"/>
          <w:szCs w:val="24"/>
        </w:rPr>
      </w:pPr>
      <w:proofErr w:type="spellStart"/>
      <w:r w:rsidRPr="00480D7D">
        <w:rPr>
          <w:rFonts w:ascii="Times New Roman" w:hAnsi="Times New Roman" w:cs="Times New Roman"/>
          <w:sz w:val="24"/>
          <w:szCs w:val="24"/>
          <w:u w:val="single"/>
        </w:rPr>
        <w:t>MatPlotLib</w:t>
      </w:r>
      <w:proofErr w:type="spellEnd"/>
      <w:r w:rsidR="00480D7D">
        <w:rPr>
          <w:rFonts w:ascii="Times New Roman" w:hAnsi="Times New Roman" w:cs="Times New Roman"/>
          <w:sz w:val="24"/>
          <w:szCs w:val="24"/>
          <w:u w:val="single"/>
        </w:rPr>
        <w:t xml:space="preserve"> </w:t>
      </w:r>
      <w:r w:rsidR="00480D7D" w:rsidRPr="00480D7D">
        <w:rPr>
          <w:rFonts w:ascii="Times New Roman" w:hAnsi="Times New Roman" w:cs="Times New Roman"/>
          <w:sz w:val="24"/>
          <w:szCs w:val="24"/>
        </w:rPr>
        <w:t xml:space="preserve">– was used for plotting, </w:t>
      </w:r>
      <w:r w:rsidR="00480D7D">
        <w:rPr>
          <w:rFonts w:ascii="Times New Roman" w:hAnsi="Times New Roman" w:cs="Times New Roman"/>
          <w:sz w:val="24"/>
          <w:szCs w:val="24"/>
        </w:rPr>
        <w:t>editing the plot size, the axes names and size, title, legend</w:t>
      </w:r>
    </w:p>
    <w:p w:rsidR="00A73185" w:rsidRPr="00480D7D" w:rsidRDefault="00A73185">
      <w:pPr>
        <w:rPr>
          <w:rFonts w:ascii="Times New Roman" w:hAnsi="Times New Roman" w:cs="Times New Roman"/>
          <w:sz w:val="24"/>
          <w:szCs w:val="24"/>
          <w:u w:val="single"/>
        </w:rPr>
      </w:pPr>
      <w:proofErr w:type="spellStart"/>
      <w:r w:rsidRPr="00480D7D">
        <w:rPr>
          <w:rFonts w:ascii="Times New Roman" w:hAnsi="Times New Roman" w:cs="Times New Roman"/>
          <w:sz w:val="24"/>
          <w:szCs w:val="24"/>
          <w:u w:val="single"/>
        </w:rPr>
        <w:t>Seaborn</w:t>
      </w:r>
      <w:proofErr w:type="spellEnd"/>
      <w:r w:rsidR="00480D7D">
        <w:rPr>
          <w:rFonts w:ascii="Times New Roman" w:hAnsi="Times New Roman" w:cs="Times New Roman"/>
          <w:sz w:val="24"/>
          <w:szCs w:val="24"/>
          <w:u w:val="single"/>
        </w:rPr>
        <w:t xml:space="preserve"> </w:t>
      </w:r>
      <w:r w:rsidR="00480D7D" w:rsidRPr="00480D7D">
        <w:rPr>
          <w:rFonts w:ascii="Times New Roman" w:hAnsi="Times New Roman" w:cs="Times New Roman"/>
          <w:sz w:val="24"/>
          <w:szCs w:val="24"/>
        </w:rPr>
        <w:t>– was used for data visualization</w:t>
      </w:r>
      <w:r w:rsidR="00480D7D">
        <w:rPr>
          <w:rFonts w:ascii="Times New Roman" w:hAnsi="Times New Roman" w:cs="Times New Roman"/>
          <w:sz w:val="24"/>
          <w:szCs w:val="24"/>
        </w:rPr>
        <w:t xml:space="preserve">, </w:t>
      </w:r>
      <w:r w:rsidR="00C702A4">
        <w:rPr>
          <w:rFonts w:ascii="Times New Roman" w:hAnsi="Times New Roman" w:cs="Times New Roman"/>
          <w:sz w:val="24"/>
          <w:szCs w:val="24"/>
        </w:rPr>
        <w:t>displaying statistical relationships with scatterplot, barplot, piechart</w:t>
      </w:r>
      <w:proofErr w:type="gramStart"/>
      <w:r w:rsidR="00C702A4">
        <w:rPr>
          <w:rFonts w:ascii="Times New Roman" w:hAnsi="Times New Roman" w:cs="Times New Roman"/>
          <w:sz w:val="24"/>
          <w:szCs w:val="24"/>
        </w:rPr>
        <w:t>,  and</w:t>
      </w:r>
      <w:proofErr w:type="gramEnd"/>
      <w:r w:rsidR="00C702A4">
        <w:rPr>
          <w:rFonts w:ascii="Times New Roman" w:hAnsi="Times New Roman" w:cs="Times New Roman"/>
          <w:sz w:val="24"/>
          <w:szCs w:val="24"/>
        </w:rPr>
        <w:t xml:space="preserve"> managing plot aesthetics like style, colorpallete.</w:t>
      </w:r>
    </w:p>
    <w:p w:rsidR="00A73185" w:rsidRDefault="00A73185">
      <w:pPr>
        <w:rPr>
          <w:rFonts w:ascii="Times New Roman" w:hAnsi="Times New Roman" w:cs="Times New Roman"/>
          <w:sz w:val="24"/>
          <w:szCs w:val="24"/>
        </w:rPr>
      </w:pPr>
      <w:proofErr w:type="spellStart"/>
      <w:r w:rsidRPr="00C702A4">
        <w:rPr>
          <w:rFonts w:ascii="Times New Roman" w:hAnsi="Times New Roman" w:cs="Times New Roman"/>
          <w:sz w:val="24"/>
          <w:szCs w:val="24"/>
          <w:u w:val="single"/>
        </w:rPr>
        <w:t>SciKit</w:t>
      </w:r>
      <w:proofErr w:type="spellEnd"/>
      <w:r w:rsidRPr="00C702A4">
        <w:rPr>
          <w:rFonts w:ascii="Times New Roman" w:hAnsi="Times New Roman" w:cs="Times New Roman"/>
          <w:sz w:val="24"/>
          <w:szCs w:val="24"/>
          <w:u w:val="single"/>
        </w:rPr>
        <w:t>-Learn</w:t>
      </w:r>
      <w:r w:rsidR="00C702A4">
        <w:rPr>
          <w:rFonts w:ascii="Times New Roman" w:hAnsi="Times New Roman" w:cs="Times New Roman"/>
          <w:sz w:val="24"/>
          <w:szCs w:val="24"/>
        </w:rPr>
        <w:t xml:space="preserve"> – was used for data modeling, it has a very wide range of algorithm</w:t>
      </w:r>
      <w:r w:rsidR="009573C5">
        <w:rPr>
          <w:rFonts w:ascii="Times New Roman" w:hAnsi="Times New Roman" w:cs="Times New Roman"/>
          <w:sz w:val="24"/>
          <w:szCs w:val="24"/>
        </w:rPr>
        <w:t>s</w:t>
      </w:r>
      <w:r w:rsidR="00C702A4">
        <w:rPr>
          <w:rFonts w:ascii="Times New Roman" w:hAnsi="Times New Roman" w:cs="Times New Roman"/>
          <w:sz w:val="24"/>
          <w:szCs w:val="24"/>
        </w:rPr>
        <w:t xml:space="preserve"> for </w:t>
      </w:r>
      <w:r w:rsidR="009573C5">
        <w:rPr>
          <w:rFonts w:ascii="Times New Roman" w:hAnsi="Times New Roman" w:cs="Times New Roman"/>
          <w:sz w:val="24"/>
          <w:szCs w:val="24"/>
        </w:rPr>
        <w:t xml:space="preserve">all </w:t>
      </w:r>
      <w:r w:rsidR="00C702A4">
        <w:rPr>
          <w:rFonts w:ascii="Times New Roman" w:hAnsi="Times New Roman" w:cs="Times New Roman"/>
          <w:sz w:val="24"/>
          <w:szCs w:val="24"/>
        </w:rPr>
        <w:t xml:space="preserve">of </w:t>
      </w:r>
      <w:r w:rsidR="009573C5">
        <w:rPr>
          <w:rFonts w:ascii="Times New Roman" w:hAnsi="Times New Roman" w:cs="Times New Roman"/>
          <w:sz w:val="24"/>
          <w:szCs w:val="24"/>
        </w:rPr>
        <w:t xml:space="preserve">the types of </w:t>
      </w:r>
      <w:r w:rsidR="00C702A4">
        <w:rPr>
          <w:rFonts w:ascii="Times New Roman" w:hAnsi="Times New Roman" w:cs="Times New Roman"/>
          <w:sz w:val="24"/>
          <w:szCs w:val="24"/>
        </w:rPr>
        <w:t>data</w:t>
      </w:r>
      <w:r w:rsidR="009573C5">
        <w:rPr>
          <w:rFonts w:ascii="Times New Roman" w:hAnsi="Times New Roman" w:cs="Times New Roman"/>
          <w:sz w:val="24"/>
          <w:szCs w:val="24"/>
        </w:rPr>
        <w:t xml:space="preserve"> </w:t>
      </w:r>
      <w:r w:rsidR="00C702A4">
        <w:rPr>
          <w:rFonts w:ascii="Times New Roman" w:hAnsi="Times New Roman" w:cs="Times New Roman"/>
          <w:sz w:val="24"/>
          <w:szCs w:val="24"/>
        </w:rPr>
        <w:t>science problem</w:t>
      </w:r>
      <w:r w:rsidR="009573C5">
        <w:rPr>
          <w:rFonts w:ascii="Times New Roman" w:hAnsi="Times New Roman" w:cs="Times New Roman"/>
          <w:sz w:val="24"/>
          <w:szCs w:val="24"/>
        </w:rPr>
        <w:t xml:space="preserve">s. The models are already implemented and ready for import and utilization. It also </w:t>
      </w:r>
      <w:proofErr w:type="gramStart"/>
      <w:r w:rsidR="009573C5">
        <w:rPr>
          <w:rFonts w:ascii="Times New Roman" w:hAnsi="Times New Roman" w:cs="Times New Roman"/>
          <w:sz w:val="24"/>
          <w:szCs w:val="24"/>
        </w:rPr>
        <w:t>provide</w:t>
      </w:r>
      <w:proofErr w:type="gramEnd"/>
      <w:r w:rsidR="009573C5">
        <w:rPr>
          <w:rFonts w:ascii="Times New Roman" w:hAnsi="Times New Roman" w:cs="Times New Roman"/>
          <w:sz w:val="24"/>
          <w:szCs w:val="24"/>
        </w:rPr>
        <w:t xml:space="preserve"> metrics for evaluating the models, such as confusion matrix, accuracy score or ROC curve.</w:t>
      </w:r>
    </w:p>
    <w:p w:rsidR="009573C5" w:rsidRPr="00C702A4" w:rsidRDefault="009573C5">
      <w:pPr>
        <w:rPr>
          <w:rFonts w:ascii="Times New Roman" w:hAnsi="Times New Roman" w:cs="Times New Roman"/>
          <w:sz w:val="24"/>
          <w:szCs w:val="24"/>
        </w:rPr>
      </w:pPr>
      <w:r>
        <w:rPr>
          <w:rFonts w:ascii="Times New Roman" w:hAnsi="Times New Roman" w:cs="Times New Roman"/>
          <w:sz w:val="24"/>
          <w:szCs w:val="24"/>
        </w:rPr>
        <w:t xml:space="preserve">Beside the functionality provided by all the libraries listed above, the community support is fantastic, the documentations are accessible for beginners and have examples and there are quite a lot of people engaged in using and developing </w:t>
      </w:r>
      <w:proofErr w:type="gramStart"/>
      <w:r>
        <w:rPr>
          <w:rFonts w:ascii="Times New Roman" w:hAnsi="Times New Roman" w:cs="Times New Roman"/>
          <w:sz w:val="24"/>
          <w:szCs w:val="24"/>
        </w:rPr>
        <w:t>this tools</w:t>
      </w:r>
      <w:proofErr w:type="gramEnd"/>
      <w:r>
        <w:rPr>
          <w:rFonts w:ascii="Times New Roman" w:hAnsi="Times New Roman" w:cs="Times New Roman"/>
          <w:sz w:val="24"/>
          <w:szCs w:val="24"/>
        </w:rPr>
        <w:t xml:space="preserve">. </w:t>
      </w:r>
      <w:bookmarkStart w:id="0" w:name="_GoBack"/>
      <w:bookmarkEnd w:id="0"/>
    </w:p>
    <w:p w:rsidR="004007BC" w:rsidRDefault="004007BC">
      <w:pPr>
        <w:rPr>
          <w:rFonts w:ascii="Times New Roman" w:hAnsi="Times New Roman" w:cs="Times New Roman"/>
          <w:b/>
          <w:sz w:val="32"/>
          <w:szCs w:val="32"/>
        </w:rPr>
      </w:pPr>
    </w:p>
    <w:p w:rsidR="004007BC" w:rsidRDefault="004007BC">
      <w:pPr>
        <w:rPr>
          <w:rFonts w:ascii="Times New Roman" w:hAnsi="Times New Roman" w:cs="Times New Roman"/>
          <w:b/>
          <w:sz w:val="32"/>
          <w:szCs w:val="32"/>
        </w:rPr>
      </w:pPr>
    </w:p>
    <w:p w:rsidR="004007BC" w:rsidRDefault="004007BC">
      <w:pPr>
        <w:rPr>
          <w:rFonts w:ascii="Times New Roman" w:hAnsi="Times New Roman" w:cs="Times New Roman"/>
          <w:b/>
          <w:sz w:val="32"/>
          <w:szCs w:val="32"/>
        </w:rPr>
      </w:pPr>
    </w:p>
    <w:p w:rsidR="004007BC" w:rsidRDefault="004007BC">
      <w:pPr>
        <w:rPr>
          <w:rFonts w:ascii="Times New Roman" w:hAnsi="Times New Roman" w:cs="Times New Roman"/>
          <w:b/>
          <w:sz w:val="32"/>
          <w:szCs w:val="32"/>
        </w:rPr>
      </w:pPr>
    </w:p>
    <w:p w:rsidR="004007BC" w:rsidRDefault="004007BC">
      <w:pPr>
        <w:rPr>
          <w:rFonts w:ascii="Times New Roman" w:hAnsi="Times New Roman" w:cs="Times New Roman"/>
          <w:b/>
          <w:sz w:val="32"/>
          <w:szCs w:val="32"/>
        </w:rPr>
      </w:pPr>
    </w:p>
    <w:p w:rsidR="004007BC" w:rsidRPr="00671A0A" w:rsidRDefault="004007BC">
      <w:pPr>
        <w:rPr>
          <w:rFonts w:ascii="Times New Roman" w:hAnsi="Times New Roman" w:cs="Times New Roman"/>
          <w:b/>
          <w:sz w:val="32"/>
          <w:szCs w:val="32"/>
          <w:lang w:val="ro-RO"/>
        </w:rPr>
      </w:pPr>
    </w:p>
    <w:p w:rsidR="00A260EB" w:rsidRDefault="00A035F6">
      <w:pPr>
        <w:rPr>
          <w:rFonts w:ascii="Times New Roman" w:hAnsi="Times New Roman" w:cs="Times New Roman"/>
          <w:b/>
          <w:sz w:val="32"/>
          <w:szCs w:val="32"/>
        </w:rPr>
      </w:pPr>
      <w:r>
        <w:rPr>
          <w:rFonts w:ascii="Times New Roman" w:hAnsi="Times New Roman" w:cs="Times New Roman"/>
          <w:b/>
          <w:sz w:val="32"/>
          <w:szCs w:val="32"/>
        </w:rPr>
        <w:lastRenderedPageBreak/>
        <w:t>References</w:t>
      </w:r>
    </w:p>
    <w:p w:rsidR="00A035F6" w:rsidRDefault="000E6E14">
      <w:pPr>
        <w:rPr>
          <w:rFonts w:ascii="Times New Roman" w:hAnsi="Times New Roman" w:cs="Times New Roman"/>
          <w:sz w:val="24"/>
          <w:szCs w:val="24"/>
        </w:rPr>
      </w:pPr>
      <w:hyperlink r:id="rId28" w:history="1">
        <w:r w:rsidRPr="00B5280F">
          <w:rPr>
            <w:rStyle w:val="Hyperlink"/>
            <w:rFonts w:ascii="Times New Roman" w:hAnsi="Times New Roman" w:cs="Times New Roman"/>
            <w:sz w:val="24"/>
            <w:szCs w:val="24"/>
          </w:rPr>
          <w:t>https://www.statista.com/statistics/1078273/global-crowdfunding-market-size/</w:t>
        </w:r>
      </w:hyperlink>
    </w:p>
    <w:p w:rsidR="000E6E14" w:rsidRDefault="000E6E14">
      <w:pPr>
        <w:rPr>
          <w:rFonts w:ascii="Times New Roman" w:hAnsi="Times New Roman" w:cs="Times New Roman"/>
          <w:sz w:val="24"/>
          <w:szCs w:val="24"/>
        </w:rPr>
      </w:pPr>
      <w:hyperlink r:id="rId29" w:history="1">
        <w:r w:rsidRPr="00B5280F">
          <w:rPr>
            <w:rStyle w:val="Hyperlink"/>
            <w:rFonts w:ascii="Times New Roman" w:hAnsi="Times New Roman" w:cs="Times New Roman"/>
            <w:sz w:val="24"/>
            <w:szCs w:val="24"/>
          </w:rPr>
          <w:t>https://www.kaggle.com/toshimelonhead/400000-kickstarter-projects</w:t>
        </w:r>
      </w:hyperlink>
    </w:p>
    <w:p w:rsidR="000E6E14" w:rsidRPr="00A035F6" w:rsidRDefault="000E6E14">
      <w:pPr>
        <w:rPr>
          <w:rFonts w:ascii="Times New Roman" w:hAnsi="Times New Roman" w:cs="Times New Roman"/>
          <w:sz w:val="24"/>
          <w:szCs w:val="24"/>
        </w:rPr>
      </w:pPr>
    </w:p>
    <w:sectPr w:rsidR="000E6E14" w:rsidRPr="00A035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81A04"/>
    <w:multiLevelType w:val="multilevel"/>
    <w:tmpl w:val="9CCA9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064B9B"/>
    <w:multiLevelType w:val="hybridMultilevel"/>
    <w:tmpl w:val="4B5EC4B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7604468F"/>
    <w:multiLevelType w:val="multilevel"/>
    <w:tmpl w:val="28F4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98C"/>
    <w:rsid w:val="00011895"/>
    <w:rsid w:val="0002362F"/>
    <w:rsid w:val="000316A7"/>
    <w:rsid w:val="00064F13"/>
    <w:rsid w:val="0006708A"/>
    <w:rsid w:val="000E6E14"/>
    <w:rsid w:val="00115248"/>
    <w:rsid w:val="0016298C"/>
    <w:rsid w:val="001A6ACC"/>
    <w:rsid w:val="001B228A"/>
    <w:rsid w:val="001C370A"/>
    <w:rsid w:val="00282EB7"/>
    <w:rsid w:val="002F19A8"/>
    <w:rsid w:val="00327213"/>
    <w:rsid w:val="00351AB9"/>
    <w:rsid w:val="00395746"/>
    <w:rsid w:val="003F17DF"/>
    <w:rsid w:val="003F1A0A"/>
    <w:rsid w:val="003F1D9D"/>
    <w:rsid w:val="004007BC"/>
    <w:rsid w:val="00414F02"/>
    <w:rsid w:val="00461DEE"/>
    <w:rsid w:val="004650BF"/>
    <w:rsid w:val="00480D7D"/>
    <w:rsid w:val="004A0B40"/>
    <w:rsid w:val="004A226C"/>
    <w:rsid w:val="004B1D62"/>
    <w:rsid w:val="004D7CBB"/>
    <w:rsid w:val="004F0DBE"/>
    <w:rsid w:val="00524882"/>
    <w:rsid w:val="005347E7"/>
    <w:rsid w:val="005476FF"/>
    <w:rsid w:val="00561567"/>
    <w:rsid w:val="00586975"/>
    <w:rsid w:val="005C56B1"/>
    <w:rsid w:val="00616AD4"/>
    <w:rsid w:val="00647E6A"/>
    <w:rsid w:val="006550DA"/>
    <w:rsid w:val="00671A0A"/>
    <w:rsid w:val="006D6917"/>
    <w:rsid w:val="00701550"/>
    <w:rsid w:val="00703524"/>
    <w:rsid w:val="00711A96"/>
    <w:rsid w:val="00735C85"/>
    <w:rsid w:val="00753FA3"/>
    <w:rsid w:val="007E3F02"/>
    <w:rsid w:val="00862E67"/>
    <w:rsid w:val="008708BD"/>
    <w:rsid w:val="00877F98"/>
    <w:rsid w:val="008904D4"/>
    <w:rsid w:val="0093088C"/>
    <w:rsid w:val="009573C5"/>
    <w:rsid w:val="009619FF"/>
    <w:rsid w:val="009B0409"/>
    <w:rsid w:val="009C4A24"/>
    <w:rsid w:val="00A035F6"/>
    <w:rsid w:val="00A260EB"/>
    <w:rsid w:val="00A52B0D"/>
    <w:rsid w:val="00A73185"/>
    <w:rsid w:val="00A860CA"/>
    <w:rsid w:val="00A9051D"/>
    <w:rsid w:val="00A947AC"/>
    <w:rsid w:val="00AA4392"/>
    <w:rsid w:val="00AC7213"/>
    <w:rsid w:val="00AE2B6A"/>
    <w:rsid w:val="00B03F67"/>
    <w:rsid w:val="00B13794"/>
    <w:rsid w:val="00B25C0D"/>
    <w:rsid w:val="00B505F9"/>
    <w:rsid w:val="00BD1CA9"/>
    <w:rsid w:val="00BE5EDD"/>
    <w:rsid w:val="00C35C1B"/>
    <w:rsid w:val="00C702A4"/>
    <w:rsid w:val="00C7054E"/>
    <w:rsid w:val="00C84A99"/>
    <w:rsid w:val="00D37FC4"/>
    <w:rsid w:val="00D654A2"/>
    <w:rsid w:val="00D75A2D"/>
    <w:rsid w:val="00D770EE"/>
    <w:rsid w:val="00E47823"/>
    <w:rsid w:val="00E723FD"/>
    <w:rsid w:val="00E72E3B"/>
    <w:rsid w:val="00E95072"/>
    <w:rsid w:val="00EA3366"/>
    <w:rsid w:val="00EC3673"/>
    <w:rsid w:val="00F25230"/>
    <w:rsid w:val="00F33ED6"/>
    <w:rsid w:val="00F90739"/>
    <w:rsid w:val="00FA520E"/>
    <w:rsid w:val="00FE1AEB"/>
    <w:rsid w:val="00FF4E2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lu3">
    <w:name w:val="heading 3"/>
    <w:basedOn w:val="Normal"/>
    <w:link w:val="Titlu3Caracter"/>
    <w:uiPriority w:val="9"/>
    <w:qFormat/>
    <w:rsid w:val="00671A0A"/>
    <w:pPr>
      <w:spacing w:before="100" w:beforeAutospacing="1" w:after="100" w:afterAutospacing="1" w:line="240" w:lineRule="auto"/>
      <w:outlineLvl w:val="2"/>
    </w:pPr>
    <w:rPr>
      <w:rFonts w:ascii="Times New Roman" w:eastAsia="Times New Roman" w:hAnsi="Times New Roman" w:cs="Times New Roman"/>
      <w:b/>
      <w:bCs/>
      <w:sz w:val="27"/>
      <w:szCs w:val="27"/>
      <w:lang w:val="ro-RO" w:eastAsia="ro-RO"/>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877F98"/>
    <w:rPr>
      <w:color w:val="0000FF"/>
      <w:u w:val="single"/>
    </w:rPr>
  </w:style>
  <w:style w:type="paragraph" w:styleId="TextnBalon">
    <w:name w:val="Balloon Text"/>
    <w:basedOn w:val="Normal"/>
    <w:link w:val="TextnBalonCaracter"/>
    <w:uiPriority w:val="99"/>
    <w:semiHidden/>
    <w:unhideWhenUsed/>
    <w:rsid w:val="00BE5ED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BE5EDD"/>
    <w:rPr>
      <w:rFonts w:ascii="Tahoma" w:hAnsi="Tahoma" w:cs="Tahoma"/>
      <w:sz w:val="16"/>
      <w:szCs w:val="16"/>
      <w:lang w:val="en-US"/>
    </w:rPr>
  </w:style>
  <w:style w:type="paragraph" w:styleId="Listparagraf">
    <w:name w:val="List Paragraph"/>
    <w:basedOn w:val="Normal"/>
    <w:uiPriority w:val="34"/>
    <w:qFormat/>
    <w:rsid w:val="00F25230"/>
    <w:pPr>
      <w:ind w:left="720"/>
      <w:contextualSpacing/>
    </w:pPr>
  </w:style>
  <w:style w:type="character" w:customStyle="1" w:styleId="Titlu3Caracter">
    <w:name w:val="Titlu 3 Caracter"/>
    <w:basedOn w:val="Fontdeparagrafimplicit"/>
    <w:link w:val="Titlu3"/>
    <w:uiPriority w:val="9"/>
    <w:rsid w:val="00671A0A"/>
    <w:rPr>
      <w:rFonts w:ascii="Times New Roman" w:eastAsia="Times New Roman" w:hAnsi="Times New Roman" w:cs="Times New Roman"/>
      <w:b/>
      <w:bCs/>
      <w:sz w:val="27"/>
      <w:szCs w:val="27"/>
      <w:lang w:eastAsia="ro-RO"/>
    </w:rPr>
  </w:style>
  <w:style w:type="character" w:customStyle="1" w:styleId="s3uucc">
    <w:name w:val="s3uucc"/>
    <w:basedOn w:val="Fontdeparagrafimplicit"/>
    <w:rsid w:val="00671A0A"/>
  </w:style>
  <w:style w:type="paragraph" w:styleId="NormalWeb">
    <w:name w:val="Normal (Web)"/>
    <w:basedOn w:val="Normal"/>
    <w:uiPriority w:val="99"/>
    <w:semiHidden/>
    <w:unhideWhenUsed/>
    <w:rsid w:val="00D75A2D"/>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customStyle="1" w:styleId="std">
    <w:name w:val="std"/>
    <w:basedOn w:val="Fontdeparagrafimplicit"/>
    <w:rsid w:val="00D75A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itlu3">
    <w:name w:val="heading 3"/>
    <w:basedOn w:val="Normal"/>
    <w:link w:val="Titlu3Caracter"/>
    <w:uiPriority w:val="9"/>
    <w:qFormat/>
    <w:rsid w:val="00671A0A"/>
    <w:pPr>
      <w:spacing w:before="100" w:beforeAutospacing="1" w:after="100" w:afterAutospacing="1" w:line="240" w:lineRule="auto"/>
      <w:outlineLvl w:val="2"/>
    </w:pPr>
    <w:rPr>
      <w:rFonts w:ascii="Times New Roman" w:eastAsia="Times New Roman" w:hAnsi="Times New Roman" w:cs="Times New Roman"/>
      <w:b/>
      <w:bCs/>
      <w:sz w:val="27"/>
      <w:szCs w:val="27"/>
      <w:lang w:val="ro-RO" w:eastAsia="ro-RO"/>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877F98"/>
    <w:rPr>
      <w:color w:val="0000FF"/>
      <w:u w:val="single"/>
    </w:rPr>
  </w:style>
  <w:style w:type="paragraph" w:styleId="TextnBalon">
    <w:name w:val="Balloon Text"/>
    <w:basedOn w:val="Normal"/>
    <w:link w:val="TextnBalonCaracter"/>
    <w:uiPriority w:val="99"/>
    <w:semiHidden/>
    <w:unhideWhenUsed/>
    <w:rsid w:val="00BE5ED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BE5EDD"/>
    <w:rPr>
      <w:rFonts w:ascii="Tahoma" w:hAnsi="Tahoma" w:cs="Tahoma"/>
      <w:sz w:val="16"/>
      <w:szCs w:val="16"/>
      <w:lang w:val="en-US"/>
    </w:rPr>
  </w:style>
  <w:style w:type="paragraph" w:styleId="Listparagraf">
    <w:name w:val="List Paragraph"/>
    <w:basedOn w:val="Normal"/>
    <w:uiPriority w:val="34"/>
    <w:qFormat/>
    <w:rsid w:val="00F25230"/>
    <w:pPr>
      <w:ind w:left="720"/>
      <w:contextualSpacing/>
    </w:pPr>
  </w:style>
  <w:style w:type="character" w:customStyle="1" w:styleId="Titlu3Caracter">
    <w:name w:val="Titlu 3 Caracter"/>
    <w:basedOn w:val="Fontdeparagrafimplicit"/>
    <w:link w:val="Titlu3"/>
    <w:uiPriority w:val="9"/>
    <w:rsid w:val="00671A0A"/>
    <w:rPr>
      <w:rFonts w:ascii="Times New Roman" w:eastAsia="Times New Roman" w:hAnsi="Times New Roman" w:cs="Times New Roman"/>
      <w:b/>
      <w:bCs/>
      <w:sz w:val="27"/>
      <w:szCs w:val="27"/>
      <w:lang w:eastAsia="ro-RO"/>
    </w:rPr>
  </w:style>
  <w:style w:type="character" w:customStyle="1" w:styleId="s3uucc">
    <w:name w:val="s3uucc"/>
    <w:basedOn w:val="Fontdeparagrafimplicit"/>
    <w:rsid w:val="00671A0A"/>
  </w:style>
  <w:style w:type="paragraph" w:styleId="NormalWeb">
    <w:name w:val="Normal (Web)"/>
    <w:basedOn w:val="Normal"/>
    <w:uiPriority w:val="99"/>
    <w:semiHidden/>
    <w:unhideWhenUsed/>
    <w:rsid w:val="00D75A2D"/>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customStyle="1" w:styleId="std">
    <w:name w:val="std"/>
    <w:basedOn w:val="Fontdeparagrafimplicit"/>
    <w:rsid w:val="00D75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629858">
      <w:bodyDiv w:val="1"/>
      <w:marLeft w:val="0"/>
      <w:marRight w:val="0"/>
      <w:marTop w:val="0"/>
      <w:marBottom w:val="0"/>
      <w:divBdr>
        <w:top w:val="none" w:sz="0" w:space="0" w:color="auto"/>
        <w:left w:val="none" w:sz="0" w:space="0" w:color="auto"/>
        <w:bottom w:val="none" w:sz="0" w:space="0" w:color="auto"/>
        <w:right w:val="none" w:sz="0" w:space="0" w:color="auto"/>
      </w:divBdr>
    </w:div>
    <w:div w:id="1952591319">
      <w:bodyDiv w:val="1"/>
      <w:marLeft w:val="0"/>
      <w:marRight w:val="0"/>
      <w:marTop w:val="0"/>
      <w:marBottom w:val="0"/>
      <w:divBdr>
        <w:top w:val="none" w:sz="0" w:space="0" w:color="auto"/>
        <w:left w:val="none" w:sz="0" w:space="0" w:color="auto"/>
        <w:bottom w:val="none" w:sz="0" w:space="0" w:color="auto"/>
        <w:right w:val="none" w:sz="0" w:space="0" w:color="auto"/>
      </w:divBdr>
    </w:div>
    <w:div w:id="197552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kaggle.com/toshimelonhead/400000-kickstarter-projects" TargetMode="External"/><Relationship Id="rId1" Type="http://schemas.openxmlformats.org/officeDocument/2006/relationships/numbering" Target="numbering.xml"/><Relationship Id="rId6" Type="http://schemas.openxmlformats.org/officeDocument/2006/relationships/hyperlink" Target="https://moodle.uws.ac.uk/course/view.php?id=769"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statista.com/statistics/1078273/global-crowdfunding-market-size/"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2624</TotalTime>
  <Pages>10</Pages>
  <Words>1811</Words>
  <Characters>10510</Characters>
  <Application>Microsoft Office Word</Application>
  <DocSecurity>0</DocSecurity>
  <Lines>87</Lines>
  <Paragraphs>24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Caesar</dc:creator>
  <cp:keywords/>
  <dc:description/>
  <cp:lastModifiedBy>Caesar</cp:lastModifiedBy>
  <cp:revision>29</cp:revision>
  <dcterms:created xsi:type="dcterms:W3CDTF">2019-12-05T13:00:00Z</dcterms:created>
  <dcterms:modified xsi:type="dcterms:W3CDTF">2019-12-08T03:08:00Z</dcterms:modified>
</cp:coreProperties>
</file>