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2"/>
        </w:numPr>
        <w:ind w:left="720" w:hanging="360"/>
        <w:rPr>
          <w:u w:val="none"/>
        </w:rPr>
      </w:pPr>
      <w:r w:rsidDel="00000000" w:rsidR="00000000" w:rsidRPr="00000000">
        <w:rPr>
          <w:rtl w:val="0"/>
        </w:rPr>
        <w:t xml:space="preserve">Start the project with the ModernHouseStart.max and Textures_ModernHouse.zip. Make sure you have the resolution of textures (Viewport Configuration settings) to 4096 and the Units setup to metric system:</w:t>
      </w:r>
    </w:p>
    <w:p w:rsidR="00000000" w:rsidDel="00000000" w:rsidP="00000000" w:rsidRDefault="00000000" w:rsidRPr="00000000" w14:paraId="00000002">
      <w:pPr>
        <w:jc w:val="center"/>
        <w:rPr/>
      </w:pPr>
      <w:r w:rsidDel="00000000" w:rsidR="00000000" w:rsidRPr="00000000">
        <w:rPr/>
        <w:drawing>
          <wp:inline distB="114300" distT="114300" distL="114300" distR="114300">
            <wp:extent cx="4995863" cy="3593370"/>
            <wp:effectExtent b="0" l="0" r="0" t="0"/>
            <wp:docPr id="14"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4995863" cy="359337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numPr>
          <w:ilvl w:val="0"/>
          <w:numId w:val="3"/>
        </w:numPr>
        <w:ind w:left="720" w:hanging="360"/>
        <w:rPr>
          <w:u w:val="none"/>
        </w:rPr>
      </w:pPr>
      <w:r w:rsidDel="00000000" w:rsidR="00000000" w:rsidRPr="00000000">
        <w:rPr>
          <w:rtl w:val="0"/>
        </w:rPr>
        <w:t xml:space="preserve">To start with the creation of walls, create a cube with 0.2m width and 3.33m Length, 2.74m of height. Don’t forget to change the Z to 0.15m up the scene to match the reference images:</w:t>
      </w:r>
    </w:p>
    <w:p w:rsidR="00000000" w:rsidDel="00000000" w:rsidP="00000000" w:rsidRDefault="00000000" w:rsidRPr="00000000" w14:paraId="00000004">
      <w:pPr>
        <w:rPr/>
      </w:pPr>
      <w:r w:rsidDel="00000000" w:rsidR="00000000" w:rsidRPr="00000000">
        <w:rPr/>
        <w:drawing>
          <wp:inline distB="114300" distT="114300" distL="114300" distR="114300">
            <wp:extent cx="3471863" cy="2825935"/>
            <wp:effectExtent b="0" l="0" r="0" t="0"/>
            <wp:docPr id="2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471863" cy="2825935"/>
                    </a:xfrm>
                    <a:prstGeom prst="rect"/>
                    <a:ln/>
                  </pic:spPr>
                </pic:pic>
              </a:graphicData>
            </a:graphic>
          </wp:inline>
        </w:drawing>
      </w:r>
      <w:r w:rsidDel="00000000" w:rsidR="00000000" w:rsidRPr="00000000">
        <w:rPr/>
        <w:drawing>
          <wp:inline distB="114300" distT="114300" distL="114300" distR="114300">
            <wp:extent cx="2110475" cy="2824163"/>
            <wp:effectExtent b="0" l="0" r="0" t="0"/>
            <wp:docPr id="1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110475"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numPr>
          <w:ilvl w:val="0"/>
          <w:numId w:val="14"/>
        </w:numPr>
        <w:ind w:left="720" w:hanging="360"/>
        <w:rPr>
          <w:u w:val="none"/>
        </w:rPr>
      </w:pPr>
      <w:r w:rsidDel="00000000" w:rsidR="00000000" w:rsidRPr="00000000">
        <w:rPr>
          <w:rtl w:val="0"/>
        </w:rPr>
        <w:t xml:space="preserve">Add Edit Poly and start extruding 0.2m (thickness of the wall) extrude to each direction (I changed the color of the wall to see edges easier):</w:t>
      </w:r>
    </w:p>
    <w:p w:rsidR="00000000" w:rsidDel="00000000" w:rsidP="00000000" w:rsidRDefault="00000000" w:rsidRPr="00000000" w14:paraId="00000006">
      <w:pPr>
        <w:jc w:val="center"/>
        <w:rPr/>
      </w:pPr>
      <w:r w:rsidDel="00000000" w:rsidR="00000000" w:rsidRPr="00000000">
        <w:rPr/>
        <w:drawing>
          <wp:inline distB="114300" distT="114300" distL="114300" distR="114300">
            <wp:extent cx="3471863" cy="3970356"/>
            <wp:effectExtent b="0" l="0" r="0" t="0"/>
            <wp:docPr id="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471863" cy="397035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9"/>
        </w:numPr>
        <w:ind w:left="720" w:hanging="360"/>
        <w:rPr>
          <w:u w:val="none"/>
        </w:rPr>
      </w:pPr>
      <w:r w:rsidDel="00000000" w:rsidR="00000000" w:rsidRPr="00000000">
        <w:rPr>
          <w:rtl w:val="0"/>
        </w:rPr>
        <w:t xml:space="preserve">Continuing extruding to match the reference images:</w:t>
      </w:r>
    </w:p>
    <w:p w:rsidR="00000000" w:rsidDel="00000000" w:rsidP="00000000" w:rsidRDefault="00000000" w:rsidRPr="00000000" w14:paraId="00000008">
      <w:pPr>
        <w:jc w:val="center"/>
        <w:rPr/>
      </w:pPr>
      <w:r w:rsidDel="00000000" w:rsidR="00000000" w:rsidRPr="00000000">
        <w:rPr/>
        <w:drawing>
          <wp:inline distB="114300" distT="114300" distL="114300" distR="114300">
            <wp:extent cx="4214813" cy="3864745"/>
            <wp:effectExtent b="0" l="0" r="0" t="0"/>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214813" cy="386474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11"/>
        </w:numPr>
        <w:ind w:left="720" w:hanging="360"/>
        <w:rPr>
          <w:u w:val="none"/>
        </w:rPr>
      </w:pPr>
      <w:r w:rsidDel="00000000" w:rsidR="00000000" w:rsidRPr="00000000">
        <w:rPr>
          <w:rtl w:val="0"/>
        </w:rPr>
        <w:t xml:space="preserve">Use Bridge tool to connect two walls together. Don’t forget to make sure all walls are aligned with Snap Toggle:</w:t>
      </w:r>
    </w:p>
    <w:p w:rsidR="00000000" w:rsidDel="00000000" w:rsidP="00000000" w:rsidRDefault="00000000" w:rsidRPr="00000000" w14:paraId="0000000A">
      <w:pPr>
        <w:jc w:val="center"/>
        <w:rPr/>
      </w:pPr>
      <w:r w:rsidDel="00000000" w:rsidR="00000000" w:rsidRPr="00000000">
        <w:rPr/>
        <w:drawing>
          <wp:inline distB="114300" distT="114300" distL="114300" distR="114300">
            <wp:extent cx="4700588" cy="2956399"/>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700588" cy="295639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16"/>
        </w:numPr>
        <w:ind w:left="720" w:hanging="360"/>
        <w:rPr>
          <w:u w:val="none"/>
        </w:rPr>
      </w:pPr>
      <w:r w:rsidDel="00000000" w:rsidR="00000000" w:rsidRPr="00000000">
        <w:rPr>
          <w:rtl w:val="0"/>
        </w:rPr>
        <w:t xml:space="preserve">Final result of the walls:</w:t>
      </w:r>
    </w:p>
    <w:p w:rsidR="00000000" w:rsidDel="00000000" w:rsidP="00000000" w:rsidRDefault="00000000" w:rsidRPr="00000000" w14:paraId="0000000C">
      <w:pPr>
        <w:jc w:val="center"/>
        <w:rPr/>
      </w:pPr>
      <w:r w:rsidDel="00000000" w:rsidR="00000000" w:rsidRPr="00000000">
        <w:rPr/>
        <w:drawing>
          <wp:inline distB="114300" distT="114300" distL="114300" distR="114300">
            <wp:extent cx="5062538" cy="4650470"/>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062538" cy="465047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13"/>
        </w:numPr>
        <w:ind w:left="720" w:hanging="360"/>
        <w:rPr>
          <w:u w:val="none"/>
        </w:rPr>
      </w:pPr>
      <w:r w:rsidDel="00000000" w:rsidR="00000000" w:rsidRPr="00000000">
        <w:rPr>
          <w:rtl w:val="0"/>
        </w:rPr>
        <w:t xml:space="preserve">Use the door and window boxes to position in the correct place:</w:t>
      </w:r>
    </w:p>
    <w:p w:rsidR="00000000" w:rsidDel="00000000" w:rsidP="00000000" w:rsidRDefault="00000000" w:rsidRPr="00000000" w14:paraId="0000000E">
      <w:pPr>
        <w:jc w:val="center"/>
        <w:rPr/>
      </w:pPr>
      <w:r w:rsidDel="00000000" w:rsidR="00000000" w:rsidRPr="00000000">
        <w:rPr/>
        <w:drawing>
          <wp:inline distB="114300" distT="114300" distL="114300" distR="114300">
            <wp:extent cx="5061119" cy="4262438"/>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61119" cy="426243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12"/>
        </w:numPr>
        <w:ind w:left="720" w:hanging="360"/>
        <w:rPr>
          <w:u w:val="none"/>
        </w:rPr>
      </w:pPr>
      <w:r w:rsidDel="00000000" w:rsidR="00000000" w:rsidRPr="00000000">
        <w:rPr>
          <w:rtl w:val="0"/>
        </w:rPr>
        <w:t xml:space="preserve">With the references boxes positioned, we can go back to the wall mesh and set some of the connect tool to make the space for the windows and doors. Use the Snap Toggle to help position the new edges:</w:t>
      </w:r>
    </w:p>
    <w:p w:rsidR="00000000" w:rsidDel="00000000" w:rsidP="00000000" w:rsidRDefault="00000000" w:rsidRPr="00000000" w14:paraId="00000010">
      <w:pPr>
        <w:jc w:val="center"/>
        <w:rPr/>
      </w:pPr>
      <w:r w:rsidDel="00000000" w:rsidR="00000000" w:rsidRPr="00000000">
        <w:rPr/>
        <w:drawing>
          <wp:inline distB="114300" distT="114300" distL="114300" distR="114300">
            <wp:extent cx="5132798" cy="3862388"/>
            <wp:effectExtent b="0" l="0" r="0" t="0"/>
            <wp:docPr id="22"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132798"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7"/>
        </w:numPr>
        <w:ind w:left="720" w:hanging="360"/>
        <w:rPr>
          <w:u w:val="none"/>
        </w:rPr>
      </w:pPr>
      <w:r w:rsidDel="00000000" w:rsidR="00000000" w:rsidRPr="00000000">
        <w:rPr>
          <w:rtl w:val="0"/>
        </w:rPr>
        <w:t xml:space="preserve">Use Bridge tool to create the space for window and door spaces:</w:t>
      </w:r>
    </w:p>
    <w:p w:rsidR="00000000" w:rsidDel="00000000" w:rsidP="00000000" w:rsidRDefault="00000000" w:rsidRPr="00000000" w14:paraId="00000012">
      <w:pPr>
        <w:jc w:val="center"/>
        <w:rPr/>
      </w:pPr>
      <w:r w:rsidDel="00000000" w:rsidR="00000000" w:rsidRPr="00000000">
        <w:rPr/>
        <w:drawing>
          <wp:inline distB="114300" distT="114300" distL="114300" distR="114300">
            <wp:extent cx="4900613" cy="4778504"/>
            <wp:effectExtent b="0" l="0" r="0" t="0"/>
            <wp:docPr id="23"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4900613" cy="477850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pPr>
      <w:r w:rsidDel="00000000" w:rsidR="00000000" w:rsidRPr="00000000">
        <w:rPr/>
        <w:drawing>
          <wp:inline distB="114300" distT="114300" distL="114300" distR="114300">
            <wp:extent cx="5388704" cy="3938588"/>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388704"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5"/>
        </w:numPr>
        <w:ind w:left="720" w:hanging="360"/>
        <w:rPr>
          <w:u w:val="none"/>
        </w:rPr>
      </w:pPr>
      <w:r w:rsidDel="00000000" w:rsidR="00000000" w:rsidRPr="00000000">
        <w:rPr>
          <w:rtl w:val="0"/>
        </w:rPr>
        <w:t xml:space="preserve">Select the bottom polygons and delete them. Go to border mode and cap the pieces from the door piece:</w:t>
      </w:r>
    </w:p>
    <w:p w:rsidR="00000000" w:rsidDel="00000000" w:rsidP="00000000" w:rsidRDefault="00000000" w:rsidRPr="00000000" w14:paraId="00000015">
      <w:pPr>
        <w:jc w:val="center"/>
        <w:rPr/>
      </w:pPr>
      <w:r w:rsidDel="00000000" w:rsidR="00000000" w:rsidRPr="00000000">
        <w:rPr/>
        <w:drawing>
          <wp:inline distB="114300" distT="114300" distL="114300" distR="114300">
            <wp:extent cx="5091113" cy="3966332"/>
            <wp:effectExtent b="0" l="0" r="0" t="0"/>
            <wp:docPr id="16"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091113" cy="396633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8"/>
        </w:numPr>
        <w:ind w:left="720" w:hanging="360"/>
        <w:rPr>
          <w:u w:val="none"/>
        </w:rPr>
      </w:pPr>
      <w:r w:rsidDel="00000000" w:rsidR="00000000" w:rsidRPr="00000000">
        <w:rPr>
          <w:rtl w:val="0"/>
        </w:rPr>
        <w:t xml:space="preserve">Now we can add the Doors and Windows assets. Use the Snap Toggle to create each piece. The assets in this example are Pivot Doors and Fixed Windows:</w:t>
      </w:r>
    </w:p>
    <w:p w:rsidR="00000000" w:rsidDel="00000000" w:rsidP="00000000" w:rsidRDefault="00000000" w:rsidRPr="00000000" w14:paraId="00000017">
      <w:pPr>
        <w:rPr/>
      </w:pPr>
      <w:r w:rsidDel="00000000" w:rsidR="00000000" w:rsidRPr="00000000">
        <w:rPr/>
        <w:drawing>
          <wp:inline distB="114300" distT="114300" distL="114300" distR="114300">
            <wp:extent cx="1362007" cy="2405063"/>
            <wp:effectExtent b="0" l="0" r="0" t="0"/>
            <wp:docPr id="21"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1362007" cy="2405063"/>
                    </a:xfrm>
                    <a:prstGeom prst="rect"/>
                    <a:ln/>
                  </pic:spPr>
                </pic:pic>
              </a:graphicData>
            </a:graphic>
          </wp:inline>
        </w:drawing>
      </w:r>
      <w:r w:rsidDel="00000000" w:rsidR="00000000" w:rsidRPr="00000000">
        <w:rPr/>
        <w:drawing>
          <wp:inline distB="114300" distT="114300" distL="114300" distR="114300">
            <wp:extent cx="4188294" cy="3109913"/>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188294"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4"/>
        </w:numPr>
        <w:ind w:left="720" w:hanging="360"/>
        <w:rPr>
          <w:u w:val="none"/>
        </w:rPr>
      </w:pPr>
      <w:r w:rsidDel="00000000" w:rsidR="00000000" w:rsidRPr="00000000">
        <w:rPr>
          <w:rtl w:val="0"/>
        </w:rPr>
        <w:t xml:space="preserve">Create the floor using a box, using Snap Toggle, and apply within the walls. The height is 0.15m:</w:t>
      </w:r>
    </w:p>
    <w:p w:rsidR="00000000" w:rsidDel="00000000" w:rsidP="00000000" w:rsidRDefault="00000000" w:rsidRPr="00000000" w14:paraId="00000019">
      <w:pPr>
        <w:jc w:val="center"/>
        <w:rPr/>
      </w:pPr>
      <w:r w:rsidDel="00000000" w:rsidR="00000000" w:rsidRPr="00000000">
        <w:rPr/>
        <w:drawing>
          <wp:inline distB="114300" distT="114300" distL="114300" distR="114300">
            <wp:extent cx="4541879" cy="3719513"/>
            <wp:effectExtent b="0" l="0" r="0" t="0"/>
            <wp:docPr id="1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541879"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Clone the floor to create the wall foundation. Move it down to -0.99m. Add Edit Poly modifiers, extrude the sides of the box by 0.2m. Select the top and bottom pieces and bridge to create the whole and leave only the walls:</w:t>
      </w:r>
    </w:p>
    <w:p w:rsidR="00000000" w:rsidDel="00000000" w:rsidP="00000000" w:rsidRDefault="00000000" w:rsidRPr="00000000" w14:paraId="0000001B">
      <w:pPr>
        <w:jc w:val="center"/>
        <w:rPr/>
      </w:pPr>
      <w:r w:rsidDel="00000000" w:rsidR="00000000" w:rsidRPr="00000000">
        <w:rPr/>
        <w:drawing>
          <wp:inline distB="114300" distT="114300" distL="114300" distR="114300">
            <wp:extent cx="4648403" cy="3328988"/>
            <wp:effectExtent b="0" l="0" r="0" t="0"/>
            <wp:docPr id="1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648403"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15"/>
        </w:numPr>
        <w:ind w:left="720" w:hanging="360"/>
        <w:rPr>
          <w:u w:val="none"/>
        </w:rPr>
      </w:pPr>
      <w:r w:rsidDel="00000000" w:rsidR="00000000" w:rsidRPr="00000000">
        <w:rPr>
          <w:rtl w:val="0"/>
        </w:rPr>
        <w:t xml:space="preserve">Select the top of the mesh and move on Z to 0.15m:</w:t>
      </w:r>
    </w:p>
    <w:p w:rsidR="00000000" w:rsidDel="00000000" w:rsidP="00000000" w:rsidRDefault="00000000" w:rsidRPr="00000000" w14:paraId="0000001D">
      <w:pPr>
        <w:jc w:val="center"/>
        <w:rPr/>
      </w:pPr>
      <w:r w:rsidDel="00000000" w:rsidR="00000000" w:rsidRPr="00000000">
        <w:rPr/>
        <w:drawing>
          <wp:inline distB="114300" distT="114300" distL="114300" distR="114300">
            <wp:extent cx="4919663" cy="3465011"/>
            <wp:effectExtent b="0" l="0" r="0" t="0"/>
            <wp:docPr id="1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919663" cy="3465011"/>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6"/>
        </w:numPr>
        <w:ind w:left="720" w:hanging="360"/>
        <w:rPr>
          <w:u w:val="none"/>
        </w:rPr>
      </w:pPr>
      <w:r w:rsidDel="00000000" w:rsidR="00000000" w:rsidRPr="00000000">
        <w:rPr>
          <w:rtl w:val="0"/>
        </w:rPr>
        <w:t xml:space="preserve">Select the bottom of the mesh extrude them 0.15m. Select the detail around and extrude outwards and inwards by 0.2m:</w:t>
      </w:r>
    </w:p>
    <w:p w:rsidR="00000000" w:rsidDel="00000000" w:rsidP="00000000" w:rsidRDefault="00000000" w:rsidRPr="00000000" w14:paraId="0000001F">
      <w:pPr>
        <w:jc w:val="center"/>
        <w:rPr/>
      </w:pPr>
      <w:r w:rsidDel="00000000" w:rsidR="00000000" w:rsidRPr="00000000">
        <w:rPr/>
        <w:drawing>
          <wp:inline distB="114300" distT="114300" distL="114300" distR="114300">
            <wp:extent cx="4938713" cy="3306148"/>
            <wp:effectExtent b="0" l="0" r="0" t="0"/>
            <wp:docPr id="7"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938713" cy="330614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8"/>
        </w:numPr>
        <w:ind w:left="720" w:hanging="360"/>
        <w:rPr>
          <w:u w:val="none"/>
        </w:rPr>
      </w:pPr>
      <w:r w:rsidDel="00000000" w:rsidR="00000000" w:rsidRPr="00000000">
        <w:rPr>
          <w:rtl w:val="0"/>
        </w:rPr>
        <w:t xml:space="preserve">Clone the floor once again and move it down to -0.99m to create the floor of the foundation:</w:t>
      </w:r>
    </w:p>
    <w:p w:rsidR="00000000" w:rsidDel="00000000" w:rsidP="00000000" w:rsidRDefault="00000000" w:rsidRPr="00000000" w14:paraId="00000021">
      <w:pPr>
        <w:jc w:val="center"/>
        <w:rPr/>
      </w:pPr>
      <w:r w:rsidDel="00000000" w:rsidR="00000000" w:rsidRPr="00000000">
        <w:rPr/>
        <w:drawing>
          <wp:inline distB="114300" distT="114300" distL="114300" distR="114300">
            <wp:extent cx="4786313" cy="2711184"/>
            <wp:effectExtent b="0" l="0" r="0" t="0"/>
            <wp:docPr id="10"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786313" cy="271118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0"/>
        </w:numPr>
        <w:ind w:left="720" w:hanging="360"/>
        <w:rPr>
          <w:u w:val="none"/>
        </w:rPr>
      </w:pPr>
      <w:r w:rsidDel="00000000" w:rsidR="00000000" w:rsidRPr="00000000">
        <w:rPr>
          <w:rtl w:val="0"/>
        </w:rPr>
        <w:t xml:space="preserve">Select the foundation floor, still as a box and add 4 segments for length and width to assist with the positioning of the structures that will hold the foundation. Once that’s done remove the segments:</w:t>
      </w:r>
    </w:p>
    <w:p w:rsidR="00000000" w:rsidDel="00000000" w:rsidP="00000000" w:rsidRDefault="00000000" w:rsidRPr="00000000" w14:paraId="00000023">
      <w:pPr>
        <w:jc w:val="center"/>
        <w:rPr/>
      </w:pPr>
      <w:r w:rsidDel="00000000" w:rsidR="00000000" w:rsidRPr="00000000">
        <w:rPr/>
        <w:drawing>
          <wp:inline distB="114300" distT="114300" distL="114300" distR="114300">
            <wp:extent cx="4691063" cy="3031268"/>
            <wp:effectExtent b="0" l="0" r="0" t="0"/>
            <wp:docPr id="9"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691063" cy="303126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19"/>
        </w:numPr>
        <w:ind w:left="720" w:hanging="360"/>
        <w:rPr>
          <w:u w:val="none"/>
        </w:rPr>
      </w:pPr>
      <w:r w:rsidDel="00000000" w:rsidR="00000000" w:rsidRPr="00000000">
        <w:rPr>
          <w:rtl w:val="0"/>
        </w:rPr>
        <w:t xml:space="preserve">Create a box, 0.3m x 0.3m x 0.9m. Snap to each intersection to create the supports:</w:t>
      </w:r>
    </w:p>
    <w:p w:rsidR="00000000" w:rsidDel="00000000" w:rsidP="00000000" w:rsidRDefault="00000000" w:rsidRPr="00000000" w14:paraId="00000025">
      <w:pPr>
        <w:jc w:val="center"/>
        <w:rPr/>
      </w:pPr>
      <w:r w:rsidDel="00000000" w:rsidR="00000000" w:rsidRPr="00000000">
        <w:rPr/>
        <w:drawing>
          <wp:inline distB="114300" distT="114300" distL="114300" distR="114300">
            <wp:extent cx="4995863" cy="3294614"/>
            <wp:effectExtent b="0" l="0" r="0" t="0"/>
            <wp:docPr id="8"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995863" cy="329461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7"/>
        </w:numPr>
        <w:ind w:left="720" w:hanging="360"/>
        <w:rPr>
          <w:u w:val="none"/>
        </w:rPr>
      </w:pPr>
      <w:r w:rsidDel="00000000" w:rsidR="00000000" w:rsidRPr="00000000">
        <w:rPr>
          <w:rtl w:val="0"/>
        </w:rPr>
        <w:t xml:space="preserve">Completed the first part of the house:</w:t>
      </w:r>
    </w:p>
    <w:p w:rsidR="00000000" w:rsidDel="00000000" w:rsidP="00000000" w:rsidRDefault="00000000" w:rsidRPr="00000000" w14:paraId="00000027">
      <w:pPr>
        <w:rPr/>
      </w:pPr>
      <w:r w:rsidDel="00000000" w:rsidR="00000000" w:rsidRPr="00000000">
        <w:rPr/>
        <w:drawing>
          <wp:inline distB="114300" distT="114300" distL="114300" distR="114300">
            <wp:extent cx="5734050" cy="3771900"/>
            <wp:effectExtent b="0" l="0" r="0" t="0"/>
            <wp:docPr id="1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405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734050" cy="4330700"/>
            <wp:effectExtent b="0" l="0" r="0" t="0"/>
            <wp:docPr id="11"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734050" cy="43307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0.png"/><Relationship Id="rId25" Type="http://schemas.openxmlformats.org/officeDocument/2006/relationships/image" Target="media/image15.png"/><Relationship Id="rId28" Type="http://schemas.openxmlformats.org/officeDocument/2006/relationships/image" Target="media/image16.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1.png"/><Relationship Id="rId8" Type="http://schemas.openxmlformats.org/officeDocument/2006/relationships/image" Target="media/image5.png"/><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12.png"/><Relationship Id="rId15" Type="http://schemas.openxmlformats.org/officeDocument/2006/relationships/image" Target="media/image23.png"/><Relationship Id="rId14" Type="http://schemas.openxmlformats.org/officeDocument/2006/relationships/image" Target="media/image21.png"/><Relationship Id="rId17" Type="http://schemas.openxmlformats.org/officeDocument/2006/relationships/image" Target="media/image17.png"/><Relationship Id="rId16" Type="http://schemas.openxmlformats.org/officeDocument/2006/relationships/image" Target="media/image3.png"/><Relationship Id="rId19" Type="http://schemas.openxmlformats.org/officeDocument/2006/relationships/image" Target="media/image6.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