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Pourquoi avoir choisi Innodb 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Moteur de MySQL et de Mariadb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garantit la fiabilité des données collectées par les capteurs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gère bien les accès simultanés (écriture par les capteurs, lecture par le site web)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permet des performances suffisantes pour afficher des mesures en temps réel ou en historique.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lancer le serveur pour influxdb et node-red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Docker start mosquittoRT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influxdbRT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noderedRT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grafanaRT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influxdbRT influx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capteurs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temperature/illumination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voir le Node-Red 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Une fois que le serveur est lancé, dans un navigateur chercher “</w:t>
      </w:r>
      <w:r w:rsidDel="00000000" w:rsidR="00000000" w:rsidRPr="00000000">
        <w:rPr>
          <w:rtl w:val="0"/>
        </w:rPr>
        <w:t xml:space="preserve">http://192.168.x.x:1880</w:t>
      </w:r>
      <w:r w:rsidDel="00000000" w:rsidR="00000000" w:rsidRPr="00000000">
        <w:rPr>
          <w:rtl w:val="0"/>
        </w:rPr>
        <w:t xml:space="preserve">” (l’adresse IP de la 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voir le Grafana 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le serveur est lancé, dans un navigateur chercher “</w:t>
      </w:r>
      <w:r w:rsidDel="00000000" w:rsidR="00000000" w:rsidRPr="00000000">
        <w:rPr>
          <w:rtl w:val="0"/>
        </w:rPr>
        <w:t xml:space="preserve">http://192.168.x.x:3000</w:t>
      </w:r>
      <w:r w:rsidDel="00000000" w:rsidR="00000000" w:rsidRPr="00000000">
        <w:rPr>
          <w:rtl w:val="0"/>
        </w:rPr>
        <w:t xml:space="preserve">” (l’adresse IP de la VM)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grafana aller dans “dashboard”, puis cliquer sur le dashboard “capteurs”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