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67734E" w14:textId="77777777" w:rsidR="0095347E" w:rsidRDefault="00000000">
      <w:pPr>
        <w:spacing w:before="360" w:after="200"/>
        <w:jc w:val="center"/>
      </w:pPr>
      <w:r>
        <w:rPr>
          <w:b/>
        </w:rPr>
        <w:t>Manual de usuario</w:t>
      </w:r>
    </w:p>
    <w:p w14:paraId="23BF43EA" w14:textId="77777777" w:rsidR="0095347E" w:rsidRDefault="00000000">
      <w:pPr>
        <w:spacing w:after="680"/>
        <w:jc w:val="center"/>
        <w:rPr>
          <w:b/>
        </w:rPr>
      </w:pPr>
      <w:r>
        <w:rPr>
          <w:b/>
        </w:rPr>
        <w:t xml:space="preserve">La </w:t>
      </w:r>
      <w:proofErr w:type="spellStart"/>
      <w:r>
        <w:rPr>
          <w:b/>
        </w:rPr>
        <w:t>Única</w:t>
      </w:r>
      <w:proofErr w:type="spellEnd"/>
    </w:p>
    <w:p w14:paraId="5682B48D" w14:textId="77777777" w:rsidR="00907571" w:rsidRDefault="00907571">
      <w:pPr>
        <w:spacing w:after="680"/>
        <w:jc w:val="center"/>
      </w:pPr>
    </w:p>
    <w:p w14:paraId="7B9D33E8" w14:textId="77777777" w:rsidR="0095347E" w:rsidRDefault="00000000">
      <w:pPr>
        <w:spacing w:after="260"/>
        <w:jc w:val="center"/>
      </w:pPr>
      <w:r>
        <w:t>Centro de la Industria, la Empresa y los Servicios Regional Huila</w:t>
      </w:r>
    </w:p>
    <w:p w14:paraId="58DD4B8F" w14:textId="77777777" w:rsidR="0095347E" w:rsidRDefault="00000000">
      <w:pPr>
        <w:spacing w:after="260"/>
        <w:jc w:val="center"/>
      </w:pPr>
      <w:r>
        <w:t>Programa de formación Análisis y Desarrollo de Software</w:t>
      </w:r>
    </w:p>
    <w:p w14:paraId="3CA88597" w14:textId="77777777" w:rsidR="0095347E" w:rsidRDefault="00000000">
      <w:pPr>
        <w:spacing w:after="760"/>
        <w:jc w:val="center"/>
      </w:pPr>
      <w:proofErr w:type="spellStart"/>
      <w:r>
        <w:t>Ficha</w:t>
      </w:r>
      <w:proofErr w:type="spellEnd"/>
      <w:r>
        <w:t xml:space="preserve"> 3407799</w:t>
      </w:r>
    </w:p>
    <w:p w14:paraId="074B1935" w14:textId="77777777" w:rsidR="00907571" w:rsidRDefault="00907571">
      <w:pPr>
        <w:spacing w:after="760"/>
        <w:jc w:val="center"/>
      </w:pPr>
    </w:p>
    <w:p w14:paraId="2819C720" w14:textId="77777777" w:rsidR="0095347E" w:rsidRDefault="00000000">
      <w:pPr>
        <w:spacing w:after="260"/>
        <w:jc w:val="center"/>
      </w:pPr>
      <w:r>
        <w:rPr>
          <w:b/>
        </w:rPr>
        <w:t>Integrantes del grupo:</w:t>
      </w:r>
    </w:p>
    <w:p w14:paraId="7FF8E539" w14:textId="77777777" w:rsidR="0095347E" w:rsidRDefault="00000000">
      <w:pPr>
        <w:spacing w:after="240"/>
        <w:jc w:val="center"/>
      </w:pPr>
      <w:r>
        <w:t>Camilo Andrés Tamayo Duran</w:t>
      </w:r>
    </w:p>
    <w:p w14:paraId="0A7EAA4E" w14:textId="77777777" w:rsidR="0095347E" w:rsidRDefault="00000000">
      <w:pPr>
        <w:spacing w:after="240"/>
        <w:jc w:val="center"/>
      </w:pPr>
      <w:r>
        <w:t>Carlos Stiven Gutiérrez Ramírez</w:t>
      </w:r>
    </w:p>
    <w:p w14:paraId="385829B5" w14:textId="77777777" w:rsidR="0095347E" w:rsidRDefault="00000000">
      <w:pPr>
        <w:spacing w:after="240"/>
        <w:jc w:val="center"/>
      </w:pPr>
      <w:r>
        <w:t>Kevin Fernando Martínez Pérez</w:t>
      </w:r>
    </w:p>
    <w:p w14:paraId="2944E783" w14:textId="77777777" w:rsidR="0095347E" w:rsidRDefault="00000000">
      <w:pPr>
        <w:spacing w:after="240"/>
        <w:jc w:val="center"/>
      </w:pPr>
      <w:r>
        <w:t>Samuel Santiago Ramírez Fierro</w:t>
      </w:r>
    </w:p>
    <w:p w14:paraId="53724F80" w14:textId="77777777" w:rsidR="0095347E" w:rsidRDefault="00000000">
      <w:pPr>
        <w:spacing w:after="240"/>
        <w:jc w:val="center"/>
      </w:pPr>
      <w:r>
        <w:t>Santiago Ortiz Claros</w:t>
      </w:r>
    </w:p>
    <w:p w14:paraId="6360C334" w14:textId="77777777" w:rsidR="0095347E" w:rsidRDefault="00000000">
      <w:pPr>
        <w:spacing w:after="0"/>
        <w:jc w:val="center"/>
      </w:pPr>
      <w:r>
        <w:t>Instructor: José de Jesús Motta Vargas</w:t>
      </w:r>
    </w:p>
    <w:p w14:paraId="122D9CB4" w14:textId="77777777" w:rsidR="0095347E" w:rsidRDefault="00000000">
      <w:pPr>
        <w:spacing w:before="3800" w:after="0"/>
        <w:jc w:val="center"/>
      </w:pPr>
      <w:r>
        <w:t>27 de octubre de 2026</w:t>
      </w:r>
    </w:p>
    <w:p w14:paraId="7AE14DB3" w14:textId="77777777" w:rsidR="0095347E" w:rsidRDefault="00000000">
      <w:r>
        <w:lastRenderedPageBreak/>
        <w:br w:type="page"/>
      </w:r>
    </w:p>
    <w:p w14:paraId="306EC197" w14:textId="77777777" w:rsidR="0095347E" w:rsidRDefault="00000000">
      <w:pPr>
        <w:pStyle w:val="Ttulo1"/>
        <w:jc w:val="center"/>
      </w:pPr>
      <w:bookmarkStart w:id="0" w:name="_Toc243991080"/>
      <w:r>
        <w:lastRenderedPageBreak/>
        <w:t>Control del documento</w:t>
      </w:r>
      <w:bookmarkEnd w:id="0"/>
    </w:p>
    <w:p w14:paraId="2405978C" w14:textId="77777777" w:rsidR="0095347E" w:rsidRDefault="00000000">
      <w:pPr>
        <w:pStyle w:val="Ttulo2"/>
      </w:pPr>
      <w:bookmarkStart w:id="1" w:name="_Toc243991081"/>
      <w:r>
        <w:t>Control de la versión</w:t>
      </w:r>
      <w:bookmarkEnd w:id="1"/>
    </w:p>
    <w:tbl>
      <w:tblPr>
        <w:tblStyle w:val="Tablaconcuadrcula"/>
        <w:tblW w:w="0" w:type="auto"/>
        <w:tblLook w:val="04A0" w:firstRow="1" w:lastRow="0" w:firstColumn="1" w:lastColumn="0" w:noHBand="0" w:noVBand="1"/>
      </w:tblPr>
      <w:tblGrid>
        <w:gridCol w:w="2412"/>
        <w:gridCol w:w="2412"/>
        <w:gridCol w:w="2412"/>
        <w:gridCol w:w="2412"/>
      </w:tblGrid>
      <w:tr w:rsidR="0095347E" w14:paraId="0E1F96FC" w14:textId="77777777">
        <w:tc>
          <w:tcPr>
            <w:tcW w:w="2412" w:type="dxa"/>
            <w:vAlign w:val="center"/>
          </w:tcPr>
          <w:p w14:paraId="05939999" w14:textId="77777777" w:rsidR="0095347E" w:rsidRDefault="00000000">
            <w:r>
              <w:t>Versión</w:t>
            </w:r>
          </w:p>
        </w:tc>
        <w:tc>
          <w:tcPr>
            <w:tcW w:w="2412" w:type="dxa"/>
            <w:vAlign w:val="center"/>
          </w:tcPr>
          <w:p w14:paraId="0A783DDB" w14:textId="77777777" w:rsidR="0095347E" w:rsidRDefault="00000000">
            <w:r>
              <w:t>Fecha</w:t>
            </w:r>
          </w:p>
        </w:tc>
        <w:tc>
          <w:tcPr>
            <w:tcW w:w="2412" w:type="dxa"/>
            <w:vAlign w:val="center"/>
          </w:tcPr>
          <w:p w14:paraId="41E9A1AC" w14:textId="77777777" w:rsidR="0095347E" w:rsidRDefault="00000000">
            <w:r>
              <w:t>Estado</w:t>
            </w:r>
          </w:p>
        </w:tc>
        <w:tc>
          <w:tcPr>
            <w:tcW w:w="2412" w:type="dxa"/>
            <w:vAlign w:val="center"/>
          </w:tcPr>
          <w:p w14:paraId="3AEC1648" w14:textId="77777777" w:rsidR="0095347E" w:rsidRDefault="00000000">
            <w:r>
              <w:t>Descripción</w:t>
            </w:r>
          </w:p>
        </w:tc>
      </w:tr>
      <w:tr w:rsidR="0095347E" w14:paraId="4FC29A9D" w14:textId="77777777">
        <w:tc>
          <w:tcPr>
            <w:tcW w:w="2412" w:type="dxa"/>
            <w:vAlign w:val="center"/>
          </w:tcPr>
          <w:p w14:paraId="6CEFF851" w14:textId="77777777" w:rsidR="0095347E" w:rsidRDefault="00000000">
            <w:r>
              <w:t>1.0</w:t>
            </w:r>
          </w:p>
        </w:tc>
        <w:tc>
          <w:tcPr>
            <w:tcW w:w="2412" w:type="dxa"/>
            <w:vAlign w:val="center"/>
          </w:tcPr>
          <w:p w14:paraId="4D163329" w14:textId="77777777" w:rsidR="0095347E" w:rsidRDefault="00000000">
            <w:r>
              <w:t>27/10/2026</w:t>
            </w:r>
          </w:p>
        </w:tc>
        <w:tc>
          <w:tcPr>
            <w:tcW w:w="2412" w:type="dxa"/>
            <w:vAlign w:val="center"/>
          </w:tcPr>
          <w:p w14:paraId="67B58FEC" w14:textId="77777777" w:rsidR="0095347E" w:rsidRDefault="00000000">
            <w:r>
              <w:t>Reemplazada</w:t>
            </w:r>
          </w:p>
        </w:tc>
        <w:tc>
          <w:tcPr>
            <w:tcW w:w="2412" w:type="dxa"/>
            <w:vAlign w:val="center"/>
          </w:tcPr>
          <w:p w14:paraId="3B5F3D62" w14:textId="77777777" w:rsidR="0095347E" w:rsidRDefault="00000000">
            <w:r>
              <w:t>Primera versión para clientes y productos.</w:t>
            </w:r>
          </w:p>
        </w:tc>
      </w:tr>
      <w:tr w:rsidR="0095347E" w14:paraId="28B37143" w14:textId="77777777">
        <w:tc>
          <w:tcPr>
            <w:tcW w:w="2412" w:type="dxa"/>
            <w:vAlign w:val="center"/>
          </w:tcPr>
          <w:p w14:paraId="77B253D8" w14:textId="77777777" w:rsidR="0095347E" w:rsidRDefault="00000000">
            <w:r>
              <w:t>2.0</w:t>
            </w:r>
          </w:p>
        </w:tc>
        <w:tc>
          <w:tcPr>
            <w:tcW w:w="2412" w:type="dxa"/>
            <w:vAlign w:val="center"/>
          </w:tcPr>
          <w:p w14:paraId="0F478B5E" w14:textId="77777777" w:rsidR="0095347E" w:rsidRDefault="00000000">
            <w:r>
              <w:t>27/10/2026</w:t>
            </w:r>
          </w:p>
        </w:tc>
        <w:tc>
          <w:tcPr>
            <w:tcW w:w="2412" w:type="dxa"/>
            <w:vAlign w:val="center"/>
          </w:tcPr>
          <w:p w14:paraId="46BA5F67" w14:textId="77777777" w:rsidR="0095347E" w:rsidRDefault="00000000">
            <w:r>
              <w:t>Vigente</w:t>
            </w:r>
          </w:p>
        </w:tc>
        <w:tc>
          <w:tcPr>
            <w:tcW w:w="2412" w:type="dxa"/>
            <w:vAlign w:val="center"/>
          </w:tcPr>
          <w:p w14:paraId="76EACC7B" w14:textId="77777777" w:rsidR="0095347E" w:rsidRDefault="00000000">
            <w:r>
              <w:t>Actualización de clientes, productos, facturas y reportes.</w:t>
            </w:r>
          </w:p>
        </w:tc>
      </w:tr>
    </w:tbl>
    <w:p w14:paraId="608A7B0E" w14:textId="77777777" w:rsidR="00907571" w:rsidRDefault="00907571">
      <w:pPr>
        <w:pStyle w:val="TtuloTDC"/>
        <w:rPr>
          <w:lang w:val="es-ES"/>
        </w:rPr>
      </w:pPr>
    </w:p>
    <w:p w14:paraId="77A360CA" w14:textId="77777777" w:rsidR="00907571" w:rsidRDefault="00907571">
      <w:pPr>
        <w:pStyle w:val="TtuloTDC"/>
        <w:rPr>
          <w:lang w:val="es-ES"/>
        </w:rPr>
      </w:pPr>
    </w:p>
    <w:p w14:paraId="1393196B" w14:textId="77777777" w:rsidR="00907571" w:rsidRDefault="00907571" w:rsidP="00907571">
      <w:pPr>
        <w:rPr>
          <w:lang w:val="es-ES"/>
        </w:rPr>
      </w:pPr>
    </w:p>
    <w:p w14:paraId="56AB3D69" w14:textId="77777777" w:rsidR="00907571" w:rsidRDefault="00907571" w:rsidP="00907571">
      <w:pPr>
        <w:rPr>
          <w:lang w:val="es-ES"/>
        </w:rPr>
      </w:pPr>
    </w:p>
    <w:p w14:paraId="2E037D29" w14:textId="77777777" w:rsidR="00907571" w:rsidRDefault="00907571" w:rsidP="00907571">
      <w:pPr>
        <w:rPr>
          <w:lang w:val="es-ES"/>
        </w:rPr>
      </w:pPr>
    </w:p>
    <w:p w14:paraId="377C3A7C" w14:textId="77777777" w:rsidR="00907571" w:rsidRDefault="00907571" w:rsidP="00907571">
      <w:pPr>
        <w:rPr>
          <w:lang w:val="es-ES"/>
        </w:rPr>
      </w:pPr>
    </w:p>
    <w:p w14:paraId="2BFBE524" w14:textId="77777777" w:rsidR="00907571" w:rsidRDefault="00907571" w:rsidP="00907571">
      <w:pPr>
        <w:rPr>
          <w:lang w:val="es-ES"/>
        </w:rPr>
      </w:pPr>
    </w:p>
    <w:p w14:paraId="7EB1C082" w14:textId="77777777" w:rsidR="00907571" w:rsidRDefault="00907571" w:rsidP="00907571">
      <w:pPr>
        <w:rPr>
          <w:lang w:val="es-ES"/>
        </w:rPr>
      </w:pPr>
    </w:p>
    <w:p w14:paraId="3E19AA16" w14:textId="77777777" w:rsidR="00907571" w:rsidRDefault="00907571" w:rsidP="00907571">
      <w:pPr>
        <w:rPr>
          <w:lang w:val="es-ES"/>
        </w:rPr>
      </w:pPr>
    </w:p>
    <w:p w14:paraId="5E78DBD6" w14:textId="77777777" w:rsidR="00907571" w:rsidRDefault="00907571" w:rsidP="00907571">
      <w:pPr>
        <w:rPr>
          <w:lang w:val="es-ES"/>
        </w:rPr>
      </w:pPr>
    </w:p>
    <w:p w14:paraId="735C1B9B" w14:textId="77777777" w:rsidR="00907571" w:rsidRDefault="00907571" w:rsidP="00907571">
      <w:pPr>
        <w:rPr>
          <w:lang w:val="es-ES"/>
        </w:rPr>
      </w:pPr>
    </w:p>
    <w:p w14:paraId="0DAD54CB" w14:textId="77777777" w:rsidR="00907571" w:rsidRDefault="00907571" w:rsidP="00907571">
      <w:pPr>
        <w:rPr>
          <w:lang w:val="es-ES"/>
        </w:rPr>
      </w:pPr>
    </w:p>
    <w:p w14:paraId="3F524071" w14:textId="77777777" w:rsidR="00907571" w:rsidRDefault="00907571" w:rsidP="00907571">
      <w:pPr>
        <w:rPr>
          <w:lang w:val="es-ES"/>
        </w:rPr>
      </w:pPr>
    </w:p>
    <w:p w14:paraId="10964F3D" w14:textId="77777777" w:rsidR="00907571" w:rsidRDefault="00907571" w:rsidP="00907571">
      <w:pPr>
        <w:rPr>
          <w:lang w:val="es-ES"/>
        </w:rPr>
      </w:pPr>
    </w:p>
    <w:p w14:paraId="1EC8873A" w14:textId="77777777" w:rsidR="00907571" w:rsidRDefault="00907571" w:rsidP="00907571">
      <w:pPr>
        <w:rPr>
          <w:lang w:val="es-ES"/>
        </w:rPr>
      </w:pPr>
    </w:p>
    <w:p w14:paraId="1051CEB9" w14:textId="77777777" w:rsidR="00907571" w:rsidRDefault="00907571" w:rsidP="00907571">
      <w:pPr>
        <w:rPr>
          <w:lang w:val="es-ES"/>
        </w:rPr>
      </w:pPr>
    </w:p>
    <w:p w14:paraId="605183B1" w14:textId="77777777" w:rsidR="00907571" w:rsidRDefault="00907571" w:rsidP="00907571">
      <w:pPr>
        <w:rPr>
          <w:lang w:val="es-ES"/>
        </w:rPr>
      </w:pPr>
    </w:p>
    <w:p w14:paraId="5F5C0373" w14:textId="77777777" w:rsidR="00907571" w:rsidRDefault="00907571" w:rsidP="00907571">
      <w:pPr>
        <w:rPr>
          <w:lang w:val="es-ES"/>
        </w:rPr>
      </w:pPr>
    </w:p>
    <w:p w14:paraId="79B357E4" w14:textId="77777777" w:rsidR="00907571" w:rsidRDefault="00907571" w:rsidP="00907571">
      <w:pPr>
        <w:rPr>
          <w:lang w:val="es-ES"/>
        </w:rPr>
      </w:pPr>
    </w:p>
    <w:p w14:paraId="5849C1EA" w14:textId="77777777" w:rsidR="00907571" w:rsidRDefault="00907571" w:rsidP="00907571">
      <w:pPr>
        <w:rPr>
          <w:lang w:val="es-ES"/>
        </w:rPr>
      </w:pPr>
    </w:p>
    <w:p w14:paraId="5BD6AB97" w14:textId="77777777" w:rsidR="00907571" w:rsidRDefault="00907571" w:rsidP="00907571">
      <w:pPr>
        <w:rPr>
          <w:lang w:val="es-ES"/>
        </w:rPr>
      </w:pPr>
    </w:p>
    <w:p w14:paraId="6A0E7B05" w14:textId="77777777" w:rsidR="00907571" w:rsidRDefault="00907571" w:rsidP="00907571">
      <w:pPr>
        <w:rPr>
          <w:lang w:val="es-ES"/>
        </w:rPr>
      </w:pPr>
    </w:p>
    <w:p w14:paraId="33893233" w14:textId="77777777" w:rsidR="00907571" w:rsidRPr="00907571" w:rsidRDefault="00907571" w:rsidP="00907571">
      <w:pPr>
        <w:rPr>
          <w:lang w:val="es-ES"/>
        </w:rPr>
      </w:pPr>
    </w:p>
    <w:sdt>
      <w:sdtPr>
        <w:rPr>
          <w:lang w:val="es-ES"/>
        </w:rPr>
        <w:id w:val="1111011776"/>
        <w:docPartObj>
          <w:docPartGallery w:val="Table of Contents"/>
          <w:docPartUnique/>
        </w:docPartObj>
      </w:sdtPr>
      <w:sdtEndPr>
        <w:rPr>
          <w:rFonts w:ascii="Arial" w:eastAsiaTheme="minorEastAsia" w:hAnsi="Arial" w:cstheme="minorBidi"/>
          <w:sz w:val="22"/>
          <w:szCs w:val="22"/>
        </w:rPr>
      </w:sdtEndPr>
      <w:sdtContent>
        <w:p w14:paraId="07BFA7DB" w14:textId="3B9FAC57" w:rsidR="00907571" w:rsidRDefault="00907571">
          <w:pPr>
            <w:pStyle w:val="TtuloTDC"/>
          </w:pPr>
          <w:r>
            <w:rPr>
              <w:lang w:val="es-ES"/>
            </w:rPr>
            <w:t>Contenido</w:t>
          </w:r>
        </w:p>
        <w:p w14:paraId="17CE9A68" w14:textId="516F20B3" w:rsidR="00907571" w:rsidRDefault="00907571">
          <w:pPr>
            <w:pStyle w:val="TDC1"/>
            <w:tabs>
              <w:tab w:val="right" w:leader="dot" w:pos="9638"/>
            </w:tabs>
            <w:rPr>
              <w:noProof/>
            </w:rPr>
          </w:pPr>
          <w:r>
            <w:fldChar w:fldCharType="begin"/>
          </w:r>
          <w:r>
            <w:instrText xml:space="preserve"> TOC \o "1-3" \h \z \u </w:instrText>
          </w:r>
          <w:r>
            <w:fldChar w:fldCharType="separate"/>
          </w:r>
          <w:hyperlink w:anchor="_Toc243991080" w:history="1">
            <w:r w:rsidRPr="00C75CAD">
              <w:rPr>
                <w:rStyle w:val="Hipervnculo"/>
                <w:noProof/>
              </w:rPr>
              <w:t>Control del documento</w:t>
            </w:r>
            <w:r>
              <w:rPr>
                <w:noProof/>
                <w:webHidden/>
              </w:rPr>
              <w:tab/>
            </w:r>
            <w:r>
              <w:rPr>
                <w:noProof/>
                <w:webHidden/>
              </w:rPr>
              <w:fldChar w:fldCharType="begin"/>
            </w:r>
            <w:r>
              <w:rPr>
                <w:noProof/>
                <w:webHidden/>
              </w:rPr>
              <w:instrText xml:space="preserve"> PAGEREF _Toc243991080 \h </w:instrText>
            </w:r>
            <w:r>
              <w:rPr>
                <w:noProof/>
                <w:webHidden/>
              </w:rPr>
            </w:r>
            <w:r>
              <w:rPr>
                <w:noProof/>
                <w:webHidden/>
              </w:rPr>
              <w:fldChar w:fldCharType="separate"/>
            </w:r>
            <w:r>
              <w:rPr>
                <w:noProof/>
                <w:webHidden/>
              </w:rPr>
              <w:t>2</w:t>
            </w:r>
            <w:r>
              <w:rPr>
                <w:noProof/>
                <w:webHidden/>
              </w:rPr>
              <w:fldChar w:fldCharType="end"/>
            </w:r>
          </w:hyperlink>
        </w:p>
        <w:p w14:paraId="6C063EB4" w14:textId="37AF0A6F" w:rsidR="00907571" w:rsidRDefault="00907571">
          <w:pPr>
            <w:pStyle w:val="TDC2"/>
            <w:tabs>
              <w:tab w:val="right" w:leader="dot" w:pos="9638"/>
            </w:tabs>
            <w:rPr>
              <w:noProof/>
            </w:rPr>
          </w:pPr>
          <w:hyperlink w:anchor="_Toc243991081" w:history="1">
            <w:r w:rsidRPr="00C75CAD">
              <w:rPr>
                <w:rStyle w:val="Hipervnculo"/>
                <w:noProof/>
              </w:rPr>
              <w:t>Control de la versión</w:t>
            </w:r>
            <w:r>
              <w:rPr>
                <w:noProof/>
                <w:webHidden/>
              </w:rPr>
              <w:tab/>
            </w:r>
            <w:r>
              <w:rPr>
                <w:noProof/>
                <w:webHidden/>
              </w:rPr>
              <w:fldChar w:fldCharType="begin"/>
            </w:r>
            <w:r>
              <w:rPr>
                <w:noProof/>
                <w:webHidden/>
              </w:rPr>
              <w:instrText xml:space="preserve"> PAGEREF _Toc243991081 \h </w:instrText>
            </w:r>
            <w:r>
              <w:rPr>
                <w:noProof/>
                <w:webHidden/>
              </w:rPr>
            </w:r>
            <w:r>
              <w:rPr>
                <w:noProof/>
                <w:webHidden/>
              </w:rPr>
              <w:fldChar w:fldCharType="separate"/>
            </w:r>
            <w:r>
              <w:rPr>
                <w:noProof/>
                <w:webHidden/>
              </w:rPr>
              <w:t>2</w:t>
            </w:r>
            <w:r>
              <w:rPr>
                <w:noProof/>
                <w:webHidden/>
              </w:rPr>
              <w:fldChar w:fldCharType="end"/>
            </w:r>
          </w:hyperlink>
        </w:p>
        <w:p w14:paraId="46A05EB3" w14:textId="3AC3484E" w:rsidR="00907571" w:rsidRDefault="00907571">
          <w:pPr>
            <w:pStyle w:val="TDC1"/>
            <w:tabs>
              <w:tab w:val="right" w:leader="dot" w:pos="9638"/>
            </w:tabs>
            <w:rPr>
              <w:noProof/>
            </w:rPr>
          </w:pPr>
          <w:hyperlink w:anchor="_Toc243991082" w:history="1">
            <w:r w:rsidRPr="00C75CAD">
              <w:rPr>
                <w:rStyle w:val="Hipervnculo"/>
                <w:noProof/>
              </w:rPr>
              <w:t>Resumen ejecutivo</w:t>
            </w:r>
            <w:r>
              <w:rPr>
                <w:noProof/>
                <w:webHidden/>
              </w:rPr>
              <w:tab/>
            </w:r>
            <w:r>
              <w:rPr>
                <w:noProof/>
                <w:webHidden/>
              </w:rPr>
              <w:fldChar w:fldCharType="begin"/>
            </w:r>
            <w:r>
              <w:rPr>
                <w:noProof/>
                <w:webHidden/>
              </w:rPr>
              <w:instrText xml:space="preserve"> PAGEREF _Toc243991082 \h </w:instrText>
            </w:r>
            <w:r>
              <w:rPr>
                <w:noProof/>
                <w:webHidden/>
              </w:rPr>
            </w:r>
            <w:r>
              <w:rPr>
                <w:noProof/>
                <w:webHidden/>
              </w:rPr>
              <w:fldChar w:fldCharType="separate"/>
            </w:r>
            <w:r>
              <w:rPr>
                <w:noProof/>
                <w:webHidden/>
              </w:rPr>
              <w:t>3</w:t>
            </w:r>
            <w:r>
              <w:rPr>
                <w:noProof/>
                <w:webHidden/>
              </w:rPr>
              <w:fldChar w:fldCharType="end"/>
            </w:r>
          </w:hyperlink>
        </w:p>
        <w:p w14:paraId="115DD4AB" w14:textId="1F2617D3" w:rsidR="00907571" w:rsidRDefault="00907571">
          <w:pPr>
            <w:pStyle w:val="TDC2"/>
            <w:tabs>
              <w:tab w:val="right" w:leader="dot" w:pos="9638"/>
            </w:tabs>
            <w:rPr>
              <w:noProof/>
            </w:rPr>
          </w:pPr>
          <w:hyperlink w:anchor="_Toc243991083" w:history="1">
            <w:r w:rsidRPr="00C75CAD">
              <w:rPr>
                <w:rStyle w:val="Hipervnculo"/>
                <w:noProof/>
              </w:rPr>
              <w:t>Objetivo general</w:t>
            </w:r>
            <w:r>
              <w:rPr>
                <w:noProof/>
                <w:webHidden/>
              </w:rPr>
              <w:tab/>
            </w:r>
            <w:r>
              <w:rPr>
                <w:noProof/>
                <w:webHidden/>
              </w:rPr>
              <w:fldChar w:fldCharType="begin"/>
            </w:r>
            <w:r>
              <w:rPr>
                <w:noProof/>
                <w:webHidden/>
              </w:rPr>
              <w:instrText xml:space="preserve"> PAGEREF _Toc243991083 \h </w:instrText>
            </w:r>
            <w:r>
              <w:rPr>
                <w:noProof/>
                <w:webHidden/>
              </w:rPr>
            </w:r>
            <w:r>
              <w:rPr>
                <w:noProof/>
                <w:webHidden/>
              </w:rPr>
              <w:fldChar w:fldCharType="separate"/>
            </w:r>
            <w:r>
              <w:rPr>
                <w:noProof/>
                <w:webHidden/>
              </w:rPr>
              <w:t>3</w:t>
            </w:r>
            <w:r>
              <w:rPr>
                <w:noProof/>
                <w:webHidden/>
              </w:rPr>
              <w:fldChar w:fldCharType="end"/>
            </w:r>
          </w:hyperlink>
        </w:p>
        <w:p w14:paraId="57B45D37" w14:textId="4C2C11CC" w:rsidR="00907571" w:rsidRDefault="00907571">
          <w:pPr>
            <w:pStyle w:val="TDC2"/>
            <w:tabs>
              <w:tab w:val="right" w:leader="dot" w:pos="9638"/>
            </w:tabs>
            <w:rPr>
              <w:noProof/>
            </w:rPr>
          </w:pPr>
          <w:hyperlink w:anchor="_Toc243991084" w:history="1">
            <w:r w:rsidRPr="00C75CAD">
              <w:rPr>
                <w:rStyle w:val="Hipervnculo"/>
                <w:noProof/>
              </w:rPr>
              <w:t>Objetivos específicos</w:t>
            </w:r>
            <w:r>
              <w:rPr>
                <w:noProof/>
                <w:webHidden/>
              </w:rPr>
              <w:tab/>
            </w:r>
            <w:r>
              <w:rPr>
                <w:noProof/>
                <w:webHidden/>
              </w:rPr>
              <w:fldChar w:fldCharType="begin"/>
            </w:r>
            <w:r>
              <w:rPr>
                <w:noProof/>
                <w:webHidden/>
              </w:rPr>
              <w:instrText xml:space="preserve"> PAGEREF _Toc243991084 \h </w:instrText>
            </w:r>
            <w:r>
              <w:rPr>
                <w:noProof/>
                <w:webHidden/>
              </w:rPr>
            </w:r>
            <w:r>
              <w:rPr>
                <w:noProof/>
                <w:webHidden/>
              </w:rPr>
              <w:fldChar w:fldCharType="separate"/>
            </w:r>
            <w:r>
              <w:rPr>
                <w:noProof/>
                <w:webHidden/>
              </w:rPr>
              <w:t>3</w:t>
            </w:r>
            <w:r>
              <w:rPr>
                <w:noProof/>
                <w:webHidden/>
              </w:rPr>
              <w:fldChar w:fldCharType="end"/>
            </w:r>
          </w:hyperlink>
        </w:p>
        <w:p w14:paraId="3D68F08E" w14:textId="71CBB646" w:rsidR="00907571" w:rsidRDefault="00907571">
          <w:pPr>
            <w:pStyle w:val="TDC1"/>
            <w:tabs>
              <w:tab w:val="right" w:leader="dot" w:pos="9638"/>
            </w:tabs>
            <w:rPr>
              <w:noProof/>
            </w:rPr>
          </w:pPr>
          <w:hyperlink w:anchor="_Toc243991085" w:history="1">
            <w:r w:rsidRPr="00C75CAD">
              <w:rPr>
                <w:rStyle w:val="Hipervnculo"/>
                <w:noProof/>
              </w:rPr>
              <w:t>1. Objetivo y alcance</w:t>
            </w:r>
            <w:r>
              <w:rPr>
                <w:noProof/>
                <w:webHidden/>
              </w:rPr>
              <w:tab/>
            </w:r>
            <w:r>
              <w:rPr>
                <w:noProof/>
                <w:webHidden/>
              </w:rPr>
              <w:fldChar w:fldCharType="begin"/>
            </w:r>
            <w:r>
              <w:rPr>
                <w:noProof/>
                <w:webHidden/>
              </w:rPr>
              <w:instrText xml:space="preserve"> PAGEREF _Toc243991085 \h </w:instrText>
            </w:r>
            <w:r>
              <w:rPr>
                <w:noProof/>
                <w:webHidden/>
              </w:rPr>
            </w:r>
            <w:r>
              <w:rPr>
                <w:noProof/>
                <w:webHidden/>
              </w:rPr>
              <w:fldChar w:fldCharType="separate"/>
            </w:r>
            <w:r>
              <w:rPr>
                <w:noProof/>
                <w:webHidden/>
              </w:rPr>
              <w:t>4</w:t>
            </w:r>
            <w:r>
              <w:rPr>
                <w:noProof/>
                <w:webHidden/>
              </w:rPr>
              <w:fldChar w:fldCharType="end"/>
            </w:r>
          </w:hyperlink>
        </w:p>
        <w:p w14:paraId="7DE14ECD" w14:textId="77186CC5" w:rsidR="00907571" w:rsidRDefault="00907571">
          <w:pPr>
            <w:pStyle w:val="TDC1"/>
            <w:tabs>
              <w:tab w:val="right" w:leader="dot" w:pos="9638"/>
            </w:tabs>
            <w:rPr>
              <w:noProof/>
            </w:rPr>
          </w:pPr>
          <w:hyperlink w:anchor="_Toc243991086" w:history="1">
            <w:r w:rsidRPr="00C75CAD">
              <w:rPr>
                <w:rStyle w:val="Hipervnculo"/>
                <w:noProof/>
              </w:rPr>
              <w:t>2. Antes de comenzar</w:t>
            </w:r>
            <w:r>
              <w:rPr>
                <w:noProof/>
                <w:webHidden/>
              </w:rPr>
              <w:tab/>
            </w:r>
            <w:r>
              <w:rPr>
                <w:noProof/>
                <w:webHidden/>
              </w:rPr>
              <w:fldChar w:fldCharType="begin"/>
            </w:r>
            <w:r>
              <w:rPr>
                <w:noProof/>
                <w:webHidden/>
              </w:rPr>
              <w:instrText xml:space="preserve"> PAGEREF _Toc243991086 \h </w:instrText>
            </w:r>
            <w:r>
              <w:rPr>
                <w:noProof/>
                <w:webHidden/>
              </w:rPr>
            </w:r>
            <w:r>
              <w:rPr>
                <w:noProof/>
                <w:webHidden/>
              </w:rPr>
              <w:fldChar w:fldCharType="separate"/>
            </w:r>
            <w:r>
              <w:rPr>
                <w:noProof/>
                <w:webHidden/>
              </w:rPr>
              <w:t>4</w:t>
            </w:r>
            <w:r>
              <w:rPr>
                <w:noProof/>
                <w:webHidden/>
              </w:rPr>
              <w:fldChar w:fldCharType="end"/>
            </w:r>
          </w:hyperlink>
        </w:p>
        <w:p w14:paraId="4798F8CC" w14:textId="6432B7B1" w:rsidR="00907571" w:rsidRDefault="00907571">
          <w:pPr>
            <w:pStyle w:val="TDC2"/>
            <w:tabs>
              <w:tab w:val="right" w:leader="dot" w:pos="9638"/>
            </w:tabs>
            <w:rPr>
              <w:noProof/>
            </w:rPr>
          </w:pPr>
          <w:hyperlink w:anchor="_Toc243991087" w:history="1">
            <w:r w:rsidRPr="00C75CAD">
              <w:rPr>
                <w:rStyle w:val="Hipervnculo"/>
                <w:noProof/>
              </w:rPr>
              <w:t>2.1 Preparación técnica inicial</w:t>
            </w:r>
            <w:r>
              <w:rPr>
                <w:noProof/>
                <w:webHidden/>
              </w:rPr>
              <w:tab/>
            </w:r>
            <w:r>
              <w:rPr>
                <w:noProof/>
                <w:webHidden/>
              </w:rPr>
              <w:fldChar w:fldCharType="begin"/>
            </w:r>
            <w:r>
              <w:rPr>
                <w:noProof/>
                <w:webHidden/>
              </w:rPr>
              <w:instrText xml:space="preserve"> PAGEREF _Toc243991087 \h </w:instrText>
            </w:r>
            <w:r>
              <w:rPr>
                <w:noProof/>
                <w:webHidden/>
              </w:rPr>
            </w:r>
            <w:r>
              <w:rPr>
                <w:noProof/>
                <w:webHidden/>
              </w:rPr>
              <w:fldChar w:fldCharType="separate"/>
            </w:r>
            <w:r>
              <w:rPr>
                <w:noProof/>
                <w:webHidden/>
              </w:rPr>
              <w:t>4</w:t>
            </w:r>
            <w:r>
              <w:rPr>
                <w:noProof/>
                <w:webHidden/>
              </w:rPr>
              <w:fldChar w:fldCharType="end"/>
            </w:r>
          </w:hyperlink>
        </w:p>
        <w:p w14:paraId="528D7A5B" w14:textId="7A7518BE" w:rsidR="00907571" w:rsidRDefault="00907571">
          <w:pPr>
            <w:pStyle w:val="TDC1"/>
            <w:tabs>
              <w:tab w:val="right" w:leader="dot" w:pos="9638"/>
            </w:tabs>
            <w:rPr>
              <w:noProof/>
            </w:rPr>
          </w:pPr>
          <w:hyperlink w:anchor="_Toc243991088" w:history="1">
            <w:r w:rsidRPr="00C75CAD">
              <w:rPr>
                <w:rStyle w:val="Hipervnculo"/>
                <w:noProof/>
              </w:rPr>
              <w:t>3. Navegación</w:t>
            </w:r>
            <w:r>
              <w:rPr>
                <w:noProof/>
                <w:webHidden/>
              </w:rPr>
              <w:tab/>
            </w:r>
            <w:r>
              <w:rPr>
                <w:noProof/>
                <w:webHidden/>
              </w:rPr>
              <w:fldChar w:fldCharType="begin"/>
            </w:r>
            <w:r>
              <w:rPr>
                <w:noProof/>
                <w:webHidden/>
              </w:rPr>
              <w:instrText xml:space="preserve"> PAGEREF _Toc243991088 \h </w:instrText>
            </w:r>
            <w:r>
              <w:rPr>
                <w:noProof/>
                <w:webHidden/>
              </w:rPr>
            </w:r>
            <w:r>
              <w:rPr>
                <w:noProof/>
                <w:webHidden/>
              </w:rPr>
              <w:fldChar w:fldCharType="separate"/>
            </w:r>
            <w:r>
              <w:rPr>
                <w:noProof/>
                <w:webHidden/>
              </w:rPr>
              <w:t>4</w:t>
            </w:r>
            <w:r>
              <w:rPr>
                <w:noProof/>
                <w:webHidden/>
              </w:rPr>
              <w:fldChar w:fldCharType="end"/>
            </w:r>
          </w:hyperlink>
        </w:p>
        <w:p w14:paraId="189BE381" w14:textId="1F7FA9F1" w:rsidR="00907571" w:rsidRDefault="00907571">
          <w:pPr>
            <w:pStyle w:val="TDC1"/>
            <w:tabs>
              <w:tab w:val="right" w:leader="dot" w:pos="9638"/>
            </w:tabs>
            <w:rPr>
              <w:noProof/>
            </w:rPr>
          </w:pPr>
          <w:hyperlink w:anchor="_Toc243991089" w:history="1">
            <w:r w:rsidRPr="00C75CAD">
              <w:rPr>
                <w:rStyle w:val="Hipervnculo"/>
                <w:noProof/>
              </w:rPr>
              <w:t>4. Gestión de clientes</w:t>
            </w:r>
            <w:r>
              <w:rPr>
                <w:noProof/>
                <w:webHidden/>
              </w:rPr>
              <w:tab/>
            </w:r>
            <w:r>
              <w:rPr>
                <w:noProof/>
                <w:webHidden/>
              </w:rPr>
              <w:fldChar w:fldCharType="begin"/>
            </w:r>
            <w:r>
              <w:rPr>
                <w:noProof/>
                <w:webHidden/>
              </w:rPr>
              <w:instrText xml:space="preserve"> PAGEREF _Toc243991089 \h </w:instrText>
            </w:r>
            <w:r>
              <w:rPr>
                <w:noProof/>
                <w:webHidden/>
              </w:rPr>
            </w:r>
            <w:r>
              <w:rPr>
                <w:noProof/>
                <w:webHidden/>
              </w:rPr>
              <w:fldChar w:fldCharType="separate"/>
            </w:r>
            <w:r>
              <w:rPr>
                <w:noProof/>
                <w:webHidden/>
              </w:rPr>
              <w:t>5</w:t>
            </w:r>
            <w:r>
              <w:rPr>
                <w:noProof/>
                <w:webHidden/>
              </w:rPr>
              <w:fldChar w:fldCharType="end"/>
            </w:r>
          </w:hyperlink>
        </w:p>
        <w:p w14:paraId="2F739BAA" w14:textId="51D28289" w:rsidR="00907571" w:rsidRDefault="00907571">
          <w:pPr>
            <w:pStyle w:val="TDC2"/>
            <w:tabs>
              <w:tab w:val="right" w:leader="dot" w:pos="9638"/>
            </w:tabs>
            <w:rPr>
              <w:noProof/>
            </w:rPr>
          </w:pPr>
          <w:hyperlink w:anchor="_Toc243991090" w:history="1">
            <w:r w:rsidRPr="00C75CAD">
              <w:rPr>
                <w:rStyle w:val="Hipervnculo"/>
                <w:noProof/>
              </w:rPr>
              <w:t>4.1 Consultar clientes</w:t>
            </w:r>
            <w:r>
              <w:rPr>
                <w:noProof/>
                <w:webHidden/>
              </w:rPr>
              <w:tab/>
            </w:r>
            <w:r>
              <w:rPr>
                <w:noProof/>
                <w:webHidden/>
              </w:rPr>
              <w:fldChar w:fldCharType="begin"/>
            </w:r>
            <w:r>
              <w:rPr>
                <w:noProof/>
                <w:webHidden/>
              </w:rPr>
              <w:instrText xml:space="preserve"> PAGEREF _Toc243991090 \h </w:instrText>
            </w:r>
            <w:r>
              <w:rPr>
                <w:noProof/>
                <w:webHidden/>
              </w:rPr>
            </w:r>
            <w:r>
              <w:rPr>
                <w:noProof/>
                <w:webHidden/>
              </w:rPr>
              <w:fldChar w:fldCharType="separate"/>
            </w:r>
            <w:r>
              <w:rPr>
                <w:noProof/>
                <w:webHidden/>
              </w:rPr>
              <w:t>5</w:t>
            </w:r>
            <w:r>
              <w:rPr>
                <w:noProof/>
                <w:webHidden/>
              </w:rPr>
              <w:fldChar w:fldCharType="end"/>
            </w:r>
          </w:hyperlink>
        </w:p>
        <w:p w14:paraId="01278D65" w14:textId="115F7C2D" w:rsidR="00907571" w:rsidRDefault="00907571">
          <w:pPr>
            <w:pStyle w:val="TDC2"/>
            <w:tabs>
              <w:tab w:val="right" w:leader="dot" w:pos="9638"/>
            </w:tabs>
            <w:rPr>
              <w:noProof/>
            </w:rPr>
          </w:pPr>
          <w:hyperlink w:anchor="_Toc243991091" w:history="1">
            <w:r w:rsidRPr="00C75CAD">
              <w:rPr>
                <w:rStyle w:val="Hipervnculo"/>
                <w:noProof/>
              </w:rPr>
              <w:t>4.2 Crear un cliente</w:t>
            </w:r>
            <w:r>
              <w:rPr>
                <w:noProof/>
                <w:webHidden/>
              </w:rPr>
              <w:tab/>
            </w:r>
            <w:r>
              <w:rPr>
                <w:noProof/>
                <w:webHidden/>
              </w:rPr>
              <w:fldChar w:fldCharType="begin"/>
            </w:r>
            <w:r>
              <w:rPr>
                <w:noProof/>
                <w:webHidden/>
              </w:rPr>
              <w:instrText xml:space="preserve"> PAGEREF _Toc243991091 \h </w:instrText>
            </w:r>
            <w:r>
              <w:rPr>
                <w:noProof/>
                <w:webHidden/>
              </w:rPr>
            </w:r>
            <w:r>
              <w:rPr>
                <w:noProof/>
                <w:webHidden/>
              </w:rPr>
              <w:fldChar w:fldCharType="separate"/>
            </w:r>
            <w:r>
              <w:rPr>
                <w:noProof/>
                <w:webHidden/>
              </w:rPr>
              <w:t>5</w:t>
            </w:r>
            <w:r>
              <w:rPr>
                <w:noProof/>
                <w:webHidden/>
              </w:rPr>
              <w:fldChar w:fldCharType="end"/>
            </w:r>
          </w:hyperlink>
        </w:p>
        <w:p w14:paraId="65681DDA" w14:textId="78C0ADC1" w:rsidR="00907571" w:rsidRDefault="00907571">
          <w:pPr>
            <w:pStyle w:val="TDC2"/>
            <w:tabs>
              <w:tab w:val="right" w:leader="dot" w:pos="9638"/>
            </w:tabs>
            <w:rPr>
              <w:noProof/>
            </w:rPr>
          </w:pPr>
          <w:hyperlink w:anchor="_Toc243991092" w:history="1">
            <w:r w:rsidRPr="00C75CAD">
              <w:rPr>
                <w:rStyle w:val="Hipervnculo"/>
                <w:noProof/>
              </w:rPr>
              <w:t>4.3 Editar un cliente</w:t>
            </w:r>
            <w:r>
              <w:rPr>
                <w:noProof/>
                <w:webHidden/>
              </w:rPr>
              <w:tab/>
            </w:r>
            <w:r>
              <w:rPr>
                <w:noProof/>
                <w:webHidden/>
              </w:rPr>
              <w:fldChar w:fldCharType="begin"/>
            </w:r>
            <w:r>
              <w:rPr>
                <w:noProof/>
                <w:webHidden/>
              </w:rPr>
              <w:instrText xml:space="preserve"> PAGEREF _Toc243991092 \h </w:instrText>
            </w:r>
            <w:r>
              <w:rPr>
                <w:noProof/>
                <w:webHidden/>
              </w:rPr>
            </w:r>
            <w:r>
              <w:rPr>
                <w:noProof/>
                <w:webHidden/>
              </w:rPr>
              <w:fldChar w:fldCharType="separate"/>
            </w:r>
            <w:r>
              <w:rPr>
                <w:noProof/>
                <w:webHidden/>
              </w:rPr>
              <w:t>5</w:t>
            </w:r>
            <w:r>
              <w:rPr>
                <w:noProof/>
                <w:webHidden/>
              </w:rPr>
              <w:fldChar w:fldCharType="end"/>
            </w:r>
          </w:hyperlink>
        </w:p>
        <w:p w14:paraId="664E1CF2" w14:textId="542308C2" w:rsidR="00907571" w:rsidRDefault="00907571">
          <w:pPr>
            <w:pStyle w:val="TDC2"/>
            <w:tabs>
              <w:tab w:val="right" w:leader="dot" w:pos="9638"/>
            </w:tabs>
            <w:rPr>
              <w:noProof/>
            </w:rPr>
          </w:pPr>
          <w:hyperlink w:anchor="_Toc243991093" w:history="1">
            <w:r w:rsidRPr="00C75CAD">
              <w:rPr>
                <w:rStyle w:val="Hipervnculo"/>
                <w:noProof/>
              </w:rPr>
              <w:t>4.4 Eliminar un cliente</w:t>
            </w:r>
            <w:r>
              <w:rPr>
                <w:noProof/>
                <w:webHidden/>
              </w:rPr>
              <w:tab/>
            </w:r>
            <w:r>
              <w:rPr>
                <w:noProof/>
                <w:webHidden/>
              </w:rPr>
              <w:fldChar w:fldCharType="begin"/>
            </w:r>
            <w:r>
              <w:rPr>
                <w:noProof/>
                <w:webHidden/>
              </w:rPr>
              <w:instrText xml:space="preserve"> PAGEREF _Toc243991093 \h </w:instrText>
            </w:r>
            <w:r>
              <w:rPr>
                <w:noProof/>
                <w:webHidden/>
              </w:rPr>
            </w:r>
            <w:r>
              <w:rPr>
                <w:noProof/>
                <w:webHidden/>
              </w:rPr>
              <w:fldChar w:fldCharType="separate"/>
            </w:r>
            <w:r>
              <w:rPr>
                <w:noProof/>
                <w:webHidden/>
              </w:rPr>
              <w:t>5</w:t>
            </w:r>
            <w:r>
              <w:rPr>
                <w:noProof/>
                <w:webHidden/>
              </w:rPr>
              <w:fldChar w:fldCharType="end"/>
            </w:r>
          </w:hyperlink>
        </w:p>
        <w:p w14:paraId="5DB952AB" w14:textId="18998405" w:rsidR="00907571" w:rsidRDefault="00907571">
          <w:pPr>
            <w:pStyle w:val="TDC1"/>
            <w:tabs>
              <w:tab w:val="right" w:leader="dot" w:pos="9638"/>
            </w:tabs>
            <w:rPr>
              <w:noProof/>
            </w:rPr>
          </w:pPr>
          <w:hyperlink w:anchor="_Toc243991094" w:history="1">
            <w:r w:rsidRPr="00C75CAD">
              <w:rPr>
                <w:rStyle w:val="Hipervnculo"/>
                <w:noProof/>
              </w:rPr>
              <w:t>5. Gestión de productos</w:t>
            </w:r>
            <w:r>
              <w:rPr>
                <w:noProof/>
                <w:webHidden/>
              </w:rPr>
              <w:tab/>
            </w:r>
            <w:r>
              <w:rPr>
                <w:noProof/>
                <w:webHidden/>
              </w:rPr>
              <w:fldChar w:fldCharType="begin"/>
            </w:r>
            <w:r>
              <w:rPr>
                <w:noProof/>
                <w:webHidden/>
              </w:rPr>
              <w:instrText xml:space="preserve"> PAGEREF _Toc243991094 \h </w:instrText>
            </w:r>
            <w:r>
              <w:rPr>
                <w:noProof/>
                <w:webHidden/>
              </w:rPr>
            </w:r>
            <w:r>
              <w:rPr>
                <w:noProof/>
                <w:webHidden/>
              </w:rPr>
              <w:fldChar w:fldCharType="separate"/>
            </w:r>
            <w:r>
              <w:rPr>
                <w:noProof/>
                <w:webHidden/>
              </w:rPr>
              <w:t>6</w:t>
            </w:r>
            <w:r>
              <w:rPr>
                <w:noProof/>
                <w:webHidden/>
              </w:rPr>
              <w:fldChar w:fldCharType="end"/>
            </w:r>
          </w:hyperlink>
        </w:p>
        <w:p w14:paraId="29A55366" w14:textId="13C9BA3C" w:rsidR="00907571" w:rsidRDefault="00907571">
          <w:pPr>
            <w:pStyle w:val="TDC2"/>
            <w:tabs>
              <w:tab w:val="right" w:leader="dot" w:pos="9638"/>
            </w:tabs>
            <w:rPr>
              <w:noProof/>
            </w:rPr>
          </w:pPr>
          <w:hyperlink w:anchor="_Toc243991095" w:history="1">
            <w:r w:rsidRPr="00C75CAD">
              <w:rPr>
                <w:rStyle w:val="Hipervnculo"/>
                <w:noProof/>
              </w:rPr>
              <w:t>5.1 Consultar productos</w:t>
            </w:r>
            <w:r>
              <w:rPr>
                <w:noProof/>
                <w:webHidden/>
              </w:rPr>
              <w:tab/>
            </w:r>
            <w:r>
              <w:rPr>
                <w:noProof/>
                <w:webHidden/>
              </w:rPr>
              <w:fldChar w:fldCharType="begin"/>
            </w:r>
            <w:r>
              <w:rPr>
                <w:noProof/>
                <w:webHidden/>
              </w:rPr>
              <w:instrText xml:space="preserve"> PAGEREF _Toc243991095 \h </w:instrText>
            </w:r>
            <w:r>
              <w:rPr>
                <w:noProof/>
                <w:webHidden/>
              </w:rPr>
            </w:r>
            <w:r>
              <w:rPr>
                <w:noProof/>
                <w:webHidden/>
              </w:rPr>
              <w:fldChar w:fldCharType="separate"/>
            </w:r>
            <w:r>
              <w:rPr>
                <w:noProof/>
                <w:webHidden/>
              </w:rPr>
              <w:t>6</w:t>
            </w:r>
            <w:r>
              <w:rPr>
                <w:noProof/>
                <w:webHidden/>
              </w:rPr>
              <w:fldChar w:fldCharType="end"/>
            </w:r>
          </w:hyperlink>
        </w:p>
        <w:p w14:paraId="467D2B66" w14:textId="6BCD99BE" w:rsidR="00907571" w:rsidRDefault="00907571">
          <w:pPr>
            <w:pStyle w:val="TDC2"/>
            <w:tabs>
              <w:tab w:val="right" w:leader="dot" w:pos="9638"/>
            </w:tabs>
            <w:rPr>
              <w:noProof/>
            </w:rPr>
          </w:pPr>
          <w:hyperlink w:anchor="_Toc243991096" w:history="1">
            <w:r w:rsidRPr="00C75CAD">
              <w:rPr>
                <w:rStyle w:val="Hipervnculo"/>
                <w:noProof/>
              </w:rPr>
              <w:t>5.2 Crear un producto</w:t>
            </w:r>
            <w:r>
              <w:rPr>
                <w:noProof/>
                <w:webHidden/>
              </w:rPr>
              <w:tab/>
            </w:r>
            <w:r>
              <w:rPr>
                <w:noProof/>
                <w:webHidden/>
              </w:rPr>
              <w:fldChar w:fldCharType="begin"/>
            </w:r>
            <w:r>
              <w:rPr>
                <w:noProof/>
                <w:webHidden/>
              </w:rPr>
              <w:instrText xml:space="preserve"> PAGEREF _Toc243991096 \h </w:instrText>
            </w:r>
            <w:r>
              <w:rPr>
                <w:noProof/>
                <w:webHidden/>
              </w:rPr>
            </w:r>
            <w:r>
              <w:rPr>
                <w:noProof/>
                <w:webHidden/>
              </w:rPr>
              <w:fldChar w:fldCharType="separate"/>
            </w:r>
            <w:r>
              <w:rPr>
                <w:noProof/>
                <w:webHidden/>
              </w:rPr>
              <w:t>6</w:t>
            </w:r>
            <w:r>
              <w:rPr>
                <w:noProof/>
                <w:webHidden/>
              </w:rPr>
              <w:fldChar w:fldCharType="end"/>
            </w:r>
          </w:hyperlink>
        </w:p>
        <w:p w14:paraId="4AF6BC80" w14:textId="3190B184" w:rsidR="00907571" w:rsidRDefault="00907571">
          <w:pPr>
            <w:pStyle w:val="TDC2"/>
            <w:tabs>
              <w:tab w:val="right" w:leader="dot" w:pos="9638"/>
            </w:tabs>
            <w:rPr>
              <w:noProof/>
            </w:rPr>
          </w:pPr>
          <w:hyperlink w:anchor="_Toc243991097" w:history="1">
            <w:r w:rsidRPr="00C75CAD">
              <w:rPr>
                <w:rStyle w:val="Hipervnculo"/>
                <w:noProof/>
              </w:rPr>
              <w:t>5.3 Editar un producto y ajustar existencias</w:t>
            </w:r>
            <w:r>
              <w:rPr>
                <w:noProof/>
                <w:webHidden/>
              </w:rPr>
              <w:tab/>
            </w:r>
            <w:r>
              <w:rPr>
                <w:noProof/>
                <w:webHidden/>
              </w:rPr>
              <w:fldChar w:fldCharType="begin"/>
            </w:r>
            <w:r>
              <w:rPr>
                <w:noProof/>
                <w:webHidden/>
              </w:rPr>
              <w:instrText xml:space="preserve"> PAGEREF _Toc243991097 \h </w:instrText>
            </w:r>
            <w:r>
              <w:rPr>
                <w:noProof/>
                <w:webHidden/>
              </w:rPr>
            </w:r>
            <w:r>
              <w:rPr>
                <w:noProof/>
                <w:webHidden/>
              </w:rPr>
              <w:fldChar w:fldCharType="separate"/>
            </w:r>
            <w:r>
              <w:rPr>
                <w:noProof/>
                <w:webHidden/>
              </w:rPr>
              <w:t>6</w:t>
            </w:r>
            <w:r>
              <w:rPr>
                <w:noProof/>
                <w:webHidden/>
              </w:rPr>
              <w:fldChar w:fldCharType="end"/>
            </w:r>
          </w:hyperlink>
        </w:p>
        <w:p w14:paraId="76AA492C" w14:textId="1B0B49B9" w:rsidR="00907571" w:rsidRDefault="00907571">
          <w:pPr>
            <w:pStyle w:val="TDC2"/>
            <w:tabs>
              <w:tab w:val="right" w:leader="dot" w:pos="9638"/>
            </w:tabs>
            <w:rPr>
              <w:noProof/>
            </w:rPr>
          </w:pPr>
          <w:hyperlink w:anchor="_Toc243991098" w:history="1">
            <w:r w:rsidRPr="00C75CAD">
              <w:rPr>
                <w:rStyle w:val="Hipervnculo"/>
                <w:noProof/>
              </w:rPr>
              <w:t>5.4 Eliminar un producto</w:t>
            </w:r>
            <w:r>
              <w:rPr>
                <w:noProof/>
                <w:webHidden/>
              </w:rPr>
              <w:tab/>
            </w:r>
            <w:r>
              <w:rPr>
                <w:noProof/>
                <w:webHidden/>
              </w:rPr>
              <w:fldChar w:fldCharType="begin"/>
            </w:r>
            <w:r>
              <w:rPr>
                <w:noProof/>
                <w:webHidden/>
              </w:rPr>
              <w:instrText xml:space="preserve"> PAGEREF _Toc243991098 \h </w:instrText>
            </w:r>
            <w:r>
              <w:rPr>
                <w:noProof/>
                <w:webHidden/>
              </w:rPr>
            </w:r>
            <w:r>
              <w:rPr>
                <w:noProof/>
                <w:webHidden/>
              </w:rPr>
              <w:fldChar w:fldCharType="separate"/>
            </w:r>
            <w:r>
              <w:rPr>
                <w:noProof/>
                <w:webHidden/>
              </w:rPr>
              <w:t>7</w:t>
            </w:r>
            <w:r>
              <w:rPr>
                <w:noProof/>
                <w:webHidden/>
              </w:rPr>
              <w:fldChar w:fldCharType="end"/>
            </w:r>
          </w:hyperlink>
        </w:p>
        <w:p w14:paraId="7DC6128B" w14:textId="003AFCC7" w:rsidR="00907571" w:rsidRDefault="00907571">
          <w:pPr>
            <w:pStyle w:val="TDC1"/>
            <w:tabs>
              <w:tab w:val="right" w:leader="dot" w:pos="9638"/>
            </w:tabs>
            <w:rPr>
              <w:noProof/>
            </w:rPr>
          </w:pPr>
          <w:hyperlink w:anchor="_Toc243991099" w:history="1">
            <w:r w:rsidRPr="00C75CAD">
              <w:rPr>
                <w:rStyle w:val="Hipervnculo"/>
                <w:noProof/>
              </w:rPr>
              <w:t>6. Ventas y facturas</w:t>
            </w:r>
            <w:r>
              <w:rPr>
                <w:noProof/>
                <w:webHidden/>
              </w:rPr>
              <w:tab/>
            </w:r>
            <w:r>
              <w:rPr>
                <w:noProof/>
                <w:webHidden/>
              </w:rPr>
              <w:fldChar w:fldCharType="begin"/>
            </w:r>
            <w:r>
              <w:rPr>
                <w:noProof/>
                <w:webHidden/>
              </w:rPr>
              <w:instrText xml:space="preserve"> PAGEREF _Toc243991099 \h </w:instrText>
            </w:r>
            <w:r>
              <w:rPr>
                <w:noProof/>
                <w:webHidden/>
              </w:rPr>
            </w:r>
            <w:r>
              <w:rPr>
                <w:noProof/>
                <w:webHidden/>
              </w:rPr>
              <w:fldChar w:fldCharType="separate"/>
            </w:r>
            <w:r>
              <w:rPr>
                <w:noProof/>
                <w:webHidden/>
              </w:rPr>
              <w:t>7</w:t>
            </w:r>
            <w:r>
              <w:rPr>
                <w:noProof/>
                <w:webHidden/>
              </w:rPr>
              <w:fldChar w:fldCharType="end"/>
            </w:r>
          </w:hyperlink>
        </w:p>
        <w:p w14:paraId="32C25E8D" w14:textId="0643B4ED" w:rsidR="00907571" w:rsidRDefault="00907571">
          <w:pPr>
            <w:pStyle w:val="TDC2"/>
            <w:tabs>
              <w:tab w:val="right" w:leader="dot" w:pos="9638"/>
            </w:tabs>
            <w:rPr>
              <w:noProof/>
            </w:rPr>
          </w:pPr>
          <w:hyperlink w:anchor="_Toc243991100" w:history="1">
            <w:r w:rsidRPr="00C75CAD">
              <w:rPr>
                <w:rStyle w:val="Hipervnculo"/>
                <w:noProof/>
              </w:rPr>
              <w:t>6.1 Registrar una venta</w:t>
            </w:r>
            <w:r>
              <w:rPr>
                <w:noProof/>
                <w:webHidden/>
              </w:rPr>
              <w:tab/>
            </w:r>
            <w:r>
              <w:rPr>
                <w:noProof/>
                <w:webHidden/>
              </w:rPr>
              <w:fldChar w:fldCharType="begin"/>
            </w:r>
            <w:r>
              <w:rPr>
                <w:noProof/>
                <w:webHidden/>
              </w:rPr>
              <w:instrText xml:space="preserve"> PAGEREF _Toc243991100 \h </w:instrText>
            </w:r>
            <w:r>
              <w:rPr>
                <w:noProof/>
                <w:webHidden/>
              </w:rPr>
            </w:r>
            <w:r>
              <w:rPr>
                <w:noProof/>
                <w:webHidden/>
              </w:rPr>
              <w:fldChar w:fldCharType="separate"/>
            </w:r>
            <w:r>
              <w:rPr>
                <w:noProof/>
                <w:webHidden/>
              </w:rPr>
              <w:t>7</w:t>
            </w:r>
            <w:r>
              <w:rPr>
                <w:noProof/>
                <w:webHidden/>
              </w:rPr>
              <w:fldChar w:fldCharType="end"/>
            </w:r>
          </w:hyperlink>
        </w:p>
        <w:p w14:paraId="65B20B08" w14:textId="5824D954" w:rsidR="00907571" w:rsidRDefault="00907571">
          <w:pPr>
            <w:pStyle w:val="TDC2"/>
            <w:tabs>
              <w:tab w:val="right" w:leader="dot" w:pos="9638"/>
            </w:tabs>
            <w:rPr>
              <w:noProof/>
            </w:rPr>
          </w:pPr>
          <w:hyperlink w:anchor="_Toc243991101" w:history="1">
            <w:r w:rsidRPr="00C75CAD">
              <w:rPr>
                <w:rStyle w:val="Hipervnculo"/>
                <w:noProof/>
              </w:rPr>
              <w:t>6.2 Buscar y consultar una factura</w:t>
            </w:r>
            <w:r>
              <w:rPr>
                <w:noProof/>
                <w:webHidden/>
              </w:rPr>
              <w:tab/>
            </w:r>
            <w:r>
              <w:rPr>
                <w:noProof/>
                <w:webHidden/>
              </w:rPr>
              <w:fldChar w:fldCharType="begin"/>
            </w:r>
            <w:r>
              <w:rPr>
                <w:noProof/>
                <w:webHidden/>
              </w:rPr>
              <w:instrText xml:space="preserve"> PAGEREF _Toc243991101 \h </w:instrText>
            </w:r>
            <w:r>
              <w:rPr>
                <w:noProof/>
                <w:webHidden/>
              </w:rPr>
            </w:r>
            <w:r>
              <w:rPr>
                <w:noProof/>
                <w:webHidden/>
              </w:rPr>
              <w:fldChar w:fldCharType="separate"/>
            </w:r>
            <w:r>
              <w:rPr>
                <w:noProof/>
                <w:webHidden/>
              </w:rPr>
              <w:t>8</w:t>
            </w:r>
            <w:r>
              <w:rPr>
                <w:noProof/>
                <w:webHidden/>
              </w:rPr>
              <w:fldChar w:fldCharType="end"/>
            </w:r>
          </w:hyperlink>
        </w:p>
        <w:p w14:paraId="7A5E1A81" w14:textId="0E5FD497" w:rsidR="00907571" w:rsidRDefault="00907571">
          <w:pPr>
            <w:pStyle w:val="TDC2"/>
            <w:tabs>
              <w:tab w:val="right" w:leader="dot" w:pos="9638"/>
            </w:tabs>
            <w:rPr>
              <w:noProof/>
            </w:rPr>
          </w:pPr>
          <w:hyperlink w:anchor="_Toc243991102" w:history="1">
            <w:r w:rsidRPr="00C75CAD">
              <w:rPr>
                <w:rStyle w:val="Hipervnculo"/>
                <w:noProof/>
              </w:rPr>
              <w:t>6.3 Imprimir el comprobante</w:t>
            </w:r>
            <w:r>
              <w:rPr>
                <w:noProof/>
                <w:webHidden/>
              </w:rPr>
              <w:tab/>
            </w:r>
            <w:r>
              <w:rPr>
                <w:noProof/>
                <w:webHidden/>
              </w:rPr>
              <w:fldChar w:fldCharType="begin"/>
            </w:r>
            <w:r>
              <w:rPr>
                <w:noProof/>
                <w:webHidden/>
              </w:rPr>
              <w:instrText xml:space="preserve"> PAGEREF _Toc243991102 \h </w:instrText>
            </w:r>
            <w:r>
              <w:rPr>
                <w:noProof/>
                <w:webHidden/>
              </w:rPr>
            </w:r>
            <w:r>
              <w:rPr>
                <w:noProof/>
                <w:webHidden/>
              </w:rPr>
              <w:fldChar w:fldCharType="separate"/>
            </w:r>
            <w:r>
              <w:rPr>
                <w:noProof/>
                <w:webHidden/>
              </w:rPr>
              <w:t>8</w:t>
            </w:r>
            <w:r>
              <w:rPr>
                <w:noProof/>
                <w:webHidden/>
              </w:rPr>
              <w:fldChar w:fldCharType="end"/>
            </w:r>
          </w:hyperlink>
        </w:p>
        <w:p w14:paraId="072BB696" w14:textId="6B1FBB6D" w:rsidR="00907571" w:rsidRDefault="00907571">
          <w:pPr>
            <w:pStyle w:val="TDC2"/>
            <w:tabs>
              <w:tab w:val="right" w:leader="dot" w:pos="9638"/>
            </w:tabs>
            <w:rPr>
              <w:noProof/>
            </w:rPr>
          </w:pPr>
          <w:hyperlink w:anchor="_Toc243991103" w:history="1">
            <w:r w:rsidRPr="00C75CAD">
              <w:rPr>
                <w:rStyle w:val="Hipervnculo"/>
                <w:noProof/>
              </w:rPr>
              <w:t>6.4 Cancelar una factura</w:t>
            </w:r>
            <w:r>
              <w:rPr>
                <w:noProof/>
                <w:webHidden/>
              </w:rPr>
              <w:tab/>
            </w:r>
            <w:r>
              <w:rPr>
                <w:noProof/>
                <w:webHidden/>
              </w:rPr>
              <w:fldChar w:fldCharType="begin"/>
            </w:r>
            <w:r>
              <w:rPr>
                <w:noProof/>
                <w:webHidden/>
              </w:rPr>
              <w:instrText xml:space="preserve"> PAGEREF _Toc243991103 \h </w:instrText>
            </w:r>
            <w:r>
              <w:rPr>
                <w:noProof/>
                <w:webHidden/>
              </w:rPr>
            </w:r>
            <w:r>
              <w:rPr>
                <w:noProof/>
                <w:webHidden/>
              </w:rPr>
              <w:fldChar w:fldCharType="separate"/>
            </w:r>
            <w:r>
              <w:rPr>
                <w:noProof/>
                <w:webHidden/>
              </w:rPr>
              <w:t>8</w:t>
            </w:r>
            <w:r>
              <w:rPr>
                <w:noProof/>
                <w:webHidden/>
              </w:rPr>
              <w:fldChar w:fldCharType="end"/>
            </w:r>
          </w:hyperlink>
        </w:p>
        <w:p w14:paraId="33084560" w14:textId="5BFA4EC6" w:rsidR="00907571" w:rsidRDefault="00907571">
          <w:pPr>
            <w:pStyle w:val="TDC2"/>
            <w:tabs>
              <w:tab w:val="right" w:leader="dot" w:pos="9638"/>
            </w:tabs>
            <w:rPr>
              <w:noProof/>
            </w:rPr>
          </w:pPr>
          <w:hyperlink w:anchor="_Toc243991104" w:history="1">
            <w:r w:rsidRPr="00C75CAD">
              <w:rPr>
                <w:rStyle w:val="Hipervnculo"/>
                <w:noProof/>
              </w:rPr>
              <w:t>6.5 Estados e importes</w:t>
            </w:r>
            <w:r>
              <w:rPr>
                <w:noProof/>
                <w:webHidden/>
              </w:rPr>
              <w:tab/>
            </w:r>
            <w:r>
              <w:rPr>
                <w:noProof/>
                <w:webHidden/>
              </w:rPr>
              <w:fldChar w:fldCharType="begin"/>
            </w:r>
            <w:r>
              <w:rPr>
                <w:noProof/>
                <w:webHidden/>
              </w:rPr>
              <w:instrText xml:space="preserve"> PAGEREF _Toc243991104 \h </w:instrText>
            </w:r>
            <w:r>
              <w:rPr>
                <w:noProof/>
                <w:webHidden/>
              </w:rPr>
            </w:r>
            <w:r>
              <w:rPr>
                <w:noProof/>
                <w:webHidden/>
              </w:rPr>
              <w:fldChar w:fldCharType="separate"/>
            </w:r>
            <w:r>
              <w:rPr>
                <w:noProof/>
                <w:webHidden/>
              </w:rPr>
              <w:t>8</w:t>
            </w:r>
            <w:r>
              <w:rPr>
                <w:noProof/>
                <w:webHidden/>
              </w:rPr>
              <w:fldChar w:fldCharType="end"/>
            </w:r>
          </w:hyperlink>
        </w:p>
        <w:p w14:paraId="5F5A4625" w14:textId="7E020B8A" w:rsidR="00907571" w:rsidRDefault="00907571">
          <w:pPr>
            <w:pStyle w:val="TDC1"/>
            <w:tabs>
              <w:tab w:val="right" w:leader="dot" w:pos="9638"/>
            </w:tabs>
            <w:rPr>
              <w:noProof/>
            </w:rPr>
          </w:pPr>
          <w:hyperlink w:anchor="_Toc243991105" w:history="1">
            <w:r w:rsidRPr="00C75CAD">
              <w:rPr>
                <w:rStyle w:val="Hipervnculo"/>
                <w:noProof/>
              </w:rPr>
              <w:t>7. Consulta de reportes</w:t>
            </w:r>
            <w:r>
              <w:rPr>
                <w:noProof/>
                <w:webHidden/>
              </w:rPr>
              <w:tab/>
            </w:r>
            <w:r>
              <w:rPr>
                <w:noProof/>
                <w:webHidden/>
              </w:rPr>
              <w:fldChar w:fldCharType="begin"/>
            </w:r>
            <w:r>
              <w:rPr>
                <w:noProof/>
                <w:webHidden/>
              </w:rPr>
              <w:instrText xml:space="preserve"> PAGEREF _Toc243991105 \h </w:instrText>
            </w:r>
            <w:r>
              <w:rPr>
                <w:noProof/>
                <w:webHidden/>
              </w:rPr>
            </w:r>
            <w:r>
              <w:rPr>
                <w:noProof/>
                <w:webHidden/>
              </w:rPr>
              <w:fldChar w:fldCharType="separate"/>
            </w:r>
            <w:r>
              <w:rPr>
                <w:noProof/>
                <w:webHidden/>
              </w:rPr>
              <w:t>9</w:t>
            </w:r>
            <w:r>
              <w:rPr>
                <w:noProof/>
                <w:webHidden/>
              </w:rPr>
              <w:fldChar w:fldCharType="end"/>
            </w:r>
          </w:hyperlink>
        </w:p>
        <w:p w14:paraId="2541E437" w14:textId="19659623" w:rsidR="00907571" w:rsidRDefault="00907571">
          <w:pPr>
            <w:pStyle w:val="TDC2"/>
            <w:tabs>
              <w:tab w:val="right" w:leader="dot" w:pos="9638"/>
            </w:tabs>
            <w:rPr>
              <w:noProof/>
            </w:rPr>
          </w:pPr>
          <w:hyperlink w:anchor="_Toc243991106" w:history="1">
            <w:r w:rsidRPr="00C75CAD">
              <w:rPr>
                <w:rStyle w:val="Hipervnculo"/>
                <w:noProof/>
              </w:rPr>
              <w:t>7.1 Abrir un reporte</w:t>
            </w:r>
            <w:r>
              <w:rPr>
                <w:noProof/>
                <w:webHidden/>
              </w:rPr>
              <w:tab/>
            </w:r>
            <w:r>
              <w:rPr>
                <w:noProof/>
                <w:webHidden/>
              </w:rPr>
              <w:fldChar w:fldCharType="begin"/>
            </w:r>
            <w:r>
              <w:rPr>
                <w:noProof/>
                <w:webHidden/>
              </w:rPr>
              <w:instrText xml:space="preserve"> PAGEREF _Toc243991106 \h </w:instrText>
            </w:r>
            <w:r>
              <w:rPr>
                <w:noProof/>
                <w:webHidden/>
              </w:rPr>
            </w:r>
            <w:r>
              <w:rPr>
                <w:noProof/>
                <w:webHidden/>
              </w:rPr>
              <w:fldChar w:fldCharType="separate"/>
            </w:r>
            <w:r>
              <w:rPr>
                <w:noProof/>
                <w:webHidden/>
              </w:rPr>
              <w:t>9</w:t>
            </w:r>
            <w:r>
              <w:rPr>
                <w:noProof/>
                <w:webHidden/>
              </w:rPr>
              <w:fldChar w:fldCharType="end"/>
            </w:r>
          </w:hyperlink>
        </w:p>
        <w:p w14:paraId="6BDCE599" w14:textId="774D5F37" w:rsidR="00907571" w:rsidRDefault="00907571">
          <w:pPr>
            <w:pStyle w:val="TDC2"/>
            <w:tabs>
              <w:tab w:val="right" w:leader="dot" w:pos="9638"/>
            </w:tabs>
            <w:rPr>
              <w:noProof/>
            </w:rPr>
          </w:pPr>
          <w:hyperlink w:anchor="_Toc243991107" w:history="1">
            <w:r w:rsidRPr="00C75CAD">
              <w:rPr>
                <w:rStyle w:val="Hipervnculo"/>
                <w:noProof/>
              </w:rPr>
              <w:t>7.2 Interpretar los reportes disponibles</w:t>
            </w:r>
            <w:r>
              <w:rPr>
                <w:noProof/>
                <w:webHidden/>
              </w:rPr>
              <w:tab/>
            </w:r>
            <w:r>
              <w:rPr>
                <w:noProof/>
                <w:webHidden/>
              </w:rPr>
              <w:fldChar w:fldCharType="begin"/>
            </w:r>
            <w:r>
              <w:rPr>
                <w:noProof/>
                <w:webHidden/>
              </w:rPr>
              <w:instrText xml:space="preserve"> PAGEREF _Toc243991107 \h </w:instrText>
            </w:r>
            <w:r>
              <w:rPr>
                <w:noProof/>
                <w:webHidden/>
              </w:rPr>
            </w:r>
            <w:r>
              <w:rPr>
                <w:noProof/>
                <w:webHidden/>
              </w:rPr>
              <w:fldChar w:fldCharType="separate"/>
            </w:r>
            <w:r>
              <w:rPr>
                <w:noProof/>
                <w:webHidden/>
              </w:rPr>
              <w:t>9</w:t>
            </w:r>
            <w:r>
              <w:rPr>
                <w:noProof/>
                <w:webHidden/>
              </w:rPr>
              <w:fldChar w:fldCharType="end"/>
            </w:r>
          </w:hyperlink>
        </w:p>
        <w:p w14:paraId="146113B3" w14:textId="45ED4DB8" w:rsidR="00907571" w:rsidRDefault="00907571">
          <w:pPr>
            <w:pStyle w:val="TDC1"/>
            <w:tabs>
              <w:tab w:val="right" w:leader="dot" w:pos="9638"/>
            </w:tabs>
            <w:rPr>
              <w:noProof/>
            </w:rPr>
          </w:pPr>
          <w:hyperlink w:anchor="_Toc243991108" w:history="1">
            <w:r w:rsidRPr="00C75CAD">
              <w:rPr>
                <w:rStyle w:val="Hipervnculo"/>
                <w:noProof/>
              </w:rPr>
              <w:t>8. Problemas frecuentes</w:t>
            </w:r>
            <w:r>
              <w:rPr>
                <w:noProof/>
                <w:webHidden/>
              </w:rPr>
              <w:tab/>
            </w:r>
            <w:r>
              <w:rPr>
                <w:noProof/>
                <w:webHidden/>
              </w:rPr>
              <w:fldChar w:fldCharType="begin"/>
            </w:r>
            <w:r>
              <w:rPr>
                <w:noProof/>
                <w:webHidden/>
              </w:rPr>
              <w:instrText xml:space="preserve"> PAGEREF _Toc243991108 \h </w:instrText>
            </w:r>
            <w:r>
              <w:rPr>
                <w:noProof/>
                <w:webHidden/>
              </w:rPr>
            </w:r>
            <w:r>
              <w:rPr>
                <w:noProof/>
                <w:webHidden/>
              </w:rPr>
              <w:fldChar w:fldCharType="separate"/>
            </w:r>
            <w:r>
              <w:rPr>
                <w:noProof/>
                <w:webHidden/>
              </w:rPr>
              <w:t>9</w:t>
            </w:r>
            <w:r>
              <w:rPr>
                <w:noProof/>
                <w:webHidden/>
              </w:rPr>
              <w:fldChar w:fldCharType="end"/>
            </w:r>
          </w:hyperlink>
        </w:p>
        <w:p w14:paraId="6B3D69E7" w14:textId="0508BC40" w:rsidR="00907571" w:rsidRDefault="00907571">
          <w:pPr>
            <w:pStyle w:val="TDC1"/>
            <w:tabs>
              <w:tab w:val="right" w:leader="dot" w:pos="9638"/>
            </w:tabs>
            <w:rPr>
              <w:noProof/>
            </w:rPr>
          </w:pPr>
          <w:hyperlink w:anchor="_Toc243991109" w:history="1">
            <w:r w:rsidRPr="00C75CAD">
              <w:rPr>
                <w:rStyle w:val="Hipervnculo"/>
                <w:noProof/>
              </w:rPr>
              <w:t>9. Buenas prácticas de operación</w:t>
            </w:r>
            <w:r>
              <w:rPr>
                <w:noProof/>
                <w:webHidden/>
              </w:rPr>
              <w:tab/>
            </w:r>
            <w:r>
              <w:rPr>
                <w:noProof/>
                <w:webHidden/>
              </w:rPr>
              <w:fldChar w:fldCharType="begin"/>
            </w:r>
            <w:r>
              <w:rPr>
                <w:noProof/>
                <w:webHidden/>
              </w:rPr>
              <w:instrText xml:space="preserve"> PAGEREF _Toc243991109 \h </w:instrText>
            </w:r>
            <w:r>
              <w:rPr>
                <w:noProof/>
                <w:webHidden/>
              </w:rPr>
            </w:r>
            <w:r>
              <w:rPr>
                <w:noProof/>
                <w:webHidden/>
              </w:rPr>
              <w:fldChar w:fldCharType="separate"/>
            </w:r>
            <w:r>
              <w:rPr>
                <w:noProof/>
                <w:webHidden/>
              </w:rPr>
              <w:t>10</w:t>
            </w:r>
            <w:r>
              <w:rPr>
                <w:noProof/>
                <w:webHidden/>
              </w:rPr>
              <w:fldChar w:fldCharType="end"/>
            </w:r>
          </w:hyperlink>
        </w:p>
        <w:p w14:paraId="2E14C5BF" w14:textId="6BD3F004" w:rsidR="00907571" w:rsidRDefault="00907571">
          <w:pPr>
            <w:pStyle w:val="TDC1"/>
            <w:tabs>
              <w:tab w:val="right" w:leader="dot" w:pos="9638"/>
            </w:tabs>
            <w:rPr>
              <w:noProof/>
            </w:rPr>
          </w:pPr>
          <w:hyperlink w:anchor="_Toc243991110" w:history="1">
            <w:r w:rsidRPr="00C75CAD">
              <w:rPr>
                <w:rStyle w:val="Hipervnculo"/>
                <w:noProof/>
              </w:rPr>
              <w:t>10. Referencias y mantenimiento</w:t>
            </w:r>
            <w:r>
              <w:rPr>
                <w:noProof/>
                <w:webHidden/>
              </w:rPr>
              <w:tab/>
            </w:r>
            <w:r>
              <w:rPr>
                <w:noProof/>
                <w:webHidden/>
              </w:rPr>
              <w:fldChar w:fldCharType="begin"/>
            </w:r>
            <w:r>
              <w:rPr>
                <w:noProof/>
                <w:webHidden/>
              </w:rPr>
              <w:instrText xml:space="preserve"> PAGEREF _Toc243991110 \h </w:instrText>
            </w:r>
            <w:r>
              <w:rPr>
                <w:noProof/>
                <w:webHidden/>
              </w:rPr>
            </w:r>
            <w:r>
              <w:rPr>
                <w:noProof/>
                <w:webHidden/>
              </w:rPr>
              <w:fldChar w:fldCharType="separate"/>
            </w:r>
            <w:r>
              <w:rPr>
                <w:noProof/>
                <w:webHidden/>
              </w:rPr>
              <w:t>10</w:t>
            </w:r>
            <w:r>
              <w:rPr>
                <w:noProof/>
                <w:webHidden/>
              </w:rPr>
              <w:fldChar w:fldCharType="end"/>
            </w:r>
          </w:hyperlink>
        </w:p>
        <w:p w14:paraId="5E9731C2" w14:textId="3CABBB92" w:rsidR="00907571" w:rsidRDefault="00907571">
          <w:r>
            <w:rPr>
              <w:b/>
              <w:bCs/>
              <w:lang w:val="es-ES"/>
            </w:rPr>
            <w:fldChar w:fldCharType="end"/>
          </w:r>
        </w:p>
      </w:sdtContent>
    </w:sdt>
    <w:p w14:paraId="49347AE6" w14:textId="72BC3758" w:rsidR="0095347E" w:rsidRDefault="0095347E" w:rsidP="00907571">
      <w:pPr>
        <w:pStyle w:val="Ttulo1"/>
      </w:pPr>
    </w:p>
    <w:p w14:paraId="7D5BA99C" w14:textId="77777777" w:rsidR="0095347E" w:rsidRDefault="00000000">
      <w:pPr>
        <w:pStyle w:val="Ttulo1"/>
        <w:jc w:val="center"/>
      </w:pPr>
      <w:bookmarkStart w:id="2" w:name="_Toc243991082"/>
      <w:r>
        <w:t>Resumen ejecutivo</w:t>
      </w:r>
      <w:bookmarkEnd w:id="2"/>
    </w:p>
    <w:p w14:paraId="4086C0A1" w14:textId="77777777" w:rsidR="0095347E" w:rsidRDefault="00000000">
      <w:r>
        <w:t>La Única es una aplicación web de uso local para administrar clientes, productos, ventas y reportes. Este manual explica cómo registrar información y consultar los resultados de las operaciones de la tienda.</w:t>
      </w:r>
    </w:p>
    <w:p w14:paraId="0C98BD2E" w14:textId="77777777" w:rsidR="0095347E" w:rsidRDefault="00000000">
      <w:r>
        <w:t>La versión revisada permite crear y consultar facturas, imprimir comprobantes internos, cancelar ventas pagadas y consultar reportes. Los importes se calculan con los precios vigentes del catálogo; por esta razón, pueden cambiar cuando se actualiza el precio de un producto.</w:t>
      </w:r>
    </w:p>
    <w:p w14:paraId="5A9E3546" w14:textId="77777777" w:rsidR="0095347E" w:rsidRDefault="00000000">
      <w:r>
        <w:t>El apartado de preparación está dirigido al responsable técnico. Las demás secciones orientan al personal de la tienda paso a paso.</w:t>
      </w:r>
    </w:p>
    <w:p w14:paraId="026E94AD" w14:textId="77777777" w:rsidR="0095347E" w:rsidRDefault="00000000">
      <w:pPr>
        <w:pStyle w:val="Ttulo2"/>
      </w:pPr>
      <w:bookmarkStart w:id="3" w:name="_Toc243991083"/>
      <w:r>
        <w:t>Objetivo general</w:t>
      </w:r>
      <w:bookmarkEnd w:id="3"/>
    </w:p>
    <w:p w14:paraId="674A66F2" w14:textId="77777777" w:rsidR="0095347E" w:rsidRDefault="00000000">
      <w:r>
        <w:t>Orientar al usuario en el manejo de los módulos de La Única y en la consulta responsable de la información.</w:t>
      </w:r>
    </w:p>
    <w:p w14:paraId="2C5C314D" w14:textId="77777777" w:rsidR="0095347E" w:rsidRDefault="00000000">
      <w:pPr>
        <w:pStyle w:val="Ttulo2"/>
      </w:pPr>
      <w:bookmarkStart w:id="4" w:name="_Toc243991084"/>
      <w:r>
        <w:t>Objetivos específicos</w:t>
      </w:r>
      <w:bookmarkEnd w:id="4"/>
    </w:p>
    <w:p w14:paraId="67DC2A37" w14:textId="77777777" w:rsidR="0095347E" w:rsidRDefault="00000000">
      <w:pPr>
        <w:pStyle w:val="Listaconvietas"/>
      </w:pPr>
      <w:r>
        <w:t>Explicar el acceso y las condiciones necesarias para usar la aplicación.</w:t>
      </w:r>
    </w:p>
    <w:p w14:paraId="044C789E" w14:textId="77777777" w:rsidR="0095347E" w:rsidRDefault="00000000">
      <w:pPr>
        <w:pStyle w:val="Listaconvietas"/>
      </w:pPr>
      <w:r>
        <w:t>Describir la administración de clientes, productos y facturas.</w:t>
      </w:r>
    </w:p>
    <w:p w14:paraId="04BC09D0" w14:textId="77777777" w:rsidR="0095347E" w:rsidRDefault="00000000">
      <w:pPr>
        <w:pStyle w:val="Listaconvietas"/>
      </w:pPr>
      <w:r>
        <w:t>Explicar los reportes, sus filtros y las limitaciones de los importes.</w:t>
      </w:r>
    </w:p>
    <w:p w14:paraId="3CD11DD2" w14:textId="77777777" w:rsidR="0095347E" w:rsidRDefault="00000000">
      <w:pPr>
        <w:pStyle w:val="Listaconvietas"/>
      </w:pPr>
      <w:r>
        <w:t>Orientar la solución inicial de problemas frecuentes.</w:t>
      </w:r>
    </w:p>
    <w:p w14:paraId="3D71D00A" w14:textId="77777777" w:rsidR="0095347E" w:rsidRDefault="00000000">
      <w:r>
        <w:br w:type="page"/>
      </w:r>
    </w:p>
    <w:p w14:paraId="5246E5CD" w14:textId="77777777" w:rsidR="0095347E" w:rsidRDefault="00000000">
      <w:pPr>
        <w:pStyle w:val="Ttulo1"/>
      </w:pPr>
      <w:bookmarkStart w:id="5" w:name="_Toc243991085"/>
      <w:r>
        <w:lastRenderedPageBreak/>
        <w:t>1. Objetivo y alcance</w:t>
      </w:r>
      <w:bookmarkEnd w:id="5"/>
    </w:p>
    <w:p w14:paraId="04EABEF8" w14:textId="77777777" w:rsidR="0095347E" w:rsidRDefault="00000000">
      <w:r>
        <w:t>Este manual explica cómo acceder a La Única y utilizar sus módulos de clientes, productos, facturas y reportes. Describe el funcionamiento de la rama indicada y orienta las tareas habituales del personal de la tienda. El sistema está diseñado para trabajar en un entorno local.</w:t>
      </w:r>
    </w:p>
    <w:p w14:paraId="3CACED3C" w14:textId="77777777" w:rsidR="0095347E" w:rsidRDefault="00000000">
      <w:r>
        <w:t>El sistema no implementa inicio de sesión ni roles. Su uso está previsto en el equipo local; controle el acceso mediante el sistema operativo y no exponga el servicio a Internet. El comprobante previsto en el SRS es interno, no se debe asumir que sea una factura electrónica o fiscal.</w:t>
      </w:r>
    </w:p>
    <w:p w14:paraId="5115F907" w14:textId="77777777" w:rsidR="0095347E" w:rsidRDefault="00000000">
      <w:pPr>
        <w:pStyle w:val="Ttulo1"/>
      </w:pPr>
      <w:bookmarkStart w:id="6" w:name="_Toc243991086"/>
      <w:r>
        <w:t>2. Antes de comenzar</w:t>
      </w:r>
      <w:bookmarkEnd w:id="6"/>
    </w:p>
    <w:p w14:paraId="52FF6067" w14:textId="77777777" w:rsidR="0095347E" w:rsidRDefault="00000000">
      <w:r>
        <w:t>Para utilizar el sistema, el responsable técnico debe disponer de Apache, PHP con la extensión “mysqli”, MySQL, un navegador web y el proyecto configurado en el servidor local. Laragon es el entorno documentado. La aplicación necesita la base de datos “la_unica” y sus tablas, vistas y procedimientos creados a partir de “referencias/db.sql”.</w:t>
      </w:r>
    </w:p>
    <w:p w14:paraId="2A22279C" w14:textId="77777777" w:rsidR="0095347E" w:rsidRDefault="00000000">
      <w:r>
        <w:rPr>
          <w:b/>
        </w:rPr>
        <w:t>Importante:</w:t>
      </w:r>
      <w:r>
        <w:t xml:space="preserve"> el script crea la base desde cero y no incluye datos de ejemplo. Impórtelo solo si aún no existe una base “la_unica”; no es un procedimiento de actualización ni de restauración. Si ya existe información, consulte al responsable técnico antes de operar sobre ella y haga una copia de seguridad.</w:t>
      </w:r>
    </w:p>
    <w:p w14:paraId="7B565D7E" w14:textId="77777777" w:rsidR="0095347E" w:rsidRDefault="00000000">
      <w:pPr>
        <w:pStyle w:val="Ttulo2"/>
      </w:pPr>
      <w:bookmarkStart w:id="7" w:name="_Toc243991087"/>
      <w:r>
        <w:t>2.1 Preparación técnica inicial</w:t>
      </w:r>
      <w:bookmarkEnd w:id="7"/>
    </w:p>
    <w:p w14:paraId="3B4D921A" w14:textId="77777777" w:rsidR="0095347E" w:rsidRDefault="00000000">
      <w:pPr>
        <w:ind w:left="288"/>
      </w:pPr>
      <w:r>
        <w:t>1. Inicie Apache y MySQL en Laragon.</w:t>
      </w:r>
    </w:p>
    <w:p w14:paraId="29EAB581" w14:textId="77777777" w:rsidR="0095347E" w:rsidRDefault="00000000">
      <w:pPr>
        <w:ind w:left="288"/>
      </w:pPr>
      <w:r>
        <w:t>2. Sitúe el proyecto en una carpeta servida por Apache y configure el acceso local.</w:t>
      </w:r>
    </w:p>
    <w:p w14:paraId="2C41E956" w14:textId="77777777" w:rsidR="0095347E" w:rsidRDefault="00000000">
      <w:pPr>
        <w:ind w:left="288"/>
      </w:pPr>
      <w:r>
        <w:t>3. En una instancia donde la base “la_unica” no exista, importe “referencias/db.sql” con una herramienta compatible con MySQL y con el comando “DELIMITER” del script.</w:t>
      </w:r>
    </w:p>
    <w:p w14:paraId="77A1490D" w14:textId="77777777" w:rsidR="0095347E" w:rsidRDefault="00000000">
      <w:pPr>
        <w:ind w:left="288"/>
      </w:pPr>
      <w:r>
        <w:t xml:space="preserve">4. Revise “php/config/conexion.php” y ajuste servidor, puerto, usuario y contraseña a la instalación real. En el commit revisado, el archivo compartido usa “127.0.0.1”, puerto </w:t>
      </w:r>
      <w:r>
        <w:rPr>
          <w:b/>
        </w:rPr>
        <w:t>5000</w:t>
      </w:r>
      <w:r>
        <w:t>, usuario “root” y contraseña vacía. El README menciona el puerto 8000. La instalación local puede usar valores diferentes; compruebe el puerto y las credenciales reales con el responsable técnico. No comparta ni publique contraseñas reales.</w:t>
      </w:r>
    </w:p>
    <w:p w14:paraId="017C7C80" w14:textId="77777777" w:rsidR="0095347E" w:rsidRDefault="00000000">
      <w:pPr>
        <w:ind w:left="288"/>
      </w:pPr>
      <w:r>
        <w:t>5. Abra la dirección configurada, por ejemplo “http://localhost/la-unica/”. La ruta depende de la instalación.</w:t>
      </w:r>
    </w:p>
    <w:p w14:paraId="1FC0E8E2" w14:textId="77777777" w:rsidR="0095347E" w:rsidRDefault="00000000">
      <w:pPr>
        <w:ind w:left="288"/>
      </w:pPr>
      <w:r>
        <w:t xml:space="preserve">6. Confirme que carga la página de inicio y que puede abrir </w:t>
      </w:r>
      <w:r>
        <w:rPr>
          <w:b/>
        </w:rPr>
        <w:t>Clientes</w:t>
      </w:r>
      <w:r>
        <w:t xml:space="preserve"> y </w:t>
      </w:r>
      <w:r>
        <w:rPr>
          <w:b/>
        </w:rPr>
        <w:t>Productos</w:t>
      </w:r>
      <w:r>
        <w:t>. La conexión se requiere para consultar los datos.</w:t>
      </w:r>
    </w:p>
    <w:p w14:paraId="46B2EA4A" w14:textId="77777777" w:rsidR="0095347E" w:rsidRDefault="00000000">
      <w:r>
        <w:t>La preparación anterior se basa en la lectura del código y de los documentos; no constituye una prueba de instalación ejecutada en su equipo.</w:t>
      </w:r>
    </w:p>
    <w:p w14:paraId="58D2E319" w14:textId="77777777" w:rsidR="0095347E" w:rsidRDefault="00000000">
      <w:pPr>
        <w:pStyle w:val="Ttulo1"/>
      </w:pPr>
      <w:bookmarkStart w:id="8" w:name="_Toc243991088"/>
      <w:r>
        <w:t>3. Navegación</w:t>
      </w:r>
      <w:bookmarkEnd w:id="8"/>
    </w:p>
    <w:p w14:paraId="2D5F1FE2" w14:textId="77777777" w:rsidR="0095347E" w:rsidRDefault="00000000">
      <w:r>
        <w:t xml:space="preserve">El menú lateral incluye </w:t>
      </w:r>
      <w:r>
        <w:rPr>
          <w:b/>
        </w:rPr>
        <w:t>Inicio</w:t>
      </w:r>
      <w:r>
        <w:t xml:space="preserve">, </w:t>
      </w:r>
      <w:r>
        <w:rPr>
          <w:b/>
        </w:rPr>
        <w:t>Facturas</w:t>
      </w:r>
      <w:r>
        <w:t xml:space="preserve">, </w:t>
      </w:r>
      <w:r>
        <w:rPr>
          <w:b/>
        </w:rPr>
        <w:t>Nueva factura</w:t>
      </w:r>
      <w:r>
        <w:t xml:space="preserve">, </w:t>
      </w:r>
      <w:r>
        <w:rPr>
          <w:b/>
        </w:rPr>
        <w:t>Clientes</w:t>
      </w:r>
      <w:r>
        <w:t xml:space="preserve">, </w:t>
      </w:r>
      <w:r>
        <w:rPr>
          <w:b/>
        </w:rPr>
        <w:t>Nuevo cliente</w:t>
      </w:r>
      <w:r>
        <w:t xml:space="preserve">, </w:t>
      </w:r>
      <w:r>
        <w:rPr>
          <w:b/>
        </w:rPr>
        <w:t>Productos</w:t>
      </w:r>
      <w:r>
        <w:t xml:space="preserve">, </w:t>
      </w:r>
      <w:r>
        <w:rPr>
          <w:b/>
        </w:rPr>
        <w:t>Nuevo producto</w:t>
      </w:r>
      <w:r>
        <w:t xml:space="preserve"> y </w:t>
      </w:r>
      <w:r>
        <w:rPr>
          <w:b/>
        </w:rPr>
        <w:t>Reportes</w:t>
      </w:r>
      <w:r>
        <w:t>, con accesos a sus consultas. En pantallas estrechas puede abrirse con el botón del menú. Las rutas de navegación de cada página ayudan a volver a la sección anterior.</w:t>
      </w:r>
    </w:p>
    <w:p w14:paraId="3556E6DC" w14:textId="77777777" w:rsidR="0095347E" w:rsidRDefault="00000000">
      <w:r>
        <w:lastRenderedPageBreak/>
        <w:t>Los listados muestran las filas registradas y sus acciones. Si una tabla está vacía, aparece una invitación para crear el primer registro. El script inicial no carga clientes ni productos, por lo que una tabla vacía después de una instalación nueva es normal.</w:t>
      </w:r>
    </w:p>
    <w:p w14:paraId="61E363E1" w14:textId="77777777" w:rsidR="0095347E" w:rsidRDefault="00000000">
      <w:pPr>
        <w:pStyle w:val="Ttulo1"/>
      </w:pPr>
      <w:bookmarkStart w:id="9" w:name="_Toc243991089"/>
      <w:r>
        <w:t>4. Gestión de clientes</w:t>
      </w:r>
      <w:bookmarkEnd w:id="9"/>
    </w:p>
    <w:p w14:paraId="6B7BA665" w14:textId="77777777" w:rsidR="0095347E" w:rsidRDefault="00000000">
      <w:pPr>
        <w:pStyle w:val="Ttulo2"/>
      </w:pPr>
      <w:bookmarkStart w:id="10" w:name="_Toc243991090"/>
      <w:r>
        <w:t>4.1 Consultar clientes</w:t>
      </w:r>
      <w:bookmarkEnd w:id="10"/>
    </w:p>
    <w:p w14:paraId="01AB73F8" w14:textId="77777777" w:rsidR="0095347E" w:rsidRDefault="00000000">
      <w:pPr>
        <w:ind w:left="288"/>
      </w:pPr>
      <w:r>
        <w:t xml:space="preserve">1. Seleccione </w:t>
      </w:r>
      <w:r>
        <w:rPr>
          <w:b/>
        </w:rPr>
        <w:t>Clientes</w:t>
      </w:r>
      <w:r>
        <w:t xml:space="preserve"> en el menú.</w:t>
      </w:r>
    </w:p>
    <w:p w14:paraId="298CAD90" w14:textId="77777777" w:rsidR="0095347E" w:rsidRDefault="00000000">
      <w:pPr>
        <w:ind w:left="288"/>
      </w:pPr>
      <w:r>
        <w:t>2. Revise el identificador, nombre, fecha de registro y número de facturas asociadas, junto con las acciones disponibles.</w:t>
      </w:r>
    </w:p>
    <w:p w14:paraId="14EB3732" w14:textId="77777777" w:rsidR="0095347E" w:rsidRDefault="00000000">
      <w:pPr>
        <w:ind w:left="288"/>
      </w:pPr>
      <w:r>
        <w:t xml:space="preserve">3. Para localizar un registro, escriba el ID o el nombre en </w:t>
      </w:r>
      <w:r>
        <w:rPr>
          <w:b/>
        </w:rPr>
        <w:t>Buscar por ID o nombre</w:t>
      </w:r>
      <w:r>
        <w:t xml:space="preserve"> y pulse </w:t>
      </w:r>
      <w:r>
        <w:rPr>
          <w:b/>
        </w:rPr>
        <w:t>Buscar</w:t>
      </w:r>
      <w:r>
        <w:t xml:space="preserve">. Use </w:t>
      </w:r>
      <w:r>
        <w:rPr>
          <w:b/>
        </w:rPr>
        <w:t>Limpiar</w:t>
      </w:r>
      <w:r>
        <w:t xml:space="preserve"> para volver al listado completo.</w:t>
      </w:r>
    </w:p>
    <w:p w14:paraId="1EB14764" w14:textId="77777777" w:rsidR="0095347E" w:rsidRDefault="00000000">
      <w:r>
        <w:t>El contador indica cuántas facturas están asociadas al cliente.</w:t>
      </w:r>
    </w:p>
    <w:p w14:paraId="120C9315" w14:textId="77777777" w:rsidR="0095347E" w:rsidRDefault="00000000">
      <w:pPr>
        <w:pStyle w:val="Ttulo2"/>
      </w:pPr>
      <w:bookmarkStart w:id="11" w:name="_Toc243991091"/>
      <w:r>
        <w:t>4.2 Crear un cliente</w:t>
      </w:r>
      <w:bookmarkEnd w:id="11"/>
    </w:p>
    <w:p w14:paraId="0773589C" w14:textId="77777777" w:rsidR="0095347E" w:rsidRDefault="00000000">
      <w:pPr>
        <w:ind w:left="288"/>
      </w:pPr>
      <w:r>
        <w:t xml:space="preserve">1. Seleccione </w:t>
      </w:r>
      <w:r>
        <w:rPr>
          <w:b/>
        </w:rPr>
        <w:t>Nuevo cliente</w:t>
      </w:r>
      <w:r>
        <w:t xml:space="preserve"> o </w:t>
      </w:r>
      <w:r>
        <w:rPr>
          <w:b/>
        </w:rPr>
        <w:t>Crear cliente</w:t>
      </w:r>
      <w:r>
        <w:t xml:space="preserve"> desde el listado.</w:t>
      </w:r>
    </w:p>
    <w:p w14:paraId="6F1B1330" w14:textId="77777777" w:rsidR="0095347E" w:rsidRDefault="00000000">
      <w:pPr>
        <w:ind w:left="288"/>
      </w:pPr>
      <w:r>
        <w:t xml:space="preserve">2. Introduzca un </w:t>
      </w:r>
      <w:r>
        <w:rPr>
          <w:b/>
        </w:rPr>
        <w:t>ID de cliente</w:t>
      </w:r>
      <w:r>
        <w:t xml:space="preserve"> único, entero entre 1 y 2.147.483.647. Lo asigna el usuario; conserve un criterio de identificación interno para evitar duplicados.</w:t>
      </w:r>
    </w:p>
    <w:p w14:paraId="7CBC1351" w14:textId="77777777" w:rsidR="0095347E" w:rsidRDefault="00000000">
      <w:pPr>
        <w:ind w:left="288"/>
      </w:pPr>
      <w:r>
        <w:t xml:space="preserve">3. Escriba el </w:t>
      </w:r>
      <w:r>
        <w:rPr>
          <w:b/>
        </w:rPr>
        <w:t>nombre</w:t>
      </w:r>
      <w:r>
        <w:t>, obligatorio y de hasta 100 caracteres. No puede contener únicamente espacios; los nombres pueden repetirse.</w:t>
      </w:r>
    </w:p>
    <w:p w14:paraId="563E066E" w14:textId="77777777" w:rsidR="0095347E" w:rsidRDefault="00000000">
      <w:pPr>
        <w:ind w:left="288"/>
      </w:pPr>
      <w:r>
        <w:t xml:space="preserve">4. Indique la </w:t>
      </w:r>
      <w:r>
        <w:rPr>
          <w:b/>
        </w:rPr>
        <w:t>fecha de registro</w:t>
      </w:r>
      <w:r>
        <w:t xml:space="preserve"> si corresponde. Al crearla es opcional: si se deja vacía, la base de datos asigna su fecha actual.</w:t>
      </w:r>
    </w:p>
    <w:p w14:paraId="24899B7B" w14:textId="77777777" w:rsidR="0095347E" w:rsidRDefault="00000000">
      <w:pPr>
        <w:ind w:left="288"/>
      </w:pPr>
      <w:r>
        <w:t>5. Envíe el formulario y compruebe el mensaje de creación. Si aparece un error, corrija los datos y vuelva a guardar; un ID ya registrado no puede reutilizarse.</w:t>
      </w:r>
    </w:p>
    <w:p w14:paraId="4E1E7847" w14:textId="77777777" w:rsidR="0095347E" w:rsidRDefault="00000000">
      <w:r>
        <w:t>Ejemplo: ID “101”, nombre “María López” y fecha vacía. El identificador es ilustrativo; antes de usarlo compruebe que esté libre.</w:t>
      </w:r>
    </w:p>
    <w:p w14:paraId="01F91749" w14:textId="77777777" w:rsidR="0095347E" w:rsidRDefault="00000000">
      <w:pPr>
        <w:pStyle w:val="Ttulo2"/>
      </w:pPr>
      <w:bookmarkStart w:id="12" w:name="_Toc243991092"/>
      <w:r>
        <w:t>4.3 Editar un cliente</w:t>
      </w:r>
      <w:bookmarkEnd w:id="12"/>
    </w:p>
    <w:p w14:paraId="4BFEF6AE" w14:textId="77777777" w:rsidR="0095347E" w:rsidRDefault="00000000">
      <w:pPr>
        <w:ind w:left="288"/>
      </w:pPr>
      <w:r>
        <w:t xml:space="preserve">1. Abra </w:t>
      </w:r>
      <w:r>
        <w:rPr>
          <w:b/>
        </w:rPr>
        <w:t>Clientes</w:t>
      </w:r>
      <w:r>
        <w:t xml:space="preserve"> y seleccione </w:t>
      </w:r>
      <w:r>
        <w:rPr>
          <w:b/>
        </w:rPr>
        <w:t>Editar</w:t>
      </w:r>
      <w:r>
        <w:t xml:space="preserve"> en la fila correspondiente.</w:t>
      </w:r>
    </w:p>
    <w:p w14:paraId="0F4A3CAB" w14:textId="77777777" w:rsidR="0095347E" w:rsidRDefault="00000000">
      <w:pPr>
        <w:ind w:left="288"/>
      </w:pPr>
      <w:r>
        <w:t>2. Modifique el nombre y/o la fecha. En el formulario de edición, la fecha es obligatoria y debe ser válida.</w:t>
      </w:r>
    </w:p>
    <w:p w14:paraId="2E06333B" w14:textId="77777777" w:rsidR="0095347E" w:rsidRDefault="00000000">
      <w:pPr>
        <w:ind w:left="288"/>
      </w:pPr>
      <w:r>
        <w:t>3. Guarde y confirme el mensaje de actualización. El identificador no se modifica desde este formulario.</w:t>
      </w:r>
    </w:p>
    <w:p w14:paraId="3EE8205F" w14:textId="77777777" w:rsidR="0095347E" w:rsidRDefault="00000000">
      <w:r>
        <w:t>Cambiar el nombre actualiza el registro del cliente. Si existen facturas relacionadas, las consultas que usan el nombre actual mostrarán el nuevo nombre.</w:t>
      </w:r>
    </w:p>
    <w:p w14:paraId="6A2EB05B" w14:textId="77777777" w:rsidR="0095347E" w:rsidRDefault="00000000">
      <w:pPr>
        <w:pStyle w:val="Ttulo2"/>
      </w:pPr>
      <w:bookmarkStart w:id="13" w:name="_Toc243991093"/>
      <w:r>
        <w:t>4.4 Eliminar un cliente</w:t>
      </w:r>
      <w:bookmarkEnd w:id="13"/>
    </w:p>
    <w:p w14:paraId="1C3076B7" w14:textId="77777777" w:rsidR="0095347E" w:rsidRDefault="00000000">
      <w:pPr>
        <w:ind w:left="288"/>
      </w:pPr>
      <w:r>
        <w:t xml:space="preserve">1. En </w:t>
      </w:r>
      <w:r>
        <w:rPr>
          <w:b/>
        </w:rPr>
        <w:t>Clientes</w:t>
      </w:r>
      <w:r>
        <w:t xml:space="preserve">, busque la fila y seleccione </w:t>
      </w:r>
      <w:r>
        <w:rPr>
          <w:b/>
        </w:rPr>
        <w:t>Eliminar</w:t>
      </w:r>
      <w:r>
        <w:t xml:space="preserve"> si está disponible.</w:t>
      </w:r>
    </w:p>
    <w:p w14:paraId="0A47144A" w14:textId="77777777" w:rsidR="0095347E" w:rsidRDefault="00000000">
      <w:pPr>
        <w:ind w:left="288"/>
      </w:pPr>
      <w:r>
        <w:t>2. Atienda la confirmación inicial y revise la pantalla de confirmación con el ID y el nombre.</w:t>
      </w:r>
    </w:p>
    <w:p w14:paraId="63E20B23" w14:textId="77777777" w:rsidR="0095347E" w:rsidRDefault="00000000">
      <w:pPr>
        <w:ind w:left="288"/>
      </w:pPr>
      <w:r>
        <w:t xml:space="preserve">3. Elija </w:t>
      </w:r>
      <w:r>
        <w:rPr>
          <w:b/>
        </w:rPr>
        <w:t>Confirmar eliminación</w:t>
      </w:r>
      <w:r>
        <w:t xml:space="preserve"> para completar la baja o </w:t>
      </w:r>
      <w:r>
        <w:rPr>
          <w:b/>
        </w:rPr>
        <w:t>Cancelar</w:t>
      </w:r>
      <w:r>
        <w:t xml:space="preserve"> para volver sin borrar.</w:t>
      </w:r>
    </w:p>
    <w:p w14:paraId="71D216A7" w14:textId="77777777" w:rsidR="0095347E" w:rsidRDefault="00000000">
      <w:pPr>
        <w:ind w:left="288"/>
      </w:pPr>
      <w:r>
        <w:t>4. Verifique el resultado mostrado.</w:t>
      </w:r>
    </w:p>
    <w:p w14:paraId="23BBF5D0" w14:textId="77777777" w:rsidR="0095347E" w:rsidRDefault="00000000">
      <w:r>
        <w:lastRenderedPageBreak/>
        <w:t>La eliminación es permanente. Un cliente con facturas asociadas no puede eliminarse: la interfaz bloquea la acción y la base de datos protege la relación. No elimine registros relacionados directamente en la base para evitar el bloqueo.</w:t>
      </w:r>
    </w:p>
    <w:p w14:paraId="7CD1EAD3" w14:textId="77777777" w:rsidR="0095347E" w:rsidRDefault="00000000">
      <w:pPr>
        <w:pStyle w:val="Ttulo1"/>
      </w:pPr>
      <w:bookmarkStart w:id="14" w:name="_Toc243991094"/>
      <w:r>
        <w:t>5. Gestión de productos</w:t>
      </w:r>
      <w:bookmarkEnd w:id="14"/>
    </w:p>
    <w:p w14:paraId="1C2A9EAF" w14:textId="77777777" w:rsidR="0095347E" w:rsidRDefault="00000000">
      <w:pPr>
        <w:pStyle w:val="Ttulo2"/>
      </w:pPr>
      <w:bookmarkStart w:id="15" w:name="_Toc243991095"/>
      <w:r>
        <w:t>5.1 Consultar productos</w:t>
      </w:r>
      <w:bookmarkEnd w:id="15"/>
    </w:p>
    <w:p w14:paraId="2A166722" w14:textId="77777777" w:rsidR="0095347E" w:rsidRDefault="00000000">
      <w:pPr>
        <w:ind w:left="288"/>
      </w:pPr>
      <w:r>
        <w:t xml:space="preserve">1. Entre en </w:t>
      </w:r>
      <w:r>
        <w:rPr>
          <w:b/>
        </w:rPr>
        <w:t>Productos</w:t>
      </w:r>
      <w:r>
        <w:t>.</w:t>
      </w:r>
    </w:p>
    <w:p w14:paraId="387F48BC" w14:textId="77777777" w:rsidR="0095347E" w:rsidRDefault="00000000">
      <w:pPr>
        <w:ind w:left="288"/>
      </w:pPr>
      <w:r>
        <w:t>2. Revise el ID, nombre, unidad de medida, stock, precio unitario y número de detalles de factura relacionados.</w:t>
      </w:r>
    </w:p>
    <w:p w14:paraId="061635C8" w14:textId="77777777" w:rsidR="0095347E" w:rsidRDefault="00000000">
      <w:pPr>
        <w:ind w:left="288"/>
      </w:pPr>
      <w:r>
        <w:t xml:space="preserve">3. El stock cero aparece como </w:t>
      </w:r>
      <w:r>
        <w:rPr>
          <w:b/>
        </w:rPr>
        <w:t>Agotado</w:t>
      </w:r>
      <w:r>
        <w:t>. El identificador lo genera la base de datos.</w:t>
      </w:r>
    </w:p>
    <w:p w14:paraId="1D19F933" w14:textId="77777777" w:rsidR="0095347E" w:rsidRDefault="00000000">
      <w:r>
        <w:t xml:space="preserve">Para localizar un producto, escriba su ID o nombre en el campo de búsqueda y pulse </w:t>
      </w:r>
      <w:r>
        <w:rPr>
          <w:b/>
        </w:rPr>
        <w:t>Buscar</w:t>
      </w:r>
      <w:r>
        <w:t xml:space="preserve">. Use </w:t>
      </w:r>
      <w:r>
        <w:rPr>
          <w:b/>
        </w:rPr>
        <w:t>Limpiar</w:t>
      </w:r>
      <w:r>
        <w:t xml:space="preserve"> para volver al listado completo.</w:t>
      </w:r>
    </w:p>
    <w:p w14:paraId="0879CE35" w14:textId="77777777" w:rsidR="0095347E" w:rsidRDefault="00000000">
      <w:pPr>
        <w:pStyle w:val="Ttulo2"/>
      </w:pPr>
      <w:bookmarkStart w:id="16" w:name="_Toc243991096"/>
      <w:r>
        <w:t>5.2 Crear un producto</w:t>
      </w:r>
      <w:bookmarkEnd w:id="16"/>
    </w:p>
    <w:p w14:paraId="43E86EF7" w14:textId="77777777" w:rsidR="0095347E" w:rsidRDefault="00000000">
      <w:pPr>
        <w:ind w:left="288"/>
      </w:pPr>
      <w:r>
        <w:t xml:space="preserve">1. Seleccione </w:t>
      </w:r>
      <w:r>
        <w:rPr>
          <w:b/>
        </w:rPr>
        <w:t>Nuevo producto</w:t>
      </w:r>
      <w:r>
        <w:t xml:space="preserve"> o </w:t>
      </w:r>
      <w:r>
        <w:rPr>
          <w:b/>
        </w:rPr>
        <w:t>Crear producto</w:t>
      </w:r>
      <w:r>
        <w:t>.</w:t>
      </w:r>
    </w:p>
    <w:p w14:paraId="46F5DDE9" w14:textId="77777777" w:rsidR="0095347E" w:rsidRDefault="00000000">
      <w:pPr>
        <w:ind w:left="288"/>
      </w:pPr>
      <w:r>
        <w:t>2. Complete los campos:</w:t>
      </w:r>
    </w:p>
    <w:tbl>
      <w:tblPr>
        <w:tblStyle w:val="Tablaconcuadrcula"/>
        <w:tblW w:w="0" w:type="auto"/>
        <w:tblLook w:val="04A0" w:firstRow="1" w:lastRow="0" w:firstColumn="1" w:lastColumn="0" w:noHBand="0" w:noVBand="1"/>
      </w:tblPr>
      <w:tblGrid>
        <w:gridCol w:w="3216"/>
        <w:gridCol w:w="3216"/>
        <w:gridCol w:w="3216"/>
      </w:tblGrid>
      <w:tr w:rsidR="0095347E" w14:paraId="7519DFD0" w14:textId="77777777">
        <w:trPr>
          <w:cantSplit/>
          <w:tblHeader/>
        </w:trPr>
        <w:tc>
          <w:tcPr>
            <w:tcW w:w="3216" w:type="dxa"/>
            <w:shd w:val="clear" w:color="auto" w:fill="DCE6F1"/>
            <w:vAlign w:val="center"/>
          </w:tcPr>
          <w:p w14:paraId="614F07DD" w14:textId="77777777" w:rsidR="0095347E" w:rsidRDefault="00000000">
            <w:pPr>
              <w:spacing w:before="60" w:after="60"/>
            </w:pPr>
            <w:r>
              <w:rPr>
                <w:b/>
                <w:sz w:val="20"/>
              </w:rPr>
              <w:t>Campo</w:t>
            </w:r>
          </w:p>
        </w:tc>
        <w:tc>
          <w:tcPr>
            <w:tcW w:w="3216" w:type="dxa"/>
            <w:shd w:val="clear" w:color="auto" w:fill="DCE6F1"/>
            <w:vAlign w:val="center"/>
          </w:tcPr>
          <w:p w14:paraId="2FED896B" w14:textId="77777777" w:rsidR="0095347E" w:rsidRDefault="00000000">
            <w:pPr>
              <w:spacing w:before="60" w:after="60"/>
            </w:pPr>
            <w:r>
              <w:rPr>
                <w:b/>
                <w:sz w:val="20"/>
              </w:rPr>
              <w:t>Reglas</w:t>
            </w:r>
          </w:p>
        </w:tc>
        <w:tc>
          <w:tcPr>
            <w:tcW w:w="3216" w:type="dxa"/>
            <w:shd w:val="clear" w:color="auto" w:fill="DCE6F1"/>
            <w:vAlign w:val="center"/>
          </w:tcPr>
          <w:p w14:paraId="46BDA96F" w14:textId="77777777" w:rsidR="0095347E" w:rsidRDefault="00000000">
            <w:pPr>
              <w:spacing w:before="60" w:after="60"/>
            </w:pPr>
            <w:r>
              <w:rPr>
                <w:b/>
                <w:sz w:val="20"/>
              </w:rPr>
              <w:t>Ejemplo</w:t>
            </w:r>
          </w:p>
        </w:tc>
      </w:tr>
      <w:tr w:rsidR="0095347E" w14:paraId="5700C34A" w14:textId="77777777">
        <w:trPr>
          <w:cantSplit/>
        </w:trPr>
        <w:tc>
          <w:tcPr>
            <w:tcW w:w="3216" w:type="dxa"/>
            <w:vAlign w:val="center"/>
          </w:tcPr>
          <w:p w14:paraId="7CAC1C41" w14:textId="77777777" w:rsidR="0095347E" w:rsidRDefault="00000000">
            <w:pPr>
              <w:spacing w:before="60" w:after="60"/>
            </w:pPr>
            <w:r>
              <w:rPr>
                <w:sz w:val="20"/>
              </w:rPr>
              <w:t>Nombre</w:t>
            </w:r>
          </w:p>
        </w:tc>
        <w:tc>
          <w:tcPr>
            <w:tcW w:w="3216" w:type="dxa"/>
            <w:vAlign w:val="center"/>
          </w:tcPr>
          <w:p w14:paraId="71C4E6D1" w14:textId="77777777" w:rsidR="0095347E" w:rsidRDefault="00000000">
            <w:pPr>
              <w:spacing w:before="60" w:after="60"/>
            </w:pPr>
            <w:r>
              <w:rPr>
                <w:sz w:val="20"/>
              </w:rPr>
              <w:t>Obligatorio, hasta 100 caracteres y no solo espacios.</w:t>
            </w:r>
          </w:p>
        </w:tc>
        <w:tc>
          <w:tcPr>
            <w:tcW w:w="3216" w:type="dxa"/>
            <w:vAlign w:val="center"/>
          </w:tcPr>
          <w:p w14:paraId="29D7CDD9" w14:textId="77777777" w:rsidR="0095347E" w:rsidRDefault="00000000">
            <w:pPr>
              <w:spacing w:before="60" w:after="60"/>
            </w:pPr>
            <w:r>
              <w:rPr>
                <w:sz w:val="20"/>
              </w:rPr>
              <w:t>Arroz</w:t>
            </w:r>
          </w:p>
        </w:tc>
      </w:tr>
      <w:tr w:rsidR="0095347E" w14:paraId="5F65C1C0" w14:textId="77777777">
        <w:trPr>
          <w:cantSplit/>
        </w:trPr>
        <w:tc>
          <w:tcPr>
            <w:tcW w:w="3216" w:type="dxa"/>
            <w:vAlign w:val="center"/>
          </w:tcPr>
          <w:p w14:paraId="5350D655" w14:textId="77777777" w:rsidR="0095347E" w:rsidRDefault="00000000">
            <w:pPr>
              <w:spacing w:before="60" w:after="60"/>
            </w:pPr>
            <w:r>
              <w:rPr>
                <w:sz w:val="20"/>
              </w:rPr>
              <w:t>Unidad de medida</w:t>
            </w:r>
          </w:p>
        </w:tc>
        <w:tc>
          <w:tcPr>
            <w:tcW w:w="3216" w:type="dxa"/>
            <w:vAlign w:val="center"/>
          </w:tcPr>
          <w:p w14:paraId="5F3B5CA9" w14:textId="77777777" w:rsidR="0095347E" w:rsidRDefault="00000000">
            <w:pPr>
              <w:spacing w:before="60" w:after="60"/>
            </w:pPr>
            <w:r>
              <w:rPr>
                <w:sz w:val="20"/>
              </w:rPr>
              <w:t>Texto obligatorio, hasta 20 caracteres y no solo espacios.</w:t>
            </w:r>
          </w:p>
        </w:tc>
        <w:tc>
          <w:tcPr>
            <w:tcW w:w="3216" w:type="dxa"/>
            <w:vAlign w:val="center"/>
          </w:tcPr>
          <w:p w14:paraId="035E9AD0" w14:textId="77777777" w:rsidR="0095347E" w:rsidRDefault="00000000">
            <w:pPr>
              <w:spacing w:before="60" w:after="60"/>
            </w:pPr>
            <w:r>
              <w:rPr>
                <w:sz w:val="20"/>
              </w:rPr>
              <w:t>unidad</w:t>
            </w:r>
          </w:p>
        </w:tc>
      </w:tr>
      <w:tr w:rsidR="0095347E" w14:paraId="47A35E96" w14:textId="77777777">
        <w:trPr>
          <w:cantSplit/>
        </w:trPr>
        <w:tc>
          <w:tcPr>
            <w:tcW w:w="3216" w:type="dxa"/>
            <w:vAlign w:val="center"/>
          </w:tcPr>
          <w:p w14:paraId="5DC6D8B0" w14:textId="77777777" w:rsidR="0095347E" w:rsidRDefault="00000000">
            <w:pPr>
              <w:spacing w:before="60" w:after="60"/>
            </w:pPr>
            <w:r>
              <w:rPr>
                <w:sz w:val="20"/>
              </w:rPr>
              <w:t>Stock</w:t>
            </w:r>
          </w:p>
        </w:tc>
        <w:tc>
          <w:tcPr>
            <w:tcW w:w="3216" w:type="dxa"/>
            <w:vAlign w:val="center"/>
          </w:tcPr>
          <w:p w14:paraId="3073AE08" w14:textId="77777777" w:rsidR="0095347E" w:rsidRDefault="00000000">
            <w:pPr>
              <w:spacing w:before="60" w:after="60"/>
            </w:pPr>
            <w:r>
              <w:rPr>
                <w:sz w:val="20"/>
              </w:rPr>
              <w:t>Número entero entre 0 y 2.147.483.647. No admite cantidades fraccionarias.</w:t>
            </w:r>
          </w:p>
        </w:tc>
        <w:tc>
          <w:tcPr>
            <w:tcW w:w="3216" w:type="dxa"/>
            <w:vAlign w:val="center"/>
          </w:tcPr>
          <w:p w14:paraId="60E8376E" w14:textId="77777777" w:rsidR="0095347E" w:rsidRDefault="00000000">
            <w:pPr>
              <w:spacing w:before="60" w:after="60"/>
            </w:pPr>
            <w:r>
              <w:rPr>
                <w:sz w:val="20"/>
              </w:rPr>
              <w:t>25</w:t>
            </w:r>
          </w:p>
        </w:tc>
      </w:tr>
      <w:tr w:rsidR="0095347E" w14:paraId="4DE68CF5" w14:textId="77777777">
        <w:trPr>
          <w:cantSplit/>
        </w:trPr>
        <w:tc>
          <w:tcPr>
            <w:tcW w:w="3216" w:type="dxa"/>
            <w:vAlign w:val="center"/>
          </w:tcPr>
          <w:p w14:paraId="61708259" w14:textId="77777777" w:rsidR="0095347E" w:rsidRDefault="00000000">
            <w:pPr>
              <w:spacing w:before="60" w:after="60"/>
            </w:pPr>
            <w:r>
              <w:rPr>
                <w:sz w:val="20"/>
              </w:rPr>
              <w:t>Precio unitario</w:t>
            </w:r>
          </w:p>
        </w:tc>
        <w:tc>
          <w:tcPr>
            <w:tcW w:w="3216" w:type="dxa"/>
            <w:vAlign w:val="center"/>
          </w:tcPr>
          <w:p w14:paraId="344572B7" w14:textId="77777777" w:rsidR="0095347E" w:rsidRDefault="00000000">
            <w:pPr>
              <w:spacing w:before="60" w:after="60"/>
            </w:pPr>
            <w:r>
              <w:rPr>
                <w:sz w:val="20"/>
              </w:rPr>
              <w:t>No negativo, con hasta dos decimales; máximo 99.999.999,99.</w:t>
            </w:r>
          </w:p>
        </w:tc>
        <w:tc>
          <w:tcPr>
            <w:tcW w:w="3216" w:type="dxa"/>
            <w:vAlign w:val="center"/>
          </w:tcPr>
          <w:p w14:paraId="674E9CE9" w14:textId="77777777" w:rsidR="0095347E" w:rsidRDefault="00000000">
            <w:pPr>
              <w:spacing w:before="60" w:after="60"/>
            </w:pPr>
            <w:r>
              <w:rPr>
                <w:sz w:val="20"/>
              </w:rPr>
              <w:t>4500.50</w:t>
            </w:r>
          </w:p>
        </w:tc>
      </w:tr>
    </w:tbl>
    <w:p w14:paraId="20BA6594" w14:textId="77777777" w:rsidR="0095347E" w:rsidRDefault="0095347E">
      <w:pPr>
        <w:spacing w:after="0"/>
      </w:pPr>
    </w:p>
    <w:p w14:paraId="29D798B0" w14:textId="77777777" w:rsidR="0095347E" w:rsidRDefault="00000000">
      <w:pPr>
        <w:ind w:left="288"/>
      </w:pPr>
      <w:r>
        <w:t xml:space="preserve">3. Guarde el formulario y confirme el mensaje de creación. Abra </w:t>
      </w:r>
      <w:r>
        <w:rPr>
          <w:b/>
        </w:rPr>
        <w:t>Productos</w:t>
      </w:r>
      <w:r>
        <w:t xml:space="preserve"> para verificar el registro.</w:t>
      </w:r>
    </w:p>
    <w:p w14:paraId="4F095B13" w14:textId="77777777" w:rsidR="0095347E" w:rsidRDefault="00000000">
      <w:r>
        <w:t>Para el precio, introduzca el valor decimal conforme al control numérico de su navegador; el servidor valida el formato decimal con punto, por ejemplo “4500.50”, sin separadores de miles. El listado presenta el precio con formato local. Stock y unidad son datos distintos: aunque la unidad se escriba como texto, el stock solo admite enteros.</w:t>
      </w:r>
    </w:p>
    <w:p w14:paraId="34F7B827" w14:textId="77777777" w:rsidR="0095347E" w:rsidRDefault="00000000">
      <w:pPr>
        <w:pStyle w:val="Ttulo2"/>
      </w:pPr>
      <w:bookmarkStart w:id="17" w:name="_Toc243991097"/>
      <w:r>
        <w:t>5.3 Editar un producto y ajustar existencias</w:t>
      </w:r>
      <w:bookmarkEnd w:id="17"/>
    </w:p>
    <w:p w14:paraId="1E607840" w14:textId="77777777" w:rsidR="0095347E" w:rsidRDefault="00000000">
      <w:pPr>
        <w:ind w:left="288"/>
      </w:pPr>
      <w:r>
        <w:t xml:space="preserve">1. Entre en </w:t>
      </w:r>
      <w:r>
        <w:rPr>
          <w:b/>
        </w:rPr>
        <w:t>Productos</w:t>
      </w:r>
      <w:r>
        <w:t xml:space="preserve"> y pulse </w:t>
      </w:r>
      <w:r>
        <w:rPr>
          <w:b/>
        </w:rPr>
        <w:t>Editar</w:t>
      </w:r>
      <w:r>
        <w:t xml:space="preserve"> en la fila elegida.</w:t>
      </w:r>
    </w:p>
    <w:p w14:paraId="75F1FF0C" w14:textId="77777777" w:rsidR="0095347E" w:rsidRDefault="00000000">
      <w:pPr>
        <w:ind w:left="288"/>
      </w:pPr>
      <w:r>
        <w:t>2. Cambie nombre, unidad, stock o precio según sea necesario y guarde.</w:t>
      </w:r>
    </w:p>
    <w:p w14:paraId="5FD25A5B" w14:textId="77777777" w:rsidR="0095347E" w:rsidRDefault="00000000">
      <w:pPr>
        <w:ind w:left="288"/>
      </w:pPr>
      <w:r>
        <w:t>3. Compruebe el mensaje y vuelva al listado para verificar el valor.</w:t>
      </w:r>
    </w:p>
    <w:p w14:paraId="23E13D96" w14:textId="77777777" w:rsidR="0095347E" w:rsidRDefault="00000000">
      <w:r>
        <w:t xml:space="preserve">El campo stock representa la </w:t>
      </w:r>
      <w:r>
        <w:rPr>
          <w:b/>
        </w:rPr>
        <w:t>existencia final</w:t>
      </w:r>
      <w:r>
        <w:t xml:space="preserve">, no una cantidad que se suma: para pasar de 10 a 15 unidades escriba “15”, no “5”. Si el producto ya está asociado a un detalle de factura, la </w:t>
      </w:r>
      <w:r>
        <w:lastRenderedPageBreak/>
        <w:t>aplicación impide cambiar su unidad. El ajuste disponible en esta revisión se realiza editando el producto; no hay un historial de movimientos documentado en la interfaz.</w:t>
      </w:r>
    </w:p>
    <w:p w14:paraId="130465E2" w14:textId="77777777" w:rsidR="0095347E" w:rsidRDefault="00000000">
      <w:r>
        <w:rPr>
          <w:b/>
        </w:rPr>
        <w:t>Precaución con el precio:</w:t>
      </w:r>
      <w:r>
        <w:t xml:space="preserve"> los detalles del esquema no guardan el precio histórico. Las vistas y consultas de facturas calculan los importes con el precio vigente del producto. Si existen facturas en la base, cambiar el precio puede alterar los importes calculados de operaciones anteriores. Valore esta limitación antes de modificarlo.</w:t>
      </w:r>
    </w:p>
    <w:p w14:paraId="2AC54008" w14:textId="77777777" w:rsidR="0095347E" w:rsidRDefault="00000000">
      <w:pPr>
        <w:pStyle w:val="Ttulo2"/>
      </w:pPr>
      <w:bookmarkStart w:id="18" w:name="_Toc243991098"/>
      <w:r>
        <w:t>5.4 Eliminar un producto</w:t>
      </w:r>
      <w:bookmarkEnd w:id="18"/>
    </w:p>
    <w:p w14:paraId="6C363DD5" w14:textId="77777777" w:rsidR="0095347E" w:rsidRDefault="00000000">
      <w:pPr>
        <w:ind w:left="288"/>
      </w:pPr>
      <w:r>
        <w:t xml:space="preserve">1. En </w:t>
      </w:r>
      <w:r>
        <w:rPr>
          <w:b/>
        </w:rPr>
        <w:t>Productos</w:t>
      </w:r>
      <w:r>
        <w:t xml:space="preserve">, seleccione </w:t>
      </w:r>
      <w:r>
        <w:rPr>
          <w:b/>
        </w:rPr>
        <w:t>Eliminar</w:t>
      </w:r>
      <w:r>
        <w:t xml:space="preserve"> en el registro, si la acción está habilitada.</w:t>
      </w:r>
    </w:p>
    <w:p w14:paraId="77EF06CB" w14:textId="77777777" w:rsidR="0095347E" w:rsidRDefault="00000000">
      <w:pPr>
        <w:ind w:left="288"/>
      </w:pPr>
      <w:r>
        <w:t xml:space="preserve">2. Acepte la confirmación inicial, revise el ID y el nombre y seleccione </w:t>
      </w:r>
      <w:r>
        <w:rPr>
          <w:b/>
        </w:rPr>
        <w:t>Confirmar eliminación</w:t>
      </w:r>
      <w:r>
        <w:t xml:space="preserve">; para desistir, pulse </w:t>
      </w:r>
      <w:r>
        <w:rPr>
          <w:b/>
        </w:rPr>
        <w:t>Cancelar</w:t>
      </w:r>
      <w:r>
        <w:t>.</w:t>
      </w:r>
    </w:p>
    <w:p w14:paraId="27E481AC" w14:textId="77777777" w:rsidR="0095347E" w:rsidRDefault="00000000">
      <w:pPr>
        <w:ind w:left="288"/>
      </w:pPr>
      <w:r>
        <w:t>3. Revise el resultado.</w:t>
      </w:r>
    </w:p>
    <w:p w14:paraId="044F7AEE" w14:textId="77777777" w:rsidR="0095347E" w:rsidRDefault="00000000">
      <w:r>
        <w:t xml:space="preserve">La baja es permanente. Si el producto aparece en detalles de factura, la interfaz muestra </w:t>
      </w:r>
      <w:r>
        <w:rPr>
          <w:b/>
        </w:rPr>
        <w:t>En facturas</w:t>
      </w:r>
      <w:r>
        <w:t xml:space="preserve"> y la eliminación se bloquea para proteger la integridad de los datos.</w:t>
      </w:r>
    </w:p>
    <w:p w14:paraId="782BAEF6" w14:textId="77777777" w:rsidR="0095347E" w:rsidRDefault="00000000">
      <w:pPr>
        <w:pStyle w:val="Ttulo1"/>
      </w:pPr>
      <w:bookmarkStart w:id="19" w:name="_Toc243991099"/>
      <w:r>
        <w:t>6. Ventas y facturas</w:t>
      </w:r>
      <w:bookmarkEnd w:id="19"/>
    </w:p>
    <w:p w14:paraId="3EE3FD8A" w14:textId="77777777" w:rsidR="0095347E" w:rsidRDefault="00000000">
      <w:r>
        <w:t xml:space="preserve">Una venta relaciona un cliente con uno o varios productos y genera una factura identificada por un número. El sistema registra la venta con estado </w:t>
      </w:r>
      <w:r>
        <w:rPr>
          <w:b/>
        </w:rPr>
        <w:t>Pagado</w:t>
      </w:r>
      <w:r>
        <w:t xml:space="preserve"> y descuenta del stock las cantidades vendidas. Antes de empezar, registre al cliente y compruebe que los productos tengan existencias suficientes.</w:t>
      </w:r>
    </w:p>
    <w:p w14:paraId="4B827FCF" w14:textId="77777777" w:rsidR="0095347E" w:rsidRDefault="00000000">
      <w:pPr>
        <w:pStyle w:val="Ttulo2"/>
      </w:pPr>
      <w:bookmarkStart w:id="20" w:name="_Toc243991100"/>
      <w:r>
        <w:t>6.1 Registrar una venta</w:t>
      </w:r>
      <w:bookmarkEnd w:id="20"/>
    </w:p>
    <w:p w14:paraId="686DF885" w14:textId="77777777" w:rsidR="0095347E" w:rsidRDefault="00000000">
      <w:pPr>
        <w:ind w:left="288"/>
      </w:pPr>
      <w:r>
        <w:t xml:space="preserve">1. En el menú, seleccione </w:t>
      </w:r>
      <w:r>
        <w:rPr>
          <w:b/>
        </w:rPr>
        <w:t>Nueva factura</w:t>
      </w:r>
      <w:r>
        <w:t xml:space="preserve"> o entre en </w:t>
      </w:r>
      <w:r>
        <w:rPr>
          <w:b/>
        </w:rPr>
        <w:t>Facturas</w:t>
      </w:r>
      <w:r>
        <w:t xml:space="preserve"> y pulse </w:t>
      </w:r>
      <w:r>
        <w:rPr>
          <w:b/>
        </w:rPr>
        <w:t>Nueva factura</w:t>
      </w:r>
      <w:r>
        <w:t>.</w:t>
      </w:r>
    </w:p>
    <w:p w14:paraId="5DE3FBBA" w14:textId="77777777" w:rsidR="0095347E" w:rsidRDefault="00000000">
      <w:pPr>
        <w:ind w:left="288"/>
      </w:pPr>
      <w:r>
        <w:t xml:space="preserve">2. En </w:t>
      </w:r>
      <w:r>
        <w:rPr>
          <w:b/>
        </w:rPr>
        <w:t>Cliente</w:t>
      </w:r>
      <w:r>
        <w:t xml:space="preserve">, seleccione el cliente correspondiente. Si no está registrado, créelo primero desde </w:t>
      </w:r>
      <w:r>
        <w:rPr>
          <w:b/>
        </w:rPr>
        <w:t>Clientes</w:t>
      </w:r>
      <w:r>
        <w:t>.</w:t>
      </w:r>
    </w:p>
    <w:p w14:paraId="0E3D009D" w14:textId="77777777" w:rsidR="0095347E" w:rsidRDefault="00000000">
      <w:pPr>
        <w:ind w:left="288"/>
      </w:pPr>
      <w:r>
        <w:t>3. Seleccione el producto y escriba una cantidad entera mayor que cero. La pantalla muestra el precio y las existencias disponibles. Un producto agotado no se puede seleccionar.</w:t>
      </w:r>
    </w:p>
    <w:p w14:paraId="554D4C0B" w14:textId="77777777" w:rsidR="0095347E" w:rsidRDefault="00000000">
      <w:pPr>
        <w:ind w:left="288"/>
      </w:pPr>
      <w:r>
        <w:t xml:space="preserve">4. Para añadir otro producto, pulse </w:t>
      </w:r>
      <w:r>
        <w:rPr>
          <w:b/>
        </w:rPr>
        <w:t>Agregar producto</w:t>
      </w:r>
      <w:r>
        <w:t xml:space="preserve"> y complete la nueva línea. Cada producto se agrega una sola vez: para vender varias unidades, cambie su cantidad. Si agregó una línea por error, pulse </w:t>
      </w:r>
      <w:r>
        <w:rPr>
          <w:b/>
        </w:rPr>
        <w:t>Quitar</w:t>
      </w:r>
      <w:r>
        <w:t>.</w:t>
      </w:r>
    </w:p>
    <w:p w14:paraId="116B2701" w14:textId="77777777" w:rsidR="0095347E" w:rsidRDefault="00000000">
      <w:pPr>
        <w:ind w:left="288"/>
      </w:pPr>
      <w:r>
        <w:t xml:space="preserve">5. Revise las líneas y el </w:t>
      </w:r>
      <w:r>
        <w:rPr>
          <w:b/>
        </w:rPr>
        <w:t>Total estimado</w:t>
      </w:r>
      <w:r>
        <w:t>. Puede registrar entre 1 y 100 líneas; la cantidad no debe superar las existencias disponibles.</w:t>
      </w:r>
    </w:p>
    <w:p w14:paraId="56C3FF25" w14:textId="77777777" w:rsidR="0095347E" w:rsidRDefault="00000000">
      <w:pPr>
        <w:ind w:left="288"/>
      </w:pPr>
      <w:r>
        <w:t xml:space="preserve">6. Pulse </w:t>
      </w:r>
      <w:r>
        <w:rPr>
          <w:b/>
        </w:rPr>
        <w:t>Guardar venta</w:t>
      </w:r>
      <w:r>
        <w:t>. Compruebe el mensaje de confirmación y el número de factura. Si aparece un error de stock, revise las cantidades y vuelva a intentarlo.</w:t>
      </w:r>
    </w:p>
    <w:p w14:paraId="3820079B" w14:textId="77777777" w:rsidR="0095347E" w:rsidRDefault="00000000">
      <w:pPr>
        <w:ind w:left="288"/>
      </w:pPr>
      <w:r>
        <w:t xml:space="preserve">7. Abra </w:t>
      </w:r>
      <w:r>
        <w:rPr>
          <w:b/>
        </w:rPr>
        <w:t>Facturas</w:t>
      </w:r>
      <w:r>
        <w:t xml:space="preserve"> para verificar el registro y </w:t>
      </w:r>
      <w:r>
        <w:rPr>
          <w:b/>
        </w:rPr>
        <w:t>Productos</w:t>
      </w:r>
      <w:r>
        <w:t xml:space="preserve"> para comprobar que las existencias se hayan actualizado.</w:t>
      </w:r>
    </w:p>
    <w:p w14:paraId="3FD0A4FE" w14:textId="77777777" w:rsidR="0095347E" w:rsidRDefault="00000000">
      <w:r>
        <w:t>La aplicación vuelve a comprobar el cliente y el stock al guardar. Si no puede completar la operación, muestra un mensaje y revierte los cambios de la transacción. No vuelva a enviar una venta sin revisar antes si se creó una factura, especialmente después de una interrupción de conexión.</w:t>
      </w:r>
    </w:p>
    <w:p w14:paraId="42567C64" w14:textId="77777777" w:rsidR="0095347E" w:rsidRDefault="00000000">
      <w:pPr>
        <w:pStyle w:val="Ttulo2"/>
      </w:pPr>
      <w:bookmarkStart w:id="21" w:name="_Toc243991101"/>
      <w:r>
        <w:lastRenderedPageBreak/>
        <w:t>6.2 Buscar y consultar una factura</w:t>
      </w:r>
      <w:bookmarkEnd w:id="21"/>
    </w:p>
    <w:p w14:paraId="0AEED32F" w14:textId="77777777" w:rsidR="0095347E" w:rsidRDefault="00000000">
      <w:pPr>
        <w:ind w:left="288"/>
      </w:pPr>
      <w:r>
        <w:t xml:space="preserve">1. Seleccione </w:t>
      </w:r>
      <w:r>
        <w:rPr>
          <w:b/>
        </w:rPr>
        <w:t>Facturas</w:t>
      </w:r>
      <w:r>
        <w:t xml:space="preserve"> en el menú.</w:t>
      </w:r>
    </w:p>
    <w:p w14:paraId="07287729" w14:textId="77777777" w:rsidR="0095347E" w:rsidRDefault="00000000">
      <w:pPr>
        <w:ind w:left="288"/>
      </w:pPr>
      <w:r>
        <w:t xml:space="preserve">2. Escriba el número de factura, el ID del cliente o el nombre en el campo de búsqueda. Si lo necesita, indique también la </w:t>
      </w:r>
      <w:r>
        <w:rPr>
          <w:b/>
        </w:rPr>
        <w:t>Fecha de la factura</w:t>
      </w:r>
      <w:r>
        <w:t xml:space="preserve"> y pulse </w:t>
      </w:r>
      <w:r>
        <w:rPr>
          <w:b/>
        </w:rPr>
        <w:t>Buscar</w:t>
      </w:r>
      <w:r>
        <w:t>.</w:t>
      </w:r>
    </w:p>
    <w:p w14:paraId="36702581" w14:textId="77777777" w:rsidR="0095347E" w:rsidRDefault="00000000">
      <w:pPr>
        <w:ind w:left="288"/>
      </w:pPr>
      <w:r>
        <w:t xml:space="preserve">3. Revise la fecha, el cliente, el estado, el número de líneas y el total vigente. Pulse </w:t>
      </w:r>
      <w:r>
        <w:rPr>
          <w:b/>
        </w:rPr>
        <w:t>Ver / imprimir</w:t>
      </w:r>
      <w:r>
        <w:t xml:space="preserve"> para abrir el comprobante.</w:t>
      </w:r>
    </w:p>
    <w:p w14:paraId="075B95E4" w14:textId="77777777" w:rsidR="0095347E" w:rsidRDefault="00000000">
      <w:pPr>
        <w:ind w:left="288"/>
      </w:pPr>
      <w:r>
        <w:t xml:space="preserve">4. Use </w:t>
      </w:r>
      <w:r>
        <w:rPr>
          <w:b/>
        </w:rPr>
        <w:t>Limpiar</w:t>
      </w:r>
      <w:r>
        <w:t xml:space="preserve"> para quitar los filtros y volver a ver el listado completo.</w:t>
      </w:r>
    </w:p>
    <w:p w14:paraId="5F91FF01" w14:textId="77777777" w:rsidR="0095347E" w:rsidRDefault="00000000">
      <w:r>
        <w:t>Si aparece “No se encontraron facturas”, revise el ID, el nombre y la fecha. Si no hay ventas registradas, el listado mostrará un estado vacío.</w:t>
      </w:r>
    </w:p>
    <w:p w14:paraId="7EF0A586" w14:textId="77777777" w:rsidR="0095347E" w:rsidRDefault="00000000">
      <w:pPr>
        <w:pStyle w:val="Ttulo2"/>
      </w:pPr>
      <w:bookmarkStart w:id="22" w:name="_Toc243991102"/>
      <w:r>
        <w:t>6.3 Imprimir el comprobante</w:t>
      </w:r>
      <w:bookmarkEnd w:id="22"/>
    </w:p>
    <w:p w14:paraId="710AEF8D" w14:textId="77777777" w:rsidR="0095347E" w:rsidRDefault="00000000">
      <w:pPr>
        <w:ind w:left="288"/>
      </w:pPr>
      <w:r>
        <w:t xml:space="preserve">1. Abra la factura desde </w:t>
      </w:r>
      <w:r>
        <w:rPr>
          <w:b/>
        </w:rPr>
        <w:t>Facturas</w:t>
      </w:r>
      <w:r>
        <w:t xml:space="preserve"> con </w:t>
      </w:r>
      <w:r>
        <w:rPr>
          <w:b/>
        </w:rPr>
        <w:t>Ver / imprimir</w:t>
      </w:r>
      <w:r>
        <w:t>.</w:t>
      </w:r>
    </w:p>
    <w:p w14:paraId="4B94E763" w14:textId="77777777" w:rsidR="0095347E" w:rsidRDefault="00000000">
      <w:pPr>
        <w:ind w:left="288"/>
      </w:pPr>
      <w:r>
        <w:t>2. Compruebe el cliente, los productos, las cantidades, el estado y el total mostrado.</w:t>
      </w:r>
    </w:p>
    <w:p w14:paraId="2A7DA1D9" w14:textId="77777777" w:rsidR="0095347E" w:rsidRDefault="00000000">
      <w:pPr>
        <w:ind w:left="288"/>
      </w:pPr>
      <w:r>
        <w:t xml:space="preserve">3. Pulse </w:t>
      </w:r>
      <w:r>
        <w:rPr>
          <w:b/>
        </w:rPr>
        <w:t>Imprimir</w:t>
      </w:r>
      <w:r>
        <w:t xml:space="preserve"> o </w:t>
      </w:r>
      <w:r>
        <w:rPr>
          <w:b/>
        </w:rPr>
        <w:t>Imprimir comprobante</w:t>
      </w:r>
      <w:r>
        <w:t>. En el cuadro del navegador seleccione una impresora o la opción de guardar como PDF, si está disponible, y confirme.</w:t>
      </w:r>
    </w:p>
    <w:p w14:paraId="30B6D65A" w14:textId="77777777" w:rsidR="0095347E" w:rsidRDefault="00000000">
      <w:r>
        <w:t xml:space="preserve">El documento es un </w:t>
      </w:r>
      <w:r>
        <w:rPr>
          <w:b/>
        </w:rPr>
        <w:t>comprobante interno de venta</w:t>
      </w:r>
      <w:r>
        <w:t>; el sistema no lo presenta como factura fiscal o electrónica. Los importes se calculan con los precios actuales de los productos, no con un precio histórico guardado en cada línea.</w:t>
      </w:r>
    </w:p>
    <w:p w14:paraId="714A1056" w14:textId="77777777" w:rsidR="0095347E" w:rsidRDefault="00000000">
      <w:pPr>
        <w:pStyle w:val="Ttulo2"/>
      </w:pPr>
      <w:bookmarkStart w:id="23" w:name="_Toc243991103"/>
      <w:r>
        <w:t>6.4 Cancelar una factura</w:t>
      </w:r>
      <w:bookmarkEnd w:id="23"/>
    </w:p>
    <w:p w14:paraId="4161A4AF" w14:textId="77777777" w:rsidR="0095347E" w:rsidRDefault="00000000">
      <w:pPr>
        <w:ind w:left="288"/>
      </w:pPr>
      <w:r>
        <w:t xml:space="preserve">1. Busque la factura y abra </w:t>
      </w:r>
      <w:r>
        <w:rPr>
          <w:b/>
        </w:rPr>
        <w:t>Ver / imprimir</w:t>
      </w:r>
      <w:r>
        <w:t>.</w:t>
      </w:r>
    </w:p>
    <w:p w14:paraId="59F7A7B6" w14:textId="77777777" w:rsidR="0095347E" w:rsidRDefault="00000000">
      <w:pPr>
        <w:ind w:left="288"/>
      </w:pPr>
      <w:r>
        <w:t xml:space="preserve">2. Confirme que el estado sea </w:t>
      </w:r>
      <w:r>
        <w:rPr>
          <w:b/>
        </w:rPr>
        <w:t>Pagado</w:t>
      </w:r>
      <w:r>
        <w:t xml:space="preserve"> y revise el cliente y las líneas antes de continuar.</w:t>
      </w:r>
    </w:p>
    <w:p w14:paraId="0CE9DEAA" w14:textId="77777777" w:rsidR="0095347E" w:rsidRDefault="00000000">
      <w:pPr>
        <w:ind w:left="288"/>
      </w:pPr>
      <w:r>
        <w:t xml:space="preserve">3. Pulse </w:t>
      </w:r>
      <w:r>
        <w:rPr>
          <w:b/>
        </w:rPr>
        <w:t>Cancelar factura</w:t>
      </w:r>
      <w:r>
        <w:t xml:space="preserve"> y confirme la pregunta del navegador sobre la reposición de existencias.</w:t>
      </w:r>
    </w:p>
    <w:p w14:paraId="030FE8AB" w14:textId="77777777" w:rsidR="0095347E" w:rsidRDefault="00000000">
      <w:pPr>
        <w:ind w:left="288"/>
      </w:pPr>
      <w:r>
        <w:t xml:space="preserve">4. Compruebe el mensaje de resultado y que el estado cambie a </w:t>
      </w:r>
      <w:r>
        <w:rPr>
          <w:b/>
        </w:rPr>
        <w:t>Cancelado</w:t>
      </w:r>
      <w:r>
        <w:t>. Revise el stock de los productos involucrados.</w:t>
      </w:r>
    </w:p>
    <w:p w14:paraId="145D917C" w14:textId="77777777" w:rsidR="0095347E" w:rsidRDefault="00000000">
      <w:r>
        <w:t>Al cancelar una factura pagada, la aplicación repone las unidades de su detalle al stock vigente. Una factura cancelada no puede cancelarse nuevamente. La opción tampoco está disponible para facturas pendientes. Si la operación falla, consulte el mensaje y verifique el estado antes de repetirla.</w:t>
      </w:r>
    </w:p>
    <w:p w14:paraId="64A2FFB7" w14:textId="77777777" w:rsidR="0095347E" w:rsidRDefault="00000000">
      <w:pPr>
        <w:pStyle w:val="Ttulo2"/>
      </w:pPr>
      <w:bookmarkStart w:id="24" w:name="_Toc243991104"/>
      <w:r>
        <w:t>6.5 Estados e importes</w:t>
      </w:r>
      <w:bookmarkEnd w:id="24"/>
    </w:p>
    <w:p w14:paraId="5C38ECC4" w14:textId="77777777" w:rsidR="0095347E" w:rsidRDefault="00000000">
      <w:pPr>
        <w:pStyle w:val="Listaconvietas"/>
      </w:pPr>
      <w:r>
        <w:rPr>
          <w:b/>
        </w:rPr>
        <w:t>Pagado:</w:t>
      </w:r>
      <w:r>
        <w:t xml:space="preserve"> estado asignado al registrar una venta desde esta interfaz; puede cancelarse.</w:t>
      </w:r>
    </w:p>
    <w:p w14:paraId="0EDFFA84" w14:textId="77777777" w:rsidR="0095347E" w:rsidRDefault="00000000">
      <w:pPr>
        <w:pStyle w:val="Listaconvietas"/>
      </w:pPr>
      <w:r>
        <w:rPr>
          <w:b/>
        </w:rPr>
        <w:t>Cancelado:</w:t>
      </w:r>
      <w:r>
        <w:t xml:space="preserve"> factura anulada, con las existencias repuestas al completar la operación.</w:t>
      </w:r>
    </w:p>
    <w:p w14:paraId="419A4F3A" w14:textId="77777777" w:rsidR="0095347E" w:rsidRDefault="00000000">
      <w:pPr>
        <w:pStyle w:val="Listaconvietas"/>
      </w:pPr>
      <w:r>
        <w:rPr>
          <w:b/>
        </w:rPr>
        <w:t>Pendiente:</w:t>
      </w:r>
      <w:r>
        <w:t xml:space="preserve"> estado admitido por la base de datos y consultable en reportes; esta versión no define una transición de pago desde la interfaz.</w:t>
      </w:r>
    </w:p>
    <w:p w14:paraId="57DE4387" w14:textId="77777777" w:rsidR="0095347E" w:rsidRDefault="00000000">
      <w:r>
        <w:t>Los precios, subtotales y totales que se consultan se calculan con el precio vigente del catálogo. Por ejemplo, si el precio de un producto cambia después de la venta, el total consultado de la factura anterior también puede cambiar. Tenga esto presente al interpretar o imprimir comprobantes.</w:t>
      </w:r>
    </w:p>
    <w:p w14:paraId="04D17B9F" w14:textId="77777777" w:rsidR="0095347E" w:rsidRDefault="00000000">
      <w:pPr>
        <w:pStyle w:val="Ttulo1"/>
      </w:pPr>
      <w:bookmarkStart w:id="25" w:name="_Toc243991105"/>
      <w:r>
        <w:lastRenderedPageBreak/>
        <w:t>7. Consulta de reportes</w:t>
      </w:r>
      <w:bookmarkEnd w:id="25"/>
    </w:p>
    <w:p w14:paraId="7380339D" w14:textId="77777777" w:rsidR="0095347E" w:rsidRDefault="00000000">
      <w:pPr>
        <w:pStyle w:val="Ttulo2"/>
      </w:pPr>
      <w:bookmarkStart w:id="26" w:name="_Toc243991106"/>
      <w:r>
        <w:t>7.1 Abrir un reporte</w:t>
      </w:r>
      <w:bookmarkEnd w:id="26"/>
    </w:p>
    <w:p w14:paraId="1848F85C" w14:textId="77777777" w:rsidR="0095347E" w:rsidRDefault="00000000">
      <w:pPr>
        <w:ind w:left="288"/>
      </w:pPr>
      <w:r>
        <w:t xml:space="preserve">1. Seleccione </w:t>
      </w:r>
      <w:r>
        <w:rPr>
          <w:b/>
        </w:rPr>
        <w:t>Reportes</w:t>
      </w:r>
      <w:r>
        <w:t xml:space="preserve"> en el menú para ver el resumen.</w:t>
      </w:r>
    </w:p>
    <w:p w14:paraId="426CB1AC" w14:textId="77777777" w:rsidR="0095347E" w:rsidRDefault="00000000">
      <w:pPr>
        <w:ind w:left="288"/>
      </w:pPr>
      <w:r>
        <w:t xml:space="preserve">2. Identifique el reporte que necesita y pulse </w:t>
      </w:r>
      <w:r>
        <w:rPr>
          <w:b/>
        </w:rPr>
        <w:t>Abrir reporte</w:t>
      </w:r>
      <w:r>
        <w:t>; también puede entrar desde los accesos del menú lateral.</w:t>
      </w:r>
    </w:p>
    <w:p w14:paraId="5EE8DB90" w14:textId="77777777" w:rsidR="0095347E" w:rsidRDefault="00000000">
      <w:pPr>
        <w:ind w:left="288"/>
      </w:pPr>
      <w:r>
        <w:t xml:space="preserve">3. Revise sus resultados y la nota explicativa. Para regresar, pulse </w:t>
      </w:r>
      <w:r>
        <w:rPr>
          <w:b/>
        </w:rPr>
        <w:t>Volver al resumen de reportes</w:t>
      </w:r>
      <w:r>
        <w:t>.</w:t>
      </w:r>
    </w:p>
    <w:p w14:paraId="263C197A" w14:textId="77777777" w:rsidR="0095347E" w:rsidRDefault="00000000">
      <w:pPr>
        <w:ind w:left="288"/>
      </w:pPr>
      <w:r>
        <w:t>4. Si no hay datos, la pantalla mostrará un mensaje como “No hay facturas con detalles para calcular”. Registre primero la información correspondiente y vuelva a consultar.</w:t>
      </w:r>
    </w:p>
    <w:p w14:paraId="6AAA21F4" w14:textId="77777777" w:rsidR="0095347E" w:rsidRDefault="00000000">
      <w:pPr>
        <w:pStyle w:val="Ttulo2"/>
      </w:pPr>
      <w:bookmarkStart w:id="27" w:name="_Toc243991107"/>
      <w:r>
        <w:t>7.2 Interpretar los reportes disponibles</w:t>
      </w:r>
      <w:bookmarkEnd w:id="27"/>
    </w:p>
    <w:tbl>
      <w:tblPr>
        <w:tblStyle w:val="Tablaconcuadrcula"/>
        <w:tblW w:w="0" w:type="auto"/>
        <w:tblLook w:val="04A0" w:firstRow="1" w:lastRow="0" w:firstColumn="1" w:lastColumn="0" w:noHBand="0" w:noVBand="1"/>
      </w:tblPr>
      <w:tblGrid>
        <w:gridCol w:w="4824"/>
        <w:gridCol w:w="4824"/>
      </w:tblGrid>
      <w:tr w:rsidR="0095347E" w14:paraId="2406AE05" w14:textId="77777777">
        <w:trPr>
          <w:cantSplit/>
          <w:tblHeader/>
        </w:trPr>
        <w:tc>
          <w:tcPr>
            <w:tcW w:w="4824" w:type="dxa"/>
            <w:shd w:val="clear" w:color="auto" w:fill="DCE6F1"/>
            <w:vAlign w:val="center"/>
          </w:tcPr>
          <w:p w14:paraId="1BE5762B" w14:textId="77777777" w:rsidR="0095347E" w:rsidRDefault="00000000">
            <w:pPr>
              <w:spacing w:before="60" w:after="60"/>
            </w:pPr>
            <w:r>
              <w:rPr>
                <w:b/>
                <w:sz w:val="20"/>
              </w:rPr>
              <w:t>Reporte</w:t>
            </w:r>
          </w:p>
        </w:tc>
        <w:tc>
          <w:tcPr>
            <w:tcW w:w="4824" w:type="dxa"/>
            <w:shd w:val="clear" w:color="auto" w:fill="DCE6F1"/>
            <w:vAlign w:val="center"/>
          </w:tcPr>
          <w:p w14:paraId="4CF31202" w14:textId="77777777" w:rsidR="0095347E" w:rsidRDefault="00000000">
            <w:pPr>
              <w:spacing w:before="60" w:after="60"/>
            </w:pPr>
            <w:r>
              <w:rPr>
                <w:b/>
                <w:sz w:val="20"/>
              </w:rPr>
              <w:t>Información y consideraciones</w:t>
            </w:r>
          </w:p>
        </w:tc>
      </w:tr>
      <w:tr w:rsidR="0095347E" w14:paraId="27A04F8A" w14:textId="77777777">
        <w:trPr>
          <w:cantSplit/>
        </w:trPr>
        <w:tc>
          <w:tcPr>
            <w:tcW w:w="4824" w:type="dxa"/>
            <w:vAlign w:val="center"/>
          </w:tcPr>
          <w:p w14:paraId="2F4EC0BF" w14:textId="77777777" w:rsidR="0095347E" w:rsidRDefault="00000000">
            <w:pPr>
              <w:spacing w:before="60" w:after="60"/>
            </w:pPr>
            <w:r>
              <w:rPr>
                <w:sz w:val="20"/>
              </w:rPr>
              <w:t>Clientes y cantidad de facturas</w:t>
            </w:r>
          </w:p>
        </w:tc>
        <w:tc>
          <w:tcPr>
            <w:tcW w:w="4824" w:type="dxa"/>
            <w:vAlign w:val="center"/>
          </w:tcPr>
          <w:p w14:paraId="7B452B70" w14:textId="77777777" w:rsidR="0095347E" w:rsidRDefault="00000000">
            <w:pPr>
              <w:spacing w:before="60" w:after="60"/>
            </w:pPr>
            <w:r>
              <w:rPr>
                <w:sz w:val="20"/>
              </w:rPr>
              <w:t>Cuenta las facturas por cliente, incluso clientes sin facturas. Incluye todos los estados.</w:t>
            </w:r>
          </w:p>
        </w:tc>
      </w:tr>
      <w:tr w:rsidR="0095347E" w14:paraId="6B1064EF" w14:textId="77777777">
        <w:trPr>
          <w:cantSplit/>
        </w:trPr>
        <w:tc>
          <w:tcPr>
            <w:tcW w:w="4824" w:type="dxa"/>
            <w:vAlign w:val="center"/>
          </w:tcPr>
          <w:p w14:paraId="4C1831AE" w14:textId="77777777" w:rsidR="0095347E" w:rsidRDefault="00000000">
            <w:pPr>
              <w:spacing w:before="60" w:after="60"/>
            </w:pPr>
            <w:r>
              <w:rPr>
                <w:sz w:val="20"/>
              </w:rPr>
              <w:t>Total vigente por factura</w:t>
            </w:r>
          </w:p>
        </w:tc>
        <w:tc>
          <w:tcPr>
            <w:tcW w:w="4824" w:type="dxa"/>
            <w:vAlign w:val="center"/>
          </w:tcPr>
          <w:p w14:paraId="5736C42A" w14:textId="77777777" w:rsidR="0095347E" w:rsidRDefault="00000000">
            <w:pPr>
              <w:spacing w:before="60" w:after="60"/>
            </w:pPr>
            <w:r>
              <w:rPr>
                <w:sz w:val="20"/>
              </w:rPr>
              <w:t>Suma cantidad por precio vigente. Incluye facturas canceladas y omite facturas sin detalles.</w:t>
            </w:r>
          </w:p>
        </w:tc>
      </w:tr>
      <w:tr w:rsidR="0095347E" w14:paraId="57CF0133" w14:textId="77777777">
        <w:trPr>
          <w:cantSplit/>
        </w:trPr>
        <w:tc>
          <w:tcPr>
            <w:tcW w:w="4824" w:type="dxa"/>
            <w:vAlign w:val="center"/>
          </w:tcPr>
          <w:p w14:paraId="6EFD1151" w14:textId="77777777" w:rsidR="0095347E" w:rsidRDefault="00000000">
            <w:pPr>
              <w:spacing w:before="60" w:after="60"/>
            </w:pPr>
            <w:r>
              <w:rPr>
                <w:sz w:val="20"/>
              </w:rPr>
              <w:t>Unidades facturadas por producto</w:t>
            </w:r>
          </w:p>
        </w:tc>
        <w:tc>
          <w:tcPr>
            <w:tcW w:w="4824" w:type="dxa"/>
            <w:vAlign w:val="center"/>
          </w:tcPr>
          <w:p w14:paraId="7D8E5139" w14:textId="77777777" w:rsidR="0095347E" w:rsidRDefault="00000000">
            <w:pPr>
              <w:spacing w:before="60" w:after="60"/>
            </w:pPr>
            <w:r>
              <w:rPr>
                <w:sz w:val="20"/>
              </w:rPr>
              <w:t>Suma las cantidades de los detalles; incluye facturas canceladas y pendientes. Solo muestra productos con detalles.</w:t>
            </w:r>
          </w:p>
        </w:tc>
      </w:tr>
      <w:tr w:rsidR="0095347E" w14:paraId="072E5E30" w14:textId="77777777">
        <w:trPr>
          <w:cantSplit/>
        </w:trPr>
        <w:tc>
          <w:tcPr>
            <w:tcW w:w="4824" w:type="dxa"/>
            <w:vAlign w:val="center"/>
          </w:tcPr>
          <w:p w14:paraId="3B6DE75B" w14:textId="77777777" w:rsidR="0095347E" w:rsidRDefault="00000000">
            <w:pPr>
              <w:spacing w:before="60" w:after="60"/>
            </w:pPr>
            <w:r>
              <w:rPr>
                <w:sz w:val="20"/>
              </w:rPr>
              <w:t>Detalle de facturas</w:t>
            </w:r>
          </w:p>
        </w:tc>
        <w:tc>
          <w:tcPr>
            <w:tcW w:w="4824" w:type="dxa"/>
            <w:vAlign w:val="center"/>
          </w:tcPr>
          <w:p w14:paraId="02516222" w14:textId="77777777" w:rsidR="0095347E" w:rsidRDefault="00000000">
            <w:pPr>
              <w:spacing w:before="60" w:after="60"/>
            </w:pPr>
            <w:r>
              <w:rPr>
                <w:sz w:val="20"/>
              </w:rPr>
              <w:t>Muestra cliente, estado, producto, cantidad, precio vigente y subtotal. Incluye todos los estados.</w:t>
            </w:r>
          </w:p>
        </w:tc>
      </w:tr>
      <w:tr w:rsidR="0095347E" w14:paraId="4A690061" w14:textId="77777777">
        <w:trPr>
          <w:cantSplit/>
        </w:trPr>
        <w:tc>
          <w:tcPr>
            <w:tcW w:w="4824" w:type="dxa"/>
            <w:vAlign w:val="center"/>
          </w:tcPr>
          <w:p w14:paraId="18E014E2" w14:textId="77777777" w:rsidR="0095347E" w:rsidRDefault="00000000">
            <w:pPr>
              <w:spacing w:before="60" w:after="60"/>
            </w:pPr>
            <w:r>
              <w:rPr>
                <w:sz w:val="20"/>
              </w:rPr>
              <w:t>Existencias de productos</w:t>
            </w:r>
          </w:p>
        </w:tc>
        <w:tc>
          <w:tcPr>
            <w:tcW w:w="4824" w:type="dxa"/>
            <w:vAlign w:val="center"/>
          </w:tcPr>
          <w:p w14:paraId="678DEA79" w14:textId="77777777" w:rsidR="0095347E" w:rsidRDefault="00000000">
            <w:pPr>
              <w:spacing w:before="60" w:after="60"/>
            </w:pPr>
            <w:r>
              <w:rPr>
                <w:sz w:val="20"/>
              </w:rPr>
              <w:t>Muestra stock y precio vigente, ordenados desde la existencia más baja.</w:t>
            </w:r>
          </w:p>
        </w:tc>
      </w:tr>
      <w:tr w:rsidR="0095347E" w14:paraId="0A4B2AA3" w14:textId="77777777">
        <w:trPr>
          <w:cantSplit/>
        </w:trPr>
        <w:tc>
          <w:tcPr>
            <w:tcW w:w="4824" w:type="dxa"/>
            <w:vAlign w:val="center"/>
          </w:tcPr>
          <w:p w14:paraId="39407848" w14:textId="77777777" w:rsidR="0095347E" w:rsidRDefault="00000000">
            <w:pPr>
              <w:spacing w:before="60" w:after="60"/>
            </w:pPr>
            <w:r>
              <w:rPr>
                <w:sz w:val="20"/>
              </w:rPr>
              <w:t>Facturas por estado</w:t>
            </w:r>
          </w:p>
        </w:tc>
        <w:tc>
          <w:tcPr>
            <w:tcW w:w="4824" w:type="dxa"/>
            <w:vAlign w:val="center"/>
          </w:tcPr>
          <w:p w14:paraId="79534356" w14:textId="77777777" w:rsidR="0095347E" w:rsidRDefault="00000000">
            <w:pPr>
              <w:spacing w:before="60" w:after="60"/>
            </w:pPr>
            <w:r>
              <w:rPr>
                <w:sz w:val="20"/>
              </w:rPr>
              <w:t>Cuenta las facturas de cada estado presente; los estados sin registros no aparecen.</w:t>
            </w:r>
          </w:p>
        </w:tc>
      </w:tr>
      <w:tr w:rsidR="0095347E" w14:paraId="1B5E550C" w14:textId="77777777">
        <w:trPr>
          <w:cantSplit/>
        </w:trPr>
        <w:tc>
          <w:tcPr>
            <w:tcW w:w="4824" w:type="dxa"/>
            <w:vAlign w:val="center"/>
          </w:tcPr>
          <w:p w14:paraId="00AF7461" w14:textId="77777777" w:rsidR="0095347E" w:rsidRDefault="00000000">
            <w:pPr>
              <w:spacing w:before="60" w:after="60"/>
            </w:pPr>
            <w:r>
              <w:rPr>
                <w:sz w:val="20"/>
              </w:rPr>
              <w:t>Facturas pendientes</w:t>
            </w:r>
          </w:p>
        </w:tc>
        <w:tc>
          <w:tcPr>
            <w:tcW w:w="4824" w:type="dxa"/>
            <w:vAlign w:val="center"/>
          </w:tcPr>
          <w:p w14:paraId="66105373" w14:textId="77777777" w:rsidR="0095347E" w:rsidRDefault="00000000">
            <w:pPr>
              <w:spacing w:before="60" w:after="60"/>
            </w:pPr>
            <w:r>
              <w:rPr>
                <w:sz w:val="20"/>
              </w:rPr>
              <w:t>Lista las facturas en estado Pendiente, de la más antigua a la más reciente. Es una consulta y no cambia su estado.</w:t>
            </w:r>
          </w:p>
        </w:tc>
      </w:tr>
    </w:tbl>
    <w:p w14:paraId="0CF16C61" w14:textId="77777777" w:rsidR="0095347E" w:rsidRDefault="0095347E">
      <w:pPr>
        <w:spacing w:after="0"/>
      </w:pPr>
    </w:p>
    <w:p w14:paraId="24D76F80" w14:textId="77777777" w:rsidR="0095347E" w:rsidRDefault="00000000">
      <w:r>
        <w:t>Los conteos que incluyen cancelaciones no equivalen necesariamente a ventas vigentes. Para analizar inventario, revise también el estado de las facturas y las reposiciones. Si el resumen no carga, solicite al responsable técnico que compruebe la conexión, las vistas y los procedimientos de la base de datos.</w:t>
      </w:r>
    </w:p>
    <w:p w14:paraId="77DD460E" w14:textId="77777777" w:rsidR="0095347E" w:rsidRDefault="00000000">
      <w:pPr>
        <w:pStyle w:val="Ttulo1"/>
      </w:pPr>
      <w:bookmarkStart w:id="28" w:name="_Toc243991108"/>
      <w:r>
        <w:t>8. Problemas frecuentes</w:t>
      </w:r>
      <w:bookmarkEnd w:id="28"/>
    </w:p>
    <w:tbl>
      <w:tblPr>
        <w:tblStyle w:val="Tablaconcuadrcula"/>
        <w:tblW w:w="0" w:type="auto"/>
        <w:tblLook w:val="04A0" w:firstRow="1" w:lastRow="0" w:firstColumn="1" w:lastColumn="0" w:noHBand="0" w:noVBand="1"/>
      </w:tblPr>
      <w:tblGrid>
        <w:gridCol w:w="4824"/>
        <w:gridCol w:w="4824"/>
      </w:tblGrid>
      <w:tr w:rsidR="0095347E" w14:paraId="50EDC287" w14:textId="77777777">
        <w:trPr>
          <w:cantSplit/>
          <w:tblHeader/>
        </w:trPr>
        <w:tc>
          <w:tcPr>
            <w:tcW w:w="4824" w:type="dxa"/>
            <w:shd w:val="clear" w:color="auto" w:fill="DCE6F1"/>
            <w:vAlign w:val="center"/>
          </w:tcPr>
          <w:p w14:paraId="7ED58F01" w14:textId="77777777" w:rsidR="0095347E" w:rsidRDefault="00000000">
            <w:pPr>
              <w:spacing w:before="60" w:after="60"/>
            </w:pPr>
            <w:r>
              <w:rPr>
                <w:b/>
                <w:sz w:val="20"/>
              </w:rPr>
              <w:t>Situación</w:t>
            </w:r>
          </w:p>
        </w:tc>
        <w:tc>
          <w:tcPr>
            <w:tcW w:w="4824" w:type="dxa"/>
            <w:shd w:val="clear" w:color="auto" w:fill="DCE6F1"/>
            <w:vAlign w:val="center"/>
          </w:tcPr>
          <w:p w14:paraId="61DC0662" w14:textId="77777777" w:rsidR="0095347E" w:rsidRDefault="00000000">
            <w:pPr>
              <w:spacing w:before="60" w:after="60"/>
            </w:pPr>
            <w:r>
              <w:rPr>
                <w:b/>
                <w:sz w:val="20"/>
              </w:rPr>
              <w:t>Acción recomendada</w:t>
            </w:r>
          </w:p>
        </w:tc>
      </w:tr>
      <w:tr w:rsidR="0095347E" w14:paraId="086376D2" w14:textId="77777777">
        <w:trPr>
          <w:cantSplit/>
        </w:trPr>
        <w:tc>
          <w:tcPr>
            <w:tcW w:w="4824" w:type="dxa"/>
            <w:vAlign w:val="center"/>
          </w:tcPr>
          <w:p w14:paraId="4C4CA895" w14:textId="77777777" w:rsidR="0095347E" w:rsidRDefault="00000000">
            <w:pPr>
              <w:spacing w:before="60" w:after="60"/>
            </w:pPr>
            <w:r>
              <w:rPr>
                <w:sz w:val="20"/>
              </w:rPr>
              <w:t>La página no abre</w:t>
            </w:r>
          </w:p>
        </w:tc>
        <w:tc>
          <w:tcPr>
            <w:tcW w:w="4824" w:type="dxa"/>
            <w:vAlign w:val="center"/>
          </w:tcPr>
          <w:p w14:paraId="33EC396A" w14:textId="77777777" w:rsidR="0095347E" w:rsidRDefault="00000000">
            <w:pPr>
              <w:spacing w:before="60" w:after="60"/>
            </w:pPr>
            <w:r>
              <w:rPr>
                <w:sz w:val="20"/>
              </w:rPr>
              <w:t>Compruebe que Apache esté iniciado y que la URL corresponda a la carpeta servida.</w:t>
            </w:r>
          </w:p>
        </w:tc>
      </w:tr>
      <w:tr w:rsidR="0095347E" w14:paraId="39C9D94A" w14:textId="77777777">
        <w:trPr>
          <w:cantSplit/>
        </w:trPr>
        <w:tc>
          <w:tcPr>
            <w:tcW w:w="4824" w:type="dxa"/>
            <w:vAlign w:val="center"/>
          </w:tcPr>
          <w:p w14:paraId="6AD20B90" w14:textId="77777777" w:rsidR="0095347E" w:rsidRDefault="00000000">
            <w:pPr>
              <w:spacing w:before="60" w:after="60"/>
            </w:pPr>
            <w:r>
              <w:rPr>
                <w:sz w:val="20"/>
              </w:rPr>
              <w:lastRenderedPageBreak/>
              <w:t>Error de conexión a MySQL</w:t>
            </w:r>
          </w:p>
        </w:tc>
        <w:tc>
          <w:tcPr>
            <w:tcW w:w="4824" w:type="dxa"/>
            <w:vAlign w:val="center"/>
          </w:tcPr>
          <w:p w14:paraId="171272C6" w14:textId="77777777" w:rsidR="0095347E" w:rsidRDefault="00000000">
            <w:pPr>
              <w:spacing w:before="60" w:after="60"/>
            </w:pPr>
            <w:r>
              <w:rPr>
                <w:sz w:val="20"/>
              </w:rPr>
              <w:t>Compruebe que MySQL esté iniciado y revise host, puerto, base y credenciales en “php/config/conexion.php”. Compruebe el puerto configurado para su instancia local; el README y el archivo de conexión pueden diferir.</w:t>
            </w:r>
          </w:p>
        </w:tc>
      </w:tr>
      <w:tr w:rsidR="0095347E" w14:paraId="3861D59E" w14:textId="77777777">
        <w:trPr>
          <w:cantSplit/>
        </w:trPr>
        <w:tc>
          <w:tcPr>
            <w:tcW w:w="4824" w:type="dxa"/>
            <w:vAlign w:val="center"/>
          </w:tcPr>
          <w:p w14:paraId="0FA1D10A" w14:textId="77777777" w:rsidR="0095347E" w:rsidRDefault="00000000">
            <w:pPr>
              <w:spacing w:before="60" w:after="60"/>
            </w:pPr>
            <w:r>
              <w:rPr>
                <w:sz w:val="20"/>
              </w:rPr>
              <w:t>No hay clientes o productos</w:t>
            </w:r>
          </w:p>
        </w:tc>
        <w:tc>
          <w:tcPr>
            <w:tcW w:w="4824" w:type="dxa"/>
            <w:vAlign w:val="center"/>
          </w:tcPr>
          <w:p w14:paraId="4DDD285A" w14:textId="77777777" w:rsidR="0095347E" w:rsidRDefault="00000000">
            <w:pPr>
              <w:spacing w:before="60" w:after="60"/>
            </w:pPr>
            <w:r>
              <w:rPr>
                <w:sz w:val="20"/>
              </w:rPr>
              <w:t>Si la instalación es nueva, es normal: “db.sql” no incorpora datos. Cree los registros necesarios.</w:t>
            </w:r>
          </w:p>
        </w:tc>
      </w:tr>
      <w:tr w:rsidR="0095347E" w14:paraId="34635426" w14:textId="77777777">
        <w:trPr>
          <w:cantSplit/>
        </w:trPr>
        <w:tc>
          <w:tcPr>
            <w:tcW w:w="4824" w:type="dxa"/>
            <w:vAlign w:val="center"/>
          </w:tcPr>
          <w:p w14:paraId="1C4CEED5" w14:textId="77777777" w:rsidR="0095347E" w:rsidRDefault="00000000">
            <w:pPr>
              <w:spacing w:before="60" w:after="60"/>
            </w:pPr>
            <w:r>
              <w:rPr>
                <w:sz w:val="20"/>
              </w:rPr>
              <w:t>No se puede crear un cliente</w:t>
            </w:r>
          </w:p>
        </w:tc>
        <w:tc>
          <w:tcPr>
            <w:tcW w:w="4824" w:type="dxa"/>
            <w:vAlign w:val="center"/>
          </w:tcPr>
          <w:p w14:paraId="4E733273" w14:textId="77777777" w:rsidR="0095347E" w:rsidRDefault="00000000">
            <w:pPr>
              <w:spacing w:before="60" w:after="60"/>
            </w:pPr>
            <w:r>
              <w:rPr>
                <w:sz w:val="20"/>
              </w:rPr>
              <w:t>Revise ID entero y único, nombre y fecha. Si el ID ya existe, utilice otro que corresponda al cliente.</w:t>
            </w:r>
          </w:p>
        </w:tc>
      </w:tr>
      <w:tr w:rsidR="0095347E" w14:paraId="44B8C13E" w14:textId="77777777">
        <w:trPr>
          <w:cantSplit/>
        </w:trPr>
        <w:tc>
          <w:tcPr>
            <w:tcW w:w="4824" w:type="dxa"/>
            <w:vAlign w:val="center"/>
          </w:tcPr>
          <w:p w14:paraId="619FFEA2" w14:textId="77777777" w:rsidR="0095347E" w:rsidRDefault="00000000">
            <w:pPr>
              <w:spacing w:before="60" w:after="60"/>
            </w:pPr>
            <w:r>
              <w:rPr>
                <w:sz w:val="20"/>
              </w:rPr>
              <w:t>El producto no se guarda</w:t>
            </w:r>
          </w:p>
        </w:tc>
        <w:tc>
          <w:tcPr>
            <w:tcW w:w="4824" w:type="dxa"/>
            <w:vAlign w:val="center"/>
          </w:tcPr>
          <w:p w14:paraId="51F87BF8" w14:textId="77777777" w:rsidR="0095347E" w:rsidRDefault="00000000">
            <w:pPr>
              <w:spacing w:before="60" w:after="60"/>
            </w:pPr>
            <w:r>
              <w:rPr>
                <w:sz w:val="20"/>
              </w:rPr>
              <w:t>Revise nombre y unidad, stock entero no negativo y precio no negativo con máximo dos decimales.</w:t>
            </w:r>
          </w:p>
        </w:tc>
      </w:tr>
      <w:tr w:rsidR="0095347E" w14:paraId="1E804900" w14:textId="77777777">
        <w:trPr>
          <w:cantSplit/>
        </w:trPr>
        <w:tc>
          <w:tcPr>
            <w:tcW w:w="4824" w:type="dxa"/>
            <w:vAlign w:val="center"/>
          </w:tcPr>
          <w:p w14:paraId="7EDA53CB" w14:textId="77777777" w:rsidR="0095347E" w:rsidRDefault="00000000">
            <w:pPr>
              <w:spacing w:before="60" w:after="60"/>
            </w:pPr>
            <w:r>
              <w:rPr>
                <w:sz w:val="20"/>
              </w:rPr>
              <w:t>No se puede cambiar la unidad</w:t>
            </w:r>
          </w:p>
        </w:tc>
        <w:tc>
          <w:tcPr>
            <w:tcW w:w="4824" w:type="dxa"/>
            <w:vAlign w:val="center"/>
          </w:tcPr>
          <w:p w14:paraId="18CD7EA5" w14:textId="77777777" w:rsidR="0095347E" w:rsidRDefault="00000000">
            <w:pPr>
              <w:spacing w:before="60" w:after="60"/>
            </w:pPr>
            <w:r>
              <w:rPr>
                <w:sz w:val="20"/>
              </w:rPr>
              <w:t>El producto puede estar asociado a un detalle de factura; conserve la unidad y consulte al responsable.</w:t>
            </w:r>
          </w:p>
        </w:tc>
      </w:tr>
      <w:tr w:rsidR="0095347E" w14:paraId="31E50F17" w14:textId="77777777">
        <w:trPr>
          <w:cantSplit/>
        </w:trPr>
        <w:tc>
          <w:tcPr>
            <w:tcW w:w="4824" w:type="dxa"/>
            <w:vAlign w:val="center"/>
          </w:tcPr>
          <w:p w14:paraId="3A7D3C4C" w14:textId="77777777" w:rsidR="0095347E" w:rsidRDefault="00000000">
            <w:pPr>
              <w:spacing w:before="60" w:after="60"/>
            </w:pPr>
            <w:r>
              <w:rPr>
                <w:sz w:val="20"/>
              </w:rPr>
              <w:t>La eliminación está bloqueada</w:t>
            </w:r>
          </w:p>
        </w:tc>
        <w:tc>
          <w:tcPr>
            <w:tcW w:w="4824" w:type="dxa"/>
            <w:vAlign w:val="center"/>
          </w:tcPr>
          <w:p w14:paraId="717F0B65" w14:textId="77777777" w:rsidR="0095347E" w:rsidRDefault="00000000">
            <w:pPr>
              <w:spacing w:before="60" w:after="60"/>
            </w:pPr>
            <w:r>
              <w:rPr>
                <w:sz w:val="20"/>
              </w:rPr>
              <w:t>Compruebe si el cliente tiene facturas o el producto tiene detalles asociados. No fuerce la eliminación.</w:t>
            </w:r>
          </w:p>
        </w:tc>
      </w:tr>
      <w:tr w:rsidR="0095347E" w14:paraId="420E2A2E" w14:textId="77777777">
        <w:trPr>
          <w:cantSplit/>
        </w:trPr>
        <w:tc>
          <w:tcPr>
            <w:tcW w:w="4824" w:type="dxa"/>
            <w:vAlign w:val="center"/>
          </w:tcPr>
          <w:p w14:paraId="3B80A053" w14:textId="77777777" w:rsidR="0095347E" w:rsidRDefault="00000000">
            <w:pPr>
              <w:spacing w:before="60" w:after="60"/>
            </w:pPr>
            <w:r>
              <w:rPr>
                <w:sz w:val="20"/>
              </w:rPr>
              <w:t>Una lista aparece vacía de forma inesperada</w:t>
            </w:r>
          </w:p>
        </w:tc>
        <w:tc>
          <w:tcPr>
            <w:tcW w:w="4824" w:type="dxa"/>
            <w:vAlign w:val="center"/>
          </w:tcPr>
          <w:p w14:paraId="5093681E" w14:textId="77777777" w:rsidR="0095347E" w:rsidRDefault="00000000">
            <w:pPr>
              <w:spacing w:before="60" w:after="60"/>
            </w:pPr>
            <w:r>
              <w:rPr>
                <w:sz w:val="20"/>
              </w:rPr>
              <w:t>Verifique que se conectó a la base correcta y consulte al responsable; no vuelva a importar el script sobre datos existentes.</w:t>
            </w:r>
          </w:p>
        </w:tc>
      </w:tr>
    </w:tbl>
    <w:p w14:paraId="3474F40A" w14:textId="77777777" w:rsidR="0095347E" w:rsidRDefault="0095347E">
      <w:pPr>
        <w:spacing w:after="0"/>
      </w:pPr>
    </w:p>
    <w:p w14:paraId="05C2E87F" w14:textId="77777777" w:rsidR="0095347E" w:rsidRDefault="00000000">
      <w:r>
        <w:t>Si el problema persiste, registre la operación, la hora y el mensaje visible y contacte al responsable técnico. No comparta contraseñas ni datos personales innecesarios en el reporte.</w:t>
      </w:r>
    </w:p>
    <w:p w14:paraId="215E00D8" w14:textId="77777777" w:rsidR="0095347E" w:rsidRDefault="00000000">
      <w:pPr>
        <w:pStyle w:val="Ttulo1"/>
      </w:pPr>
      <w:bookmarkStart w:id="29" w:name="_Toc243991109"/>
      <w:r>
        <w:t>9. Buenas prácticas de operación</w:t>
      </w:r>
      <w:bookmarkEnd w:id="29"/>
    </w:p>
    <w:p w14:paraId="2E53147E" w14:textId="77777777" w:rsidR="0095347E" w:rsidRDefault="00000000">
      <w:pPr>
        <w:pStyle w:val="Listaconvietas"/>
      </w:pPr>
      <w:r>
        <w:t>Verifique los datos antes de guardar y confirme el mensaje de resultado.</w:t>
      </w:r>
    </w:p>
    <w:p w14:paraId="4445FE30" w14:textId="77777777" w:rsidR="0095347E" w:rsidRDefault="00000000">
      <w:pPr>
        <w:pStyle w:val="Listaconvietas"/>
      </w:pPr>
      <w:r>
        <w:t>Compruebe físicamente las existencias antes de establecer un nuevo stock.</w:t>
      </w:r>
    </w:p>
    <w:p w14:paraId="4C355E2A" w14:textId="77777777" w:rsidR="0095347E" w:rsidRDefault="00000000">
      <w:pPr>
        <w:pStyle w:val="Listaconvietas"/>
      </w:pPr>
      <w:r>
        <w:t>Establezca una rutina de copias de seguridad de la base de datos y pruebe su restauración en un entorno separado con apoyo técnico.</w:t>
      </w:r>
    </w:p>
    <w:p w14:paraId="366A4C39" w14:textId="77777777" w:rsidR="0095347E" w:rsidRDefault="00000000">
      <w:pPr>
        <w:pStyle w:val="Listaconvietas"/>
      </w:pPr>
      <w:r>
        <w:t>Cierre el acceso al equipo cuando no se use; la aplicación no distingue usuarios ni registra roles.</w:t>
      </w:r>
    </w:p>
    <w:p w14:paraId="26FAEDD1" w14:textId="77777777" w:rsidR="0095347E" w:rsidRDefault="00000000">
      <w:pPr>
        <w:pStyle w:val="Listaconvietas"/>
      </w:pPr>
      <w:r>
        <w:t>Antes de cancelar una venta, verifique la factura y revise después las existencias repuestas.</w:t>
      </w:r>
    </w:p>
    <w:p w14:paraId="03822CDE" w14:textId="77777777" w:rsidR="0095347E" w:rsidRDefault="00000000">
      <w:pPr>
        <w:pStyle w:val="Ttulo1"/>
      </w:pPr>
      <w:bookmarkStart w:id="30" w:name="_Toc243991110"/>
      <w:r>
        <w:t>10. Referencias y mantenimiento</w:t>
      </w:r>
      <w:bookmarkEnd w:id="30"/>
    </w:p>
    <w:p w14:paraId="33FFEE22" w14:textId="77777777" w:rsidR="0095347E" w:rsidRDefault="00000000">
      <w:pPr>
        <w:pStyle w:val="Listaconvietas"/>
      </w:pPr>
      <w:r>
        <w:t>Repositorio La Única — rama camilo-trabajo (https://github.com/TheCarlosS5/la-unica/tree/camilo-trabajo).</w:t>
      </w:r>
    </w:p>
    <w:p w14:paraId="7C5F4BA4" w14:textId="77777777" w:rsidR="0095347E" w:rsidRDefault="00000000">
      <w:pPr>
        <w:pStyle w:val="Listaconvietas"/>
      </w:pPr>
      <w:r>
        <w:t>SRS 1.3 y README adjuntos para el encargo; README, “referencias/SRS.md”, “referencias/db.sql” y código PHP de la rama revisada.</w:t>
      </w:r>
    </w:p>
    <w:p w14:paraId="6EE5C2BE" w14:textId="77777777" w:rsidR="0095347E" w:rsidRDefault="00000000">
      <w:pPr>
        <w:pStyle w:val="Listaconvietas"/>
      </w:pPr>
      <w:r>
        <w:t>Fecha de referencia: 27 de octubre de 2026. Actualizar este documento cuando cambie el código o la configuración y volver a verificar cada procedimiento en una instalación funcional.</w:t>
      </w:r>
    </w:p>
    <w:sectPr w:rsidR="0095347E" w:rsidSect="00034616">
      <w:headerReference w:type="default" r:id="rId8"/>
      <w:pgSz w:w="12240" w:h="15840"/>
      <w:pgMar w:top="1224" w:right="1296" w:bottom="1224"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BDCD1A" w14:textId="77777777" w:rsidR="004B3440" w:rsidRDefault="004B3440">
      <w:pPr>
        <w:spacing w:after="0" w:line="240" w:lineRule="auto"/>
      </w:pPr>
      <w:r>
        <w:separator/>
      </w:r>
    </w:p>
  </w:endnote>
  <w:endnote w:type="continuationSeparator" w:id="0">
    <w:p w14:paraId="78277552" w14:textId="77777777" w:rsidR="004B3440" w:rsidRDefault="004B34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CBD3D3" w14:textId="77777777" w:rsidR="004B3440" w:rsidRDefault="004B3440">
      <w:pPr>
        <w:spacing w:after="0" w:line="240" w:lineRule="auto"/>
      </w:pPr>
      <w:r>
        <w:separator/>
      </w:r>
    </w:p>
  </w:footnote>
  <w:footnote w:type="continuationSeparator" w:id="0">
    <w:p w14:paraId="013D5E14" w14:textId="77777777" w:rsidR="004B3440" w:rsidRDefault="004B34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68EC0" w14:textId="77777777" w:rsidR="0095347E" w:rsidRDefault="00000000">
    <w:pPr>
      <w:pStyle w:val="Encabezado"/>
      <w:jc w:val="right"/>
    </w:pPr>
    <w:r>
      <w:fldChar w:fldCharType="begin"/>
    </w:r>
    <w:r>
      <w:instrText>PAGE</w:instrText>
    </w:r>
    <w:r>
      <w:fldChar w:fldCharType="separate"/>
    </w:r>
    <w:r w:rsidR="00907571">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887139421">
    <w:abstractNumId w:val="8"/>
  </w:num>
  <w:num w:numId="2" w16cid:durableId="54477063">
    <w:abstractNumId w:val="6"/>
  </w:num>
  <w:num w:numId="3" w16cid:durableId="1200823658">
    <w:abstractNumId w:val="5"/>
  </w:num>
  <w:num w:numId="4" w16cid:durableId="1882940870">
    <w:abstractNumId w:val="4"/>
  </w:num>
  <w:num w:numId="5" w16cid:durableId="563377649">
    <w:abstractNumId w:val="7"/>
  </w:num>
  <w:num w:numId="6" w16cid:durableId="1732999326">
    <w:abstractNumId w:val="3"/>
  </w:num>
  <w:num w:numId="7" w16cid:durableId="2057505820">
    <w:abstractNumId w:val="2"/>
  </w:num>
  <w:num w:numId="8" w16cid:durableId="677970411">
    <w:abstractNumId w:val="1"/>
  </w:num>
  <w:num w:numId="9" w16cid:durableId="408309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985"/>
    <w:rsid w:val="0015074B"/>
    <w:rsid w:val="0029639D"/>
    <w:rsid w:val="00326F90"/>
    <w:rsid w:val="004B3440"/>
    <w:rsid w:val="00907571"/>
    <w:rsid w:val="0095347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311420"/>
  <w14:defaultImageDpi w14:val="300"/>
  <w15:docId w15:val="{9C5470BC-8CAA-4E20-99D5-A7B2161C5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Arial" w:hAnsi="Arial"/>
      <w:color w:val="000000"/>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907571"/>
    <w:pPr>
      <w:spacing w:after="100"/>
    </w:pPr>
  </w:style>
  <w:style w:type="paragraph" w:styleId="TDC2">
    <w:name w:val="toc 2"/>
    <w:basedOn w:val="Normal"/>
    <w:next w:val="Normal"/>
    <w:autoRedefine/>
    <w:uiPriority w:val="39"/>
    <w:unhideWhenUsed/>
    <w:rsid w:val="00907571"/>
    <w:pPr>
      <w:spacing w:after="100"/>
      <w:ind w:left="220"/>
    </w:pPr>
  </w:style>
  <w:style w:type="character" w:styleId="Hipervnculo">
    <w:name w:val="Hyperlink"/>
    <w:basedOn w:val="Fuentedeprrafopredeter"/>
    <w:uiPriority w:val="99"/>
    <w:unhideWhenUsed/>
    <w:rsid w:val="0090757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12</Pages>
  <Words>3158</Words>
  <Characters>17375</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20493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de La Única</dc:title>
  <dc:subject/>
  <dc:creator>python-docx</dc:creator>
  <cp:keywords/>
  <dc:description>generated by python-docx</dc:description>
  <cp:lastModifiedBy>camilo tamayo</cp:lastModifiedBy>
  <cp:revision>2</cp:revision>
  <dcterms:created xsi:type="dcterms:W3CDTF">2013-12-23T23:15:00Z</dcterms:created>
  <dcterms:modified xsi:type="dcterms:W3CDTF">2026-10-27T15:59:00Z</dcterms:modified>
  <cp:category/>
</cp:coreProperties>
</file>