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9B07" w14:textId="439B931C" w:rsidR="00BA34A9" w:rsidRPr="005F197E" w:rsidRDefault="00000000" w:rsidP="005F197E">
      <w:pPr>
        <w:pStyle w:val="Title"/>
        <w:spacing w:line="360" w:lineRule="auto"/>
        <w:jc w:val="left"/>
        <w:rPr>
          <w:b/>
          <w:bCs/>
          <w:sz w:val="72"/>
          <w:szCs w:val="72"/>
        </w:rPr>
      </w:pPr>
      <w:bookmarkStart w:id="0" w:name="gravitational-force-lab-lab-report"/>
      <w:r w:rsidRPr="005F197E">
        <w:rPr>
          <w:b/>
          <w:bCs/>
          <w:sz w:val="72"/>
          <w:szCs w:val="72"/>
        </w:rPr>
        <w:t>Gravitational Force Lab Report</w:t>
      </w:r>
    </w:p>
    <w:p w14:paraId="0A39389C" w14:textId="54BC88F9" w:rsidR="00BA34A9" w:rsidRDefault="00000000" w:rsidP="005F197E">
      <w:pPr>
        <w:pStyle w:val="Heading1"/>
        <w:spacing w:line="360" w:lineRule="auto"/>
      </w:pPr>
      <w:bookmarkStart w:id="1" w:name="due-109"/>
      <w:r>
        <w:t>Due 10/9</w:t>
      </w:r>
    </w:p>
    <w:p w14:paraId="503D5CB6" w14:textId="77777777" w:rsidR="00BA34A9" w:rsidRDefault="00000000" w:rsidP="005F197E">
      <w:pPr>
        <w:pStyle w:val="Heading1"/>
        <w:spacing w:line="360" w:lineRule="auto"/>
      </w:pPr>
      <w:bookmarkStart w:id="2" w:name="X2eea7a1a176d6135a2910a7786161b24640bf7d"/>
      <w:bookmarkEnd w:id="1"/>
      <w:r>
        <w:t>Data Collection Group: Carson West, Leo Enright, Jaswanth Sai Deevela, William Horstmann</w:t>
      </w:r>
    </w:p>
    <w:p w14:paraId="5D1A9A1E" w14:textId="77777777" w:rsidR="00BA34A9" w:rsidRDefault="00000000" w:rsidP="005F197E">
      <w:pPr>
        <w:pStyle w:val="Heading1"/>
        <w:spacing w:line="360" w:lineRule="auto"/>
      </w:pPr>
      <w:bookmarkStart w:id="3" w:name="reporting-group-carson-west"/>
      <w:bookmarkEnd w:id="2"/>
      <w:r>
        <w:t>Reporting Group: Carson West</w:t>
      </w:r>
    </w:p>
    <w:p w14:paraId="2D88DBE0" w14:textId="77777777" w:rsidR="005F197E" w:rsidRDefault="005F197E" w:rsidP="005F197E">
      <w:pPr>
        <w:spacing w:line="360" w:lineRule="auto"/>
        <w:rPr>
          <w:rFonts w:asciiTheme="majorHAnsi" w:eastAsiaTheme="majorEastAsia" w:hAnsiTheme="majorHAnsi" w:cstheme="majorBidi"/>
          <w:color w:val="0F4761" w:themeColor="accent1" w:themeShade="BF"/>
          <w:sz w:val="40"/>
          <w:szCs w:val="40"/>
        </w:rPr>
      </w:pPr>
      <w:bookmarkStart w:id="4" w:name="purpose"/>
      <w:bookmarkEnd w:id="0"/>
      <w:bookmarkEnd w:id="3"/>
      <w:r>
        <w:br w:type="page"/>
      </w:r>
    </w:p>
    <w:p w14:paraId="60974F3B" w14:textId="0486416E" w:rsidR="00BA34A9" w:rsidRPr="005F197E" w:rsidRDefault="00000000" w:rsidP="005F197E">
      <w:pPr>
        <w:pStyle w:val="Heading1"/>
        <w:spacing w:line="360" w:lineRule="auto"/>
      </w:pPr>
      <w:r w:rsidRPr="005F197E">
        <w:lastRenderedPageBreak/>
        <w:t>Purpose:</w:t>
      </w:r>
    </w:p>
    <w:p w14:paraId="27C77E93" w14:textId="77777777" w:rsidR="00BA34A9" w:rsidRPr="005F197E" w:rsidRDefault="00000000" w:rsidP="00D926D2">
      <w:pPr>
        <w:pStyle w:val="FirstParagraph"/>
        <w:spacing w:line="360" w:lineRule="auto"/>
        <w:ind w:firstLine="720"/>
        <w:rPr>
          <w:sz w:val="28"/>
          <w:szCs w:val="28"/>
        </w:rPr>
      </w:pPr>
      <w:r w:rsidRPr="005F197E">
        <w:rPr>
          <w:sz w:val="28"/>
          <w:szCs w:val="28"/>
        </w:rPr>
        <w:t>To explore the relationships between the mass and gravitational force acted upon an object on the surface of the Earth.</w:t>
      </w:r>
    </w:p>
    <w:p w14:paraId="2B4F95B6" w14:textId="77777777" w:rsidR="00BA34A9" w:rsidRDefault="00000000" w:rsidP="005F197E">
      <w:pPr>
        <w:pStyle w:val="Heading1"/>
        <w:spacing w:line="360" w:lineRule="auto"/>
      </w:pPr>
      <w:bookmarkStart w:id="5" w:name="materials"/>
      <w:bookmarkEnd w:id="4"/>
      <w:r>
        <w:t>Materials</w:t>
      </w:r>
    </w:p>
    <w:p w14:paraId="272F2576" w14:textId="77777777" w:rsidR="00BA34A9" w:rsidRPr="005F197E" w:rsidRDefault="00000000" w:rsidP="005F197E">
      <w:pPr>
        <w:pStyle w:val="Compact"/>
        <w:numPr>
          <w:ilvl w:val="0"/>
          <w:numId w:val="2"/>
        </w:numPr>
        <w:spacing w:line="360" w:lineRule="auto"/>
        <w:rPr>
          <w:sz w:val="28"/>
          <w:szCs w:val="28"/>
        </w:rPr>
      </w:pPr>
      <w:r w:rsidRPr="005F197E">
        <w:rPr>
          <w:sz w:val="28"/>
          <w:szCs w:val="28"/>
        </w:rPr>
        <w:t>3 Beam Balance</w:t>
      </w:r>
    </w:p>
    <w:p w14:paraId="56BCD823" w14:textId="77777777" w:rsidR="00BA34A9" w:rsidRPr="005F197E" w:rsidRDefault="00000000" w:rsidP="005F197E">
      <w:pPr>
        <w:pStyle w:val="Compact"/>
        <w:numPr>
          <w:ilvl w:val="0"/>
          <w:numId w:val="2"/>
        </w:numPr>
        <w:spacing w:line="360" w:lineRule="auto"/>
        <w:rPr>
          <w:sz w:val="28"/>
          <w:szCs w:val="28"/>
        </w:rPr>
      </w:pPr>
      <w:r w:rsidRPr="005F197E">
        <w:rPr>
          <w:sz w:val="28"/>
          <w:szCs w:val="28"/>
        </w:rPr>
        <w:t>Force Probe</w:t>
      </w:r>
    </w:p>
    <w:p w14:paraId="25BCA05E" w14:textId="77777777" w:rsidR="00BA34A9" w:rsidRPr="005F197E" w:rsidRDefault="00000000" w:rsidP="005F197E">
      <w:pPr>
        <w:pStyle w:val="Compact"/>
        <w:numPr>
          <w:ilvl w:val="0"/>
          <w:numId w:val="2"/>
        </w:numPr>
        <w:spacing w:line="360" w:lineRule="auto"/>
        <w:rPr>
          <w:sz w:val="28"/>
          <w:szCs w:val="28"/>
        </w:rPr>
      </w:pPr>
      <w:r w:rsidRPr="005F197E">
        <w:rPr>
          <w:sz w:val="28"/>
          <w:szCs w:val="28"/>
        </w:rPr>
        <w:t>Various Objects</w:t>
      </w:r>
    </w:p>
    <w:p w14:paraId="5060EDF8" w14:textId="33A156D7"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iPhone 14</w:t>
      </w:r>
    </w:p>
    <w:p w14:paraId="3196294C" w14:textId="4F8D4B00"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Mechanical Pencil</w:t>
      </w:r>
    </w:p>
    <w:p w14:paraId="68BB1928" w14:textId="5E9717EB"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Shoe</w:t>
      </w:r>
    </w:p>
    <w:p w14:paraId="6CC0F77C" w14:textId="065F9392"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Sandwich</w:t>
      </w:r>
    </w:p>
    <w:p w14:paraId="41E335BA" w14:textId="72644573"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Water Bottle</w:t>
      </w:r>
    </w:p>
    <w:p w14:paraId="4490E6C7" w14:textId="6D62662D"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Key fob for a Mustang Mach E</w:t>
      </w:r>
    </w:p>
    <w:p w14:paraId="05F241B4" w14:textId="1AA0B515"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Standard weight</w:t>
      </w:r>
    </w:p>
    <w:p w14:paraId="39CF4EF6" w14:textId="44EB86D7"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TI-84 Calculator</w:t>
      </w:r>
    </w:p>
    <w:p w14:paraId="61151286" w14:textId="375B824A" w:rsidR="00BA34A9" w:rsidRPr="005F197E" w:rsidRDefault="005F197E" w:rsidP="005F197E">
      <w:pPr>
        <w:pStyle w:val="Compact"/>
        <w:numPr>
          <w:ilvl w:val="1"/>
          <w:numId w:val="3"/>
        </w:numPr>
        <w:spacing w:line="360" w:lineRule="auto"/>
        <w:rPr>
          <w:sz w:val="28"/>
          <w:szCs w:val="28"/>
        </w:rPr>
      </w:pPr>
      <w:r>
        <w:rPr>
          <w:sz w:val="28"/>
          <w:szCs w:val="28"/>
        </w:rPr>
        <w:t xml:space="preserve">            </w:t>
      </w:r>
      <w:r w:rsidR="00000000" w:rsidRPr="005F197E">
        <w:rPr>
          <w:sz w:val="28"/>
          <w:szCs w:val="28"/>
        </w:rPr>
        <w:t>Notebook</w:t>
      </w:r>
    </w:p>
    <w:p w14:paraId="007492BF" w14:textId="77777777" w:rsidR="00BA34A9" w:rsidRPr="005F197E" w:rsidRDefault="00000000" w:rsidP="005F197E">
      <w:pPr>
        <w:pStyle w:val="Compact"/>
        <w:numPr>
          <w:ilvl w:val="1"/>
          <w:numId w:val="3"/>
        </w:numPr>
        <w:spacing w:line="360" w:lineRule="auto"/>
        <w:rPr>
          <w:sz w:val="28"/>
          <w:szCs w:val="28"/>
        </w:rPr>
      </w:pPr>
      <w:r w:rsidRPr="005F197E">
        <w:rPr>
          <w:sz w:val="28"/>
          <w:szCs w:val="28"/>
        </w:rPr>
        <w:t>Headphone Case</w:t>
      </w:r>
    </w:p>
    <w:p w14:paraId="132E6ABA" w14:textId="77777777" w:rsidR="00BA34A9" w:rsidRPr="005F197E" w:rsidRDefault="00000000" w:rsidP="005F197E">
      <w:pPr>
        <w:pStyle w:val="Compact"/>
        <w:numPr>
          <w:ilvl w:val="1"/>
          <w:numId w:val="3"/>
        </w:numPr>
        <w:spacing w:line="360" w:lineRule="auto"/>
        <w:rPr>
          <w:sz w:val="28"/>
          <w:szCs w:val="28"/>
        </w:rPr>
      </w:pPr>
      <w:r w:rsidRPr="005F197E">
        <w:rPr>
          <w:sz w:val="28"/>
          <w:szCs w:val="28"/>
        </w:rPr>
        <w:t>Rag</w:t>
      </w:r>
    </w:p>
    <w:p w14:paraId="76C12408" w14:textId="77777777" w:rsidR="00BA34A9" w:rsidRPr="005F197E" w:rsidRDefault="00000000" w:rsidP="005F197E">
      <w:pPr>
        <w:pStyle w:val="Compact"/>
        <w:numPr>
          <w:ilvl w:val="1"/>
          <w:numId w:val="3"/>
        </w:numPr>
        <w:spacing w:line="360" w:lineRule="auto"/>
        <w:rPr>
          <w:sz w:val="28"/>
          <w:szCs w:val="28"/>
        </w:rPr>
      </w:pPr>
      <w:r w:rsidRPr="005F197E">
        <w:rPr>
          <w:sz w:val="28"/>
          <w:szCs w:val="28"/>
        </w:rPr>
        <w:t>Chromebook Charging Cable</w:t>
      </w:r>
    </w:p>
    <w:p w14:paraId="6A9030AA" w14:textId="77777777" w:rsidR="00BA34A9" w:rsidRPr="005F197E" w:rsidRDefault="00000000" w:rsidP="005F197E">
      <w:pPr>
        <w:pStyle w:val="Compact"/>
        <w:numPr>
          <w:ilvl w:val="1"/>
          <w:numId w:val="3"/>
        </w:numPr>
        <w:spacing w:line="360" w:lineRule="auto"/>
        <w:rPr>
          <w:sz w:val="28"/>
          <w:szCs w:val="28"/>
        </w:rPr>
      </w:pPr>
      <w:r w:rsidRPr="005F197E">
        <w:rPr>
          <w:sz w:val="28"/>
          <w:szCs w:val="28"/>
        </w:rPr>
        <w:t>Wallet</w:t>
      </w:r>
    </w:p>
    <w:p w14:paraId="38A7E59D" w14:textId="77777777" w:rsidR="00BA34A9" w:rsidRPr="005F197E" w:rsidRDefault="00000000" w:rsidP="005F197E">
      <w:pPr>
        <w:pStyle w:val="Compact"/>
        <w:numPr>
          <w:ilvl w:val="1"/>
          <w:numId w:val="3"/>
        </w:numPr>
        <w:spacing w:line="360" w:lineRule="auto"/>
        <w:rPr>
          <w:sz w:val="28"/>
          <w:szCs w:val="28"/>
        </w:rPr>
      </w:pPr>
      <w:r w:rsidRPr="005F197E">
        <w:rPr>
          <w:sz w:val="28"/>
          <w:szCs w:val="28"/>
        </w:rPr>
        <w:t>Roll of Tape</w:t>
      </w:r>
    </w:p>
    <w:p w14:paraId="1C209B8B" w14:textId="77777777" w:rsidR="00BA34A9" w:rsidRPr="005F197E" w:rsidRDefault="00000000" w:rsidP="005F197E">
      <w:pPr>
        <w:pStyle w:val="Heading1"/>
      </w:pPr>
      <w:bookmarkStart w:id="6" w:name="procedure"/>
      <w:bookmarkEnd w:id="5"/>
      <w:r w:rsidRPr="005F197E">
        <w:lastRenderedPageBreak/>
        <w:t>Procedure</w:t>
      </w:r>
    </w:p>
    <w:p w14:paraId="3EB4D1A5" w14:textId="77777777" w:rsidR="00BA34A9" w:rsidRPr="005F197E" w:rsidRDefault="00000000" w:rsidP="005F197E">
      <w:pPr>
        <w:pStyle w:val="Heading2"/>
      </w:pPr>
      <w:bookmarkStart w:id="7" w:name="main-experiment"/>
      <w:bookmarkStart w:id="8" w:name="setup"/>
      <w:r w:rsidRPr="005F197E">
        <w:t>Setup</w:t>
      </w:r>
    </w:p>
    <w:p w14:paraId="39DB7F22" w14:textId="2D2E2E05" w:rsidR="00BA34A9" w:rsidRPr="005F197E" w:rsidRDefault="00000000" w:rsidP="005F197E">
      <w:pPr>
        <w:pStyle w:val="FirstParagraph"/>
        <w:spacing w:line="360" w:lineRule="auto"/>
        <w:ind w:firstLine="720"/>
        <w:rPr>
          <w:sz w:val="28"/>
          <w:szCs w:val="28"/>
        </w:rPr>
      </w:pPr>
      <w:r w:rsidRPr="005F197E">
        <w:rPr>
          <w:sz w:val="28"/>
          <w:szCs w:val="28"/>
        </w:rPr>
        <w:t xml:space="preserve">A triple beam balance was set on the </w:t>
      </w:r>
      <w:r w:rsidR="005F197E" w:rsidRPr="005F197E">
        <w:rPr>
          <w:sz w:val="28"/>
          <w:szCs w:val="28"/>
        </w:rPr>
        <w:t>table,</w:t>
      </w:r>
      <w:r w:rsidRPr="005F197E">
        <w:rPr>
          <w:sz w:val="28"/>
          <w:szCs w:val="28"/>
        </w:rPr>
        <w:t xml:space="preserve"> and all three beams were set to zero. A force probe was attached to a burette stand using a burette clamp such that the hook that measured the force was facing directly down, and therefore any object attached to that hook would have gravity act against it, and its gravitational force measured since it would be equal to the normal forces(the force of the hook holding the object against gravity) of the hook at equilibrium. The probe was connected to the computer and its measurement was zeroed to remove the measurement of the hook's own gravitational force from the future measurements.</w:t>
      </w:r>
    </w:p>
    <w:p w14:paraId="34A90D2D" w14:textId="77777777" w:rsidR="00BA34A9" w:rsidRPr="005F197E" w:rsidRDefault="00000000" w:rsidP="005F197E">
      <w:pPr>
        <w:pStyle w:val="BodyText"/>
        <w:spacing w:line="360" w:lineRule="auto"/>
        <w:ind w:firstLine="720"/>
        <w:rPr>
          <w:sz w:val="28"/>
          <w:szCs w:val="28"/>
        </w:rPr>
      </w:pPr>
      <w:r w:rsidRPr="005F197E">
        <w:rPr>
          <w:sz w:val="28"/>
          <w:szCs w:val="28"/>
        </w:rPr>
        <w:t>From this point various objects were selected, and each objects underwent the weighing and massing processes described below.</w:t>
      </w:r>
    </w:p>
    <w:p w14:paraId="546B384F" w14:textId="77777777" w:rsidR="00BA34A9" w:rsidRDefault="00000000" w:rsidP="005F197E">
      <w:pPr>
        <w:pStyle w:val="Heading2"/>
      </w:pPr>
      <w:bookmarkStart w:id="9" w:name="measuring-gravitational-force-weight"/>
      <w:bookmarkEnd w:id="8"/>
      <w:r>
        <w:t>Measuring Gravitational Force (Weight)</w:t>
      </w:r>
    </w:p>
    <w:p w14:paraId="305C1B0C" w14:textId="77777777" w:rsidR="00BA34A9" w:rsidRPr="005F197E" w:rsidRDefault="00000000" w:rsidP="005F197E">
      <w:pPr>
        <w:pStyle w:val="FirstParagraph"/>
        <w:spacing w:line="360" w:lineRule="auto"/>
        <w:ind w:firstLine="720"/>
        <w:rPr>
          <w:sz w:val="28"/>
          <w:szCs w:val="28"/>
        </w:rPr>
      </w:pPr>
      <w:r w:rsidRPr="005F197E">
        <w:rPr>
          <w:sz w:val="28"/>
          <w:szCs w:val="28"/>
        </w:rPr>
        <w:t>The measurement of the force probe was checked to equal zero before attaching the object to the hook on the force probe. The object was hooked to the force probe in any manner possible, and the object was allowed to settle into a state of rest, where the gravitational forces and the normal force of the hook were at equilibrium and therefore equal in magnitude. Once equilibrium had been achieved, the measured force was recorded, and the object was detached from the hook.</w:t>
      </w:r>
    </w:p>
    <w:p w14:paraId="588667DC" w14:textId="77777777" w:rsidR="00BA34A9" w:rsidRPr="005F197E" w:rsidRDefault="00000000" w:rsidP="005F197E">
      <w:pPr>
        <w:pStyle w:val="Heading2"/>
      </w:pPr>
      <w:bookmarkStart w:id="10" w:name="measuring-mass"/>
      <w:bookmarkEnd w:id="9"/>
      <w:r w:rsidRPr="005F197E">
        <w:lastRenderedPageBreak/>
        <w:t>Measuring Mass</w:t>
      </w:r>
    </w:p>
    <w:p w14:paraId="374B4E38" w14:textId="6A413CE2" w:rsidR="00BA34A9" w:rsidRPr="005F197E" w:rsidRDefault="00000000" w:rsidP="00D926D2">
      <w:pPr>
        <w:pStyle w:val="FirstParagraph"/>
        <w:spacing w:line="360" w:lineRule="auto"/>
        <w:ind w:firstLine="720"/>
        <w:rPr>
          <w:sz w:val="28"/>
          <w:szCs w:val="28"/>
        </w:rPr>
      </w:pPr>
      <w:r w:rsidRPr="005F197E">
        <w:rPr>
          <w:sz w:val="28"/>
          <w:szCs w:val="28"/>
        </w:rPr>
        <w:t xml:space="preserve">The triple beam balance had all three </w:t>
      </w:r>
      <w:r w:rsidR="005F197E" w:rsidRPr="005F197E">
        <w:rPr>
          <w:sz w:val="28"/>
          <w:szCs w:val="28"/>
        </w:rPr>
        <w:t>beams’</w:t>
      </w:r>
      <w:r w:rsidRPr="005F197E">
        <w:rPr>
          <w:sz w:val="28"/>
          <w:szCs w:val="28"/>
        </w:rPr>
        <w:t xml:space="preserve"> masses set to the zeros place on the beam, and the item was placed onto the balance platform. The middle beam had its weight moved every hundreds of grams place until the balance shifted over, indicating that the item on the balance had less mass than that many hundreds of grams. The weight was move back once to make the balance shift back over, and then this process was repeated with beam indicating the tens of grams. Upon finding a hundreds and tens of grams that the object had a lesser mass to, the tens beam was once again set back one place so that the object had a greater mass. Finally, the single and tenths beam was moved so that a balance between the object and the defined masses was achieved. Once a ones and tenths of grams was found to create a near-perfect balance with the object, indicating an identical mass, the weight of each of the beams was summed and recorded for the object. The object was removed from the triple beam balance and the masses were once again moved back to zero for the next object to be masses.</w:t>
      </w:r>
    </w:p>
    <w:p w14:paraId="0CBD6A30" w14:textId="77777777" w:rsidR="005F197E" w:rsidRDefault="005F197E">
      <w:pPr>
        <w:rPr>
          <w:rFonts w:asciiTheme="majorHAnsi" w:eastAsiaTheme="majorEastAsia" w:hAnsiTheme="majorHAnsi" w:cstheme="majorBidi"/>
          <w:color w:val="0F4761" w:themeColor="accent1" w:themeShade="BF"/>
          <w:sz w:val="40"/>
          <w:szCs w:val="40"/>
        </w:rPr>
      </w:pPr>
      <w:bookmarkStart w:id="11" w:name="data"/>
      <w:bookmarkEnd w:id="6"/>
      <w:bookmarkEnd w:id="7"/>
      <w:bookmarkEnd w:id="10"/>
      <w:r>
        <w:br w:type="page"/>
      </w:r>
    </w:p>
    <w:p w14:paraId="4E569981" w14:textId="0B2ECF9E" w:rsidR="00BA34A9" w:rsidRDefault="00000000" w:rsidP="00412DBE">
      <w:pPr>
        <w:pStyle w:val="Heading1"/>
        <w:tabs>
          <w:tab w:val="left" w:pos="2065"/>
        </w:tabs>
        <w:spacing w:line="360" w:lineRule="auto"/>
      </w:pPr>
      <w:r>
        <w:lastRenderedPageBreak/>
        <w:t>Data</w:t>
      </w:r>
      <w:bookmarkStart w:id="12" w:name="main-data-table"/>
    </w:p>
    <w:p w14:paraId="6C7624FE" w14:textId="414315F3" w:rsidR="00412DBE" w:rsidRPr="00412DBE" w:rsidRDefault="00412DBE" w:rsidP="00412DBE">
      <w:pPr>
        <w:pStyle w:val="Heading2"/>
      </w:pPr>
      <w:r>
        <w:t>Main Data Table</w:t>
      </w:r>
    </w:p>
    <w:tbl>
      <w:tblPr>
        <w:tblStyle w:val="TableGrid"/>
        <w:tblW w:w="2876" w:type="pct"/>
        <w:tblLayout w:type="fixed"/>
        <w:tblLook w:val="0020" w:firstRow="1" w:lastRow="0" w:firstColumn="0" w:lastColumn="0" w:noHBand="0" w:noVBand="0"/>
      </w:tblPr>
      <w:tblGrid>
        <w:gridCol w:w="2394"/>
        <w:gridCol w:w="1404"/>
        <w:gridCol w:w="1710"/>
      </w:tblGrid>
      <w:tr w:rsidR="00A63D5C" w14:paraId="08A0B97E" w14:textId="77777777" w:rsidTr="00A63D5C">
        <w:tc>
          <w:tcPr>
            <w:tcW w:w="2394" w:type="dxa"/>
          </w:tcPr>
          <w:p w14:paraId="6B4BC2A7" w14:textId="77777777" w:rsidR="00A63D5C" w:rsidRPr="005F197E" w:rsidRDefault="00A63D5C" w:rsidP="005F197E">
            <w:pPr>
              <w:pStyle w:val="Compact"/>
              <w:spacing w:line="360" w:lineRule="auto"/>
              <w:rPr>
                <w:b/>
                <w:bCs/>
              </w:rPr>
            </w:pPr>
            <w:r w:rsidRPr="005F197E">
              <w:rPr>
                <w:b/>
                <w:bCs/>
              </w:rPr>
              <w:t>Item</w:t>
            </w:r>
          </w:p>
        </w:tc>
        <w:tc>
          <w:tcPr>
            <w:tcW w:w="1404" w:type="dxa"/>
          </w:tcPr>
          <w:p w14:paraId="04A6D204" w14:textId="77777777" w:rsidR="00A63D5C" w:rsidRPr="005F197E" w:rsidRDefault="00A63D5C" w:rsidP="005F197E">
            <w:pPr>
              <w:pStyle w:val="Compact"/>
              <w:spacing w:line="360" w:lineRule="auto"/>
              <w:rPr>
                <w:b/>
                <w:bCs/>
              </w:rPr>
            </w:pPr>
            <w:r w:rsidRPr="005F197E">
              <w:rPr>
                <w:b/>
                <w:bCs/>
              </w:rPr>
              <w:t>Mass</w:t>
            </w:r>
          </w:p>
          <w:p w14:paraId="547763DF" w14:textId="6432B293" w:rsidR="00A63D5C" w:rsidRPr="005F197E" w:rsidRDefault="00A63D5C" w:rsidP="005F197E">
            <w:pPr>
              <w:pStyle w:val="Compact"/>
              <w:spacing w:line="360" w:lineRule="auto"/>
            </w:pPr>
            <w:r w:rsidRPr="005F197E">
              <w:rPr>
                <w:sz w:val="22"/>
                <w:szCs w:val="22"/>
              </w:rPr>
              <w:t>(Kilograms)</w:t>
            </w:r>
          </w:p>
        </w:tc>
        <w:tc>
          <w:tcPr>
            <w:tcW w:w="1710" w:type="dxa"/>
          </w:tcPr>
          <w:p w14:paraId="3C72484C" w14:textId="7B7D3FFB" w:rsidR="00A63D5C" w:rsidRPr="005F197E" w:rsidRDefault="00A63D5C" w:rsidP="005F197E">
            <w:pPr>
              <w:pStyle w:val="Compact"/>
              <w:spacing w:line="360" w:lineRule="auto"/>
              <w:rPr>
                <w:b/>
                <w:bCs/>
              </w:rPr>
            </w:pPr>
            <w:r w:rsidRPr="005F197E">
              <w:rPr>
                <w:b/>
                <w:bCs/>
              </w:rPr>
              <w:t>Gravitational Force/Weight</w:t>
            </w:r>
          </w:p>
          <w:p w14:paraId="033F4EBD" w14:textId="75604926" w:rsidR="00A63D5C" w:rsidRPr="005F197E" w:rsidRDefault="00A63D5C" w:rsidP="005F197E">
            <w:pPr>
              <w:pStyle w:val="Compact"/>
              <w:spacing w:line="360" w:lineRule="auto"/>
            </w:pPr>
            <w:r w:rsidRPr="005F197E">
              <w:t>(Newtons)</w:t>
            </w:r>
          </w:p>
        </w:tc>
      </w:tr>
      <w:tr w:rsidR="00A63D5C" w14:paraId="4EE8DB31" w14:textId="77777777" w:rsidTr="00A63D5C">
        <w:tc>
          <w:tcPr>
            <w:tcW w:w="2394" w:type="dxa"/>
          </w:tcPr>
          <w:p w14:paraId="18F8C0F6" w14:textId="77777777" w:rsidR="00A63D5C" w:rsidRDefault="00A63D5C" w:rsidP="005F197E">
            <w:pPr>
              <w:pStyle w:val="Compact"/>
              <w:spacing w:line="360" w:lineRule="auto"/>
            </w:pPr>
            <w:r>
              <w:t>Mechanical Pencil</w:t>
            </w:r>
          </w:p>
        </w:tc>
        <w:tc>
          <w:tcPr>
            <w:tcW w:w="1404" w:type="dxa"/>
          </w:tcPr>
          <w:p w14:paraId="1A0F5AF6" w14:textId="77777777" w:rsidR="00A63D5C" w:rsidRDefault="00A63D5C" w:rsidP="005F197E">
            <w:pPr>
              <w:pStyle w:val="Compact"/>
              <w:spacing w:line="360" w:lineRule="auto"/>
            </w:pPr>
            <w:r>
              <w:t>0.0083</w:t>
            </w:r>
          </w:p>
        </w:tc>
        <w:tc>
          <w:tcPr>
            <w:tcW w:w="1710" w:type="dxa"/>
          </w:tcPr>
          <w:p w14:paraId="5A214EAE" w14:textId="77777777" w:rsidR="00A63D5C" w:rsidRDefault="00A63D5C" w:rsidP="005F197E">
            <w:pPr>
              <w:pStyle w:val="Compact"/>
              <w:spacing w:line="360" w:lineRule="auto"/>
            </w:pPr>
            <w:r>
              <w:t>0.08</w:t>
            </w:r>
          </w:p>
        </w:tc>
      </w:tr>
      <w:tr w:rsidR="00A63D5C" w14:paraId="59F80AF9" w14:textId="77777777" w:rsidTr="00A63D5C">
        <w:tc>
          <w:tcPr>
            <w:tcW w:w="2394" w:type="dxa"/>
          </w:tcPr>
          <w:p w14:paraId="562DC9DB" w14:textId="77777777" w:rsidR="00A63D5C" w:rsidRDefault="00A63D5C" w:rsidP="005F197E">
            <w:pPr>
              <w:pStyle w:val="Compact"/>
              <w:spacing w:line="360" w:lineRule="auto"/>
            </w:pPr>
            <w:r>
              <w:t>Rag</w:t>
            </w:r>
          </w:p>
        </w:tc>
        <w:tc>
          <w:tcPr>
            <w:tcW w:w="1404" w:type="dxa"/>
          </w:tcPr>
          <w:p w14:paraId="35A5B558" w14:textId="77777777" w:rsidR="00A63D5C" w:rsidRDefault="00A63D5C" w:rsidP="005F197E">
            <w:pPr>
              <w:pStyle w:val="Compact"/>
              <w:spacing w:line="360" w:lineRule="auto"/>
            </w:pPr>
            <w:r>
              <w:t>0.0652</w:t>
            </w:r>
          </w:p>
        </w:tc>
        <w:tc>
          <w:tcPr>
            <w:tcW w:w="1710" w:type="dxa"/>
          </w:tcPr>
          <w:p w14:paraId="312AC231" w14:textId="77777777" w:rsidR="00A63D5C" w:rsidRDefault="00A63D5C" w:rsidP="005F197E">
            <w:pPr>
              <w:pStyle w:val="Compact"/>
              <w:spacing w:line="360" w:lineRule="auto"/>
            </w:pPr>
            <w:r>
              <w:t>0.59</w:t>
            </w:r>
          </w:p>
        </w:tc>
      </w:tr>
      <w:tr w:rsidR="00A63D5C" w14:paraId="6D7E033A" w14:textId="77777777" w:rsidTr="00A63D5C">
        <w:tc>
          <w:tcPr>
            <w:tcW w:w="2394" w:type="dxa"/>
          </w:tcPr>
          <w:p w14:paraId="1BC9E254" w14:textId="21FACC9C" w:rsidR="00A63D5C" w:rsidRDefault="00A63D5C" w:rsidP="005F197E">
            <w:pPr>
              <w:pStyle w:val="Compact"/>
              <w:spacing w:line="360" w:lineRule="auto"/>
            </w:pPr>
            <w:r>
              <w:t>Ford Key Fob</w:t>
            </w:r>
          </w:p>
        </w:tc>
        <w:tc>
          <w:tcPr>
            <w:tcW w:w="1404" w:type="dxa"/>
          </w:tcPr>
          <w:p w14:paraId="2AFC6B43" w14:textId="77777777" w:rsidR="00A63D5C" w:rsidRDefault="00A63D5C" w:rsidP="005F197E">
            <w:pPr>
              <w:pStyle w:val="Compact"/>
              <w:spacing w:line="360" w:lineRule="auto"/>
            </w:pPr>
            <w:r>
              <w:t>0.0698</w:t>
            </w:r>
          </w:p>
        </w:tc>
        <w:tc>
          <w:tcPr>
            <w:tcW w:w="1710" w:type="dxa"/>
          </w:tcPr>
          <w:p w14:paraId="30ABAC67" w14:textId="77777777" w:rsidR="00A63D5C" w:rsidRDefault="00A63D5C" w:rsidP="005F197E">
            <w:pPr>
              <w:pStyle w:val="Compact"/>
              <w:spacing w:line="360" w:lineRule="auto"/>
            </w:pPr>
            <w:r>
              <w:t>0.68</w:t>
            </w:r>
          </w:p>
        </w:tc>
      </w:tr>
      <w:tr w:rsidR="00A63D5C" w14:paraId="2BA509A2" w14:textId="77777777" w:rsidTr="00A63D5C">
        <w:tc>
          <w:tcPr>
            <w:tcW w:w="2394" w:type="dxa"/>
          </w:tcPr>
          <w:p w14:paraId="164EBDDC" w14:textId="77777777" w:rsidR="00A63D5C" w:rsidRDefault="00A63D5C" w:rsidP="005F197E">
            <w:pPr>
              <w:pStyle w:val="Compact"/>
              <w:spacing w:line="360" w:lineRule="auto"/>
            </w:pPr>
            <w:r>
              <w:t>Wallet</w:t>
            </w:r>
          </w:p>
        </w:tc>
        <w:tc>
          <w:tcPr>
            <w:tcW w:w="1404" w:type="dxa"/>
          </w:tcPr>
          <w:p w14:paraId="65D66913" w14:textId="77777777" w:rsidR="00A63D5C" w:rsidRDefault="00A63D5C" w:rsidP="005F197E">
            <w:pPr>
              <w:pStyle w:val="Compact"/>
              <w:spacing w:line="360" w:lineRule="auto"/>
            </w:pPr>
            <w:r>
              <w:t>0.1115</w:t>
            </w:r>
          </w:p>
        </w:tc>
        <w:tc>
          <w:tcPr>
            <w:tcW w:w="1710" w:type="dxa"/>
          </w:tcPr>
          <w:p w14:paraId="6D89FB08" w14:textId="77777777" w:rsidR="00A63D5C" w:rsidRDefault="00A63D5C" w:rsidP="005F197E">
            <w:pPr>
              <w:pStyle w:val="Compact"/>
              <w:spacing w:line="360" w:lineRule="auto"/>
            </w:pPr>
            <w:r>
              <w:t>1.12</w:t>
            </w:r>
          </w:p>
        </w:tc>
      </w:tr>
      <w:tr w:rsidR="00A63D5C" w14:paraId="7D565591" w14:textId="77777777" w:rsidTr="00A63D5C">
        <w:tc>
          <w:tcPr>
            <w:tcW w:w="2394" w:type="dxa"/>
          </w:tcPr>
          <w:p w14:paraId="756F51AF" w14:textId="77777777" w:rsidR="00A63D5C" w:rsidRDefault="00A63D5C" w:rsidP="005F197E">
            <w:pPr>
              <w:pStyle w:val="Compact"/>
              <w:spacing w:line="360" w:lineRule="auto"/>
            </w:pPr>
            <w:r>
              <w:t>Headphone Case</w:t>
            </w:r>
          </w:p>
        </w:tc>
        <w:tc>
          <w:tcPr>
            <w:tcW w:w="1404" w:type="dxa"/>
          </w:tcPr>
          <w:p w14:paraId="4A9D8B81" w14:textId="77777777" w:rsidR="00A63D5C" w:rsidRDefault="00A63D5C" w:rsidP="005F197E">
            <w:pPr>
              <w:pStyle w:val="Compact"/>
              <w:spacing w:line="360" w:lineRule="auto"/>
            </w:pPr>
            <w:r>
              <w:t>0.1316</w:t>
            </w:r>
          </w:p>
        </w:tc>
        <w:tc>
          <w:tcPr>
            <w:tcW w:w="1710" w:type="dxa"/>
          </w:tcPr>
          <w:p w14:paraId="18FDA11E" w14:textId="77777777" w:rsidR="00A63D5C" w:rsidRDefault="00A63D5C" w:rsidP="005F197E">
            <w:pPr>
              <w:pStyle w:val="Compact"/>
              <w:spacing w:line="360" w:lineRule="auto"/>
            </w:pPr>
            <w:r>
              <w:t>1.29</w:t>
            </w:r>
          </w:p>
        </w:tc>
      </w:tr>
      <w:tr w:rsidR="00A63D5C" w14:paraId="0956E7FC" w14:textId="77777777" w:rsidTr="00A63D5C">
        <w:tc>
          <w:tcPr>
            <w:tcW w:w="2394" w:type="dxa"/>
          </w:tcPr>
          <w:p w14:paraId="741D9E0C" w14:textId="77777777" w:rsidR="00A63D5C" w:rsidRDefault="00A63D5C" w:rsidP="005F197E">
            <w:pPr>
              <w:pStyle w:val="Compact"/>
              <w:spacing w:line="360" w:lineRule="auto"/>
            </w:pPr>
            <w:r>
              <w:t>TI-84 Calculator</w:t>
            </w:r>
          </w:p>
        </w:tc>
        <w:tc>
          <w:tcPr>
            <w:tcW w:w="1404" w:type="dxa"/>
          </w:tcPr>
          <w:p w14:paraId="2F4534A9" w14:textId="77777777" w:rsidR="00A63D5C" w:rsidRDefault="00A63D5C" w:rsidP="005F197E">
            <w:pPr>
              <w:pStyle w:val="Compact"/>
              <w:spacing w:line="360" w:lineRule="auto"/>
            </w:pPr>
            <w:r>
              <w:t>0.1964</w:t>
            </w:r>
          </w:p>
        </w:tc>
        <w:tc>
          <w:tcPr>
            <w:tcW w:w="1710" w:type="dxa"/>
          </w:tcPr>
          <w:p w14:paraId="0D020C71" w14:textId="77777777" w:rsidR="00A63D5C" w:rsidRDefault="00A63D5C" w:rsidP="005F197E">
            <w:pPr>
              <w:pStyle w:val="Compact"/>
              <w:spacing w:line="360" w:lineRule="auto"/>
            </w:pPr>
            <w:r>
              <w:t>1.95</w:t>
            </w:r>
          </w:p>
        </w:tc>
      </w:tr>
      <w:tr w:rsidR="00A63D5C" w14:paraId="0481E041" w14:textId="77777777" w:rsidTr="00A63D5C">
        <w:tc>
          <w:tcPr>
            <w:tcW w:w="2394" w:type="dxa"/>
          </w:tcPr>
          <w:p w14:paraId="660E64CB" w14:textId="77777777" w:rsidR="00A63D5C" w:rsidRDefault="00A63D5C" w:rsidP="005F197E">
            <w:pPr>
              <w:pStyle w:val="Compact"/>
              <w:spacing w:line="360" w:lineRule="auto"/>
            </w:pPr>
            <w:r>
              <w:t>Sandwich</w:t>
            </w:r>
          </w:p>
        </w:tc>
        <w:tc>
          <w:tcPr>
            <w:tcW w:w="1404" w:type="dxa"/>
          </w:tcPr>
          <w:p w14:paraId="513DAD11" w14:textId="77777777" w:rsidR="00A63D5C" w:rsidRDefault="00A63D5C" w:rsidP="005F197E">
            <w:pPr>
              <w:pStyle w:val="Compact"/>
              <w:spacing w:line="360" w:lineRule="auto"/>
            </w:pPr>
            <w:r>
              <w:t>0.2058</w:t>
            </w:r>
          </w:p>
        </w:tc>
        <w:tc>
          <w:tcPr>
            <w:tcW w:w="1710" w:type="dxa"/>
          </w:tcPr>
          <w:p w14:paraId="46253F8A" w14:textId="77777777" w:rsidR="00A63D5C" w:rsidRDefault="00A63D5C" w:rsidP="005F197E">
            <w:pPr>
              <w:pStyle w:val="Compact"/>
              <w:spacing w:line="360" w:lineRule="auto"/>
            </w:pPr>
            <w:r>
              <w:t>2.01</w:t>
            </w:r>
          </w:p>
        </w:tc>
      </w:tr>
      <w:tr w:rsidR="00A63D5C" w14:paraId="4CDE4F32" w14:textId="77777777" w:rsidTr="00A63D5C">
        <w:tc>
          <w:tcPr>
            <w:tcW w:w="2394" w:type="dxa"/>
          </w:tcPr>
          <w:p w14:paraId="0584C81A" w14:textId="77777777" w:rsidR="00A63D5C" w:rsidRDefault="00A63D5C" w:rsidP="005F197E">
            <w:pPr>
              <w:pStyle w:val="Compact"/>
              <w:spacing w:line="360" w:lineRule="auto"/>
            </w:pPr>
            <w:r>
              <w:t>Standard Metal Mass</w:t>
            </w:r>
          </w:p>
        </w:tc>
        <w:tc>
          <w:tcPr>
            <w:tcW w:w="1404" w:type="dxa"/>
          </w:tcPr>
          <w:p w14:paraId="51FD408C" w14:textId="77777777" w:rsidR="00A63D5C" w:rsidRDefault="00A63D5C" w:rsidP="005F197E">
            <w:pPr>
              <w:pStyle w:val="Compact"/>
              <w:spacing w:line="360" w:lineRule="auto"/>
            </w:pPr>
            <w:r>
              <w:t>0.2222</w:t>
            </w:r>
          </w:p>
        </w:tc>
        <w:tc>
          <w:tcPr>
            <w:tcW w:w="1710" w:type="dxa"/>
          </w:tcPr>
          <w:p w14:paraId="7BA2100D" w14:textId="77777777" w:rsidR="00A63D5C" w:rsidRDefault="00A63D5C" w:rsidP="005F197E">
            <w:pPr>
              <w:pStyle w:val="Compact"/>
              <w:spacing w:line="360" w:lineRule="auto"/>
            </w:pPr>
            <w:r>
              <w:t>2.19</w:t>
            </w:r>
          </w:p>
        </w:tc>
      </w:tr>
      <w:tr w:rsidR="00A63D5C" w14:paraId="59533BDB" w14:textId="77777777" w:rsidTr="00A63D5C">
        <w:tc>
          <w:tcPr>
            <w:tcW w:w="2394" w:type="dxa"/>
          </w:tcPr>
          <w:p w14:paraId="07910E87" w14:textId="77777777" w:rsidR="00A63D5C" w:rsidRDefault="00A63D5C" w:rsidP="005F197E">
            <w:pPr>
              <w:pStyle w:val="Compact"/>
              <w:spacing w:line="360" w:lineRule="auto"/>
            </w:pPr>
            <w:r>
              <w:t>iPhone 14</w:t>
            </w:r>
          </w:p>
        </w:tc>
        <w:tc>
          <w:tcPr>
            <w:tcW w:w="1404" w:type="dxa"/>
          </w:tcPr>
          <w:p w14:paraId="62E710F4" w14:textId="77777777" w:rsidR="00A63D5C" w:rsidRDefault="00A63D5C" w:rsidP="005F197E">
            <w:pPr>
              <w:pStyle w:val="Compact"/>
              <w:spacing w:line="360" w:lineRule="auto"/>
            </w:pPr>
            <w:r>
              <w:t>0.2422</w:t>
            </w:r>
          </w:p>
        </w:tc>
        <w:tc>
          <w:tcPr>
            <w:tcW w:w="1710" w:type="dxa"/>
          </w:tcPr>
          <w:p w14:paraId="55825E85" w14:textId="77777777" w:rsidR="00A63D5C" w:rsidRDefault="00A63D5C" w:rsidP="005F197E">
            <w:pPr>
              <w:pStyle w:val="Compact"/>
              <w:spacing w:line="360" w:lineRule="auto"/>
            </w:pPr>
            <w:r>
              <w:t>2.39</w:t>
            </w:r>
          </w:p>
        </w:tc>
      </w:tr>
      <w:tr w:rsidR="00A63D5C" w14:paraId="069ED683" w14:textId="77777777" w:rsidTr="00A63D5C">
        <w:tc>
          <w:tcPr>
            <w:tcW w:w="2394" w:type="dxa"/>
          </w:tcPr>
          <w:p w14:paraId="692C2988" w14:textId="62FBC92D" w:rsidR="00A63D5C" w:rsidRDefault="00A63D5C" w:rsidP="005F197E">
            <w:pPr>
              <w:pStyle w:val="Compact"/>
              <w:spacing w:line="360" w:lineRule="auto"/>
            </w:pPr>
            <w:r w:rsidRPr="00412DBE">
              <w:rPr>
                <w:sz w:val="22"/>
                <w:szCs w:val="22"/>
              </w:rPr>
              <w:t>USBC Charging Cable</w:t>
            </w:r>
          </w:p>
        </w:tc>
        <w:tc>
          <w:tcPr>
            <w:tcW w:w="1404" w:type="dxa"/>
          </w:tcPr>
          <w:p w14:paraId="5E42329A" w14:textId="77777777" w:rsidR="00A63D5C" w:rsidRDefault="00A63D5C" w:rsidP="005F197E">
            <w:pPr>
              <w:pStyle w:val="Compact"/>
              <w:spacing w:line="360" w:lineRule="auto"/>
            </w:pPr>
            <w:r>
              <w:t>0.2506</w:t>
            </w:r>
          </w:p>
        </w:tc>
        <w:tc>
          <w:tcPr>
            <w:tcW w:w="1710" w:type="dxa"/>
          </w:tcPr>
          <w:p w14:paraId="2C9C22E0" w14:textId="77777777" w:rsidR="00A63D5C" w:rsidRDefault="00A63D5C" w:rsidP="005F197E">
            <w:pPr>
              <w:pStyle w:val="Compact"/>
              <w:spacing w:line="360" w:lineRule="auto"/>
            </w:pPr>
            <w:r>
              <w:t>2.5</w:t>
            </w:r>
          </w:p>
        </w:tc>
      </w:tr>
      <w:tr w:rsidR="00A63D5C" w14:paraId="2F45F7E2" w14:textId="77777777" w:rsidTr="00A63D5C">
        <w:tc>
          <w:tcPr>
            <w:tcW w:w="2394" w:type="dxa"/>
          </w:tcPr>
          <w:p w14:paraId="1698189D" w14:textId="77777777" w:rsidR="00A63D5C" w:rsidRDefault="00A63D5C" w:rsidP="005F197E">
            <w:pPr>
              <w:pStyle w:val="Compact"/>
              <w:spacing w:line="360" w:lineRule="auto"/>
            </w:pPr>
            <w:r>
              <w:t>Roll of Tape</w:t>
            </w:r>
          </w:p>
        </w:tc>
        <w:tc>
          <w:tcPr>
            <w:tcW w:w="1404" w:type="dxa"/>
          </w:tcPr>
          <w:p w14:paraId="63F4FB47" w14:textId="77777777" w:rsidR="00A63D5C" w:rsidRDefault="00A63D5C" w:rsidP="005F197E">
            <w:pPr>
              <w:pStyle w:val="Compact"/>
              <w:spacing w:line="360" w:lineRule="auto"/>
            </w:pPr>
            <w:r>
              <w:t>0.2897</w:t>
            </w:r>
          </w:p>
        </w:tc>
        <w:tc>
          <w:tcPr>
            <w:tcW w:w="1710" w:type="dxa"/>
          </w:tcPr>
          <w:p w14:paraId="4858AE21" w14:textId="77777777" w:rsidR="00A63D5C" w:rsidRDefault="00A63D5C" w:rsidP="005F197E">
            <w:pPr>
              <w:pStyle w:val="Compact"/>
              <w:spacing w:line="360" w:lineRule="auto"/>
            </w:pPr>
            <w:r>
              <w:t>2.85</w:t>
            </w:r>
          </w:p>
        </w:tc>
      </w:tr>
      <w:tr w:rsidR="00A63D5C" w14:paraId="46B5D728" w14:textId="77777777" w:rsidTr="00A63D5C">
        <w:tc>
          <w:tcPr>
            <w:tcW w:w="2394" w:type="dxa"/>
          </w:tcPr>
          <w:p w14:paraId="2A436ED2" w14:textId="77777777" w:rsidR="00A63D5C" w:rsidRDefault="00A63D5C" w:rsidP="005F197E">
            <w:pPr>
              <w:pStyle w:val="Compact"/>
              <w:spacing w:line="360" w:lineRule="auto"/>
            </w:pPr>
            <w:r>
              <w:t>Notebook</w:t>
            </w:r>
          </w:p>
        </w:tc>
        <w:tc>
          <w:tcPr>
            <w:tcW w:w="1404" w:type="dxa"/>
          </w:tcPr>
          <w:p w14:paraId="77FF4055" w14:textId="77777777" w:rsidR="00A63D5C" w:rsidRDefault="00A63D5C" w:rsidP="005F197E">
            <w:pPr>
              <w:pStyle w:val="Compact"/>
              <w:spacing w:line="360" w:lineRule="auto"/>
            </w:pPr>
            <w:r>
              <w:t>0.2926</w:t>
            </w:r>
          </w:p>
        </w:tc>
        <w:tc>
          <w:tcPr>
            <w:tcW w:w="1710" w:type="dxa"/>
          </w:tcPr>
          <w:p w14:paraId="1653F91D" w14:textId="77777777" w:rsidR="00A63D5C" w:rsidRDefault="00A63D5C" w:rsidP="005F197E">
            <w:pPr>
              <w:pStyle w:val="Compact"/>
              <w:spacing w:line="360" w:lineRule="auto"/>
            </w:pPr>
            <w:r>
              <w:t>2.93</w:t>
            </w:r>
          </w:p>
        </w:tc>
      </w:tr>
      <w:tr w:rsidR="00A63D5C" w14:paraId="77317E12" w14:textId="77777777" w:rsidTr="00A63D5C">
        <w:tc>
          <w:tcPr>
            <w:tcW w:w="2394" w:type="dxa"/>
          </w:tcPr>
          <w:p w14:paraId="490BFA43" w14:textId="77777777" w:rsidR="00A63D5C" w:rsidRDefault="00A63D5C" w:rsidP="005F197E">
            <w:pPr>
              <w:pStyle w:val="Compact"/>
              <w:spacing w:line="360" w:lineRule="auto"/>
            </w:pPr>
            <w:r>
              <w:t>Shoe</w:t>
            </w:r>
          </w:p>
        </w:tc>
        <w:tc>
          <w:tcPr>
            <w:tcW w:w="1404" w:type="dxa"/>
          </w:tcPr>
          <w:p w14:paraId="6B8CC949" w14:textId="77777777" w:rsidR="00A63D5C" w:rsidRDefault="00A63D5C" w:rsidP="005F197E">
            <w:pPr>
              <w:pStyle w:val="Compact"/>
              <w:spacing w:line="360" w:lineRule="auto"/>
            </w:pPr>
            <w:r>
              <w:t>0.3105</w:t>
            </w:r>
          </w:p>
        </w:tc>
        <w:tc>
          <w:tcPr>
            <w:tcW w:w="1710" w:type="dxa"/>
          </w:tcPr>
          <w:p w14:paraId="1312D368" w14:textId="77777777" w:rsidR="00A63D5C" w:rsidRDefault="00A63D5C" w:rsidP="005F197E">
            <w:pPr>
              <w:pStyle w:val="Compact"/>
              <w:spacing w:line="360" w:lineRule="auto"/>
            </w:pPr>
            <w:r>
              <w:t>3.05</w:t>
            </w:r>
          </w:p>
        </w:tc>
      </w:tr>
      <w:tr w:rsidR="00A63D5C" w14:paraId="76281E3B" w14:textId="77777777" w:rsidTr="00A63D5C">
        <w:tc>
          <w:tcPr>
            <w:tcW w:w="2394" w:type="dxa"/>
          </w:tcPr>
          <w:p w14:paraId="40BE7D3D" w14:textId="77777777" w:rsidR="00A63D5C" w:rsidRDefault="00A63D5C" w:rsidP="005F197E">
            <w:pPr>
              <w:pStyle w:val="Compact"/>
              <w:spacing w:line="360" w:lineRule="auto"/>
            </w:pPr>
            <w:r>
              <w:t>Water Bottle</w:t>
            </w:r>
          </w:p>
        </w:tc>
        <w:tc>
          <w:tcPr>
            <w:tcW w:w="1404" w:type="dxa"/>
          </w:tcPr>
          <w:p w14:paraId="66D75B02" w14:textId="77777777" w:rsidR="00A63D5C" w:rsidRDefault="00A63D5C" w:rsidP="005F197E">
            <w:pPr>
              <w:pStyle w:val="Compact"/>
              <w:spacing w:line="360" w:lineRule="auto"/>
            </w:pPr>
            <w:r>
              <w:t>0.5932</w:t>
            </w:r>
          </w:p>
        </w:tc>
        <w:tc>
          <w:tcPr>
            <w:tcW w:w="1710" w:type="dxa"/>
          </w:tcPr>
          <w:p w14:paraId="6ECB515D" w14:textId="77777777" w:rsidR="00A63D5C" w:rsidRDefault="00A63D5C" w:rsidP="005F197E">
            <w:pPr>
              <w:pStyle w:val="Compact"/>
              <w:spacing w:line="360" w:lineRule="auto"/>
            </w:pPr>
            <w:r>
              <w:t>5.87</w:t>
            </w:r>
          </w:p>
        </w:tc>
      </w:tr>
    </w:tbl>
    <w:p w14:paraId="489FBFE0" w14:textId="3390D7CE" w:rsidR="00D926D2" w:rsidRDefault="00000000" w:rsidP="00D926D2">
      <w:pPr>
        <w:pStyle w:val="Heading1"/>
        <w:spacing w:line="360" w:lineRule="auto"/>
      </w:pPr>
      <w:bookmarkStart w:id="13" w:name="data-analysis"/>
      <w:bookmarkEnd w:id="11"/>
      <w:bookmarkEnd w:id="12"/>
      <w:r>
        <w:lastRenderedPageBreak/>
        <w:t>Data Analysis</w:t>
      </w:r>
      <w:bookmarkStart w:id="14" w:name="X3ad40ca05f19f084015c1ffe9d74052c0948a00"/>
    </w:p>
    <w:p w14:paraId="5FEDF6CF" w14:textId="71BF07EB" w:rsidR="00BA34A9" w:rsidRDefault="00000000" w:rsidP="005F197E">
      <w:pPr>
        <w:pStyle w:val="Heading2"/>
        <w:spacing w:line="360" w:lineRule="auto"/>
      </w:pPr>
      <w:r>
        <w:t>Mass-Gravitational Force Graph, line of best fit of the Mass-Gravitational Force Graph</w:t>
      </w:r>
    </w:p>
    <w:p w14:paraId="4C030310" w14:textId="77777777" w:rsidR="00D926D2" w:rsidRPr="00D926D2" w:rsidRDefault="00D926D2" w:rsidP="00D926D2">
      <w:pPr>
        <w:pStyle w:val="BodyText"/>
      </w:pPr>
    </w:p>
    <w:p w14:paraId="47D678D3" w14:textId="46221B45" w:rsidR="005F197E" w:rsidRDefault="00257F84" w:rsidP="005F197E">
      <w:pPr>
        <w:pStyle w:val="FirstParagraph"/>
        <w:keepNext/>
        <w:spacing w:line="360" w:lineRule="auto"/>
      </w:pPr>
      <w:r w:rsidRPr="00257F84">
        <w:drawing>
          <wp:inline distT="0" distB="0" distL="0" distR="0" wp14:anchorId="257CEE73" wp14:editId="50A05996">
            <wp:extent cx="5943600" cy="3344545"/>
            <wp:effectExtent l="0" t="0" r="0" b="0"/>
            <wp:docPr id="204601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1262" name=""/>
                    <pic:cNvPicPr/>
                  </pic:nvPicPr>
                  <pic:blipFill>
                    <a:blip r:embed="rId7"/>
                    <a:stretch>
                      <a:fillRect/>
                    </a:stretch>
                  </pic:blipFill>
                  <pic:spPr>
                    <a:xfrm>
                      <a:off x="0" y="0"/>
                      <a:ext cx="5943600" cy="3344545"/>
                    </a:xfrm>
                    <a:prstGeom prst="rect">
                      <a:avLst/>
                    </a:prstGeom>
                  </pic:spPr>
                </pic:pic>
              </a:graphicData>
            </a:graphic>
          </wp:inline>
        </w:drawing>
      </w:r>
    </w:p>
    <w:p w14:paraId="20B8EF3F" w14:textId="6AC83907" w:rsidR="00D926D2" w:rsidRPr="00A63D5C" w:rsidRDefault="005F197E" w:rsidP="00A63D5C">
      <w:pPr>
        <w:pStyle w:val="Caption"/>
        <w:spacing w:line="360" w:lineRule="auto"/>
      </w:pPr>
      <w:r>
        <w:t xml:space="preserve">Figure </w:t>
      </w:r>
      <w:r>
        <w:fldChar w:fldCharType="begin"/>
      </w:r>
      <w:r>
        <w:instrText xml:space="preserve"> SEQ Figure \* ARABIC </w:instrText>
      </w:r>
      <w:r>
        <w:fldChar w:fldCharType="separate"/>
      </w:r>
      <w:r w:rsidR="00412DBE">
        <w:rPr>
          <w:noProof/>
        </w:rPr>
        <w:t>1</w:t>
      </w:r>
      <w:r>
        <w:fldChar w:fldCharType="end"/>
      </w:r>
      <w:r>
        <w:t xml:space="preserve">: </w:t>
      </w:r>
      <w:r w:rsidRPr="005F197E">
        <w:rPr>
          <w:u w:val="single"/>
        </w:rPr>
        <w:t xml:space="preserve">Mass-Gravitational Force graph for </w:t>
      </w:r>
      <w:r>
        <w:rPr>
          <w:u w:val="single"/>
        </w:rPr>
        <w:t>14 measured</w:t>
      </w:r>
      <w:r w:rsidRPr="005F197E">
        <w:rPr>
          <w:u w:val="single"/>
        </w:rPr>
        <w:t xml:space="preserve"> objects</w:t>
      </w:r>
      <w:r>
        <w:t xml:space="preserve">. This graph indicated that as the mass of an object increases, its gravitational force increases. There is a strong positive </w:t>
      </w:r>
      <w:r w:rsidR="00257F84">
        <w:t xml:space="preserve">proportional relationship </w:t>
      </w:r>
      <w:r>
        <w:t>between mass and gravitational force(weight).</w:t>
      </w:r>
    </w:p>
    <w:p w14:paraId="472244FB" w14:textId="387B89DD" w:rsidR="00BA34A9" w:rsidRPr="00412DBE" w:rsidRDefault="00412DBE" w:rsidP="005F197E">
      <w:pPr>
        <w:pStyle w:val="FirstParagraph"/>
        <w:spacing w:line="360" w:lineRule="auto"/>
        <w:rPr>
          <w:sz w:val="28"/>
          <w:szCs w:val="28"/>
        </w:rPr>
      </w:pPr>
      <m:oMathPara>
        <m:oMath>
          <m:r>
            <m:rPr>
              <m:nor/>
            </m:rPr>
            <w:rPr>
              <w:rFonts w:ascii="Cambria Math" w:hAnsi="Cambria Math"/>
              <w:sz w:val="28"/>
              <w:szCs w:val="28"/>
            </w:rPr>
            <m:t>Gravitational Force</m:t>
          </m:r>
          <m:r>
            <m:rPr>
              <m:nor/>
            </m:rPr>
            <w:rPr>
              <w:rFonts w:ascii="Cambria Math" w:hAnsi="Cambria Math"/>
              <w:sz w:val="28"/>
              <w:szCs w:val="28"/>
            </w:rPr>
            <m:t xml:space="preserve"> (N)</m:t>
          </m:r>
          <m:r>
            <m:rPr>
              <m:sty m:val="p"/>
            </m:rPr>
            <w:rPr>
              <w:rFonts w:ascii="Cambria Math" w:hAnsi="Cambria Math"/>
              <w:sz w:val="28"/>
              <w:szCs w:val="28"/>
            </w:rPr>
            <m:t>=9.</m:t>
          </m:r>
          <m:r>
            <m:rPr>
              <m:sty m:val="p"/>
            </m:rPr>
            <w:rPr>
              <w:rFonts w:ascii="Cambria Math" w:hAnsi="Cambria Math"/>
              <w:sz w:val="28"/>
              <w:szCs w:val="28"/>
            </w:rPr>
            <m:t>886</m:t>
          </m:r>
          <m:r>
            <m:rPr>
              <m:sty m:val="p"/>
            </m:rPr>
            <w:rPr>
              <w:rFonts w:ascii="Cambria Math" w:hAnsi="Cambria Math"/>
              <w:sz w:val="28"/>
              <w:szCs w:val="28"/>
            </w:rPr>
            <m:t xml:space="preserve"> </m:t>
          </m:r>
          <m:f>
            <m:fPr>
              <m:ctrlPr>
                <w:rPr>
                  <w:rFonts w:ascii="Cambria Math" w:hAnsi="Cambria Math"/>
                  <w:sz w:val="28"/>
                  <w:szCs w:val="28"/>
                </w:rPr>
              </m:ctrlPr>
            </m:fPr>
            <m:num>
              <m:r>
                <m:rPr>
                  <m:nor/>
                </m:rPr>
                <w:rPr>
                  <w:rFonts w:ascii="Cambria Math" w:hAnsi="Cambria Math"/>
                  <w:sz w:val="28"/>
                  <w:szCs w:val="28"/>
                </w:rPr>
                <m:t>N</m:t>
              </m:r>
            </m:num>
            <m:den>
              <m:r>
                <m:rPr>
                  <m:nor/>
                </m:rPr>
                <w:rPr>
                  <w:rFonts w:ascii="Cambria Math" w:hAnsi="Cambria Math"/>
                  <w:sz w:val="28"/>
                  <w:szCs w:val="28"/>
                </w:rPr>
                <m:t>kg</m:t>
              </m:r>
            </m:den>
          </m:f>
          <m:r>
            <m:rPr>
              <m:sty m:val="p"/>
            </m:rPr>
            <w:rPr>
              <w:rFonts w:ascii="Cambria Math" w:hAnsi="Cambria Math"/>
              <w:sz w:val="28"/>
              <w:szCs w:val="28"/>
            </w:rPr>
            <m:t>×</m:t>
          </m:r>
          <m:r>
            <m:rPr>
              <m:nor/>
            </m:rPr>
            <w:rPr>
              <w:rFonts w:ascii="Cambria Math" w:hAnsi="Cambria Math"/>
              <w:sz w:val="28"/>
              <w:szCs w:val="28"/>
            </w:rPr>
            <m:t>mass</m:t>
          </m:r>
          <m:r>
            <m:rPr>
              <m:nor/>
            </m:rPr>
            <w:rPr>
              <w:rFonts w:ascii="Cambria Math" w:hAnsi="Cambria Math"/>
              <w:sz w:val="28"/>
              <w:szCs w:val="28"/>
            </w:rPr>
            <m:t xml:space="preserve"> (kg)</m:t>
          </m:r>
        </m:oMath>
      </m:oMathPara>
    </w:p>
    <w:p w14:paraId="5C64B422" w14:textId="6509BC74" w:rsidR="00BA34A9" w:rsidRDefault="00000000" w:rsidP="00412DBE">
      <w:pPr>
        <w:pStyle w:val="Caption"/>
        <w:spacing w:line="360" w:lineRule="auto"/>
      </w:pPr>
      <w:bookmarkStart w:id="15" w:name="section"/>
      <w:r>
        <w:t>Equation 1: Equation of the line of best fit of the Mass-Gravitational Force graph, calculated by Vernier Graphical Analysis.</w:t>
      </w:r>
      <w:r w:rsidR="00257F84">
        <w:t xml:space="preserve"> A proportional line of best fit was selected, RMSE = .02282</w:t>
      </w:r>
    </w:p>
    <w:p w14:paraId="632F7F52" w14:textId="77777777" w:rsidR="00412DBE" w:rsidRDefault="00412DBE" w:rsidP="00A63D5C">
      <w:pPr>
        <w:pStyle w:val="Caption"/>
        <w:bidi/>
        <w:spacing w:line="360" w:lineRule="auto"/>
        <w:rPr>
          <w:rFonts w:hint="cs"/>
          <w:rtl/>
        </w:rPr>
      </w:pPr>
    </w:p>
    <w:p w14:paraId="7412DF12" w14:textId="77777777" w:rsidR="00BA34A9" w:rsidRDefault="00000000" w:rsidP="005F197E">
      <w:pPr>
        <w:pStyle w:val="Heading1"/>
        <w:spacing w:line="360" w:lineRule="auto"/>
      </w:pPr>
      <w:bookmarkStart w:id="16" w:name="conclusion"/>
      <w:bookmarkEnd w:id="13"/>
      <w:bookmarkEnd w:id="14"/>
      <w:bookmarkEnd w:id="15"/>
      <w:r>
        <w:lastRenderedPageBreak/>
        <w:t>Conclusion</w:t>
      </w:r>
    </w:p>
    <w:p w14:paraId="1304BE49" w14:textId="77777777" w:rsidR="00BA34A9" w:rsidRDefault="00000000" w:rsidP="005F197E">
      <w:pPr>
        <w:pStyle w:val="Heading2"/>
        <w:spacing w:line="360" w:lineRule="auto"/>
      </w:pPr>
      <w:bookmarkStart w:id="17" w:name="X4a09b5474321b2b888f35ae71d41ec4c6713920"/>
      <w:r>
        <w:t>Relation between Mass and Gravitational Force</w:t>
      </w:r>
    </w:p>
    <w:p w14:paraId="3804BD07" w14:textId="022AACC1" w:rsidR="00BA34A9" w:rsidRDefault="00000000" w:rsidP="00D926D2">
      <w:pPr>
        <w:pStyle w:val="FirstParagraph"/>
        <w:spacing w:line="360" w:lineRule="auto"/>
        <w:ind w:firstLine="720"/>
        <w:rPr>
          <w:sz w:val="28"/>
          <w:szCs w:val="28"/>
        </w:rPr>
      </w:pPr>
      <w:r w:rsidRPr="00412DBE">
        <w:rPr>
          <w:sz w:val="28"/>
          <w:szCs w:val="28"/>
        </w:rPr>
        <w:t>The relationship between Mass and Gravitational Force is positive and linear. We can confirm this by graphing the relationship, creating Figure 1, the Mass-Gravitational Force graph, and seeing that the line of best fit is a straight, linear line</w:t>
      </w:r>
      <w:r w:rsidR="00566D42">
        <w:rPr>
          <w:sz w:val="28"/>
          <w:szCs w:val="28"/>
        </w:rPr>
        <w:t>. That equation, Equation 1, is repeated below:</w:t>
      </w:r>
    </w:p>
    <w:p w14:paraId="31A88AE9" w14:textId="7DE5A593" w:rsidR="00566D42" w:rsidRPr="00412DBE" w:rsidRDefault="00566D42" w:rsidP="00566D42">
      <w:pPr>
        <w:pStyle w:val="FirstParagraph"/>
        <w:spacing w:line="360" w:lineRule="auto"/>
        <w:rPr>
          <w:sz w:val="28"/>
          <w:szCs w:val="28"/>
        </w:rPr>
      </w:pPr>
      <m:oMathPara>
        <m:oMath>
          <m:r>
            <m:rPr>
              <m:nor/>
            </m:rPr>
            <w:rPr>
              <w:rFonts w:ascii="Cambria Math" w:hAnsi="Cambria Math"/>
              <w:sz w:val="28"/>
              <w:szCs w:val="28"/>
            </w:rPr>
            <m:t>Gravitational Force</m:t>
          </m:r>
          <m:r>
            <m:rPr>
              <m:nor/>
            </m:rPr>
            <w:rPr>
              <w:rFonts w:ascii="Cambria Math" w:hAnsi="Cambria Math"/>
              <w:sz w:val="28"/>
              <w:szCs w:val="28"/>
            </w:rPr>
            <m:t xml:space="preserve"> (N)</m:t>
          </m:r>
          <m:r>
            <m:rPr>
              <m:sty m:val="p"/>
            </m:rPr>
            <w:rPr>
              <w:rFonts w:ascii="Cambria Math" w:hAnsi="Cambria Math"/>
              <w:sz w:val="28"/>
              <w:szCs w:val="28"/>
            </w:rPr>
            <m:t>=9.</m:t>
          </m:r>
          <m:r>
            <m:rPr>
              <m:sty m:val="p"/>
            </m:rPr>
            <w:rPr>
              <w:rFonts w:ascii="Cambria Math" w:hAnsi="Cambria Math"/>
              <w:sz w:val="28"/>
              <w:szCs w:val="28"/>
            </w:rPr>
            <m:t>886</m:t>
          </m:r>
          <m:r>
            <m:rPr>
              <m:sty m:val="p"/>
            </m:rPr>
            <w:rPr>
              <w:rFonts w:ascii="Cambria Math" w:hAnsi="Cambria Math"/>
              <w:sz w:val="28"/>
              <w:szCs w:val="28"/>
            </w:rPr>
            <m:t xml:space="preserve"> </m:t>
          </m:r>
          <m:f>
            <m:fPr>
              <m:ctrlPr>
                <w:rPr>
                  <w:rFonts w:ascii="Cambria Math" w:hAnsi="Cambria Math"/>
                  <w:sz w:val="28"/>
                  <w:szCs w:val="28"/>
                </w:rPr>
              </m:ctrlPr>
            </m:fPr>
            <m:num>
              <m:r>
                <m:rPr>
                  <m:nor/>
                </m:rPr>
                <w:rPr>
                  <w:rFonts w:ascii="Cambria Math" w:hAnsi="Cambria Math"/>
                  <w:sz w:val="28"/>
                  <w:szCs w:val="28"/>
                </w:rPr>
                <m:t>N</m:t>
              </m:r>
            </m:num>
            <m:den>
              <m:r>
                <m:rPr>
                  <m:nor/>
                </m:rPr>
                <w:rPr>
                  <w:rFonts w:ascii="Cambria Math" w:hAnsi="Cambria Math"/>
                  <w:sz w:val="28"/>
                  <w:szCs w:val="28"/>
                </w:rPr>
                <m:t>kg</m:t>
              </m:r>
            </m:den>
          </m:f>
          <m:r>
            <m:rPr>
              <m:sty m:val="p"/>
            </m:rPr>
            <w:rPr>
              <w:rFonts w:ascii="Cambria Math" w:hAnsi="Cambria Math"/>
              <w:sz w:val="28"/>
              <w:szCs w:val="28"/>
            </w:rPr>
            <m:t>×</m:t>
          </m:r>
          <m:r>
            <m:rPr>
              <m:nor/>
            </m:rPr>
            <w:rPr>
              <w:rFonts w:ascii="Cambria Math" w:hAnsi="Cambria Math"/>
              <w:sz w:val="28"/>
              <w:szCs w:val="28"/>
            </w:rPr>
            <m:t>mass</m:t>
          </m:r>
          <m:r>
            <m:rPr>
              <m:nor/>
            </m:rPr>
            <w:rPr>
              <w:rFonts w:ascii="Cambria Math" w:hAnsi="Cambria Math"/>
              <w:sz w:val="28"/>
              <w:szCs w:val="28"/>
            </w:rPr>
            <m:t xml:space="preserve"> (kg)</m:t>
          </m:r>
        </m:oMath>
      </m:oMathPara>
    </w:p>
    <w:p w14:paraId="0B0E559F" w14:textId="4E41F082" w:rsidR="004D61C9" w:rsidRPr="00257F84" w:rsidRDefault="00257F84" w:rsidP="00257F84">
      <w:pPr>
        <w:pStyle w:val="FirstParagraph"/>
        <w:spacing w:line="360" w:lineRule="auto"/>
        <w:ind w:firstLine="720"/>
        <w:rPr>
          <w:sz w:val="28"/>
          <w:szCs w:val="28"/>
        </w:rPr>
      </w:pPr>
      <w:r>
        <w:rPr>
          <w:sz w:val="28"/>
          <w:szCs w:val="28"/>
        </w:rPr>
        <w:t>This equation shows that</w:t>
      </w:r>
      <w:r w:rsidR="00566D42" w:rsidRPr="004D61C9">
        <w:rPr>
          <w:sz w:val="28"/>
          <w:szCs w:val="28"/>
        </w:rPr>
        <w:t xml:space="preserve"> for every kilogram of mass an object had, it was predicted to have an additional 9</w:t>
      </w:r>
      <w:r w:rsidR="00D926D2">
        <w:rPr>
          <w:sz w:val="28"/>
          <w:szCs w:val="28"/>
        </w:rPr>
        <w:t>.</w:t>
      </w:r>
      <w:r>
        <w:rPr>
          <w:sz w:val="28"/>
          <w:szCs w:val="28"/>
        </w:rPr>
        <w:t>886</w:t>
      </w:r>
      <w:r w:rsidR="00566D42" w:rsidRPr="004D61C9">
        <w:rPr>
          <w:sz w:val="28"/>
          <w:szCs w:val="28"/>
        </w:rPr>
        <w:t xml:space="preserve"> </w:t>
      </w:r>
      <w:r w:rsidR="00D926D2">
        <w:rPr>
          <w:sz w:val="28"/>
          <w:szCs w:val="28"/>
        </w:rPr>
        <w:t xml:space="preserve">newtons </w:t>
      </w:r>
      <w:r w:rsidR="00566D42" w:rsidRPr="004D61C9">
        <w:rPr>
          <w:sz w:val="28"/>
          <w:szCs w:val="28"/>
        </w:rPr>
        <w:t xml:space="preserve">of </w:t>
      </w:r>
      <w:r w:rsidR="00566D42" w:rsidRPr="00566D42">
        <w:rPr>
          <w:sz w:val="28"/>
          <w:szCs w:val="28"/>
        </w:rPr>
        <w:t>force</w:t>
      </w:r>
      <w:r w:rsidR="00566D42" w:rsidRPr="004D61C9">
        <w:rPr>
          <w:sz w:val="28"/>
          <w:szCs w:val="28"/>
        </w:rPr>
        <w:t xml:space="preserve"> pulling down due to gravity.</w:t>
      </w:r>
      <w:r>
        <w:rPr>
          <w:sz w:val="28"/>
          <w:szCs w:val="28"/>
        </w:rPr>
        <w:t xml:space="preserve"> </w:t>
      </w:r>
      <w:r w:rsidR="00000000" w:rsidRPr="004D61C9">
        <w:rPr>
          <w:sz w:val="28"/>
          <w:szCs w:val="28"/>
        </w:rPr>
        <w:t xml:space="preserve">That means that when the mass of an object increases, its gravitational pull from the </w:t>
      </w:r>
      <w:r w:rsidR="004003EF" w:rsidRPr="004D61C9">
        <w:rPr>
          <w:sz w:val="28"/>
          <w:szCs w:val="28"/>
        </w:rPr>
        <w:t>E</w:t>
      </w:r>
      <w:r w:rsidR="00000000" w:rsidRPr="004D61C9">
        <w:rPr>
          <w:sz w:val="28"/>
          <w:szCs w:val="28"/>
        </w:rPr>
        <w:t>arth will increase.</w:t>
      </w:r>
      <w:r>
        <w:rPr>
          <w:sz w:val="28"/>
          <w:szCs w:val="28"/>
        </w:rPr>
        <w:t xml:space="preserve"> </w:t>
      </w:r>
      <w:r w:rsidR="004D61C9" w:rsidRPr="004D61C9">
        <w:rPr>
          <w:sz w:val="28"/>
          <w:szCs w:val="28"/>
        </w:rPr>
        <w:t xml:space="preserve">From this, we can derive a base equation that describes the relation between weight and mass of all objects </w:t>
      </w:r>
      <w:r w:rsidR="004D61C9">
        <w:rPr>
          <w:sz w:val="28"/>
          <w:szCs w:val="28"/>
        </w:rPr>
        <w:t>on a planet such as Earth</w:t>
      </w:r>
      <w:r w:rsidR="004D61C9" w:rsidRPr="004D61C9">
        <w:rPr>
          <w:sz w:val="28"/>
          <w:szCs w:val="28"/>
        </w:rPr>
        <w:t>:</w:t>
      </w:r>
    </w:p>
    <w:p w14:paraId="5A397746" w14:textId="5207A9EA" w:rsidR="004D61C9" w:rsidRPr="00DA071F" w:rsidRDefault="004D61C9" w:rsidP="004D61C9">
      <w:pPr>
        <w:pStyle w:val="FirstParagraph"/>
        <w:spacing w:line="360" w:lineRule="auto"/>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g</m:t>
              </m:r>
            </m:sub>
          </m:sSub>
          <m:r>
            <w:rPr>
              <w:rFonts w:ascii="Cambria Math" w:hAnsi="Cambria Math"/>
              <w:sz w:val="32"/>
              <w:szCs w:val="32"/>
            </w:rPr>
            <m:t>=Gm</m:t>
          </m:r>
        </m:oMath>
      </m:oMathPara>
    </w:p>
    <w:p w14:paraId="67959851" w14:textId="08EFCD28" w:rsidR="004D61C9" w:rsidRDefault="004D61C9" w:rsidP="00257F84">
      <w:pPr>
        <w:pStyle w:val="BodyText"/>
        <w:spacing w:before="0" w:after="0" w:line="360" w:lineRule="auto"/>
        <w:rPr>
          <w:sz w:val="28"/>
          <w:szCs w:val="28"/>
        </w:rPr>
      </w:pPr>
      <w:r>
        <w:rPr>
          <w:sz w:val="28"/>
          <w:szCs w:val="28"/>
        </w:rPr>
        <w:t>Wh</w:t>
      </w:r>
      <w:r w:rsidRPr="004D61C9">
        <w:rPr>
          <w:sz w:val="28"/>
          <w:szCs w:val="28"/>
        </w:rPr>
        <w:t>e</w:t>
      </w:r>
      <w:r>
        <w:rPr>
          <w:sz w:val="28"/>
          <w:szCs w:val="28"/>
        </w:rPr>
        <w:t>re:</w:t>
      </w:r>
    </w:p>
    <w:p w14:paraId="39B0D438" w14:textId="6014FC82" w:rsidR="004D61C9" w:rsidRPr="004D61C9" w:rsidRDefault="004D61C9" w:rsidP="00DA071F">
      <w:pPr>
        <w:pStyle w:val="BodyText"/>
        <w:numPr>
          <w:ilvl w:val="0"/>
          <w:numId w:val="7"/>
        </w:numPr>
        <w:spacing w:before="0" w:after="0" w:line="360" w:lineRule="auto"/>
        <w:rPr>
          <w:sz w:val="16"/>
          <w:szCs w:val="16"/>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g</m:t>
            </m:r>
          </m:sub>
        </m:sSub>
      </m:oMath>
      <w:r>
        <w:rPr>
          <w:sz w:val="28"/>
          <w:szCs w:val="28"/>
        </w:rPr>
        <w:t xml:space="preserve"> = Force of gravity from the planet (newtons)</w:t>
      </w:r>
    </w:p>
    <w:p w14:paraId="3B6AF52B" w14:textId="55C11077" w:rsidR="004D61C9" w:rsidRDefault="004D61C9" w:rsidP="00DA071F">
      <w:pPr>
        <w:pStyle w:val="BodyText"/>
        <w:numPr>
          <w:ilvl w:val="0"/>
          <w:numId w:val="7"/>
        </w:numPr>
        <w:spacing w:before="0" w:after="0" w:line="360" w:lineRule="auto"/>
        <w:rPr>
          <w:sz w:val="28"/>
          <w:szCs w:val="28"/>
        </w:rPr>
      </w:pPr>
      <m:oMath>
        <m:r>
          <w:rPr>
            <w:rFonts w:ascii="Cambria Math" w:hAnsi="Cambria Math"/>
            <w:sz w:val="28"/>
            <w:szCs w:val="28"/>
          </w:rPr>
          <m:t xml:space="preserve"> G</m:t>
        </m:r>
      </m:oMath>
      <w:r>
        <w:rPr>
          <w:sz w:val="28"/>
          <w:szCs w:val="28"/>
        </w:rPr>
        <w:t xml:space="preserve"> = Gravitational constant (newtons per kilogram)</w:t>
      </w:r>
    </w:p>
    <w:p w14:paraId="52E4CC92" w14:textId="14D4FBBC" w:rsidR="004D61C9" w:rsidRDefault="004D61C9" w:rsidP="00DA071F">
      <w:pPr>
        <w:pStyle w:val="BodyText"/>
        <w:numPr>
          <w:ilvl w:val="1"/>
          <w:numId w:val="7"/>
        </w:numPr>
        <w:spacing w:before="0" w:after="0" w:line="360" w:lineRule="auto"/>
        <w:rPr>
          <w:sz w:val="28"/>
          <w:szCs w:val="28"/>
        </w:rPr>
      </w:pPr>
      <w:r>
        <w:rPr>
          <w:sz w:val="28"/>
          <w:szCs w:val="28"/>
        </w:rPr>
        <w:t>This value can vary by planet and distance from the center of a planet</w:t>
      </w:r>
      <w:r w:rsidR="00257F84">
        <w:rPr>
          <w:sz w:val="28"/>
          <w:szCs w:val="28"/>
        </w:rPr>
        <w:t>.</w:t>
      </w:r>
    </w:p>
    <w:p w14:paraId="67D0B1A9" w14:textId="014CF257" w:rsidR="00257F84" w:rsidRDefault="00257F84" w:rsidP="00DA071F">
      <w:pPr>
        <w:pStyle w:val="BodyText"/>
        <w:numPr>
          <w:ilvl w:val="1"/>
          <w:numId w:val="7"/>
        </w:numPr>
        <w:spacing w:before="0" w:after="0" w:line="360" w:lineRule="auto"/>
        <w:rPr>
          <w:sz w:val="28"/>
          <w:szCs w:val="28"/>
        </w:rPr>
      </w:pPr>
      <w:r>
        <w:rPr>
          <w:sz w:val="28"/>
          <w:szCs w:val="28"/>
        </w:rPr>
        <w:t xml:space="preserve">Our found </w:t>
      </w:r>
      <w:r w:rsidRPr="00257F84">
        <w:rPr>
          <w:i/>
          <w:iCs/>
          <w:sz w:val="28"/>
          <w:szCs w:val="28"/>
        </w:rPr>
        <w:t>G</w:t>
      </w:r>
      <w:r>
        <w:rPr>
          <w:sz w:val="28"/>
          <w:szCs w:val="28"/>
        </w:rPr>
        <w:t xml:space="preserve"> constant for objects at the surface of the Earth was 9.866 newtons per kilogram</w:t>
      </w:r>
    </w:p>
    <w:p w14:paraId="39D596D1" w14:textId="251D8D7A" w:rsidR="004D61C9" w:rsidRPr="004D61C9" w:rsidRDefault="004D61C9" w:rsidP="00DA071F">
      <w:pPr>
        <w:pStyle w:val="BodyText"/>
        <w:numPr>
          <w:ilvl w:val="0"/>
          <w:numId w:val="7"/>
        </w:numPr>
        <w:spacing w:before="0" w:after="0" w:line="360" w:lineRule="auto"/>
        <w:rPr>
          <w:sz w:val="28"/>
          <w:szCs w:val="28"/>
        </w:rPr>
      </w:pPr>
      <m:oMath>
        <m:r>
          <w:rPr>
            <w:rFonts w:ascii="Cambria Math" w:hAnsi="Cambria Math"/>
            <w:sz w:val="28"/>
            <w:szCs w:val="28"/>
          </w:rPr>
          <m:t>m</m:t>
        </m:r>
      </m:oMath>
      <w:r>
        <w:rPr>
          <w:sz w:val="28"/>
          <w:szCs w:val="28"/>
        </w:rPr>
        <w:t xml:space="preserve"> = mass (kilograms)</w:t>
      </w:r>
    </w:p>
    <w:p w14:paraId="464CFC51" w14:textId="1EAA8208" w:rsidR="00BA34A9" w:rsidRPr="00412DBE" w:rsidRDefault="00000000" w:rsidP="00412DBE">
      <w:pPr>
        <w:pStyle w:val="Heading1"/>
      </w:pPr>
      <w:bookmarkStart w:id="18" w:name="error-analysis"/>
      <w:bookmarkEnd w:id="17"/>
      <w:r w:rsidRPr="00412DBE">
        <w:lastRenderedPageBreak/>
        <w:t>Error Analysis</w:t>
      </w:r>
    </w:p>
    <w:p w14:paraId="12787962" w14:textId="4A7B4F5A" w:rsidR="00BA34A9" w:rsidRPr="00412DBE" w:rsidRDefault="00000000" w:rsidP="00D926D2">
      <w:pPr>
        <w:pStyle w:val="FirstParagraph"/>
        <w:spacing w:line="360" w:lineRule="auto"/>
        <w:ind w:firstLine="720"/>
        <w:rPr>
          <w:sz w:val="28"/>
          <w:szCs w:val="28"/>
        </w:rPr>
      </w:pPr>
      <w:r w:rsidRPr="00412DBE">
        <w:rPr>
          <w:sz w:val="28"/>
          <w:szCs w:val="28"/>
        </w:rPr>
        <w:t>The readings of the force probe and the triple beam balance was assumed to be accurate, but it cannot be known if they are. The objects were massed to the nearest tenth of a gram</w:t>
      </w:r>
      <w:r w:rsidR="00412DBE">
        <w:rPr>
          <w:sz w:val="28"/>
          <w:szCs w:val="28"/>
        </w:rPr>
        <w:t xml:space="preserve"> (</w:t>
      </w:r>
      <w:r w:rsidR="00986779" w:rsidRPr="00986779">
        <w:rPr>
          <w:sz w:val="28"/>
          <w:szCs w:val="28"/>
        </w:rPr>
        <w:t>0.0001</w:t>
      </w:r>
      <w:r w:rsidR="00986779">
        <w:rPr>
          <w:sz w:val="28"/>
          <w:szCs w:val="28"/>
        </w:rPr>
        <w:t xml:space="preserve"> kg). T</w:t>
      </w:r>
      <w:r w:rsidRPr="00412DBE">
        <w:rPr>
          <w:sz w:val="28"/>
          <w:szCs w:val="28"/>
        </w:rPr>
        <w:t xml:space="preserve">he objects were weighed to the nearest thousandth of a </w:t>
      </w:r>
      <w:r w:rsidR="004D61C9" w:rsidRPr="00412DBE">
        <w:rPr>
          <w:sz w:val="28"/>
          <w:szCs w:val="28"/>
        </w:rPr>
        <w:t>newton and</w:t>
      </w:r>
      <w:r w:rsidRPr="00412DBE">
        <w:rPr>
          <w:sz w:val="28"/>
          <w:szCs w:val="28"/>
        </w:rPr>
        <w:t xml:space="preserve"> then rounded to the nearest hundredth of a newton.</w:t>
      </w:r>
      <w:bookmarkEnd w:id="16"/>
      <w:bookmarkEnd w:id="18"/>
      <w:r w:rsidR="00986779">
        <w:rPr>
          <w:sz w:val="28"/>
          <w:szCs w:val="28"/>
        </w:rPr>
        <w:t xml:space="preserve"> The weight values were rounded to the hundredth of a newton due to the force probe not producing a consistent value at the thousandths of a newton for objects at rest.</w:t>
      </w:r>
    </w:p>
    <w:sectPr w:rsidR="00BA34A9" w:rsidRPr="00412DBE" w:rsidSect="005F197E">
      <w:headerReference w:type="even" r:id="rId8"/>
      <w:headerReference w:type="default" r:id="rId9"/>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0C74C" w14:textId="77777777" w:rsidR="008A5568" w:rsidRDefault="008A5568" w:rsidP="005F197E">
      <w:pPr>
        <w:spacing w:after="0"/>
      </w:pPr>
      <w:r>
        <w:separator/>
      </w:r>
    </w:p>
  </w:endnote>
  <w:endnote w:type="continuationSeparator" w:id="0">
    <w:p w14:paraId="1005EFD2" w14:textId="77777777" w:rsidR="008A5568" w:rsidRDefault="008A5568" w:rsidP="005F19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972E2" w14:textId="77777777" w:rsidR="008A5568" w:rsidRDefault="008A5568" w:rsidP="005F197E">
      <w:pPr>
        <w:spacing w:after="0"/>
      </w:pPr>
      <w:r>
        <w:separator/>
      </w:r>
    </w:p>
  </w:footnote>
  <w:footnote w:type="continuationSeparator" w:id="0">
    <w:p w14:paraId="7241B01A" w14:textId="77777777" w:rsidR="008A5568" w:rsidRDefault="008A5568" w:rsidP="005F19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777202"/>
      <w:docPartObj>
        <w:docPartGallery w:val="Page Numbers (Top of Page)"/>
        <w:docPartUnique/>
      </w:docPartObj>
    </w:sdtPr>
    <w:sdtContent>
      <w:p w14:paraId="4AAF8265" w14:textId="4F6F7D1B" w:rsidR="005F197E" w:rsidRDefault="005F197E" w:rsidP="006D67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FBA3BB" w14:textId="77777777" w:rsidR="005F197E" w:rsidRDefault="005F197E" w:rsidP="005F19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106228"/>
      <w:docPartObj>
        <w:docPartGallery w:val="Page Numbers (Top of Page)"/>
        <w:docPartUnique/>
      </w:docPartObj>
    </w:sdtPr>
    <w:sdtContent>
      <w:p w14:paraId="154D4E6B" w14:textId="66FCB339" w:rsidR="005F197E" w:rsidRDefault="005F197E" w:rsidP="006D67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7555EC" w14:textId="4CFC37C0" w:rsidR="005F197E" w:rsidRDefault="005F197E" w:rsidP="005F197E">
    <w:pPr>
      <w:pStyle w:val="Header"/>
      <w:ind w:right="360"/>
    </w:pPr>
    <w:r>
      <w:t>Carson West</w:t>
    </w:r>
  </w:p>
  <w:p w14:paraId="3DF1F65A" w14:textId="664D1D8A" w:rsidR="005F197E" w:rsidRDefault="005F197E" w:rsidP="005F197E">
    <w:pPr>
      <w:pStyle w:val="Header"/>
      <w:ind w:right="360"/>
    </w:pPr>
    <w:r>
      <w:t>Gravitational Force 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5421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07022C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108AF178"/>
    <w:lvl w:ilvl="0">
      <w:numFmt w:val="bullet"/>
      <w:lvlText w:val=""/>
      <w:lvlJc w:val="left"/>
      <w:pPr>
        <w:ind w:left="720" w:hanging="360"/>
      </w:pPr>
      <w:rPr>
        <w:rFonts w:ascii="Symbol" w:hAnsi="Symbol" w:cs="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2395466E"/>
    <w:multiLevelType w:val="hybridMultilevel"/>
    <w:tmpl w:val="44CE00AC"/>
    <w:lvl w:ilvl="0" w:tplc="953CA30A">
      <w:start w:val="1"/>
      <w:numFmt w:val="bullet"/>
      <w:lvlText w:val="-"/>
      <w:lvlJc w:val="left"/>
      <w:pPr>
        <w:ind w:left="720" w:hanging="360"/>
      </w:pPr>
      <w:rPr>
        <w:rFonts w:ascii="Aptos" w:eastAsiaTheme="minorEastAsia" w:hAnsi="Aptos" w:cstheme="minorBidi"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2E4F65"/>
    <w:multiLevelType w:val="multilevel"/>
    <w:tmpl w:val="D2A812D0"/>
    <w:styleLink w:val="CurrentList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079010">
    <w:abstractNumId w:val="1"/>
  </w:num>
  <w:num w:numId="2" w16cid:durableId="266932240">
    <w:abstractNumId w:val="2"/>
  </w:num>
  <w:num w:numId="3" w16cid:durableId="197815258">
    <w:abstractNumId w:val="2"/>
  </w:num>
  <w:num w:numId="4" w16cid:durableId="731661255">
    <w:abstractNumId w:val="2"/>
  </w:num>
  <w:num w:numId="5" w16cid:durableId="1275559459">
    <w:abstractNumId w:val="0"/>
  </w:num>
  <w:num w:numId="6" w16cid:durableId="629241526">
    <w:abstractNumId w:val="4"/>
  </w:num>
  <w:num w:numId="7" w16cid:durableId="7066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A34A9"/>
    <w:rsid w:val="00257F84"/>
    <w:rsid w:val="004003EF"/>
    <w:rsid w:val="00412DBE"/>
    <w:rsid w:val="004D61C9"/>
    <w:rsid w:val="00566D42"/>
    <w:rsid w:val="005F197E"/>
    <w:rsid w:val="008A5568"/>
    <w:rsid w:val="00986779"/>
    <w:rsid w:val="00A63D5C"/>
    <w:rsid w:val="00BA34A9"/>
    <w:rsid w:val="00C02500"/>
    <w:rsid w:val="00CF4940"/>
    <w:rsid w:val="00D926D2"/>
    <w:rsid w:val="00DA0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C7B55"/>
  <w15:docId w15:val="{1A9C678A-1995-A147-BB7B-BBD097E8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F197E"/>
    <w:pPr>
      <w:tabs>
        <w:tab w:val="center" w:pos="4680"/>
        <w:tab w:val="right" w:pos="9360"/>
      </w:tabs>
      <w:spacing w:after="0"/>
    </w:pPr>
  </w:style>
  <w:style w:type="character" w:customStyle="1" w:styleId="HeaderChar">
    <w:name w:val="Header Char"/>
    <w:basedOn w:val="DefaultParagraphFont"/>
    <w:link w:val="Header"/>
    <w:rsid w:val="005F197E"/>
  </w:style>
  <w:style w:type="paragraph" w:styleId="Footer">
    <w:name w:val="footer"/>
    <w:basedOn w:val="Normal"/>
    <w:link w:val="FooterChar"/>
    <w:rsid w:val="005F197E"/>
    <w:pPr>
      <w:tabs>
        <w:tab w:val="center" w:pos="4680"/>
        <w:tab w:val="right" w:pos="9360"/>
      </w:tabs>
      <w:spacing w:after="0"/>
    </w:pPr>
  </w:style>
  <w:style w:type="character" w:customStyle="1" w:styleId="FooterChar">
    <w:name w:val="Footer Char"/>
    <w:basedOn w:val="DefaultParagraphFont"/>
    <w:link w:val="Footer"/>
    <w:rsid w:val="005F197E"/>
  </w:style>
  <w:style w:type="paragraph" w:styleId="ListBullet">
    <w:name w:val="List Bullet"/>
    <w:basedOn w:val="Normal"/>
    <w:rsid w:val="005F197E"/>
    <w:pPr>
      <w:numPr>
        <w:numId w:val="5"/>
      </w:numPr>
      <w:contextualSpacing/>
    </w:pPr>
  </w:style>
  <w:style w:type="character" w:styleId="PageNumber">
    <w:name w:val="page number"/>
    <w:basedOn w:val="DefaultParagraphFont"/>
    <w:rsid w:val="005F197E"/>
  </w:style>
  <w:style w:type="numbering" w:customStyle="1" w:styleId="CurrentList1">
    <w:name w:val="Current List1"/>
    <w:uiPriority w:val="99"/>
    <w:rsid w:val="005F197E"/>
    <w:pPr>
      <w:numPr>
        <w:numId w:val="6"/>
      </w:numPr>
    </w:pPr>
  </w:style>
  <w:style w:type="table" w:styleId="PlainTable2">
    <w:name w:val="Plain Table 2"/>
    <w:basedOn w:val="TableNormal"/>
    <w:rsid w:val="005F197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5F197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rsid w:val="005F197E"/>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5F197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5F197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rsid w:val="005F19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5F19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Gravitational Force Lab Report</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Gravitational Force Lab Report</dc:title>
  <dc:creator/>
  <cp:keywords/>
  <cp:lastModifiedBy>Carson West</cp:lastModifiedBy>
  <cp:revision>2</cp:revision>
  <dcterms:created xsi:type="dcterms:W3CDTF">2025-10-17T12:23:00Z</dcterms:created>
  <dcterms:modified xsi:type="dcterms:W3CDTF">2025-10-23T13:17:00Z</dcterms:modified>
</cp:coreProperties>
</file>