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9FB0F" w14:textId="3C6544EC" w:rsidR="00630F28" w:rsidRDefault="00C0041C" w:rsidP="00C0041C">
      <w:pPr>
        <w:pStyle w:val="Title"/>
        <w:jc w:val="center"/>
      </w:pPr>
      <w:r>
        <w:t>CT5061 Internet of Things</w:t>
      </w:r>
    </w:p>
    <w:sdt>
      <w:sdtPr>
        <w:rPr>
          <w:rFonts w:asciiTheme="minorHAnsi" w:eastAsiaTheme="minorHAnsi" w:hAnsiTheme="minorHAnsi" w:cstheme="minorBidi"/>
          <w:color w:val="auto"/>
          <w:kern w:val="2"/>
          <w:sz w:val="24"/>
          <w:szCs w:val="24"/>
          <w:lang w:eastAsia="en-US"/>
          <w14:ligatures w14:val="standardContextual"/>
        </w:rPr>
        <w:id w:val="807823806"/>
        <w:docPartObj>
          <w:docPartGallery w:val="Table of Contents"/>
          <w:docPartUnique/>
        </w:docPartObj>
      </w:sdtPr>
      <w:sdtEndPr>
        <w:rPr>
          <w:b/>
          <w:bCs/>
        </w:rPr>
      </w:sdtEndPr>
      <w:sdtContent>
        <w:p w14:paraId="421E54DA" w14:textId="6324DBDB" w:rsidR="00C0041C" w:rsidRDefault="00C0041C">
          <w:pPr>
            <w:pStyle w:val="TOCHeading"/>
          </w:pPr>
          <w:r>
            <w:t>Table of Contents</w:t>
          </w:r>
        </w:p>
        <w:p w14:paraId="6AC554B3" w14:textId="5A4F90FA" w:rsidR="007924E1" w:rsidRDefault="00C0041C">
          <w:pPr>
            <w:pStyle w:val="TOC2"/>
            <w:tabs>
              <w:tab w:val="right" w:leader="dot" w:pos="9016"/>
            </w:tabs>
            <w:rPr>
              <w:noProof/>
            </w:rPr>
          </w:pPr>
          <w:r>
            <w:fldChar w:fldCharType="begin"/>
          </w:r>
          <w:r>
            <w:instrText xml:space="preserve"> TOC \o "1-3" \h \z \u </w:instrText>
          </w:r>
          <w:r>
            <w:fldChar w:fldCharType="separate"/>
          </w:r>
          <w:hyperlink w:anchor="_Toc211502024" w:history="1">
            <w:r w:rsidR="007924E1" w:rsidRPr="002E4F2B">
              <w:rPr>
                <w:rStyle w:val="Hyperlink"/>
                <w:noProof/>
              </w:rPr>
              <w:t>Table of Figures</w:t>
            </w:r>
            <w:r w:rsidR="007924E1">
              <w:rPr>
                <w:noProof/>
                <w:webHidden/>
              </w:rPr>
              <w:tab/>
            </w:r>
            <w:r w:rsidR="007924E1">
              <w:rPr>
                <w:noProof/>
                <w:webHidden/>
              </w:rPr>
              <w:fldChar w:fldCharType="begin"/>
            </w:r>
            <w:r w:rsidR="007924E1">
              <w:rPr>
                <w:noProof/>
                <w:webHidden/>
              </w:rPr>
              <w:instrText xml:space="preserve"> PAGEREF _Toc211502024 \h </w:instrText>
            </w:r>
            <w:r w:rsidR="007924E1">
              <w:rPr>
                <w:noProof/>
                <w:webHidden/>
              </w:rPr>
            </w:r>
            <w:r w:rsidR="007924E1">
              <w:rPr>
                <w:noProof/>
                <w:webHidden/>
              </w:rPr>
              <w:fldChar w:fldCharType="separate"/>
            </w:r>
            <w:r w:rsidR="007924E1">
              <w:rPr>
                <w:noProof/>
                <w:webHidden/>
              </w:rPr>
              <w:t>2</w:t>
            </w:r>
            <w:r w:rsidR="007924E1">
              <w:rPr>
                <w:noProof/>
                <w:webHidden/>
              </w:rPr>
              <w:fldChar w:fldCharType="end"/>
            </w:r>
          </w:hyperlink>
        </w:p>
        <w:p w14:paraId="2F4F56EE" w14:textId="0C1AADCB" w:rsidR="007924E1" w:rsidRDefault="007924E1">
          <w:pPr>
            <w:pStyle w:val="TOC1"/>
            <w:tabs>
              <w:tab w:val="right" w:leader="dot" w:pos="9016"/>
            </w:tabs>
            <w:rPr>
              <w:noProof/>
            </w:rPr>
          </w:pPr>
          <w:hyperlink w:anchor="_Toc211502025" w:history="1">
            <w:r w:rsidRPr="002E4F2B">
              <w:rPr>
                <w:rStyle w:val="Hyperlink"/>
                <w:noProof/>
              </w:rPr>
              <w:t>Introduction</w:t>
            </w:r>
            <w:r>
              <w:rPr>
                <w:noProof/>
                <w:webHidden/>
              </w:rPr>
              <w:tab/>
            </w:r>
            <w:r>
              <w:rPr>
                <w:noProof/>
                <w:webHidden/>
              </w:rPr>
              <w:fldChar w:fldCharType="begin"/>
            </w:r>
            <w:r>
              <w:rPr>
                <w:noProof/>
                <w:webHidden/>
              </w:rPr>
              <w:instrText xml:space="preserve"> PAGEREF _Toc211502025 \h </w:instrText>
            </w:r>
            <w:r>
              <w:rPr>
                <w:noProof/>
                <w:webHidden/>
              </w:rPr>
            </w:r>
            <w:r>
              <w:rPr>
                <w:noProof/>
                <w:webHidden/>
              </w:rPr>
              <w:fldChar w:fldCharType="separate"/>
            </w:r>
            <w:r>
              <w:rPr>
                <w:noProof/>
                <w:webHidden/>
              </w:rPr>
              <w:t>3</w:t>
            </w:r>
            <w:r>
              <w:rPr>
                <w:noProof/>
                <w:webHidden/>
              </w:rPr>
              <w:fldChar w:fldCharType="end"/>
            </w:r>
          </w:hyperlink>
        </w:p>
        <w:p w14:paraId="11C6C4B3" w14:textId="2404CB67" w:rsidR="007924E1" w:rsidRDefault="007924E1">
          <w:pPr>
            <w:pStyle w:val="TOC1"/>
            <w:tabs>
              <w:tab w:val="right" w:leader="dot" w:pos="9016"/>
            </w:tabs>
            <w:rPr>
              <w:noProof/>
            </w:rPr>
          </w:pPr>
          <w:hyperlink w:anchor="_Toc211502026" w:history="1">
            <w:r w:rsidRPr="002E4F2B">
              <w:rPr>
                <w:rStyle w:val="Hyperlink"/>
                <w:noProof/>
              </w:rPr>
              <w:t>Design and Specification</w:t>
            </w:r>
            <w:r>
              <w:rPr>
                <w:noProof/>
                <w:webHidden/>
              </w:rPr>
              <w:tab/>
            </w:r>
            <w:r>
              <w:rPr>
                <w:noProof/>
                <w:webHidden/>
              </w:rPr>
              <w:fldChar w:fldCharType="begin"/>
            </w:r>
            <w:r>
              <w:rPr>
                <w:noProof/>
                <w:webHidden/>
              </w:rPr>
              <w:instrText xml:space="preserve"> PAGEREF _Toc211502026 \h </w:instrText>
            </w:r>
            <w:r>
              <w:rPr>
                <w:noProof/>
                <w:webHidden/>
              </w:rPr>
            </w:r>
            <w:r>
              <w:rPr>
                <w:noProof/>
                <w:webHidden/>
              </w:rPr>
              <w:fldChar w:fldCharType="separate"/>
            </w:r>
            <w:r>
              <w:rPr>
                <w:noProof/>
                <w:webHidden/>
              </w:rPr>
              <w:t>4</w:t>
            </w:r>
            <w:r>
              <w:rPr>
                <w:noProof/>
                <w:webHidden/>
              </w:rPr>
              <w:fldChar w:fldCharType="end"/>
            </w:r>
          </w:hyperlink>
        </w:p>
        <w:p w14:paraId="1174D182" w14:textId="68B6D89E" w:rsidR="007924E1" w:rsidRDefault="007924E1">
          <w:pPr>
            <w:pStyle w:val="TOC2"/>
            <w:tabs>
              <w:tab w:val="right" w:leader="dot" w:pos="9016"/>
            </w:tabs>
            <w:rPr>
              <w:noProof/>
            </w:rPr>
          </w:pPr>
          <w:hyperlink w:anchor="_Toc211502027" w:history="1">
            <w:r w:rsidRPr="002E4F2B">
              <w:rPr>
                <w:rStyle w:val="Hyperlink"/>
                <w:noProof/>
              </w:rPr>
              <w:t>System Overview</w:t>
            </w:r>
            <w:r>
              <w:rPr>
                <w:noProof/>
                <w:webHidden/>
              </w:rPr>
              <w:tab/>
            </w:r>
            <w:r>
              <w:rPr>
                <w:noProof/>
                <w:webHidden/>
              </w:rPr>
              <w:fldChar w:fldCharType="begin"/>
            </w:r>
            <w:r>
              <w:rPr>
                <w:noProof/>
                <w:webHidden/>
              </w:rPr>
              <w:instrText xml:space="preserve"> PAGEREF _Toc211502027 \h </w:instrText>
            </w:r>
            <w:r>
              <w:rPr>
                <w:noProof/>
                <w:webHidden/>
              </w:rPr>
            </w:r>
            <w:r>
              <w:rPr>
                <w:noProof/>
                <w:webHidden/>
              </w:rPr>
              <w:fldChar w:fldCharType="separate"/>
            </w:r>
            <w:r>
              <w:rPr>
                <w:noProof/>
                <w:webHidden/>
              </w:rPr>
              <w:t>4</w:t>
            </w:r>
            <w:r>
              <w:rPr>
                <w:noProof/>
                <w:webHidden/>
              </w:rPr>
              <w:fldChar w:fldCharType="end"/>
            </w:r>
          </w:hyperlink>
        </w:p>
        <w:p w14:paraId="499630D5" w14:textId="4604186D" w:rsidR="007924E1" w:rsidRDefault="007924E1">
          <w:pPr>
            <w:pStyle w:val="TOC2"/>
            <w:tabs>
              <w:tab w:val="right" w:leader="dot" w:pos="9016"/>
            </w:tabs>
            <w:rPr>
              <w:noProof/>
            </w:rPr>
          </w:pPr>
          <w:hyperlink w:anchor="_Toc211502028" w:history="1">
            <w:r w:rsidRPr="002E4F2B">
              <w:rPr>
                <w:rStyle w:val="Hyperlink"/>
                <w:noProof/>
              </w:rPr>
              <w:t>System Requirements</w:t>
            </w:r>
            <w:r>
              <w:rPr>
                <w:noProof/>
                <w:webHidden/>
              </w:rPr>
              <w:tab/>
            </w:r>
            <w:r>
              <w:rPr>
                <w:noProof/>
                <w:webHidden/>
              </w:rPr>
              <w:fldChar w:fldCharType="begin"/>
            </w:r>
            <w:r>
              <w:rPr>
                <w:noProof/>
                <w:webHidden/>
              </w:rPr>
              <w:instrText xml:space="preserve"> PAGEREF _Toc211502028 \h </w:instrText>
            </w:r>
            <w:r>
              <w:rPr>
                <w:noProof/>
                <w:webHidden/>
              </w:rPr>
            </w:r>
            <w:r>
              <w:rPr>
                <w:noProof/>
                <w:webHidden/>
              </w:rPr>
              <w:fldChar w:fldCharType="separate"/>
            </w:r>
            <w:r>
              <w:rPr>
                <w:noProof/>
                <w:webHidden/>
              </w:rPr>
              <w:t>4</w:t>
            </w:r>
            <w:r>
              <w:rPr>
                <w:noProof/>
                <w:webHidden/>
              </w:rPr>
              <w:fldChar w:fldCharType="end"/>
            </w:r>
          </w:hyperlink>
        </w:p>
        <w:p w14:paraId="21DC3598" w14:textId="3374E4C5" w:rsidR="007924E1" w:rsidRDefault="007924E1">
          <w:pPr>
            <w:pStyle w:val="TOC2"/>
            <w:tabs>
              <w:tab w:val="right" w:leader="dot" w:pos="9016"/>
            </w:tabs>
            <w:rPr>
              <w:noProof/>
            </w:rPr>
          </w:pPr>
          <w:hyperlink w:anchor="_Toc211502029" w:history="1">
            <w:r w:rsidRPr="002E4F2B">
              <w:rPr>
                <w:rStyle w:val="Hyperlink"/>
                <w:noProof/>
              </w:rPr>
              <w:t>Ethical Considerations</w:t>
            </w:r>
            <w:r>
              <w:rPr>
                <w:noProof/>
                <w:webHidden/>
              </w:rPr>
              <w:tab/>
            </w:r>
            <w:r>
              <w:rPr>
                <w:noProof/>
                <w:webHidden/>
              </w:rPr>
              <w:fldChar w:fldCharType="begin"/>
            </w:r>
            <w:r>
              <w:rPr>
                <w:noProof/>
                <w:webHidden/>
              </w:rPr>
              <w:instrText xml:space="preserve"> PAGEREF _Toc211502029 \h </w:instrText>
            </w:r>
            <w:r>
              <w:rPr>
                <w:noProof/>
                <w:webHidden/>
              </w:rPr>
            </w:r>
            <w:r>
              <w:rPr>
                <w:noProof/>
                <w:webHidden/>
              </w:rPr>
              <w:fldChar w:fldCharType="separate"/>
            </w:r>
            <w:r>
              <w:rPr>
                <w:noProof/>
                <w:webHidden/>
              </w:rPr>
              <w:t>6</w:t>
            </w:r>
            <w:r>
              <w:rPr>
                <w:noProof/>
                <w:webHidden/>
              </w:rPr>
              <w:fldChar w:fldCharType="end"/>
            </w:r>
          </w:hyperlink>
        </w:p>
        <w:p w14:paraId="1800D65F" w14:textId="123D33E3" w:rsidR="007924E1" w:rsidRDefault="007924E1">
          <w:pPr>
            <w:pStyle w:val="TOC3"/>
            <w:tabs>
              <w:tab w:val="right" w:leader="dot" w:pos="9016"/>
            </w:tabs>
            <w:rPr>
              <w:noProof/>
            </w:rPr>
          </w:pPr>
          <w:hyperlink w:anchor="_Toc211502030" w:history="1">
            <w:r w:rsidRPr="002E4F2B">
              <w:rPr>
                <w:rStyle w:val="Hyperlink"/>
                <w:noProof/>
              </w:rPr>
              <w:t>Data Privacy and Security</w:t>
            </w:r>
            <w:r>
              <w:rPr>
                <w:noProof/>
                <w:webHidden/>
              </w:rPr>
              <w:tab/>
            </w:r>
            <w:r>
              <w:rPr>
                <w:noProof/>
                <w:webHidden/>
              </w:rPr>
              <w:fldChar w:fldCharType="begin"/>
            </w:r>
            <w:r>
              <w:rPr>
                <w:noProof/>
                <w:webHidden/>
              </w:rPr>
              <w:instrText xml:space="preserve"> PAGEREF _Toc211502030 \h </w:instrText>
            </w:r>
            <w:r>
              <w:rPr>
                <w:noProof/>
                <w:webHidden/>
              </w:rPr>
            </w:r>
            <w:r>
              <w:rPr>
                <w:noProof/>
                <w:webHidden/>
              </w:rPr>
              <w:fldChar w:fldCharType="separate"/>
            </w:r>
            <w:r>
              <w:rPr>
                <w:noProof/>
                <w:webHidden/>
              </w:rPr>
              <w:t>6</w:t>
            </w:r>
            <w:r>
              <w:rPr>
                <w:noProof/>
                <w:webHidden/>
              </w:rPr>
              <w:fldChar w:fldCharType="end"/>
            </w:r>
          </w:hyperlink>
        </w:p>
        <w:p w14:paraId="732CBF4B" w14:textId="7AE7541D" w:rsidR="007924E1" w:rsidRDefault="007924E1">
          <w:pPr>
            <w:pStyle w:val="TOC3"/>
            <w:tabs>
              <w:tab w:val="right" w:leader="dot" w:pos="9016"/>
            </w:tabs>
            <w:rPr>
              <w:noProof/>
            </w:rPr>
          </w:pPr>
          <w:hyperlink w:anchor="_Toc211502031" w:history="1">
            <w:r w:rsidRPr="002E4F2B">
              <w:rPr>
                <w:rStyle w:val="Hyperlink"/>
                <w:noProof/>
              </w:rPr>
              <w:t>Environmental Impact</w:t>
            </w:r>
            <w:r>
              <w:rPr>
                <w:noProof/>
                <w:webHidden/>
              </w:rPr>
              <w:tab/>
            </w:r>
            <w:r>
              <w:rPr>
                <w:noProof/>
                <w:webHidden/>
              </w:rPr>
              <w:fldChar w:fldCharType="begin"/>
            </w:r>
            <w:r>
              <w:rPr>
                <w:noProof/>
                <w:webHidden/>
              </w:rPr>
              <w:instrText xml:space="preserve"> PAGEREF _Toc211502031 \h </w:instrText>
            </w:r>
            <w:r>
              <w:rPr>
                <w:noProof/>
                <w:webHidden/>
              </w:rPr>
            </w:r>
            <w:r>
              <w:rPr>
                <w:noProof/>
                <w:webHidden/>
              </w:rPr>
              <w:fldChar w:fldCharType="separate"/>
            </w:r>
            <w:r>
              <w:rPr>
                <w:noProof/>
                <w:webHidden/>
              </w:rPr>
              <w:t>6</w:t>
            </w:r>
            <w:r>
              <w:rPr>
                <w:noProof/>
                <w:webHidden/>
              </w:rPr>
              <w:fldChar w:fldCharType="end"/>
            </w:r>
          </w:hyperlink>
        </w:p>
        <w:p w14:paraId="16B396B6" w14:textId="7539F24A" w:rsidR="007924E1" w:rsidRDefault="007924E1">
          <w:pPr>
            <w:pStyle w:val="TOC3"/>
            <w:tabs>
              <w:tab w:val="right" w:leader="dot" w:pos="9016"/>
            </w:tabs>
            <w:rPr>
              <w:noProof/>
            </w:rPr>
          </w:pPr>
          <w:hyperlink w:anchor="_Toc211502032" w:history="1">
            <w:r w:rsidRPr="002E4F2B">
              <w:rPr>
                <w:rStyle w:val="Hyperlink"/>
                <w:noProof/>
              </w:rPr>
              <w:t>Accessibility and Equity</w:t>
            </w:r>
            <w:r>
              <w:rPr>
                <w:noProof/>
                <w:webHidden/>
              </w:rPr>
              <w:tab/>
            </w:r>
            <w:r>
              <w:rPr>
                <w:noProof/>
                <w:webHidden/>
              </w:rPr>
              <w:fldChar w:fldCharType="begin"/>
            </w:r>
            <w:r>
              <w:rPr>
                <w:noProof/>
                <w:webHidden/>
              </w:rPr>
              <w:instrText xml:space="preserve"> PAGEREF _Toc211502032 \h </w:instrText>
            </w:r>
            <w:r>
              <w:rPr>
                <w:noProof/>
                <w:webHidden/>
              </w:rPr>
            </w:r>
            <w:r>
              <w:rPr>
                <w:noProof/>
                <w:webHidden/>
              </w:rPr>
              <w:fldChar w:fldCharType="separate"/>
            </w:r>
            <w:r>
              <w:rPr>
                <w:noProof/>
                <w:webHidden/>
              </w:rPr>
              <w:t>6</w:t>
            </w:r>
            <w:r>
              <w:rPr>
                <w:noProof/>
                <w:webHidden/>
              </w:rPr>
              <w:fldChar w:fldCharType="end"/>
            </w:r>
          </w:hyperlink>
        </w:p>
        <w:p w14:paraId="02A97E57" w14:textId="6272880E" w:rsidR="007924E1" w:rsidRDefault="007924E1">
          <w:pPr>
            <w:pStyle w:val="TOC3"/>
            <w:tabs>
              <w:tab w:val="right" w:leader="dot" w:pos="9016"/>
            </w:tabs>
            <w:rPr>
              <w:noProof/>
            </w:rPr>
          </w:pPr>
          <w:hyperlink w:anchor="_Toc211502033" w:history="1">
            <w:r w:rsidRPr="002E4F2B">
              <w:rPr>
                <w:rStyle w:val="Hyperlink"/>
                <w:noProof/>
              </w:rPr>
              <w:t>Reliability and Responsibility</w:t>
            </w:r>
            <w:r>
              <w:rPr>
                <w:noProof/>
                <w:webHidden/>
              </w:rPr>
              <w:tab/>
            </w:r>
            <w:r>
              <w:rPr>
                <w:noProof/>
                <w:webHidden/>
              </w:rPr>
              <w:fldChar w:fldCharType="begin"/>
            </w:r>
            <w:r>
              <w:rPr>
                <w:noProof/>
                <w:webHidden/>
              </w:rPr>
              <w:instrText xml:space="preserve"> PAGEREF _Toc211502033 \h </w:instrText>
            </w:r>
            <w:r>
              <w:rPr>
                <w:noProof/>
                <w:webHidden/>
              </w:rPr>
            </w:r>
            <w:r>
              <w:rPr>
                <w:noProof/>
                <w:webHidden/>
              </w:rPr>
              <w:fldChar w:fldCharType="separate"/>
            </w:r>
            <w:r>
              <w:rPr>
                <w:noProof/>
                <w:webHidden/>
              </w:rPr>
              <w:t>6</w:t>
            </w:r>
            <w:r>
              <w:rPr>
                <w:noProof/>
                <w:webHidden/>
              </w:rPr>
              <w:fldChar w:fldCharType="end"/>
            </w:r>
          </w:hyperlink>
        </w:p>
        <w:p w14:paraId="3B608840" w14:textId="7DDB79DB" w:rsidR="007924E1" w:rsidRDefault="007924E1">
          <w:pPr>
            <w:pStyle w:val="TOC3"/>
            <w:tabs>
              <w:tab w:val="right" w:leader="dot" w:pos="9016"/>
            </w:tabs>
            <w:rPr>
              <w:noProof/>
            </w:rPr>
          </w:pPr>
          <w:hyperlink w:anchor="_Toc211502034" w:history="1">
            <w:r w:rsidRPr="002E4F2B">
              <w:rPr>
                <w:rStyle w:val="Hyperlink"/>
                <w:noProof/>
              </w:rPr>
              <w:t>Labor impacts</w:t>
            </w:r>
            <w:r>
              <w:rPr>
                <w:noProof/>
                <w:webHidden/>
              </w:rPr>
              <w:tab/>
            </w:r>
            <w:r>
              <w:rPr>
                <w:noProof/>
                <w:webHidden/>
              </w:rPr>
              <w:fldChar w:fldCharType="begin"/>
            </w:r>
            <w:r>
              <w:rPr>
                <w:noProof/>
                <w:webHidden/>
              </w:rPr>
              <w:instrText xml:space="preserve"> PAGEREF _Toc211502034 \h </w:instrText>
            </w:r>
            <w:r>
              <w:rPr>
                <w:noProof/>
                <w:webHidden/>
              </w:rPr>
            </w:r>
            <w:r>
              <w:rPr>
                <w:noProof/>
                <w:webHidden/>
              </w:rPr>
              <w:fldChar w:fldCharType="separate"/>
            </w:r>
            <w:r>
              <w:rPr>
                <w:noProof/>
                <w:webHidden/>
              </w:rPr>
              <w:t>7</w:t>
            </w:r>
            <w:r>
              <w:rPr>
                <w:noProof/>
                <w:webHidden/>
              </w:rPr>
              <w:fldChar w:fldCharType="end"/>
            </w:r>
          </w:hyperlink>
        </w:p>
        <w:p w14:paraId="0157E562" w14:textId="67A46236" w:rsidR="007924E1" w:rsidRDefault="007924E1">
          <w:pPr>
            <w:pStyle w:val="TOC2"/>
            <w:tabs>
              <w:tab w:val="right" w:leader="dot" w:pos="9016"/>
            </w:tabs>
            <w:rPr>
              <w:noProof/>
            </w:rPr>
          </w:pPr>
          <w:hyperlink w:anchor="_Toc211502035" w:history="1">
            <w:r w:rsidRPr="002E4F2B">
              <w:rPr>
                <w:rStyle w:val="Hyperlink"/>
                <w:noProof/>
              </w:rPr>
              <w:t>Hardware and Software Used</w:t>
            </w:r>
            <w:r>
              <w:rPr>
                <w:noProof/>
                <w:webHidden/>
              </w:rPr>
              <w:tab/>
            </w:r>
            <w:r>
              <w:rPr>
                <w:noProof/>
                <w:webHidden/>
              </w:rPr>
              <w:fldChar w:fldCharType="begin"/>
            </w:r>
            <w:r>
              <w:rPr>
                <w:noProof/>
                <w:webHidden/>
              </w:rPr>
              <w:instrText xml:space="preserve"> PAGEREF _Toc211502035 \h </w:instrText>
            </w:r>
            <w:r>
              <w:rPr>
                <w:noProof/>
                <w:webHidden/>
              </w:rPr>
            </w:r>
            <w:r>
              <w:rPr>
                <w:noProof/>
                <w:webHidden/>
              </w:rPr>
              <w:fldChar w:fldCharType="separate"/>
            </w:r>
            <w:r>
              <w:rPr>
                <w:noProof/>
                <w:webHidden/>
              </w:rPr>
              <w:t>7</w:t>
            </w:r>
            <w:r>
              <w:rPr>
                <w:noProof/>
                <w:webHidden/>
              </w:rPr>
              <w:fldChar w:fldCharType="end"/>
            </w:r>
          </w:hyperlink>
        </w:p>
        <w:p w14:paraId="24079AD3" w14:textId="682CF633" w:rsidR="007924E1" w:rsidRDefault="007924E1">
          <w:pPr>
            <w:pStyle w:val="TOC3"/>
            <w:tabs>
              <w:tab w:val="right" w:leader="dot" w:pos="9016"/>
            </w:tabs>
            <w:rPr>
              <w:noProof/>
            </w:rPr>
          </w:pPr>
          <w:hyperlink w:anchor="_Toc211502036" w:history="1">
            <w:r w:rsidRPr="002E4F2B">
              <w:rPr>
                <w:rStyle w:val="Hyperlink"/>
                <w:noProof/>
              </w:rPr>
              <w:t>Hardware</w:t>
            </w:r>
            <w:r>
              <w:rPr>
                <w:noProof/>
                <w:webHidden/>
              </w:rPr>
              <w:tab/>
            </w:r>
            <w:r>
              <w:rPr>
                <w:noProof/>
                <w:webHidden/>
              </w:rPr>
              <w:fldChar w:fldCharType="begin"/>
            </w:r>
            <w:r>
              <w:rPr>
                <w:noProof/>
                <w:webHidden/>
              </w:rPr>
              <w:instrText xml:space="preserve"> PAGEREF _Toc211502036 \h </w:instrText>
            </w:r>
            <w:r>
              <w:rPr>
                <w:noProof/>
                <w:webHidden/>
              </w:rPr>
            </w:r>
            <w:r>
              <w:rPr>
                <w:noProof/>
                <w:webHidden/>
              </w:rPr>
              <w:fldChar w:fldCharType="separate"/>
            </w:r>
            <w:r>
              <w:rPr>
                <w:noProof/>
                <w:webHidden/>
              </w:rPr>
              <w:t>7</w:t>
            </w:r>
            <w:r>
              <w:rPr>
                <w:noProof/>
                <w:webHidden/>
              </w:rPr>
              <w:fldChar w:fldCharType="end"/>
            </w:r>
          </w:hyperlink>
        </w:p>
        <w:p w14:paraId="52CB494C" w14:textId="0625918E" w:rsidR="007924E1" w:rsidRDefault="007924E1">
          <w:pPr>
            <w:pStyle w:val="TOC3"/>
            <w:tabs>
              <w:tab w:val="right" w:leader="dot" w:pos="9016"/>
            </w:tabs>
            <w:rPr>
              <w:noProof/>
            </w:rPr>
          </w:pPr>
          <w:hyperlink w:anchor="_Toc211502037" w:history="1">
            <w:r w:rsidRPr="002E4F2B">
              <w:rPr>
                <w:rStyle w:val="Hyperlink"/>
                <w:noProof/>
              </w:rPr>
              <w:t>Software</w:t>
            </w:r>
            <w:r>
              <w:rPr>
                <w:noProof/>
                <w:webHidden/>
              </w:rPr>
              <w:tab/>
            </w:r>
            <w:r>
              <w:rPr>
                <w:noProof/>
                <w:webHidden/>
              </w:rPr>
              <w:fldChar w:fldCharType="begin"/>
            </w:r>
            <w:r>
              <w:rPr>
                <w:noProof/>
                <w:webHidden/>
              </w:rPr>
              <w:instrText xml:space="preserve"> PAGEREF _Toc211502037 \h </w:instrText>
            </w:r>
            <w:r>
              <w:rPr>
                <w:noProof/>
                <w:webHidden/>
              </w:rPr>
            </w:r>
            <w:r>
              <w:rPr>
                <w:noProof/>
                <w:webHidden/>
              </w:rPr>
              <w:fldChar w:fldCharType="separate"/>
            </w:r>
            <w:r>
              <w:rPr>
                <w:noProof/>
                <w:webHidden/>
              </w:rPr>
              <w:t>8</w:t>
            </w:r>
            <w:r>
              <w:rPr>
                <w:noProof/>
                <w:webHidden/>
              </w:rPr>
              <w:fldChar w:fldCharType="end"/>
            </w:r>
          </w:hyperlink>
        </w:p>
        <w:p w14:paraId="5BC7DA3D" w14:textId="3D74FF2B" w:rsidR="007924E1" w:rsidRDefault="007924E1">
          <w:pPr>
            <w:pStyle w:val="TOC2"/>
            <w:tabs>
              <w:tab w:val="right" w:leader="dot" w:pos="9016"/>
            </w:tabs>
            <w:rPr>
              <w:noProof/>
            </w:rPr>
          </w:pPr>
          <w:hyperlink w:anchor="_Toc211502038" w:history="1">
            <w:r w:rsidRPr="002E4F2B">
              <w:rPr>
                <w:rStyle w:val="Hyperlink"/>
                <w:noProof/>
              </w:rPr>
              <w:t>Hardware Design</w:t>
            </w:r>
            <w:r>
              <w:rPr>
                <w:noProof/>
                <w:webHidden/>
              </w:rPr>
              <w:tab/>
            </w:r>
            <w:r>
              <w:rPr>
                <w:noProof/>
                <w:webHidden/>
              </w:rPr>
              <w:fldChar w:fldCharType="begin"/>
            </w:r>
            <w:r>
              <w:rPr>
                <w:noProof/>
                <w:webHidden/>
              </w:rPr>
              <w:instrText xml:space="preserve"> PAGEREF _Toc211502038 \h </w:instrText>
            </w:r>
            <w:r>
              <w:rPr>
                <w:noProof/>
                <w:webHidden/>
              </w:rPr>
            </w:r>
            <w:r>
              <w:rPr>
                <w:noProof/>
                <w:webHidden/>
              </w:rPr>
              <w:fldChar w:fldCharType="separate"/>
            </w:r>
            <w:r>
              <w:rPr>
                <w:noProof/>
                <w:webHidden/>
              </w:rPr>
              <w:t>9</w:t>
            </w:r>
            <w:r>
              <w:rPr>
                <w:noProof/>
                <w:webHidden/>
              </w:rPr>
              <w:fldChar w:fldCharType="end"/>
            </w:r>
          </w:hyperlink>
        </w:p>
        <w:p w14:paraId="1D0C2E6E" w14:textId="3225423C" w:rsidR="007924E1" w:rsidRDefault="007924E1">
          <w:pPr>
            <w:pStyle w:val="TOC3"/>
            <w:tabs>
              <w:tab w:val="right" w:leader="dot" w:pos="9016"/>
            </w:tabs>
            <w:rPr>
              <w:noProof/>
            </w:rPr>
          </w:pPr>
          <w:hyperlink w:anchor="_Toc211502039" w:history="1">
            <w:r w:rsidRPr="002E4F2B">
              <w:rPr>
                <w:rStyle w:val="Hyperlink"/>
                <w:noProof/>
              </w:rPr>
              <w:t>System Layout</w:t>
            </w:r>
            <w:r>
              <w:rPr>
                <w:noProof/>
                <w:webHidden/>
              </w:rPr>
              <w:tab/>
            </w:r>
            <w:r>
              <w:rPr>
                <w:noProof/>
                <w:webHidden/>
              </w:rPr>
              <w:fldChar w:fldCharType="begin"/>
            </w:r>
            <w:r>
              <w:rPr>
                <w:noProof/>
                <w:webHidden/>
              </w:rPr>
              <w:instrText xml:space="preserve"> PAGEREF _Toc211502039 \h </w:instrText>
            </w:r>
            <w:r>
              <w:rPr>
                <w:noProof/>
                <w:webHidden/>
              </w:rPr>
            </w:r>
            <w:r>
              <w:rPr>
                <w:noProof/>
                <w:webHidden/>
              </w:rPr>
              <w:fldChar w:fldCharType="separate"/>
            </w:r>
            <w:r>
              <w:rPr>
                <w:noProof/>
                <w:webHidden/>
              </w:rPr>
              <w:t>9</w:t>
            </w:r>
            <w:r>
              <w:rPr>
                <w:noProof/>
                <w:webHidden/>
              </w:rPr>
              <w:fldChar w:fldCharType="end"/>
            </w:r>
          </w:hyperlink>
        </w:p>
        <w:p w14:paraId="775DE462" w14:textId="4FAE43BD" w:rsidR="007924E1" w:rsidRDefault="007924E1">
          <w:pPr>
            <w:pStyle w:val="TOC2"/>
            <w:tabs>
              <w:tab w:val="right" w:leader="dot" w:pos="9016"/>
            </w:tabs>
            <w:rPr>
              <w:noProof/>
            </w:rPr>
          </w:pPr>
          <w:hyperlink w:anchor="_Toc211502040" w:history="1">
            <w:r w:rsidRPr="002E4F2B">
              <w:rPr>
                <w:rStyle w:val="Hyperlink"/>
                <w:noProof/>
              </w:rPr>
              <w:t>Software Design</w:t>
            </w:r>
            <w:r>
              <w:rPr>
                <w:noProof/>
                <w:webHidden/>
              </w:rPr>
              <w:tab/>
            </w:r>
            <w:r>
              <w:rPr>
                <w:noProof/>
                <w:webHidden/>
              </w:rPr>
              <w:fldChar w:fldCharType="begin"/>
            </w:r>
            <w:r>
              <w:rPr>
                <w:noProof/>
                <w:webHidden/>
              </w:rPr>
              <w:instrText xml:space="preserve"> PAGEREF _Toc211502040 \h </w:instrText>
            </w:r>
            <w:r>
              <w:rPr>
                <w:noProof/>
                <w:webHidden/>
              </w:rPr>
            </w:r>
            <w:r>
              <w:rPr>
                <w:noProof/>
                <w:webHidden/>
              </w:rPr>
              <w:fldChar w:fldCharType="separate"/>
            </w:r>
            <w:r>
              <w:rPr>
                <w:noProof/>
                <w:webHidden/>
              </w:rPr>
              <w:t>10</w:t>
            </w:r>
            <w:r>
              <w:rPr>
                <w:noProof/>
                <w:webHidden/>
              </w:rPr>
              <w:fldChar w:fldCharType="end"/>
            </w:r>
          </w:hyperlink>
        </w:p>
        <w:p w14:paraId="680F8D2B" w14:textId="4B2B688F" w:rsidR="007924E1" w:rsidRDefault="007924E1">
          <w:pPr>
            <w:pStyle w:val="TOC3"/>
            <w:tabs>
              <w:tab w:val="right" w:leader="dot" w:pos="9016"/>
            </w:tabs>
            <w:rPr>
              <w:noProof/>
            </w:rPr>
          </w:pPr>
          <w:hyperlink w:anchor="_Toc211502041" w:history="1">
            <w:r w:rsidRPr="002E4F2B">
              <w:rPr>
                <w:rStyle w:val="Hyperlink"/>
                <w:noProof/>
              </w:rPr>
              <w:t>Sensing Modules</w:t>
            </w:r>
            <w:r>
              <w:rPr>
                <w:noProof/>
                <w:webHidden/>
              </w:rPr>
              <w:tab/>
            </w:r>
            <w:r>
              <w:rPr>
                <w:noProof/>
                <w:webHidden/>
              </w:rPr>
              <w:fldChar w:fldCharType="begin"/>
            </w:r>
            <w:r>
              <w:rPr>
                <w:noProof/>
                <w:webHidden/>
              </w:rPr>
              <w:instrText xml:space="preserve"> PAGEREF _Toc211502041 \h </w:instrText>
            </w:r>
            <w:r>
              <w:rPr>
                <w:noProof/>
                <w:webHidden/>
              </w:rPr>
            </w:r>
            <w:r>
              <w:rPr>
                <w:noProof/>
                <w:webHidden/>
              </w:rPr>
              <w:fldChar w:fldCharType="separate"/>
            </w:r>
            <w:r>
              <w:rPr>
                <w:noProof/>
                <w:webHidden/>
              </w:rPr>
              <w:t>10</w:t>
            </w:r>
            <w:r>
              <w:rPr>
                <w:noProof/>
                <w:webHidden/>
              </w:rPr>
              <w:fldChar w:fldCharType="end"/>
            </w:r>
          </w:hyperlink>
        </w:p>
        <w:p w14:paraId="37A79758" w14:textId="352B13E2" w:rsidR="007924E1" w:rsidRDefault="007924E1">
          <w:pPr>
            <w:pStyle w:val="TOC3"/>
            <w:tabs>
              <w:tab w:val="right" w:leader="dot" w:pos="9016"/>
            </w:tabs>
            <w:rPr>
              <w:noProof/>
            </w:rPr>
          </w:pPr>
          <w:hyperlink w:anchor="_Toc211502042" w:history="1">
            <w:r w:rsidRPr="002E4F2B">
              <w:rPr>
                <w:rStyle w:val="Hyperlink"/>
                <w:noProof/>
              </w:rPr>
              <w:t>Data Processing Modules</w:t>
            </w:r>
            <w:r>
              <w:rPr>
                <w:noProof/>
                <w:webHidden/>
              </w:rPr>
              <w:tab/>
            </w:r>
            <w:r>
              <w:rPr>
                <w:noProof/>
                <w:webHidden/>
              </w:rPr>
              <w:fldChar w:fldCharType="begin"/>
            </w:r>
            <w:r>
              <w:rPr>
                <w:noProof/>
                <w:webHidden/>
              </w:rPr>
              <w:instrText xml:space="preserve"> PAGEREF _Toc211502042 \h </w:instrText>
            </w:r>
            <w:r>
              <w:rPr>
                <w:noProof/>
                <w:webHidden/>
              </w:rPr>
            </w:r>
            <w:r>
              <w:rPr>
                <w:noProof/>
                <w:webHidden/>
              </w:rPr>
              <w:fldChar w:fldCharType="separate"/>
            </w:r>
            <w:r>
              <w:rPr>
                <w:noProof/>
                <w:webHidden/>
              </w:rPr>
              <w:t>10</w:t>
            </w:r>
            <w:r>
              <w:rPr>
                <w:noProof/>
                <w:webHidden/>
              </w:rPr>
              <w:fldChar w:fldCharType="end"/>
            </w:r>
          </w:hyperlink>
        </w:p>
        <w:p w14:paraId="3365D3F3" w14:textId="240C8B23" w:rsidR="007924E1" w:rsidRDefault="007924E1">
          <w:pPr>
            <w:pStyle w:val="TOC3"/>
            <w:tabs>
              <w:tab w:val="right" w:leader="dot" w:pos="9016"/>
            </w:tabs>
            <w:rPr>
              <w:noProof/>
            </w:rPr>
          </w:pPr>
          <w:hyperlink w:anchor="_Toc211502043" w:history="1">
            <w:r w:rsidRPr="002E4F2B">
              <w:rPr>
                <w:rStyle w:val="Hyperlink"/>
                <w:noProof/>
              </w:rPr>
              <w:t>Communication Modules</w:t>
            </w:r>
            <w:r>
              <w:rPr>
                <w:noProof/>
                <w:webHidden/>
              </w:rPr>
              <w:tab/>
            </w:r>
            <w:r>
              <w:rPr>
                <w:noProof/>
                <w:webHidden/>
              </w:rPr>
              <w:fldChar w:fldCharType="begin"/>
            </w:r>
            <w:r>
              <w:rPr>
                <w:noProof/>
                <w:webHidden/>
              </w:rPr>
              <w:instrText xml:space="preserve"> PAGEREF _Toc211502043 \h </w:instrText>
            </w:r>
            <w:r>
              <w:rPr>
                <w:noProof/>
                <w:webHidden/>
              </w:rPr>
            </w:r>
            <w:r>
              <w:rPr>
                <w:noProof/>
                <w:webHidden/>
              </w:rPr>
              <w:fldChar w:fldCharType="separate"/>
            </w:r>
            <w:r>
              <w:rPr>
                <w:noProof/>
                <w:webHidden/>
              </w:rPr>
              <w:t>10</w:t>
            </w:r>
            <w:r>
              <w:rPr>
                <w:noProof/>
                <w:webHidden/>
              </w:rPr>
              <w:fldChar w:fldCharType="end"/>
            </w:r>
          </w:hyperlink>
        </w:p>
        <w:p w14:paraId="6480E7F8" w14:textId="637E0E1F" w:rsidR="007924E1" w:rsidRDefault="007924E1">
          <w:pPr>
            <w:pStyle w:val="TOC1"/>
            <w:tabs>
              <w:tab w:val="right" w:leader="dot" w:pos="9016"/>
            </w:tabs>
            <w:rPr>
              <w:noProof/>
            </w:rPr>
          </w:pPr>
          <w:hyperlink w:anchor="_Toc211502044" w:history="1">
            <w:r w:rsidRPr="002E4F2B">
              <w:rPr>
                <w:rStyle w:val="Hyperlink"/>
                <w:noProof/>
              </w:rPr>
              <w:t>System Development</w:t>
            </w:r>
            <w:r>
              <w:rPr>
                <w:noProof/>
                <w:webHidden/>
              </w:rPr>
              <w:tab/>
            </w:r>
            <w:r>
              <w:rPr>
                <w:noProof/>
                <w:webHidden/>
              </w:rPr>
              <w:fldChar w:fldCharType="begin"/>
            </w:r>
            <w:r>
              <w:rPr>
                <w:noProof/>
                <w:webHidden/>
              </w:rPr>
              <w:instrText xml:space="preserve"> PAGEREF _Toc211502044 \h </w:instrText>
            </w:r>
            <w:r>
              <w:rPr>
                <w:noProof/>
                <w:webHidden/>
              </w:rPr>
            </w:r>
            <w:r>
              <w:rPr>
                <w:noProof/>
                <w:webHidden/>
              </w:rPr>
              <w:fldChar w:fldCharType="separate"/>
            </w:r>
            <w:r>
              <w:rPr>
                <w:noProof/>
                <w:webHidden/>
              </w:rPr>
              <w:t>11</w:t>
            </w:r>
            <w:r>
              <w:rPr>
                <w:noProof/>
                <w:webHidden/>
              </w:rPr>
              <w:fldChar w:fldCharType="end"/>
            </w:r>
          </w:hyperlink>
        </w:p>
        <w:p w14:paraId="404FF501" w14:textId="2C4C78D2" w:rsidR="007924E1" w:rsidRDefault="007924E1">
          <w:pPr>
            <w:pStyle w:val="TOC2"/>
            <w:tabs>
              <w:tab w:val="right" w:leader="dot" w:pos="9016"/>
            </w:tabs>
            <w:rPr>
              <w:noProof/>
            </w:rPr>
          </w:pPr>
          <w:hyperlink w:anchor="_Toc211502045" w:history="1">
            <w:r w:rsidRPr="002E4F2B">
              <w:rPr>
                <w:rStyle w:val="Hyperlink"/>
                <w:noProof/>
              </w:rPr>
              <w:t>Software Development Process</w:t>
            </w:r>
            <w:r>
              <w:rPr>
                <w:noProof/>
                <w:webHidden/>
              </w:rPr>
              <w:tab/>
            </w:r>
            <w:r>
              <w:rPr>
                <w:noProof/>
                <w:webHidden/>
              </w:rPr>
              <w:fldChar w:fldCharType="begin"/>
            </w:r>
            <w:r>
              <w:rPr>
                <w:noProof/>
                <w:webHidden/>
              </w:rPr>
              <w:instrText xml:space="preserve"> PAGEREF _Toc211502045 \h </w:instrText>
            </w:r>
            <w:r>
              <w:rPr>
                <w:noProof/>
                <w:webHidden/>
              </w:rPr>
            </w:r>
            <w:r>
              <w:rPr>
                <w:noProof/>
                <w:webHidden/>
              </w:rPr>
              <w:fldChar w:fldCharType="separate"/>
            </w:r>
            <w:r>
              <w:rPr>
                <w:noProof/>
                <w:webHidden/>
              </w:rPr>
              <w:t>11</w:t>
            </w:r>
            <w:r>
              <w:rPr>
                <w:noProof/>
                <w:webHidden/>
              </w:rPr>
              <w:fldChar w:fldCharType="end"/>
            </w:r>
          </w:hyperlink>
        </w:p>
        <w:p w14:paraId="5676EE05" w14:textId="52EE462D" w:rsidR="007924E1" w:rsidRDefault="007924E1">
          <w:pPr>
            <w:pStyle w:val="TOC2"/>
            <w:tabs>
              <w:tab w:val="right" w:leader="dot" w:pos="9016"/>
            </w:tabs>
            <w:rPr>
              <w:noProof/>
            </w:rPr>
          </w:pPr>
          <w:hyperlink w:anchor="_Toc211502046" w:history="1">
            <w:r w:rsidRPr="002E4F2B">
              <w:rPr>
                <w:rStyle w:val="Hyperlink"/>
                <w:noProof/>
              </w:rPr>
              <w:t>Hardware Development Process</w:t>
            </w:r>
            <w:r>
              <w:rPr>
                <w:noProof/>
                <w:webHidden/>
              </w:rPr>
              <w:tab/>
            </w:r>
            <w:r>
              <w:rPr>
                <w:noProof/>
                <w:webHidden/>
              </w:rPr>
              <w:fldChar w:fldCharType="begin"/>
            </w:r>
            <w:r>
              <w:rPr>
                <w:noProof/>
                <w:webHidden/>
              </w:rPr>
              <w:instrText xml:space="preserve"> PAGEREF _Toc211502046 \h </w:instrText>
            </w:r>
            <w:r>
              <w:rPr>
                <w:noProof/>
                <w:webHidden/>
              </w:rPr>
            </w:r>
            <w:r>
              <w:rPr>
                <w:noProof/>
                <w:webHidden/>
              </w:rPr>
              <w:fldChar w:fldCharType="separate"/>
            </w:r>
            <w:r>
              <w:rPr>
                <w:noProof/>
                <w:webHidden/>
              </w:rPr>
              <w:t>11</w:t>
            </w:r>
            <w:r>
              <w:rPr>
                <w:noProof/>
                <w:webHidden/>
              </w:rPr>
              <w:fldChar w:fldCharType="end"/>
            </w:r>
          </w:hyperlink>
        </w:p>
        <w:p w14:paraId="2B961AAC" w14:textId="1CEC5570" w:rsidR="007924E1" w:rsidRDefault="007924E1">
          <w:pPr>
            <w:pStyle w:val="TOC2"/>
            <w:tabs>
              <w:tab w:val="right" w:leader="dot" w:pos="9016"/>
            </w:tabs>
            <w:rPr>
              <w:noProof/>
            </w:rPr>
          </w:pPr>
          <w:hyperlink w:anchor="_Toc211502047" w:history="1">
            <w:r w:rsidRPr="002E4F2B">
              <w:rPr>
                <w:rStyle w:val="Hyperlink"/>
                <w:noProof/>
              </w:rPr>
              <w:t>System Integration</w:t>
            </w:r>
            <w:r>
              <w:rPr>
                <w:noProof/>
                <w:webHidden/>
              </w:rPr>
              <w:tab/>
            </w:r>
            <w:r>
              <w:rPr>
                <w:noProof/>
                <w:webHidden/>
              </w:rPr>
              <w:fldChar w:fldCharType="begin"/>
            </w:r>
            <w:r>
              <w:rPr>
                <w:noProof/>
                <w:webHidden/>
              </w:rPr>
              <w:instrText xml:space="preserve"> PAGEREF _Toc211502047 \h </w:instrText>
            </w:r>
            <w:r>
              <w:rPr>
                <w:noProof/>
                <w:webHidden/>
              </w:rPr>
            </w:r>
            <w:r>
              <w:rPr>
                <w:noProof/>
                <w:webHidden/>
              </w:rPr>
              <w:fldChar w:fldCharType="separate"/>
            </w:r>
            <w:r>
              <w:rPr>
                <w:noProof/>
                <w:webHidden/>
              </w:rPr>
              <w:t>11</w:t>
            </w:r>
            <w:r>
              <w:rPr>
                <w:noProof/>
                <w:webHidden/>
              </w:rPr>
              <w:fldChar w:fldCharType="end"/>
            </w:r>
          </w:hyperlink>
        </w:p>
        <w:p w14:paraId="3889FEB1" w14:textId="7080E5ED" w:rsidR="007924E1" w:rsidRDefault="007924E1">
          <w:pPr>
            <w:pStyle w:val="TOC1"/>
            <w:tabs>
              <w:tab w:val="right" w:leader="dot" w:pos="9016"/>
            </w:tabs>
            <w:rPr>
              <w:noProof/>
            </w:rPr>
          </w:pPr>
          <w:hyperlink w:anchor="_Toc211502048" w:history="1">
            <w:r w:rsidRPr="002E4F2B">
              <w:rPr>
                <w:rStyle w:val="Hyperlink"/>
                <w:noProof/>
              </w:rPr>
              <w:t>System Testing</w:t>
            </w:r>
            <w:r>
              <w:rPr>
                <w:noProof/>
                <w:webHidden/>
              </w:rPr>
              <w:tab/>
            </w:r>
            <w:r>
              <w:rPr>
                <w:noProof/>
                <w:webHidden/>
              </w:rPr>
              <w:fldChar w:fldCharType="begin"/>
            </w:r>
            <w:r>
              <w:rPr>
                <w:noProof/>
                <w:webHidden/>
              </w:rPr>
              <w:instrText xml:space="preserve"> PAGEREF _Toc211502048 \h </w:instrText>
            </w:r>
            <w:r>
              <w:rPr>
                <w:noProof/>
                <w:webHidden/>
              </w:rPr>
            </w:r>
            <w:r>
              <w:rPr>
                <w:noProof/>
                <w:webHidden/>
              </w:rPr>
              <w:fldChar w:fldCharType="separate"/>
            </w:r>
            <w:r>
              <w:rPr>
                <w:noProof/>
                <w:webHidden/>
              </w:rPr>
              <w:t>12</w:t>
            </w:r>
            <w:r>
              <w:rPr>
                <w:noProof/>
                <w:webHidden/>
              </w:rPr>
              <w:fldChar w:fldCharType="end"/>
            </w:r>
          </w:hyperlink>
        </w:p>
        <w:p w14:paraId="20FCADB6" w14:textId="0883DD80" w:rsidR="007924E1" w:rsidRDefault="007924E1">
          <w:pPr>
            <w:pStyle w:val="TOC2"/>
            <w:tabs>
              <w:tab w:val="right" w:leader="dot" w:pos="9016"/>
            </w:tabs>
            <w:rPr>
              <w:noProof/>
            </w:rPr>
          </w:pPr>
          <w:hyperlink w:anchor="_Toc211502049" w:history="1">
            <w:r w:rsidRPr="002E4F2B">
              <w:rPr>
                <w:rStyle w:val="Hyperlink"/>
                <w:noProof/>
              </w:rPr>
              <w:t>Software Unit Testing</w:t>
            </w:r>
            <w:r>
              <w:rPr>
                <w:noProof/>
                <w:webHidden/>
              </w:rPr>
              <w:tab/>
            </w:r>
            <w:r>
              <w:rPr>
                <w:noProof/>
                <w:webHidden/>
              </w:rPr>
              <w:fldChar w:fldCharType="begin"/>
            </w:r>
            <w:r>
              <w:rPr>
                <w:noProof/>
                <w:webHidden/>
              </w:rPr>
              <w:instrText xml:space="preserve"> PAGEREF _Toc211502049 \h </w:instrText>
            </w:r>
            <w:r>
              <w:rPr>
                <w:noProof/>
                <w:webHidden/>
              </w:rPr>
            </w:r>
            <w:r>
              <w:rPr>
                <w:noProof/>
                <w:webHidden/>
              </w:rPr>
              <w:fldChar w:fldCharType="separate"/>
            </w:r>
            <w:r>
              <w:rPr>
                <w:noProof/>
                <w:webHidden/>
              </w:rPr>
              <w:t>12</w:t>
            </w:r>
            <w:r>
              <w:rPr>
                <w:noProof/>
                <w:webHidden/>
              </w:rPr>
              <w:fldChar w:fldCharType="end"/>
            </w:r>
          </w:hyperlink>
        </w:p>
        <w:p w14:paraId="18A0D7B1" w14:textId="1CCD76C8" w:rsidR="007924E1" w:rsidRDefault="007924E1">
          <w:pPr>
            <w:pStyle w:val="TOC2"/>
            <w:tabs>
              <w:tab w:val="right" w:leader="dot" w:pos="9016"/>
            </w:tabs>
            <w:rPr>
              <w:noProof/>
            </w:rPr>
          </w:pPr>
          <w:hyperlink w:anchor="_Toc211502050" w:history="1">
            <w:r w:rsidRPr="002E4F2B">
              <w:rPr>
                <w:rStyle w:val="Hyperlink"/>
                <w:noProof/>
              </w:rPr>
              <w:t>Software Application Testing</w:t>
            </w:r>
            <w:r>
              <w:rPr>
                <w:noProof/>
                <w:webHidden/>
              </w:rPr>
              <w:tab/>
            </w:r>
            <w:r>
              <w:rPr>
                <w:noProof/>
                <w:webHidden/>
              </w:rPr>
              <w:fldChar w:fldCharType="begin"/>
            </w:r>
            <w:r>
              <w:rPr>
                <w:noProof/>
                <w:webHidden/>
              </w:rPr>
              <w:instrText xml:space="preserve"> PAGEREF _Toc211502050 \h </w:instrText>
            </w:r>
            <w:r>
              <w:rPr>
                <w:noProof/>
                <w:webHidden/>
              </w:rPr>
            </w:r>
            <w:r>
              <w:rPr>
                <w:noProof/>
                <w:webHidden/>
              </w:rPr>
              <w:fldChar w:fldCharType="separate"/>
            </w:r>
            <w:r>
              <w:rPr>
                <w:noProof/>
                <w:webHidden/>
              </w:rPr>
              <w:t>12</w:t>
            </w:r>
            <w:r>
              <w:rPr>
                <w:noProof/>
                <w:webHidden/>
              </w:rPr>
              <w:fldChar w:fldCharType="end"/>
            </w:r>
          </w:hyperlink>
        </w:p>
        <w:p w14:paraId="6D7F5A18" w14:textId="27A69F39" w:rsidR="007924E1" w:rsidRDefault="007924E1">
          <w:pPr>
            <w:pStyle w:val="TOC2"/>
            <w:tabs>
              <w:tab w:val="right" w:leader="dot" w:pos="9016"/>
            </w:tabs>
            <w:rPr>
              <w:noProof/>
            </w:rPr>
          </w:pPr>
          <w:hyperlink w:anchor="_Toc211502051" w:history="1">
            <w:r w:rsidRPr="002E4F2B">
              <w:rPr>
                <w:rStyle w:val="Hyperlink"/>
                <w:noProof/>
              </w:rPr>
              <w:t>Hardware Unit Testing</w:t>
            </w:r>
            <w:r>
              <w:rPr>
                <w:noProof/>
                <w:webHidden/>
              </w:rPr>
              <w:tab/>
            </w:r>
            <w:r>
              <w:rPr>
                <w:noProof/>
                <w:webHidden/>
              </w:rPr>
              <w:fldChar w:fldCharType="begin"/>
            </w:r>
            <w:r>
              <w:rPr>
                <w:noProof/>
                <w:webHidden/>
              </w:rPr>
              <w:instrText xml:space="preserve"> PAGEREF _Toc211502051 \h </w:instrText>
            </w:r>
            <w:r>
              <w:rPr>
                <w:noProof/>
                <w:webHidden/>
              </w:rPr>
            </w:r>
            <w:r>
              <w:rPr>
                <w:noProof/>
                <w:webHidden/>
              </w:rPr>
              <w:fldChar w:fldCharType="separate"/>
            </w:r>
            <w:r>
              <w:rPr>
                <w:noProof/>
                <w:webHidden/>
              </w:rPr>
              <w:t>12</w:t>
            </w:r>
            <w:r>
              <w:rPr>
                <w:noProof/>
                <w:webHidden/>
              </w:rPr>
              <w:fldChar w:fldCharType="end"/>
            </w:r>
          </w:hyperlink>
        </w:p>
        <w:p w14:paraId="49B03EC8" w14:textId="613D8256" w:rsidR="007924E1" w:rsidRDefault="007924E1">
          <w:pPr>
            <w:pStyle w:val="TOC2"/>
            <w:tabs>
              <w:tab w:val="right" w:leader="dot" w:pos="9016"/>
            </w:tabs>
            <w:rPr>
              <w:noProof/>
            </w:rPr>
          </w:pPr>
          <w:hyperlink w:anchor="_Toc211502052" w:history="1">
            <w:r w:rsidRPr="002E4F2B">
              <w:rPr>
                <w:rStyle w:val="Hyperlink"/>
                <w:noProof/>
              </w:rPr>
              <w:t>System Testing</w:t>
            </w:r>
            <w:r>
              <w:rPr>
                <w:noProof/>
                <w:webHidden/>
              </w:rPr>
              <w:tab/>
            </w:r>
            <w:r>
              <w:rPr>
                <w:noProof/>
                <w:webHidden/>
              </w:rPr>
              <w:fldChar w:fldCharType="begin"/>
            </w:r>
            <w:r>
              <w:rPr>
                <w:noProof/>
                <w:webHidden/>
              </w:rPr>
              <w:instrText xml:space="preserve"> PAGEREF _Toc211502052 \h </w:instrText>
            </w:r>
            <w:r>
              <w:rPr>
                <w:noProof/>
                <w:webHidden/>
              </w:rPr>
            </w:r>
            <w:r>
              <w:rPr>
                <w:noProof/>
                <w:webHidden/>
              </w:rPr>
              <w:fldChar w:fldCharType="separate"/>
            </w:r>
            <w:r>
              <w:rPr>
                <w:noProof/>
                <w:webHidden/>
              </w:rPr>
              <w:t>12</w:t>
            </w:r>
            <w:r>
              <w:rPr>
                <w:noProof/>
                <w:webHidden/>
              </w:rPr>
              <w:fldChar w:fldCharType="end"/>
            </w:r>
          </w:hyperlink>
        </w:p>
        <w:p w14:paraId="09656670" w14:textId="08DEAE39" w:rsidR="007924E1" w:rsidRDefault="007924E1">
          <w:pPr>
            <w:pStyle w:val="TOC1"/>
            <w:tabs>
              <w:tab w:val="right" w:leader="dot" w:pos="9016"/>
            </w:tabs>
            <w:rPr>
              <w:noProof/>
            </w:rPr>
          </w:pPr>
          <w:hyperlink w:anchor="_Toc211502053" w:history="1">
            <w:r w:rsidRPr="002E4F2B">
              <w:rPr>
                <w:rStyle w:val="Hyperlink"/>
                <w:noProof/>
              </w:rPr>
              <w:t>Appendix</w:t>
            </w:r>
            <w:r>
              <w:rPr>
                <w:noProof/>
                <w:webHidden/>
              </w:rPr>
              <w:tab/>
            </w:r>
            <w:r>
              <w:rPr>
                <w:noProof/>
                <w:webHidden/>
              </w:rPr>
              <w:fldChar w:fldCharType="begin"/>
            </w:r>
            <w:r>
              <w:rPr>
                <w:noProof/>
                <w:webHidden/>
              </w:rPr>
              <w:instrText xml:space="preserve"> PAGEREF _Toc211502053 \h </w:instrText>
            </w:r>
            <w:r>
              <w:rPr>
                <w:noProof/>
                <w:webHidden/>
              </w:rPr>
            </w:r>
            <w:r>
              <w:rPr>
                <w:noProof/>
                <w:webHidden/>
              </w:rPr>
              <w:fldChar w:fldCharType="separate"/>
            </w:r>
            <w:r>
              <w:rPr>
                <w:noProof/>
                <w:webHidden/>
              </w:rPr>
              <w:t>13</w:t>
            </w:r>
            <w:r>
              <w:rPr>
                <w:noProof/>
                <w:webHidden/>
              </w:rPr>
              <w:fldChar w:fldCharType="end"/>
            </w:r>
          </w:hyperlink>
        </w:p>
        <w:p w14:paraId="121779C2" w14:textId="4865DF95" w:rsidR="007924E1" w:rsidRDefault="007924E1">
          <w:pPr>
            <w:pStyle w:val="TOC1"/>
            <w:tabs>
              <w:tab w:val="right" w:leader="dot" w:pos="9016"/>
            </w:tabs>
            <w:rPr>
              <w:noProof/>
            </w:rPr>
          </w:pPr>
          <w:hyperlink w:anchor="_Toc211502054" w:history="1">
            <w:r w:rsidRPr="002E4F2B">
              <w:rPr>
                <w:rStyle w:val="Hyperlink"/>
                <w:noProof/>
              </w:rPr>
              <w:t>References</w:t>
            </w:r>
            <w:r>
              <w:rPr>
                <w:noProof/>
                <w:webHidden/>
              </w:rPr>
              <w:tab/>
            </w:r>
            <w:r>
              <w:rPr>
                <w:noProof/>
                <w:webHidden/>
              </w:rPr>
              <w:fldChar w:fldCharType="begin"/>
            </w:r>
            <w:r>
              <w:rPr>
                <w:noProof/>
                <w:webHidden/>
              </w:rPr>
              <w:instrText xml:space="preserve"> PAGEREF _Toc211502054 \h </w:instrText>
            </w:r>
            <w:r>
              <w:rPr>
                <w:noProof/>
                <w:webHidden/>
              </w:rPr>
            </w:r>
            <w:r>
              <w:rPr>
                <w:noProof/>
                <w:webHidden/>
              </w:rPr>
              <w:fldChar w:fldCharType="separate"/>
            </w:r>
            <w:r>
              <w:rPr>
                <w:noProof/>
                <w:webHidden/>
              </w:rPr>
              <w:t>13</w:t>
            </w:r>
            <w:r>
              <w:rPr>
                <w:noProof/>
                <w:webHidden/>
              </w:rPr>
              <w:fldChar w:fldCharType="end"/>
            </w:r>
          </w:hyperlink>
        </w:p>
        <w:p w14:paraId="20A9F841" w14:textId="29A6BB41" w:rsidR="00C0041C" w:rsidRDefault="00C0041C">
          <w:r>
            <w:rPr>
              <w:b/>
              <w:bCs/>
              <w:noProof/>
            </w:rPr>
            <w:fldChar w:fldCharType="end"/>
          </w:r>
        </w:p>
      </w:sdtContent>
    </w:sdt>
    <w:p w14:paraId="7FC7D96F" w14:textId="150C003D" w:rsidR="00C0041C" w:rsidRDefault="00C0041C" w:rsidP="00C0041C">
      <w:pPr>
        <w:pStyle w:val="Heading2"/>
      </w:pPr>
      <w:bookmarkStart w:id="0" w:name="_Toc211502024"/>
      <w:r>
        <w:t>Table of Figures</w:t>
      </w:r>
      <w:bookmarkEnd w:id="0"/>
    </w:p>
    <w:p w14:paraId="0DC0E100" w14:textId="5AC98388" w:rsidR="00C0041C" w:rsidRDefault="00C0041C" w:rsidP="00C0041C">
      <w:r>
        <w:fldChar w:fldCharType="begin"/>
      </w:r>
      <w:r>
        <w:instrText xml:space="preserve"> TOC \h \z \c "Figure" </w:instrText>
      </w:r>
      <w:r>
        <w:fldChar w:fldCharType="separate"/>
      </w:r>
      <w:r>
        <w:rPr>
          <w:b/>
          <w:bCs/>
          <w:noProof/>
        </w:rPr>
        <w:t>No table of figures entries found.</w:t>
      </w:r>
      <w:r>
        <w:rPr>
          <w:b/>
          <w:bCs/>
          <w:noProof/>
        </w:rPr>
        <w:fldChar w:fldCharType="end"/>
      </w:r>
    </w:p>
    <w:p w14:paraId="65A721F1" w14:textId="77777777" w:rsidR="00BE58EA" w:rsidRDefault="00C0041C" w:rsidP="00BE58EA">
      <w:pPr>
        <w:pStyle w:val="Heading1"/>
      </w:pPr>
      <w:r>
        <w:br w:type="page"/>
      </w:r>
      <w:bookmarkStart w:id="1" w:name="_Toc211502025"/>
      <w:r w:rsidR="00BE58EA">
        <w:lastRenderedPageBreak/>
        <w:t>Introduction</w:t>
      </w:r>
      <w:bookmarkEnd w:id="1"/>
    </w:p>
    <w:p w14:paraId="533D8C70" w14:textId="7977F2E8" w:rsidR="00BE58EA" w:rsidRPr="00BE58EA" w:rsidRDefault="00BE58EA" w:rsidP="00BE58EA">
      <w:r>
        <w:t>Managing the health of household plants can quickly become tedious and time expensive, this difficulty is amplified when having to manage other household chores and other responsibilities. More industrial uses of crop growth are highly repetitive and tedious, meaning that they can likely be partially or fully automated. These problems create a demand for a smart and connected agricultural management system.</w:t>
      </w:r>
      <w:r>
        <w:br w:type="page"/>
      </w:r>
    </w:p>
    <w:p w14:paraId="786CD7B7" w14:textId="032C3D6F" w:rsidR="00C0041C" w:rsidRDefault="00C0041C" w:rsidP="00C0041C">
      <w:pPr>
        <w:pStyle w:val="Heading1"/>
      </w:pPr>
      <w:bookmarkStart w:id="2" w:name="_Toc211502026"/>
      <w:r>
        <w:t>Design and Specification</w:t>
      </w:r>
      <w:bookmarkEnd w:id="2"/>
    </w:p>
    <w:p w14:paraId="2F22216D" w14:textId="34678A2A" w:rsidR="00BE58EA" w:rsidRDefault="00C0041C" w:rsidP="00BE58EA">
      <w:pPr>
        <w:pStyle w:val="Heading2"/>
      </w:pPr>
      <w:bookmarkStart w:id="3" w:name="_Toc211502027"/>
      <w:r>
        <w:t>System Overview</w:t>
      </w:r>
      <w:bookmarkEnd w:id="3"/>
    </w:p>
    <w:p w14:paraId="7101BBBF" w14:textId="6D397805" w:rsidR="00810143" w:rsidRDefault="00810143" w:rsidP="00810143">
      <w:r>
        <w:t>The agricultural management system must manage key environmental factors surrounding the crop’s health. These factors include:</w:t>
      </w:r>
    </w:p>
    <w:p w14:paraId="31CAA390" w14:textId="3EEB9155" w:rsidR="00810143" w:rsidRDefault="00810143" w:rsidP="00810143">
      <w:pPr>
        <w:pStyle w:val="ListParagraph"/>
        <w:numPr>
          <w:ilvl w:val="0"/>
          <w:numId w:val="1"/>
        </w:numPr>
      </w:pPr>
      <w:r>
        <w:t xml:space="preserve">Soil Moisture and </w:t>
      </w:r>
      <w:r w:rsidR="00AB196A">
        <w:t>pH</w:t>
      </w:r>
    </w:p>
    <w:p w14:paraId="14A6D102" w14:textId="54B72228" w:rsidR="00810143" w:rsidRDefault="00810143" w:rsidP="00810143">
      <w:pPr>
        <w:pStyle w:val="ListParagraph"/>
        <w:numPr>
          <w:ilvl w:val="0"/>
          <w:numId w:val="1"/>
        </w:numPr>
      </w:pPr>
      <w:r>
        <w:t>Soil nutrient content</w:t>
      </w:r>
    </w:p>
    <w:p w14:paraId="5403CB61" w14:textId="4D5C72D0" w:rsidR="00810143" w:rsidRDefault="00810143" w:rsidP="00810143">
      <w:pPr>
        <w:pStyle w:val="ListParagraph"/>
        <w:numPr>
          <w:ilvl w:val="0"/>
          <w:numId w:val="1"/>
        </w:numPr>
      </w:pPr>
      <w:r>
        <w:t>Temperature</w:t>
      </w:r>
    </w:p>
    <w:p w14:paraId="11047829" w14:textId="3869024A" w:rsidR="00810143" w:rsidRDefault="00810143" w:rsidP="00810143">
      <w:pPr>
        <w:pStyle w:val="ListParagraph"/>
        <w:numPr>
          <w:ilvl w:val="0"/>
          <w:numId w:val="1"/>
        </w:numPr>
      </w:pPr>
      <w:r>
        <w:t>Light intensity</w:t>
      </w:r>
    </w:p>
    <w:p w14:paraId="4601686D" w14:textId="25DF8003" w:rsidR="005353B1" w:rsidRDefault="005353B1" w:rsidP="005353B1">
      <w:r>
        <w:t xml:space="preserve">The aim of this system is to provide the crop with the most optimal environment for growth and sustainment. Given this aim the system must monitor the state of the factors listed above, it must then process, predict and take action to </w:t>
      </w:r>
      <w:r w:rsidR="00FC0A56">
        <w:t>c</w:t>
      </w:r>
      <w:r w:rsidR="00FC0A56" w:rsidRPr="00FC0A56">
        <w:t>orrect deviations from optimal conditions</w:t>
      </w:r>
    </w:p>
    <w:p w14:paraId="2DA80CD0" w14:textId="7A98872E" w:rsidR="005353B1" w:rsidRPr="00810143" w:rsidRDefault="005353B1" w:rsidP="005353B1">
      <w:r>
        <w:t xml:space="preserve">The system must also monitor </w:t>
      </w:r>
      <w:r w:rsidR="000905C6">
        <w:t>its</w:t>
      </w:r>
      <w:r>
        <w:t xml:space="preserve"> own health and its ability to support the life of the crop. If a system fault is detected then the system must attempt to resolve the issue, if it fails to resolve the issue then it must alert the user(s) of the fault and provide instructions on how to fix the issue.</w:t>
      </w:r>
    </w:p>
    <w:p w14:paraId="2D8DF2DB" w14:textId="2BC61EF8" w:rsidR="00C0041C" w:rsidRDefault="00C0041C" w:rsidP="00C0041C">
      <w:pPr>
        <w:pStyle w:val="Heading2"/>
      </w:pPr>
      <w:bookmarkStart w:id="4" w:name="_Toc211502028"/>
      <w:r>
        <w:t>System Requirements</w:t>
      </w:r>
      <w:bookmarkEnd w:id="4"/>
    </w:p>
    <w:p w14:paraId="2A40E046" w14:textId="1C3F8F52" w:rsidR="000905C6" w:rsidRDefault="000905C6" w:rsidP="000905C6">
      <w:r>
        <w:t>The system can be broken down into a set of modules. Each module contains a sensor</w:t>
      </w:r>
      <w:r w:rsidR="009D7FC6">
        <w:t xml:space="preserve">(s) </w:t>
      </w:r>
      <w:r>
        <w:t>that feeds data into a processing module which then provides actions t</w:t>
      </w:r>
      <w:r w:rsidR="009A1C71">
        <w:t>o a</w:t>
      </w:r>
      <w:r w:rsidR="00DA52D2">
        <w:t>n</w:t>
      </w:r>
      <w:r w:rsidR="009A1C71">
        <w:t xml:space="preserve"> </w:t>
      </w:r>
      <w:r w:rsidR="00FA6D33">
        <w:t>actioning device</w:t>
      </w:r>
      <w:r w:rsidR="009A1C71">
        <w:t xml:space="preserve"> or a</w:t>
      </w:r>
      <w:r w:rsidR="00C226B7">
        <w:t>n</w:t>
      </w:r>
      <w:r w:rsidR="009A1C71">
        <w:t xml:space="preserve"> alert module.</w:t>
      </w:r>
    </w:p>
    <w:p w14:paraId="06DCDC8C" w14:textId="7DB1AB62" w:rsidR="009A1C71" w:rsidRDefault="009A1C71" w:rsidP="000905C6">
      <w:r>
        <w:t>A processing module in this document refers to a piece of software with inputs and outputs that runs on a microcontroller.</w:t>
      </w:r>
    </w:p>
    <w:p w14:paraId="3B2273B0" w14:textId="77777777" w:rsidR="00F910FB" w:rsidRDefault="00F910FB" w:rsidP="000905C6">
      <w:r w:rsidRPr="00F910FB">
        <w:t>An actioning device performs corrective actions, e.g., a fan activating when temperature rises.</w:t>
      </w:r>
    </w:p>
    <w:p w14:paraId="1CE01243" w14:textId="75B4FB87" w:rsidR="009E633E" w:rsidRDefault="009A1C71" w:rsidP="000905C6">
      <w:r>
        <w:t xml:space="preserve">An alert module is a generic term for </w:t>
      </w:r>
      <w:r w:rsidR="00F41DF6">
        <w:t>a piece of software and or hardware that is designed to alert the user(s) of any critical information.</w:t>
      </w:r>
    </w:p>
    <w:p w14:paraId="00A6AFCE" w14:textId="77777777" w:rsidR="00ED540D" w:rsidRDefault="00ED540D" w:rsidP="00ED540D">
      <w:pPr>
        <w:keepNext/>
      </w:pPr>
      <w:r w:rsidRPr="00ED540D">
        <w:rPr>
          <w:noProof/>
        </w:rPr>
        <w:lastRenderedPageBreak/>
        <w:drawing>
          <wp:inline distT="0" distB="0" distL="0" distR="0" wp14:anchorId="779866CE" wp14:editId="0CCC9F6C">
            <wp:extent cx="5731510" cy="5097780"/>
            <wp:effectExtent l="0" t="0" r="0" b="7620"/>
            <wp:docPr id="1070181325" name="Picture 4" descr="Diagram depicting the components of a module and the flow of data through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81325" name="Picture 4" descr="Diagram depicting the components of a module and the flow of data through 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097780"/>
                    </a:xfrm>
                    <a:prstGeom prst="rect">
                      <a:avLst/>
                    </a:prstGeom>
                    <a:noFill/>
                    <a:ln>
                      <a:noFill/>
                    </a:ln>
                  </pic:spPr>
                </pic:pic>
              </a:graphicData>
            </a:graphic>
          </wp:inline>
        </w:drawing>
      </w:r>
    </w:p>
    <w:p w14:paraId="57FC9E46" w14:textId="1BACD724" w:rsidR="00ED540D" w:rsidRPr="000905C6" w:rsidRDefault="00ED540D" w:rsidP="00DB629F">
      <w:pPr>
        <w:pStyle w:val="Caption"/>
      </w:pPr>
      <w:r>
        <w:t xml:space="preserve">Figure </w:t>
      </w:r>
      <w:r>
        <w:fldChar w:fldCharType="begin"/>
      </w:r>
      <w:r>
        <w:instrText xml:space="preserve"> SEQ Figure \* ARABIC </w:instrText>
      </w:r>
      <w:r>
        <w:fldChar w:fldCharType="separate"/>
      </w:r>
      <w:r w:rsidR="00D17232">
        <w:rPr>
          <w:noProof/>
        </w:rPr>
        <w:t>1</w:t>
      </w:r>
      <w:r>
        <w:rPr>
          <w:noProof/>
        </w:rPr>
        <w:fldChar w:fldCharType="end"/>
      </w:r>
      <w:r>
        <w:t xml:space="preserve"> Diagram depicting the components of a module and the flow of data through components</w:t>
      </w:r>
    </w:p>
    <w:p w14:paraId="677952D1" w14:textId="551D7B0B" w:rsidR="00FB6404" w:rsidRDefault="00FB6404" w:rsidP="00FB6404"/>
    <w:p w14:paraId="7433EE6B" w14:textId="1E30DBAF" w:rsidR="00FB6404" w:rsidRDefault="00FB6404" w:rsidP="00FB6404">
      <w:r>
        <w:t>Using the above definition of a module, the following modules can be determined as necessary</w:t>
      </w:r>
      <w:r w:rsidR="00157746">
        <w:t>, in order of priority</w:t>
      </w:r>
      <w:r>
        <w:t>.</w:t>
      </w:r>
    </w:p>
    <w:p w14:paraId="006B1E33" w14:textId="68B60BEE" w:rsidR="00562AA7" w:rsidRDefault="0087358A" w:rsidP="0087358A">
      <w:pPr>
        <w:pStyle w:val="ListParagraph"/>
        <w:numPr>
          <w:ilvl w:val="0"/>
          <w:numId w:val="2"/>
        </w:numPr>
      </w:pPr>
      <w:r>
        <w:t xml:space="preserve">Soil </w:t>
      </w:r>
      <w:r w:rsidR="00CE0BB0">
        <w:t>Content</w:t>
      </w:r>
      <w:r>
        <w:t xml:space="preserve"> Management Module</w:t>
      </w:r>
      <w:r w:rsidR="00F64E47">
        <w:t xml:space="preserve"> </w:t>
      </w:r>
    </w:p>
    <w:p w14:paraId="1CCA1597" w14:textId="435FCBC1" w:rsidR="00040780" w:rsidRDefault="00040780" w:rsidP="00CE0BB0">
      <w:pPr>
        <w:pStyle w:val="ListParagraph"/>
        <w:numPr>
          <w:ilvl w:val="0"/>
          <w:numId w:val="2"/>
        </w:numPr>
      </w:pPr>
      <w:r>
        <w:t>Light Intensity Management Module</w:t>
      </w:r>
    </w:p>
    <w:p w14:paraId="2DED0A14" w14:textId="1C1A1D4B" w:rsidR="00A939D5" w:rsidRDefault="00A939D5" w:rsidP="00CE0BB0">
      <w:pPr>
        <w:pStyle w:val="ListParagraph"/>
        <w:numPr>
          <w:ilvl w:val="0"/>
          <w:numId w:val="2"/>
        </w:numPr>
      </w:pPr>
      <w:r>
        <w:t>System Monitoring Modu</w:t>
      </w:r>
      <w:r w:rsidR="007A5247">
        <w:t>le</w:t>
      </w:r>
    </w:p>
    <w:p w14:paraId="2720EEB6" w14:textId="2789551F" w:rsidR="00FB6404" w:rsidRDefault="00A631D7" w:rsidP="00C0041C">
      <w:pPr>
        <w:pStyle w:val="ListParagraph"/>
        <w:numPr>
          <w:ilvl w:val="0"/>
          <w:numId w:val="2"/>
        </w:numPr>
      </w:pPr>
      <w:r>
        <w:t>Temperature</w:t>
      </w:r>
      <w:r w:rsidR="00816C56">
        <w:t xml:space="preserve"> and Humidity</w:t>
      </w:r>
      <w:r>
        <w:t xml:space="preserve"> Management Module</w:t>
      </w:r>
    </w:p>
    <w:p w14:paraId="633F280D" w14:textId="08A15A48" w:rsidR="00000A3A" w:rsidRDefault="00000A3A" w:rsidP="00000A3A">
      <w:r>
        <w:t xml:space="preserve">Household applications of the system would typically involve the system being small scale, energy efficient and cost effective. Industrial applications likely require the system to be robust, modular and highly automated. This poses a problem as the system cannot meet </w:t>
      </w:r>
      <w:r w:rsidR="0012106B">
        <w:t>all</w:t>
      </w:r>
      <w:r>
        <w:t xml:space="preserve"> the requirements at the same time, thus the system must be designed with part interchangeability in mind, this would allow the maintainer of the system to easily modify the system to meet any users requirements.</w:t>
      </w:r>
    </w:p>
    <w:p w14:paraId="2C17CC35" w14:textId="2B1A7539" w:rsidR="00000A3A" w:rsidRDefault="00143BB2" w:rsidP="00000A3A">
      <w:r w:rsidRPr="00143BB2">
        <w:lastRenderedPageBreak/>
        <w:t xml:space="preserve">The most effective solution </w:t>
      </w:r>
      <w:r w:rsidR="00C07767">
        <w:t xml:space="preserve">to making </w:t>
      </w:r>
      <w:r w:rsidR="00000A3A">
        <w:t>the system interchangeable would be to physically separate most components of the system and program them to use common communication protocols allowing for them to be easily interchangeable.</w:t>
      </w:r>
    </w:p>
    <w:p w14:paraId="1A06C71C" w14:textId="19AEDDE6" w:rsidR="00000A3A" w:rsidRDefault="00C0041C" w:rsidP="008B3AD7">
      <w:pPr>
        <w:pStyle w:val="Heading2"/>
      </w:pPr>
      <w:bookmarkStart w:id="5" w:name="_Toc211502029"/>
      <w:r>
        <w:t>Ethical Considerations</w:t>
      </w:r>
      <w:bookmarkEnd w:id="5"/>
    </w:p>
    <w:p w14:paraId="434AA8E4" w14:textId="11BCC03D" w:rsidR="00BE67AA" w:rsidRDefault="00BE67AA" w:rsidP="00BE67AA">
      <w:pPr>
        <w:pStyle w:val="Heading3"/>
      </w:pPr>
      <w:bookmarkStart w:id="6" w:name="_Toc211502030"/>
      <w:r>
        <w:t>Data Privacy and Security</w:t>
      </w:r>
      <w:bookmarkEnd w:id="6"/>
    </w:p>
    <w:p w14:paraId="253C3C87" w14:textId="77777777" w:rsidR="000B6520" w:rsidRDefault="000B6520" w:rsidP="000B6520">
      <w:r>
        <w:t xml:space="preserve">Sensor data may be used by malicious actors to predict user behaviour patterns or business processes. </w:t>
      </w:r>
    </w:p>
    <w:p w14:paraId="5810B001" w14:textId="133CF97F" w:rsidR="000B6520" w:rsidRDefault="000B6520" w:rsidP="000B6520">
      <w:r>
        <w:t xml:space="preserve">In the case of behaviour patterns temperature data can be used to predict when users turn off their heating and thus when they will likely be out of the house. </w:t>
      </w:r>
    </w:p>
    <w:p w14:paraId="7BC0FE5C" w14:textId="61E49FE8" w:rsidR="000B6520" w:rsidRDefault="000B6520" w:rsidP="000B6520">
      <w:r>
        <w:t>In the case of business processes the sensor data can be used to predict whether the business has had successful crop growth and thus could be used as part of insider trading.</w:t>
      </w:r>
    </w:p>
    <w:p w14:paraId="23535138" w14:textId="354861EE" w:rsidR="003E054E" w:rsidRDefault="003E054E" w:rsidP="000B6520">
      <w:r>
        <w:t>Given the above threats it is important to ensure that appropriate security measures are in place, in particular securing the communications between sensors and processing modules, and between processing modules and actioning devices.</w:t>
      </w:r>
    </w:p>
    <w:p w14:paraId="5411F506" w14:textId="0347A13D" w:rsidR="003E054E" w:rsidRDefault="003E054E" w:rsidP="003E054E">
      <w:pPr>
        <w:pStyle w:val="Heading3"/>
      </w:pPr>
      <w:bookmarkStart w:id="7" w:name="_Toc211502031"/>
      <w:r>
        <w:t>Environmental Impact</w:t>
      </w:r>
      <w:bookmarkEnd w:id="7"/>
    </w:p>
    <w:p w14:paraId="2CE407FF" w14:textId="0132F856" w:rsidR="004331E8" w:rsidRDefault="007150C5" w:rsidP="003E054E">
      <w:r>
        <w:t>Manufacturing the system can harm the environment through CO2 emissions</w:t>
      </w:r>
      <w:r w:rsidR="004331E8">
        <w:t>, reducing this impact would be ideal and thus components of the system should be sourced from sustainable providers.</w:t>
      </w:r>
    </w:p>
    <w:p w14:paraId="59F15939" w14:textId="3A80E354" w:rsidR="004331E8" w:rsidRDefault="004331E8" w:rsidP="004331E8">
      <w:pPr>
        <w:pStyle w:val="Heading3"/>
      </w:pPr>
      <w:bookmarkStart w:id="8" w:name="_Toc211502032"/>
      <w:r>
        <w:t>Accessibility and Equity</w:t>
      </w:r>
      <w:bookmarkEnd w:id="8"/>
    </w:p>
    <w:p w14:paraId="2F0ED0BB" w14:textId="0C048986" w:rsidR="004331E8" w:rsidRDefault="004331E8" w:rsidP="004331E8">
      <w:r>
        <w:t>To ensure all ranges of users can access and use the system the system should be designed to minimise cost and complexity, reliability should also be considered to reduce the cost of maintenance.</w:t>
      </w:r>
    </w:p>
    <w:p w14:paraId="541DC0AB" w14:textId="7B32DA4A" w:rsidR="004331E8" w:rsidRDefault="004331E8" w:rsidP="004331E8">
      <w:r>
        <w:t>A range of components should be supported to allow users in different scenarios to be able to use the system. For example, growing crops in a desert requires the system to be resistant to sand damage.</w:t>
      </w:r>
    </w:p>
    <w:p w14:paraId="5674EBD8" w14:textId="141581AD" w:rsidR="004331E8" w:rsidRDefault="0070587C" w:rsidP="0070587C">
      <w:pPr>
        <w:pStyle w:val="Heading3"/>
      </w:pPr>
      <w:bookmarkStart w:id="9" w:name="_Toc211502033"/>
      <w:r>
        <w:t>Reliability and Responsibility</w:t>
      </w:r>
      <w:bookmarkEnd w:id="9"/>
    </w:p>
    <w:p w14:paraId="176291F1" w14:textId="718EBA05" w:rsidR="0070587C" w:rsidRDefault="0054450C" w:rsidP="0070587C">
      <w:r>
        <w:t xml:space="preserve">Automated systems introduce the risk of mistakes being made that go unaccounted for. </w:t>
      </w:r>
      <w:r w:rsidR="00FA114F">
        <w:t>It’s important to design the system with reliability in mind to make sure the system continues to operate correctly, it should also be made clear to users that someone should be assigned the risk owner of the system so if something were to go wrong with the system and crops were damaged because of the fault then the risk owner would be held accountable.</w:t>
      </w:r>
    </w:p>
    <w:p w14:paraId="43ACEC81" w14:textId="07E6022D" w:rsidR="00FA114F" w:rsidRDefault="00FA114F" w:rsidP="00FA114F">
      <w:pPr>
        <w:pStyle w:val="Heading3"/>
      </w:pPr>
      <w:bookmarkStart w:id="10" w:name="_Toc211502034"/>
      <w:r>
        <w:lastRenderedPageBreak/>
        <w:t>Labor impacts</w:t>
      </w:r>
      <w:bookmarkEnd w:id="10"/>
    </w:p>
    <w:p w14:paraId="18C12ABA" w14:textId="4590DC64" w:rsidR="0072670C" w:rsidRPr="00FA114F" w:rsidRDefault="00FA114F" w:rsidP="00FA114F">
      <w:r>
        <w:t xml:space="preserve">A </w:t>
      </w:r>
      <w:r w:rsidR="00A24D53">
        <w:t>large-scale</w:t>
      </w:r>
      <w:r>
        <w:t xml:space="preserve"> automation system could reduce the need for human </w:t>
      </w:r>
      <w:r w:rsidR="00A24D53">
        <w:t>labour;</w:t>
      </w:r>
      <w:r>
        <w:t xml:space="preserve"> this could lead to job loss which would harm those who lost their jobs. It should be made clear to user(s) of the system that not only a risk owner should be assigned but also system maintainers should be allocated thus reducing the impact of </w:t>
      </w:r>
      <w:r w:rsidR="00A24D53">
        <w:t>large-scale</w:t>
      </w:r>
      <w:r>
        <w:t xml:space="preserve"> job loss due to automation.</w:t>
      </w:r>
    </w:p>
    <w:p w14:paraId="3EA114D1" w14:textId="343E1495" w:rsidR="005A5B93" w:rsidRDefault="005A5B93" w:rsidP="005A5B93">
      <w:pPr>
        <w:pStyle w:val="Heading2"/>
      </w:pPr>
      <w:bookmarkStart w:id="11" w:name="_Toc211502035"/>
      <w:r>
        <w:t>Hardware and Software Used</w:t>
      </w:r>
      <w:bookmarkEnd w:id="11"/>
    </w:p>
    <w:p w14:paraId="4D4AB7AA" w14:textId="31F1BFA9" w:rsidR="003038DE" w:rsidRPr="003038DE" w:rsidRDefault="003038DE" w:rsidP="003038DE">
      <w:pPr>
        <w:pStyle w:val="Heading3"/>
      </w:pPr>
      <w:bookmarkStart w:id="12" w:name="_Toc211502036"/>
      <w:r>
        <w:t>Har</w:t>
      </w:r>
      <w:r w:rsidR="00A35BD1">
        <w:t>d</w:t>
      </w:r>
      <w:r>
        <w:t>ware</w:t>
      </w:r>
      <w:bookmarkEnd w:id="12"/>
    </w:p>
    <w:p w14:paraId="1C184177" w14:textId="20AB3E75" w:rsidR="002F30C1" w:rsidRDefault="002F30C1" w:rsidP="003038DE">
      <w:pPr>
        <w:pStyle w:val="Heading4"/>
      </w:pPr>
      <w:r>
        <w:t>Central System Management Server</w:t>
      </w:r>
    </w:p>
    <w:p w14:paraId="3C80ECAF" w14:textId="77777777" w:rsidR="00067A98" w:rsidRDefault="00C222FA" w:rsidP="002F30C1">
      <w:r>
        <w:t xml:space="preserve">As the primary interface between the microcontroller system and other systems and the cloud I decided to go with the </w:t>
      </w:r>
      <w:hyperlink r:id="rId9" w:history="1">
        <w:r w:rsidRPr="006B4148">
          <w:rPr>
            <w:rStyle w:val="Hyperlink"/>
          </w:rPr>
          <w:t>Raspberry Pi Zero 2 W</w:t>
        </w:r>
      </w:hyperlink>
      <w:r>
        <w:t xml:space="preserve"> due to its high performance, high efficiency and built in support for most wireless technologies.</w:t>
      </w:r>
      <w:r w:rsidR="00CD04EF">
        <w:t xml:space="preserve"> </w:t>
      </w:r>
    </w:p>
    <w:p w14:paraId="47A2466C" w14:textId="6F4B72D3" w:rsidR="002F30C1" w:rsidRPr="002F30C1" w:rsidRDefault="00CD04EF" w:rsidP="002F30C1">
      <w:r>
        <w:t xml:space="preserve">This device will communicate with the Microcontrollers in the overall system telling them any configurations and sending </w:t>
      </w:r>
      <w:r w:rsidR="00815892">
        <w:t>and receiving updates. It will also communicate with the cloud service allowing users to see the status of the overall system and make any configuration changes they seem fit.</w:t>
      </w:r>
    </w:p>
    <w:p w14:paraId="57578981" w14:textId="08A77AA2" w:rsidR="0072670C" w:rsidRDefault="0072670C" w:rsidP="003038DE">
      <w:pPr>
        <w:pStyle w:val="Heading4"/>
      </w:pPr>
      <w:r>
        <w:t>Microcontroller</w:t>
      </w:r>
    </w:p>
    <w:p w14:paraId="7633E1E7" w14:textId="3F6E61B7" w:rsidR="002F30C1" w:rsidRDefault="0072670C" w:rsidP="0072670C">
      <w:r>
        <w:t xml:space="preserve">For this project I decided to </w:t>
      </w:r>
      <w:r w:rsidR="00600504">
        <w:t xml:space="preserve">use the </w:t>
      </w:r>
      <w:hyperlink r:id="rId10" w:history="1">
        <w:proofErr w:type="spellStart"/>
        <w:r w:rsidR="00600504" w:rsidRPr="00600504">
          <w:rPr>
            <w:rStyle w:val="Hyperlink"/>
          </w:rPr>
          <w:t>Seeed</w:t>
        </w:r>
        <w:proofErr w:type="spellEnd"/>
        <w:r w:rsidR="00600504" w:rsidRPr="00600504">
          <w:rPr>
            <w:rStyle w:val="Hyperlink"/>
          </w:rPr>
          <w:t xml:space="preserve"> XIAO ESP32S3 Plus</w:t>
        </w:r>
      </w:hyperlink>
      <w:r w:rsidR="00600504">
        <w:t xml:space="preserve">. This device was chosen due to its low cost, high efficiency and built in ADC, </w:t>
      </w:r>
      <w:proofErr w:type="spellStart"/>
      <w:r w:rsidR="00600504">
        <w:t>WiFi</w:t>
      </w:r>
      <w:proofErr w:type="spellEnd"/>
      <w:r w:rsidR="00600504">
        <w:t xml:space="preserve"> and Bluetooth technologies.</w:t>
      </w:r>
    </w:p>
    <w:p w14:paraId="5C7A33B1" w14:textId="0FE4CD7C" w:rsidR="00A26F85" w:rsidRDefault="00A26F85" w:rsidP="003038DE">
      <w:pPr>
        <w:pStyle w:val="Heading4"/>
      </w:pPr>
      <w:r>
        <w:t>Soil Moisture Management Module</w:t>
      </w:r>
    </w:p>
    <w:p w14:paraId="01E4CA3A" w14:textId="5FE142F6" w:rsidR="0066568A" w:rsidRDefault="0066568A" w:rsidP="0066568A">
      <w:r>
        <w:t xml:space="preserve">The hardware for monitoring and managing the soil moisture content consists of a </w:t>
      </w:r>
      <w:r w:rsidRPr="00C1787E">
        <w:t xml:space="preserve">Capacitive </w:t>
      </w:r>
      <w:hyperlink r:id="rId11" w:history="1">
        <w:r w:rsidRPr="0066568A">
          <w:rPr>
            <w:rStyle w:val="Hyperlink"/>
          </w:rPr>
          <w:t>Soil Moisture Sensor</w:t>
        </w:r>
      </w:hyperlink>
      <w:r>
        <w:t xml:space="preserve"> and a </w:t>
      </w:r>
      <w:hyperlink r:id="rId12" w:history="1">
        <w:r w:rsidRPr="0066568A">
          <w:rPr>
            <w:rStyle w:val="Hyperlink"/>
          </w:rPr>
          <w:t>Submersible 3V DC Water Pump</w:t>
        </w:r>
      </w:hyperlink>
      <w:r>
        <w:t xml:space="preserve">. Alongside a water container and a system of flexible </w:t>
      </w:r>
      <w:proofErr w:type="spellStart"/>
      <w:r>
        <w:t>pvc</w:t>
      </w:r>
      <w:proofErr w:type="spellEnd"/>
      <w:r>
        <w:t xml:space="preserve"> tubes this will allow for full end to end management of soil moisture.</w:t>
      </w:r>
    </w:p>
    <w:p w14:paraId="1E9B9BF5" w14:textId="72147476" w:rsidR="002B12AD" w:rsidRDefault="002B12AD" w:rsidP="003038DE">
      <w:pPr>
        <w:pStyle w:val="Heading4"/>
      </w:pPr>
      <w:r>
        <w:t>Temperature and Humidity Management Module</w:t>
      </w:r>
    </w:p>
    <w:p w14:paraId="3A2FF34E" w14:textId="6EED969C" w:rsidR="002B12AD" w:rsidRDefault="0047278D" w:rsidP="002B12AD">
      <w:r>
        <w:t xml:space="preserve">The hardware for monitoring and managing the temperature and humidity around the crop consists of a </w:t>
      </w:r>
      <w:hyperlink r:id="rId13" w:history="1">
        <w:r w:rsidRPr="0047278D">
          <w:rPr>
            <w:rStyle w:val="Hyperlink"/>
          </w:rPr>
          <w:t>PTC Heating Element</w:t>
        </w:r>
      </w:hyperlink>
      <w:r>
        <w:t xml:space="preserve">, an </w:t>
      </w:r>
      <w:hyperlink r:id="rId14" w:history="1">
        <w:r w:rsidRPr="0047278D">
          <w:rPr>
            <w:rStyle w:val="Hyperlink"/>
          </w:rPr>
          <w:t>aluminium heat sink</w:t>
        </w:r>
      </w:hyperlink>
      <w:r>
        <w:t xml:space="preserve">, a </w:t>
      </w:r>
      <w:hyperlink r:id="rId15" w:history="1">
        <w:r w:rsidRPr="0047278D">
          <w:rPr>
            <w:rStyle w:val="Hyperlink"/>
          </w:rPr>
          <w:t>Miniature 5V Cooling Fan</w:t>
        </w:r>
      </w:hyperlink>
      <w:r>
        <w:t xml:space="preserve"> for spreading the heat,</w:t>
      </w:r>
      <w:r w:rsidR="009B3D62">
        <w:t xml:space="preserve"> a</w:t>
      </w:r>
      <w:r>
        <w:t xml:space="preserve"> </w:t>
      </w:r>
      <w:hyperlink r:id="rId16" w:history="1">
        <w:r w:rsidR="009B3D62" w:rsidRPr="00D85E11">
          <w:rPr>
            <w:rStyle w:val="Hyperlink"/>
          </w:rPr>
          <w:t>Ultrasonic Mist Maker Atomizer</w:t>
        </w:r>
      </w:hyperlink>
      <w:r w:rsidR="00587AED">
        <w:t xml:space="preserve"> and a </w:t>
      </w:r>
      <w:hyperlink r:id="rId17" w:history="1">
        <w:r w:rsidR="00587AED" w:rsidRPr="008A42DE">
          <w:rPr>
            <w:rStyle w:val="Hyperlink"/>
          </w:rPr>
          <w:t xml:space="preserve">Adafruit </w:t>
        </w:r>
        <w:proofErr w:type="spellStart"/>
        <w:r w:rsidR="00587AED" w:rsidRPr="008A42DE">
          <w:rPr>
            <w:rStyle w:val="Hyperlink"/>
          </w:rPr>
          <w:t>Sensirion</w:t>
        </w:r>
        <w:proofErr w:type="spellEnd"/>
        <w:r w:rsidR="00587AED" w:rsidRPr="008A42DE">
          <w:rPr>
            <w:rStyle w:val="Hyperlink"/>
          </w:rPr>
          <w:t xml:space="preserve"> SHT45 Precision Temperature &amp; Humidity Sensor</w:t>
        </w:r>
      </w:hyperlink>
      <w:r w:rsidR="00E57A37">
        <w:t>.</w:t>
      </w:r>
    </w:p>
    <w:p w14:paraId="6F226DF4" w14:textId="4B1D197A" w:rsidR="001C7454" w:rsidRDefault="001C7454" w:rsidP="003038DE">
      <w:pPr>
        <w:pStyle w:val="Heading4"/>
      </w:pPr>
      <w:r>
        <w:t>Light Intensity Management Module</w:t>
      </w:r>
    </w:p>
    <w:p w14:paraId="2FEA1B02" w14:textId="1746E7E1" w:rsidR="001C7454" w:rsidRDefault="001C7454" w:rsidP="001C7454">
      <w:r>
        <w:t>The light intensity management module</w:t>
      </w:r>
      <w:r w:rsidR="0056425D">
        <w:t xml:space="preserve"> will be a circuit consisting of a LDR, white LED(s), NPN transistor, and a </w:t>
      </w:r>
      <w:hyperlink r:id="rId18" w:history="1">
        <w:r w:rsidR="00D17232" w:rsidRPr="00D17232">
          <w:rPr>
            <w:rStyle w:val="Hyperlink"/>
          </w:rPr>
          <w:t>Adafruit DS3502 I2C Digital 10K Potentiometer</w:t>
        </w:r>
      </w:hyperlink>
      <w:r w:rsidR="00D17232">
        <w:t>. The digitally controlled potentiometer allows for the microcontroller to control the automatic feedback loop of the circuit. A circuit that operates independently of the microcontroller was chosen due to the circuits simplicity and to improve the security of the system.</w:t>
      </w:r>
    </w:p>
    <w:p w14:paraId="4B079B5D" w14:textId="0B00FDFB" w:rsidR="00D17232" w:rsidRDefault="00234479" w:rsidP="00D17232">
      <w:pPr>
        <w:keepNext/>
      </w:pPr>
      <w:r>
        <w:rPr>
          <w:noProof/>
        </w:rPr>
        <w:lastRenderedPageBreak/>
        <mc:AlternateContent>
          <mc:Choice Requires="wpi">
            <w:drawing>
              <wp:anchor distT="0" distB="0" distL="114300" distR="114300" simplePos="0" relativeHeight="251660288" behindDoc="0" locked="0" layoutInCell="1" allowOverlap="1" wp14:anchorId="401C34F0" wp14:editId="129D606D">
                <wp:simplePos x="0" y="0"/>
                <wp:positionH relativeFrom="column">
                  <wp:posOffset>5284260</wp:posOffset>
                </wp:positionH>
                <wp:positionV relativeFrom="paragraph">
                  <wp:posOffset>182670</wp:posOffset>
                </wp:positionV>
                <wp:extent cx="75960" cy="7920"/>
                <wp:effectExtent l="57150" t="57150" r="57785" b="49530"/>
                <wp:wrapNone/>
                <wp:docPr id="391260190"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75960" cy="7920"/>
                      </w14:xfrm>
                    </w14:contentPart>
                  </a:graphicData>
                </a:graphic>
              </wp:anchor>
            </w:drawing>
          </mc:Choice>
          <mc:Fallback>
            <w:pict>
              <v:shapetype w14:anchorId="407267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415.4pt;margin-top:13.7pt;width:7.4pt;height: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">
                <v:imagedata r:id="rId20" o:title=""/>
              </v:shape>
            </w:pict>
          </mc:Fallback>
        </mc:AlternateContent>
      </w:r>
      <w:r>
        <w:rPr>
          <w:noProof/>
        </w:rPr>
        <mc:AlternateContent>
          <mc:Choice Requires="wpi">
            <w:drawing>
              <wp:anchor distT="0" distB="0" distL="114300" distR="114300" simplePos="0" relativeHeight="251659264" behindDoc="0" locked="0" layoutInCell="1" allowOverlap="1" wp14:anchorId="545A1041" wp14:editId="10B043C8">
                <wp:simplePos x="0" y="0"/>
                <wp:positionH relativeFrom="column">
                  <wp:posOffset>5318460</wp:posOffset>
                </wp:positionH>
                <wp:positionV relativeFrom="paragraph">
                  <wp:posOffset>152070</wp:posOffset>
                </wp:positionV>
                <wp:extent cx="4320" cy="72720"/>
                <wp:effectExtent l="57150" t="57150" r="53340" b="41910"/>
                <wp:wrapNone/>
                <wp:docPr id="1453187127"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4320" cy="72720"/>
                      </w14:xfrm>
                    </w14:contentPart>
                  </a:graphicData>
                </a:graphic>
              </wp:anchor>
            </w:drawing>
          </mc:Choice>
          <mc:Fallback>
            <w:pict>
              <v:shape w14:anchorId="71858D7F" id="Ink 3" o:spid="_x0000_s1026" type="#_x0000_t75" style="position:absolute;margin-left:418.1pt;margin-top:11.25pt;width:1.8pt;height:7.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">
                <v:imagedata r:id="rId22" o:title=""/>
              </v:shape>
            </w:pict>
          </mc:Fallback>
        </mc:AlternateContent>
      </w:r>
      <w:r w:rsidR="00D17232" w:rsidRPr="00D17232">
        <w:drawing>
          <wp:inline distT="0" distB="0" distL="0" distR="0" wp14:anchorId="14959260" wp14:editId="1528F82F">
            <wp:extent cx="5731510" cy="3408045"/>
            <wp:effectExtent l="0" t="0" r="2540" b="1905"/>
            <wp:docPr id="1679860127" name="Picture 1" descr="Light Intensity Management Module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60127" name="Picture 1" descr="Light Intensity Management Module circuit diagram"/>
                    <pic:cNvPicPr/>
                  </pic:nvPicPr>
                  <pic:blipFill>
                    <a:blip r:embed="rId23"/>
                    <a:stretch>
                      <a:fillRect/>
                    </a:stretch>
                  </pic:blipFill>
                  <pic:spPr>
                    <a:xfrm>
                      <a:off x="0" y="0"/>
                      <a:ext cx="5731510" cy="3408045"/>
                    </a:xfrm>
                    <a:prstGeom prst="rect">
                      <a:avLst/>
                    </a:prstGeom>
                  </pic:spPr>
                </pic:pic>
              </a:graphicData>
            </a:graphic>
          </wp:inline>
        </w:drawing>
      </w:r>
    </w:p>
    <w:p w14:paraId="3BC2B184" w14:textId="30C0D92C" w:rsidR="00D17232" w:rsidRPr="001C7454" w:rsidRDefault="00D17232" w:rsidP="00D17232">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Light Intensity Management Module circuit diagram</w:t>
      </w:r>
    </w:p>
    <w:p w14:paraId="457F5CFA" w14:textId="3CAD84D8" w:rsidR="00D17232" w:rsidRDefault="00D17232" w:rsidP="003038DE">
      <w:pPr>
        <w:pStyle w:val="Heading4"/>
      </w:pPr>
      <w:r>
        <w:t>Battery Module</w:t>
      </w:r>
    </w:p>
    <w:p w14:paraId="122D0DD5" w14:textId="77777777" w:rsidR="00296BCC" w:rsidRDefault="00D17232" w:rsidP="00D17232">
      <w:r>
        <w:t xml:space="preserve">The microcontroller system would ideally support power over both live power and battery. This is to allow the system to continue operating during power cuts. The components for this consist of a </w:t>
      </w:r>
      <w:hyperlink r:id="rId24" w:history="1">
        <w:r w:rsidRPr="00D17232">
          <w:rPr>
            <w:rStyle w:val="Hyperlink"/>
          </w:rPr>
          <w:t>1200mAh 3.7V LiPo Battery</w:t>
        </w:r>
      </w:hyperlink>
      <w:r>
        <w:t xml:space="preserve"> and a </w:t>
      </w:r>
      <w:hyperlink r:id="rId25" w:history="1">
        <w:proofErr w:type="spellStart"/>
        <w:r w:rsidRPr="00D17232">
          <w:rPr>
            <w:rStyle w:val="Hyperlink"/>
          </w:rPr>
          <w:t>PowerBoost</w:t>
        </w:r>
        <w:proofErr w:type="spellEnd"/>
        <w:r w:rsidRPr="00D17232">
          <w:rPr>
            <w:rStyle w:val="Hyperlink"/>
          </w:rPr>
          <w:t xml:space="preserve"> 1000 Charger</w:t>
        </w:r>
      </w:hyperlink>
      <w:r>
        <w:t>.</w:t>
      </w:r>
      <w:r w:rsidR="0055414E">
        <w:t xml:space="preserve"> The specific batter management IC was chosen due to its ability to simultaneously manage direct power to the system through the USB port and battery power/charging.</w:t>
      </w:r>
    </w:p>
    <w:p w14:paraId="7A825941" w14:textId="77777777" w:rsidR="00464659" w:rsidRDefault="00296BCC" w:rsidP="00296BCC">
      <w:pPr>
        <w:pStyle w:val="Heading3"/>
      </w:pPr>
      <w:bookmarkStart w:id="13" w:name="_Toc211502037"/>
      <w:r>
        <w:t>Software</w:t>
      </w:r>
      <w:bookmarkEnd w:id="13"/>
    </w:p>
    <w:p w14:paraId="5C195227" w14:textId="77777777" w:rsidR="008C19F6" w:rsidRDefault="008C19F6" w:rsidP="008C19F6">
      <w:pPr>
        <w:pStyle w:val="Heading4"/>
      </w:pPr>
      <w:r>
        <w:t>Software Development IDE</w:t>
      </w:r>
    </w:p>
    <w:p w14:paraId="2E6BFC27" w14:textId="23D343DF" w:rsidR="008C19F6" w:rsidRDefault="008C19F6" w:rsidP="008C19F6">
      <w:r>
        <w:t>To develop the software for this project, Visual Studio Code (VS Code) was chosen as the Integrated Development Environment (IDE). This was chosen because of its community extensions support that make development easier.</w:t>
      </w:r>
    </w:p>
    <w:p w14:paraId="521EAACE" w14:textId="77777777" w:rsidR="008C19F6" w:rsidRDefault="008C19F6" w:rsidP="008C19F6">
      <w:pPr>
        <w:pStyle w:val="Heading4"/>
      </w:pPr>
      <w:r>
        <w:t>Code Deployment</w:t>
      </w:r>
    </w:p>
    <w:p w14:paraId="55AE4B45" w14:textId="77777777" w:rsidR="001C6205" w:rsidRDefault="008C19F6" w:rsidP="008C19F6">
      <w:r>
        <w:t xml:space="preserve">To deploy the code to the ESP32 and Raspberry pi zero 2W, the Arduino CLI tool was chosen as the tool of choice. This was chosen because of its ability to integrate with the </w:t>
      </w:r>
      <w:r w:rsidRPr="008C19F6">
        <w:t>Arduino Community Edition Plugin</w:t>
      </w:r>
      <w:r>
        <w:t xml:space="preserve"> for VS code.</w:t>
      </w:r>
    </w:p>
    <w:p w14:paraId="37163A9C" w14:textId="6AD349E3" w:rsidR="001C6205" w:rsidRDefault="001C6205" w:rsidP="001C6205">
      <w:pPr>
        <w:pStyle w:val="Heading4"/>
      </w:pPr>
      <w:r>
        <w:t>Circuit Simulation</w:t>
      </w:r>
    </w:p>
    <w:p w14:paraId="725DF926" w14:textId="1953499D" w:rsidR="00C0041C" w:rsidRPr="008C19F6" w:rsidRDefault="001C6205" w:rsidP="001C6205">
      <w:r>
        <w:t xml:space="preserve">Most testing for this project will be done manually, however some circuit simulation tests are done, for example the light intensity management module, using </w:t>
      </w:r>
      <w:proofErr w:type="spellStart"/>
      <w:r>
        <w:t>KiCAD’s</w:t>
      </w:r>
      <w:proofErr w:type="spellEnd"/>
      <w:r>
        <w:t xml:space="preserve"> SPICE tool. This tool was chosen due to my familiarity with it and </w:t>
      </w:r>
      <w:proofErr w:type="spellStart"/>
      <w:proofErr w:type="gramStart"/>
      <w:r>
        <w:t>it’s</w:t>
      </w:r>
      <w:proofErr w:type="spellEnd"/>
      <w:proofErr w:type="gramEnd"/>
      <w:r>
        <w:t xml:space="preserve"> ability to analyse Voltage stages in any part of the circuit.</w:t>
      </w:r>
      <w:r w:rsidR="00C0041C">
        <w:br w:type="page"/>
      </w:r>
    </w:p>
    <w:p w14:paraId="68656256" w14:textId="36EE6323" w:rsidR="00C0041C" w:rsidRDefault="00C0041C" w:rsidP="00C0041C">
      <w:pPr>
        <w:pStyle w:val="Heading2"/>
      </w:pPr>
      <w:bookmarkStart w:id="14" w:name="_Toc211502038"/>
      <w:r>
        <w:lastRenderedPageBreak/>
        <w:t>Hardware Design</w:t>
      </w:r>
      <w:bookmarkEnd w:id="14"/>
    </w:p>
    <w:p w14:paraId="4585A941" w14:textId="113ED8E9" w:rsidR="00C0041C" w:rsidRDefault="00C0041C" w:rsidP="00C0041C">
      <w:pPr>
        <w:pStyle w:val="Heading3"/>
      </w:pPr>
      <w:bookmarkStart w:id="15" w:name="_Toc211502039"/>
      <w:r>
        <w:t>System Layout</w:t>
      </w:r>
      <w:bookmarkEnd w:id="15"/>
    </w:p>
    <w:p w14:paraId="7383DB09" w14:textId="77777777" w:rsidR="008A6E1F" w:rsidRPr="008A6E1F" w:rsidRDefault="008A6E1F" w:rsidP="008A6E1F"/>
    <w:p w14:paraId="3E57EBC3" w14:textId="58B95CE4" w:rsidR="00C0041C" w:rsidRDefault="00C0041C">
      <w:pPr>
        <w:rPr>
          <w:rFonts w:asciiTheme="majorHAnsi" w:eastAsiaTheme="majorEastAsia" w:hAnsiTheme="majorHAnsi" w:cstheme="majorBidi"/>
          <w:color w:val="0F4761" w:themeColor="accent1" w:themeShade="BF"/>
          <w:sz w:val="32"/>
          <w:szCs w:val="32"/>
        </w:rPr>
      </w:pPr>
      <w:r>
        <w:br w:type="page"/>
      </w:r>
    </w:p>
    <w:p w14:paraId="76B9B44F" w14:textId="213D0E3D" w:rsidR="00C0041C" w:rsidRDefault="00C0041C" w:rsidP="00C0041C">
      <w:pPr>
        <w:pStyle w:val="Heading2"/>
      </w:pPr>
      <w:bookmarkStart w:id="16" w:name="_Toc211502040"/>
      <w:r>
        <w:lastRenderedPageBreak/>
        <w:t>Software Design</w:t>
      </w:r>
      <w:bookmarkEnd w:id="16"/>
    </w:p>
    <w:p w14:paraId="6A0C2196" w14:textId="41D275DA" w:rsidR="00C0041C" w:rsidRDefault="00C0041C" w:rsidP="00C0041C">
      <w:pPr>
        <w:pStyle w:val="Heading3"/>
      </w:pPr>
      <w:bookmarkStart w:id="17" w:name="_Toc211502041"/>
      <w:r>
        <w:t>Sensing Modules</w:t>
      </w:r>
      <w:bookmarkEnd w:id="17"/>
    </w:p>
    <w:p w14:paraId="162256E0" w14:textId="2C9D72BB" w:rsidR="00C0041C" w:rsidRDefault="00C0041C" w:rsidP="00C0041C">
      <w:pPr>
        <w:pStyle w:val="Heading3"/>
      </w:pPr>
      <w:bookmarkStart w:id="18" w:name="_Toc211502042"/>
      <w:r>
        <w:t>Data Processing Modules</w:t>
      </w:r>
      <w:bookmarkEnd w:id="18"/>
    </w:p>
    <w:p w14:paraId="65D3E1EE" w14:textId="0C8F56CF" w:rsidR="00C0041C" w:rsidRDefault="00C0041C" w:rsidP="00C0041C">
      <w:pPr>
        <w:pStyle w:val="Heading3"/>
      </w:pPr>
      <w:bookmarkStart w:id="19" w:name="_Toc211502043"/>
      <w:r>
        <w:t>Communication Modules</w:t>
      </w:r>
      <w:bookmarkEnd w:id="19"/>
    </w:p>
    <w:p w14:paraId="627CA582" w14:textId="77777777" w:rsidR="00C0041C" w:rsidRDefault="00C0041C">
      <w:pPr>
        <w:rPr>
          <w:rFonts w:asciiTheme="majorHAnsi" w:eastAsiaTheme="majorEastAsia" w:hAnsiTheme="majorHAnsi" w:cstheme="majorBidi"/>
          <w:color w:val="0F4761" w:themeColor="accent1" w:themeShade="BF"/>
          <w:sz w:val="40"/>
          <w:szCs w:val="40"/>
        </w:rPr>
      </w:pPr>
      <w:r>
        <w:br w:type="page"/>
      </w:r>
    </w:p>
    <w:p w14:paraId="27DEEC22" w14:textId="52ECD38D" w:rsidR="00C0041C" w:rsidRDefault="00C0041C" w:rsidP="00C0041C">
      <w:pPr>
        <w:pStyle w:val="Heading1"/>
      </w:pPr>
      <w:bookmarkStart w:id="20" w:name="_Toc211502044"/>
      <w:r>
        <w:lastRenderedPageBreak/>
        <w:t>System Development</w:t>
      </w:r>
      <w:bookmarkEnd w:id="20"/>
    </w:p>
    <w:p w14:paraId="1DE72D32" w14:textId="239A8C2A" w:rsidR="00C0041C" w:rsidRDefault="00C0041C" w:rsidP="00C0041C">
      <w:pPr>
        <w:pStyle w:val="Heading2"/>
      </w:pPr>
      <w:bookmarkStart w:id="21" w:name="_Toc211502045"/>
      <w:r>
        <w:t>Software Development Process</w:t>
      </w:r>
      <w:bookmarkEnd w:id="21"/>
    </w:p>
    <w:p w14:paraId="45C4A0F8" w14:textId="11BB1605" w:rsidR="00C0041C" w:rsidRDefault="00C0041C" w:rsidP="00C0041C">
      <w:pPr>
        <w:pStyle w:val="Heading2"/>
      </w:pPr>
      <w:bookmarkStart w:id="22" w:name="_Toc211502046"/>
      <w:r>
        <w:t>Hardware Development Process</w:t>
      </w:r>
      <w:bookmarkEnd w:id="22"/>
    </w:p>
    <w:p w14:paraId="62BF00F6" w14:textId="6ED3D9F1" w:rsidR="00C0041C" w:rsidRDefault="00C0041C" w:rsidP="00C0041C">
      <w:pPr>
        <w:pStyle w:val="Heading2"/>
      </w:pPr>
      <w:bookmarkStart w:id="23" w:name="_Toc211502047"/>
      <w:r>
        <w:t>System Integration</w:t>
      </w:r>
      <w:bookmarkEnd w:id="23"/>
    </w:p>
    <w:p w14:paraId="4D8D9518" w14:textId="77777777" w:rsidR="00C0041C" w:rsidRDefault="00C0041C">
      <w:pPr>
        <w:rPr>
          <w:rFonts w:asciiTheme="majorHAnsi" w:eastAsiaTheme="majorEastAsia" w:hAnsiTheme="majorHAnsi" w:cstheme="majorBidi"/>
          <w:color w:val="0F4761" w:themeColor="accent1" w:themeShade="BF"/>
          <w:sz w:val="40"/>
          <w:szCs w:val="40"/>
        </w:rPr>
      </w:pPr>
      <w:r>
        <w:br w:type="page"/>
      </w:r>
    </w:p>
    <w:p w14:paraId="1946F9E0" w14:textId="5A74CA9B" w:rsidR="00C0041C" w:rsidRDefault="00C0041C" w:rsidP="00C0041C">
      <w:pPr>
        <w:pStyle w:val="Heading1"/>
      </w:pPr>
      <w:bookmarkStart w:id="24" w:name="_Toc211502048"/>
      <w:r>
        <w:lastRenderedPageBreak/>
        <w:t>System Testing</w:t>
      </w:r>
      <w:bookmarkEnd w:id="24"/>
    </w:p>
    <w:p w14:paraId="7613338D" w14:textId="022FB3C7" w:rsidR="00C0041C" w:rsidRDefault="00C0041C" w:rsidP="00C0041C">
      <w:pPr>
        <w:pStyle w:val="Heading2"/>
      </w:pPr>
      <w:bookmarkStart w:id="25" w:name="_Toc211502049"/>
      <w:r>
        <w:t>Software Unit Testing</w:t>
      </w:r>
      <w:bookmarkEnd w:id="25"/>
    </w:p>
    <w:p w14:paraId="46008737" w14:textId="4A2671D3" w:rsidR="00C0041C" w:rsidRDefault="00C0041C" w:rsidP="00C0041C">
      <w:pPr>
        <w:pStyle w:val="Heading2"/>
      </w:pPr>
      <w:bookmarkStart w:id="26" w:name="_Toc211502050"/>
      <w:r>
        <w:t>Software Application Testing</w:t>
      </w:r>
      <w:bookmarkEnd w:id="26"/>
    </w:p>
    <w:p w14:paraId="7E09150D" w14:textId="67AC3B87" w:rsidR="00C0041C" w:rsidRDefault="00C0041C" w:rsidP="00C0041C">
      <w:pPr>
        <w:pStyle w:val="Heading2"/>
      </w:pPr>
      <w:bookmarkStart w:id="27" w:name="_Toc211502051"/>
      <w:r>
        <w:t>Hardware Unit Testing</w:t>
      </w:r>
      <w:bookmarkEnd w:id="27"/>
    </w:p>
    <w:p w14:paraId="7638ACA1" w14:textId="3D5A9EA5" w:rsidR="00C0041C" w:rsidRDefault="00C0041C" w:rsidP="00C0041C">
      <w:pPr>
        <w:pStyle w:val="Heading2"/>
      </w:pPr>
      <w:bookmarkStart w:id="28" w:name="_Toc211502052"/>
      <w:r>
        <w:t>System Testing</w:t>
      </w:r>
      <w:bookmarkEnd w:id="28"/>
    </w:p>
    <w:p w14:paraId="00CC579A" w14:textId="77777777" w:rsidR="00C0041C" w:rsidRDefault="00C0041C">
      <w:pPr>
        <w:rPr>
          <w:rFonts w:asciiTheme="majorHAnsi" w:eastAsiaTheme="majorEastAsia" w:hAnsiTheme="majorHAnsi" w:cstheme="majorBidi"/>
          <w:color w:val="0F4761" w:themeColor="accent1" w:themeShade="BF"/>
          <w:sz w:val="40"/>
          <w:szCs w:val="40"/>
        </w:rPr>
      </w:pPr>
      <w:r>
        <w:br w:type="page"/>
      </w:r>
    </w:p>
    <w:p w14:paraId="313BF991" w14:textId="77777777" w:rsidR="00B17C0B" w:rsidRDefault="00C0041C">
      <w:pPr>
        <w:pStyle w:val="Heading1"/>
      </w:pPr>
      <w:bookmarkStart w:id="29" w:name="_Toc211502053"/>
      <w:r>
        <w:lastRenderedPageBreak/>
        <w:t>Appendix</w:t>
      </w:r>
      <w:bookmarkEnd w:id="29"/>
    </w:p>
    <w:bookmarkStart w:id="30" w:name="_Toc211502054" w:displacedByCustomXml="next"/>
    <w:sdt>
      <w:sdtPr>
        <w:rPr>
          <w:rFonts w:asciiTheme="minorHAnsi" w:eastAsiaTheme="minorHAnsi" w:hAnsiTheme="minorHAnsi" w:cstheme="minorBidi"/>
          <w:color w:val="auto"/>
          <w:sz w:val="24"/>
          <w:szCs w:val="24"/>
        </w:rPr>
        <w:id w:val="171224095"/>
        <w:docPartObj>
          <w:docPartGallery w:val="Bibliographies"/>
          <w:docPartUnique/>
        </w:docPartObj>
      </w:sdtPr>
      <w:sdtContent>
        <w:p w14:paraId="6FC74313" w14:textId="00ED78B2" w:rsidR="00B17C0B" w:rsidRDefault="00B17C0B">
          <w:pPr>
            <w:pStyle w:val="Heading1"/>
          </w:pPr>
          <w:r>
            <w:t>References</w:t>
          </w:r>
          <w:bookmarkEnd w:id="30"/>
        </w:p>
        <w:sdt>
          <w:sdtPr>
            <w:id w:val="-573587230"/>
            <w:bibliography/>
          </w:sdtPr>
          <w:sdtContent>
            <w:p w14:paraId="27B51180" w14:textId="407FA8B7" w:rsidR="00C0041C" w:rsidRPr="00C0041C" w:rsidRDefault="00B17C0B" w:rsidP="00C0041C">
              <w:r>
                <w:fldChar w:fldCharType="begin"/>
              </w:r>
              <w:r>
                <w:instrText>BIBLIOGRAPHY</w:instrText>
              </w:r>
              <w:r>
                <w:fldChar w:fldCharType="separate"/>
              </w:r>
              <w:r>
                <w:rPr>
                  <w:b/>
                  <w:bCs/>
                  <w:noProof/>
                </w:rPr>
                <w:t>There are no sources in the current document.</w:t>
              </w:r>
              <w:r>
                <w:rPr>
                  <w:b/>
                  <w:bCs/>
                </w:rPr>
                <w:fldChar w:fldCharType="end"/>
              </w:r>
            </w:p>
          </w:sdtContent>
        </w:sdt>
      </w:sdtContent>
    </w:sdt>
    <w:sectPr w:rsidR="00C0041C" w:rsidRPr="00C0041C">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87F21" w14:textId="77777777" w:rsidR="004B1AAA" w:rsidRDefault="004B1AAA" w:rsidP="00C0041C">
      <w:pPr>
        <w:spacing w:after="0" w:line="240" w:lineRule="auto"/>
      </w:pPr>
      <w:r>
        <w:separator/>
      </w:r>
    </w:p>
  </w:endnote>
  <w:endnote w:type="continuationSeparator" w:id="0">
    <w:p w14:paraId="6AE867D8" w14:textId="77777777" w:rsidR="004B1AAA" w:rsidRDefault="004B1AAA" w:rsidP="00C00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1900964"/>
      <w:docPartObj>
        <w:docPartGallery w:val="Page Numbers (Bottom of Page)"/>
        <w:docPartUnique/>
      </w:docPartObj>
    </w:sdtPr>
    <w:sdtEndPr>
      <w:rPr>
        <w:color w:val="7F7F7F" w:themeColor="background1" w:themeShade="7F"/>
        <w:spacing w:val="60"/>
      </w:rPr>
    </w:sdtEndPr>
    <w:sdtContent>
      <w:p w14:paraId="7E2A482A" w14:textId="4D16022F" w:rsidR="00C0041C" w:rsidRDefault="00C0041C">
        <w:pPr>
          <w:pStyle w:val="Footer"/>
          <w:pBdr>
            <w:top w:val="single" w:sz="4" w:space="1" w:color="D9D9D9" w:themeColor="background1" w:themeShade="D9"/>
          </w:pBdr>
          <w:rPr>
            <w:b/>
            <w:bCs/>
          </w:rPr>
        </w:pPr>
        <w:r>
          <w:fldChar w:fldCharType="begin"/>
        </w:r>
        <w:r>
          <w:instrText>PAGE   \* MERGEFORMAT</w:instrText>
        </w:r>
        <w:r>
          <w:fldChar w:fldCharType="separate"/>
        </w:r>
        <w:r>
          <w:rPr>
            <w:b/>
            <w:bCs/>
          </w:rPr>
          <w:t>2</w:t>
        </w:r>
        <w:r>
          <w:rPr>
            <w:b/>
            <w:bCs/>
          </w:rPr>
          <w:fldChar w:fldCharType="end"/>
        </w:r>
        <w:r>
          <w:rPr>
            <w:b/>
            <w:bCs/>
          </w:rPr>
          <w:t xml:space="preserve"> | </w:t>
        </w:r>
        <w:r>
          <w:rPr>
            <w:color w:val="7F7F7F" w:themeColor="background1" w:themeShade="7F"/>
            <w:spacing w:val="60"/>
          </w:rPr>
          <w:t>Page</w:t>
        </w:r>
      </w:p>
    </w:sdtContent>
  </w:sdt>
  <w:p w14:paraId="4171C27B" w14:textId="77777777" w:rsidR="00C0041C" w:rsidRDefault="00C00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EC70D" w14:textId="77777777" w:rsidR="004B1AAA" w:rsidRDefault="004B1AAA" w:rsidP="00C0041C">
      <w:pPr>
        <w:spacing w:after="0" w:line="240" w:lineRule="auto"/>
      </w:pPr>
      <w:r>
        <w:separator/>
      </w:r>
    </w:p>
  </w:footnote>
  <w:footnote w:type="continuationSeparator" w:id="0">
    <w:p w14:paraId="6C9A89EC" w14:textId="77777777" w:rsidR="004B1AAA" w:rsidRDefault="004B1AAA" w:rsidP="00C00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76060"/>
    <w:multiLevelType w:val="hybridMultilevel"/>
    <w:tmpl w:val="1F100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EE4E5D"/>
    <w:multiLevelType w:val="hybridMultilevel"/>
    <w:tmpl w:val="F0BCE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FB3443"/>
    <w:multiLevelType w:val="hybridMultilevel"/>
    <w:tmpl w:val="47AE4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8D3020"/>
    <w:multiLevelType w:val="hybridMultilevel"/>
    <w:tmpl w:val="DE1EE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AE5D42"/>
    <w:multiLevelType w:val="hybridMultilevel"/>
    <w:tmpl w:val="CD861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1344448">
    <w:abstractNumId w:val="1"/>
  </w:num>
  <w:num w:numId="2" w16cid:durableId="61560344">
    <w:abstractNumId w:val="0"/>
  </w:num>
  <w:num w:numId="3" w16cid:durableId="1404989056">
    <w:abstractNumId w:val="4"/>
  </w:num>
  <w:num w:numId="4" w16cid:durableId="1625036863">
    <w:abstractNumId w:val="3"/>
  </w:num>
  <w:num w:numId="5" w16cid:durableId="606154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708"/>
    <w:rsid w:val="00000A3A"/>
    <w:rsid w:val="0001465B"/>
    <w:rsid w:val="00040780"/>
    <w:rsid w:val="00042C9B"/>
    <w:rsid w:val="00045B36"/>
    <w:rsid w:val="00067A98"/>
    <w:rsid w:val="0008543F"/>
    <w:rsid w:val="00085BF4"/>
    <w:rsid w:val="000905C6"/>
    <w:rsid w:val="000B118E"/>
    <w:rsid w:val="000B6520"/>
    <w:rsid w:val="000D15AD"/>
    <w:rsid w:val="000F14F7"/>
    <w:rsid w:val="00104860"/>
    <w:rsid w:val="0012106B"/>
    <w:rsid w:val="00143BB2"/>
    <w:rsid w:val="0015600D"/>
    <w:rsid w:val="00157746"/>
    <w:rsid w:val="00174A67"/>
    <w:rsid w:val="0018537F"/>
    <w:rsid w:val="001C6205"/>
    <w:rsid w:val="001C7454"/>
    <w:rsid w:val="00210F07"/>
    <w:rsid w:val="00226BF0"/>
    <w:rsid w:val="00234479"/>
    <w:rsid w:val="002360D3"/>
    <w:rsid w:val="00272173"/>
    <w:rsid w:val="00296BCC"/>
    <w:rsid w:val="002B12AD"/>
    <w:rsid w:val="002B23BC"/>
    <w:rsid w:val="002B592A"/>
    <w:rsid w:val="002C630C"/>
    <w:rsid w:val="002F30C1"/>
    <w:rsid w:val="002F4A08"/>
    <w:rsid w:val="003038DE"/>
    <w:rsid w:val="00305708"/>
    <w:rsid w:val="003272D2"/>
    <w:rsid w:val="00346822"/>
    <w:rsid w:val="00364C16"/>
    <w:rsid w:val="003B31A0"/>
    <w:rsid w:val="003E054E"/>
    <w:rsid w:val="004331E8"/>
    <w:rsid w:val="00464659"/>
    <w:rsid w:val="0047278D"/>
    <w:rsid w:val="004B1AAA"/>
    <w:rsid w:val="004B3395"/>
    <w:rsid w:val="004B79BA"/>
    <w:rsid w:val="005353B1"/>
    <w:rsid w:val="0054450C"/>
    <w:rsid w:val="0055341B"/>
    <w:rsid w:val="0055414E"/>
    <w:rsid w:val="00562AA7"/>
    <w:rsid w:val="0056425D"/>
    <w:rsid w:val="00587AED"/>
    <w:rsid w:val="00590812"/>
    <w:rsid w:val="00590B73"/>
    <w:rsid w:val="005A5B93"/>
    <w:rsid w:val="005B4192"/>
    <w:rsid w:val="005D34A4"/>
    <w:rsid w:val="005D6E6C"/>
    <w:rsid w:val="005E191B"/>
    <w:rsid w:val="005F1EF1"/>
    <w:rsid w:val="00600504"/>
    <w:rsid w:val="00607811"/>
    <w:rsid w:val="00625DE5"/>
    <w:rsid w:val="00630F28"/>
    <w:rsid w:val="0066568A"/>
    <w:rsid w:val="006B4148"/>
    <w:rsid w:val="006C7E41"/>
    <w:rsid w:val="006F2071"/>
    <w:rsid w:val="0070587C"/>
    <w:rsid w:val="007150C5"/>
    <w:rsid w:val="0072670C"/>
    <w:rsid w:val="00774068"/>
    <w:rsid w:val="007924E1"/>
    <w:rsid w:val="007A5247"/>
    <w:rsid w:val="007F5FCE"/>
    <w:rsid w:val="00810143"/>
    <w:rsid w:val="00815892"/>
    <w:rsid w:val="00816C56"/>
    <w:rsid w:val="00835CFB"/>
    <w:rsid w:val="00852955"/>
    <w:rsid w:val="0087358A"/>
    <w:rsid w:val="008802FB"/>
    <w:rsid w:val="008A42DE"/>
    <w:rsid w:val="008A6E1F"/>
    <w:rsid w:val="008B3AD7"/>
    <w:rsid w:val="008C19F6"/>
    <w:rsid w:val="008F44E3"/>
    <w:rsid w:val="009404E4"/>
    <w:rsid w:val="00944551"/>
    <w:rsid w:val="0094624B"/>
    <w:rsid w:val="009844D0"/>
    <w:rsid w:val="009A1C71"/>
    <w:rsid w:val="009B3D62"/>
    <w:rsid w:val="009D2372"/>
    <w:rsid w:val="009D7FC6"/>
    <w:rsid w:val="009E1AED"/>
    <w:rsid w:val="009E633E"/>
    <w:rsid w:val="00A24D53"/>
    <w:rsid w:val="00A26F85"/>
    <w:rsid w:val="00A35A4D"/>
    <w:rsid w:val="00A35BD1"/>
    <w:rsid w:val="00A631D7"/>
    <w:rsid w:val="00A939D5"/>
    <w:rsid w:val="00AB196A"/>
    <w:rsid w:val="00AC165C"/>
    <w:rsid w:val="00AE5BE7"/>
    <w:rsid w:val="00AF0593"/>
    <w:rsid w:val="00B03CE5"/>
    <w:rsid w:val="00B17C0B"/>
    <w:rsid w:val="00B81D92"/>
    <w:rsid w:val="00B825B0"/>
    <w:rsid w:val="00B967EB"/>
    <w:rsid w:val="00BE58EA"/>
    <w:rsid w:val="00BE67AA"/>
    <w:rsid w:val="00BF702C"/>
    <w:rsid w:val="00C0041C"/>
    <w:rsid w:val="00C07767"/>
    <w:rsid w:val="00C1787E"/>
    <w:rsid w:val="00C222FA"/>
    <w:rsid w:val="00C226B7"/>
    <w:rsid w:val="00C342DD"/>
    <w:rsid w:val="00C66C92"/>
    <w:rsid w:val="00C8727E"/>
    <w:rsid w:val="00C92A10"/>
    <w:rsid w:val="00CA04EA"/>
    <w:rsid w:val="00CD04EF"/>
    <w:rsid w:val="00CE0BB0"/>
    <w:rsid w:val="00CF7A14"/>
    <w:rsid w:val="00D06400"/>
    <w:rsid w:val="00D06AE3"/>
    <w:rsid w:val="00D17232"/>
    <w:rsid w:val="00D17DF4"/>
    <w:rsid w:val="00D752F5"/>
    <w:rsid w:val="00D85E11"/>
    <w:rsid w:val="00DA52D2"/>
    <w:rsid w:val="00DB5C86"/>
    <w:rsid w:val="00DB629F"/>
    <w:rsid w:val="00DF1E31"/>
    <w:rsid w:val="00DF2D48"/>
    <w:rsid w:val="00DF7B5B"/>
    <w:rsid w:val="00E12237"/>
    <w:rsid w:val="00E150E9"/>
    <w:rsid w:val="00E35920"/>
    <w:rsid w:val="00E57A37"/>
    <w:rsid w:val="00E7614E"/>
    <w:rsid w:val="00EA1450"/>
    <w:rsid w:val="00EB1814"/>
    <w:rsid w:val="00ED540D"/>
    <w:rsid w:val="00EE5296"/>
    <w:rsid w:val="00F41DF6"/>
    <w:rsid w:val="00F62336"/>
    <w:rsid w:val="00F64E47"/>
    <w:rsid w:val="00F84EA9"/>
    <w:rsid w:val="00F85176"/>
    <w:rsid w:val="00F910FB"/>
    <w:rsid w:val="00FA114F"/>
    <w:rsid w:val="00FA6D33"/>
    <w:rsid w:val="00FB6404"/>
    <w:rsid w:val="00FC0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E79C"/>
  <w15:chartTrackingRefBased/>
  <w15:docId w15:val="{68C6C5EA-7FF2-4E8D-A2BF-78EAB418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5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5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5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5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5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05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708"/>
    <w:rPr>
      <w:rFonts w:eastAsiaTheme="majorEastAsia" w:cstheme="majorBidi"/>
      <w:color w:val="272727" w:themeColor="text1" w:themeTint="D8"/>
    </w:rPr>
  </w:style>
  <w:style w:type="paragraph" w:styleId="Title">
    <w:name w:val="Title"/>
    <w:basedOn w:val="Normal"/>
    <w:next w:val="Normal"/>
    <w:link w:val="TitleChar"/>
    <w:uiPriority w:val="10"/>
    <w:qFormat/>
    <w:rsid w:val="00305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708"/>
    <w:pPr>
      <w:spacing w:before="160"/>
      <w:jc w:val="center"/>
    </w:pPr>
    <w:rPr>
      <w:i/>
      <w:iCs/>
      <w:color w:val="404040" w:themeColor="text1" w:themeTint="BF"/>
    </w:rPr>
  </w:style>
  <w:style w:type="character" w:customStyle="1" w:styleId="QuoteChar">
    <w:name w:val="Quote Char"/>
    <w:basedOn w:val="DefaultParagraphFont"/>
    <w:link w:val="Quote"/>
    <w:uiPriority w:val="29"/>
    <w:rsid w:val="00305708"/>
    <w:rPr>
      <w:i/>
      <w:iCs/>
      <w:color w:val="404040" w:themeColor="text1" w:themeTint="BF"/>
    </w:rPr>
  </w:style>
  <w:style w:type="paragraph" w:styleId="ListParagraph">
    <w:name w:val="List Paragraph"/>
    <w:basedOn w:val="Normal"/>
    <w:uiPriority w:val="34"/>
    <w:qFormat/>
    <w:rsid w:val="00305708"/>
    <w:pPr>
      <w:ind w:left="720"/>
      <w:contextualSpacing/>
    </w:pPr>
  </w:style>
  <w:style w:type="character" w:styleId="IntenseEmphasis">
    <w:name w:val="Intense Emphasis"/>
    <w:basedOn w:val="DefaultParagraphFont"/>
    <w:uiPriority w:val="21"/>
    <w:qFormat/>
    <w:rsid w:val="00305708"/>
    <w:rPr>
      <w:i/>
      <w:iCs/>
      <w:color w:val="0F4761" w:themeColor="accent1" w:themeShade="BF"/>
    </w:rPr>
  </w:style>
  <w:style w:type="paragraph" w:styleId="IntenseQuote">
    <w:name w:val="Intense Quote"/>
    <w:basedOn w:val="Normal"/>
    <w:next w:val="Normal"/>
    <w:link w:val="IntenseQuoteChar"/>
    <w:uiPriority w:val="30"/>
    <w:qFormat/>
    <w:rsid w:val="00305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708"/>
    <w:rPr>
      <w:i/>
      <w:iCs/>
      <w:color w:val="0F4761" w:themeColor="accent1" w:themeShade="BF"/>
    </w:rPr>
  </w:style>
  <w:style w:type="character" w:styleId="IntenseReference">
    <w:name w:val="Intense Reference"/>
    <w:basedOn w:val="DefaultParagraphFont"/>
    <w:uiPriority w:val="32"/>
    <w:qFormat/>
    <w:rsid w:val="00305708"/>
    <w:rPr>
      <w:b/>
      <w:bCs/>
      <w:smallCaps/>
      <w:color w:val="0F4761" w:themeColor="accent1" w:themeShade="BF"/>
      <w:spacing w:val="5"/>
    </w:rPr>
  </w:style>
  <w:style w:type="paragraph" w:styleId="Header">
    <w:name w:val="header"/>
    <w:basedOn w:val="Normal"/>
    <w:link w:val="HeaderChar"/>
    <w:uiPriority w:val="99"/>
    <w:unhideWhenUsed/>
    <w:rsid w:val="00C004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41C"/>
  </w:style>
  <w:style w:type="paragraph" w:styleId="Footer">
    <w:name w:val="footer"/>
    <w:basedOn w:val="Normal"/>
    <w:link w:val="FooterChar"/>
    <w:uiPriority w:val="99"/>
    <w:unhideWhenUsed/>
    <w:rsid w:val="00C004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41C"/>
  </w:style>
  <w:style w:type="paragraph" w:styleId="TOCHeading">
    <w:name w:val="TOC Heading"/>
    <w:basedOn w:val="Heading1"/>
    <w:next w:val="Normal"/>
    <w:uiPriority w:val="39"/>
    <w:unhideWhenUsed/>
    <w:qFormat/>
    <w:rsid w:val="00C0041C"/>
    <w:pPr>
      <w:spacing w:before="240" w:after="0" w:line="259" w:lineRule="auto"/>
      <w:outlineLvl w:val="9"/>
    </w:pPr>
    <w:rPr>
      <w:kern w:val="0"/>
      <w:sz w:val="32"/>
      <w:szCs w:val="32"/>
      <w:lang w:eastAsia="en-GB"/>
      <w14:ligatures w14:val="none"/>
    </w:rPr>
  </w:style>
  <w:style w:type="paragraph" w:styleId="Caption">
    <w:name w:val="caption"/>
    <w:basedOn w:val="Normal"/>
    <w:next w:val="Normal"/>
    <w:uiPriority w:val="35"/>
    <w:unhideWhenUsed/>
    <w:qFormat/>
    <w:rsid w:val="00ED540D"/>
    <w:pPr>
      <w:spacing w:after="200" w:line="240" w:lineRule="auto"/>
    </w:pPr>
    <w:rPr>
      <w:i/>
      <w:iCs/>
      <w:color w:val="0E2841" w:themeColor="text2"/>
      <w:sz w:val="18"/>
      <w:szCs w:val="18"/>
    </w:rPr>
  </w:style>
  <w:style w:type="character" w:styleId="Hyperlink">
    <w:name w:val="Hyperlink"/>
    <w:basedOn w:val="DefaultParagraphFont"/>
    <w:uiPriority w:val="99"/>
    <w:unhideWhenUsed/>
    <w:rsid w:val="000F14F7"/>
    <w:rPr>
      <w:color w:val="467886" w:themeColor="hyperlink"/>
      <w:u w:val="single"/>
    </w:rPr>
  </w:style>
  <w:style w:type="character" w:styleId="UnresolvedMention">
    <w:name w:val="Unresolved Mention"/>
    <w:basedOn w:val="DefaultParagraphFont"/>
    <w:uiPriority w:val="99"/>
    <w:semiHidden/>
    <w:unhideWhenUsed/>
    <w:rsid w:val="000F14F7"/>
    <w:rPr>
      <w:color w:val="605E5C"/>
      <w:shd w:val="clear" w:color="auto" w:fill="E1DFDD"/>
    </w:rPr>
  </w:style>
  <w:style w:type="paragraph" w:styleId="TOC2">
    <w:name w:val="toc 2"/>
    <w:basedOn w:val="Normal"/>
    <w:next w:val="Normal"/>
    <w:autoRedefine/>
    <w:uiPriority w:val="39"/>
    <w:unhideWhenUsed/>
    <w:rsid w:val="007924E1"/>
    <w:pPr>
      <w:spacing w:after="100"/>
      <w:ind w:left="240"/>
    </w:pPr>
  </w:style>
  <w:style w:type="paragraph" w:styleId="TOC1">
    <w:name w:val="toc 1"/>
    <w:basedOn w:val="Normal"/>
    <w:next w:val="Normal"/>
    <w:autoRedefine/>
    <w:uiPriority w:val="39"/>
    <w:unhideWhenUsed/>
    <w:rsid w:val="007924E1"/>
    <w:pPr>
      <w:spacing w:after="100"/>
    </w:pPr>
  </w:style>
  <w:style w:type="paragraph" w:styleId="TOC3">
    <w:name w:val="toc 3"/>
    <w:basedOn w:val="Normal"/>
    <w:next w:val="Normal"/>
    <w:autoRedefine/>
    <w:uiPriority w:val="39"/>
    <w:unhideWhenUsed/>
    <w:rsid w:val="007924E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pihut.com/products/ptc-heating-element-5v-40-c" TargetMode="External"/><Relationship Id="rId18" Type="http://schemas.openxmlformats.org/officeDocument/2006/relationships/hyperlink" Target="https://thepihut.com/products/adafruit-ds3502-i2c-digital-10k-potentiometer-breakout-ada4286"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ink/ink2.xml"/><Relationship Id="rId7" Type="http://schemas.openxmlformats.org/officeDocument/2006/relationships/endnotes" Target="endnotes.xml"/><Relationship Id="rId12" Type="http://schemas.openxmlformats.org/officeDocument/2006/relationships/hyperlink" Target="https://thepihut.com/products/submersible-3v-dc-water-pump-vertical-type" TargetMode="External"/><Relationship Id="rId17" Type="http://schemas.openxmlformats.org/officeDocument/2006/relationships/hyperlink" Target="https://thepihut.com/products/adafruit-sensirion-sht45-precision-temperature-humidity-sensor-stemma-qt-qwiic?variant=54007545102721" TargetMode="External"/><Relationship Id="rId25" Type="http://schemas.openxmlformats.org/officeDocument/2006/relationships/hyperlink" Target="https://thepihut.com/products/adafruit-powerboost-1000-charger-rechargeable-5v-lipo-usb-boost-1a" TargetMode="External"/><Relationship Id="rId2" Type="http://schemas.openxmlformats.org/officeDocument/2006/relationships/numbering" Target="numbering.xml"/><Relationship Id="rId16" Type="http://schemas.openxmlformats.org/officeDocument/2006/relationships/hyperlink" Target="https://www.amazon.co.uk/dp/B0FFN23RLC?ref=ppx_yo2ov_dt_b_fed_asin_title"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pihut.com/products/capacitive-soil-moisture-sensor" TargetMode="External"/><Relationship Id="rId24" Type="http://schemas.openxmlformats.org/officeDocument/2006/relationships/hyperlink" Target="https://thepihut.com/products/1200mah-3-7v-lipo-battery" TargetMode="External"/><Relationship Id="rId5" Type="http://schemas.openxmlformats.org/officeDocument/2006/relationships/webSettings" Target="webSettings.xml"/><Relationship Id="rId15" Type="http://schemas.openxmlformats.org/officeDocument/2006/relationships/hyperlink" Target="https://thepihut.com/products/miniature-5v-cooling-fan-with-molex-picoblade-connector"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thepihut.com/products/seeed-xiao-esp32s3-plus?srsltid=AfmBOoo5-hsizF71-7rRghk5Ye0YzJHWyAl-y0o-qXBYDaSd98_w78jp" TargetMode="External"/><Relationship Id="rId19"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yperlink" Target="https://thepihut.com/products/raspberry-pi-zero-2" TargetMode="External"/><Relationship Id="rId14" Type="http://schemas.openxmlformats.org/officeDocument/2006/relationships/hyperlink" Target="https://thepihut.com/products/al-heat-sink-with-adhesive-tape-30-30-10mm" TargetMode="External"/><Relationship Id="rId22" Type="http://schemas.openxmlformats.org/officeDocument/2006/relationships/image" Target="media/image3.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6T08:35:47.229"/>
    </inkml:context>
    <inkml:brush xml:id="br0">
      <inkml:brushProperty name="width" value="0.05" units="cm"/>
      <inkml:brushProperty name="height" value="0.05" units="cm"/>
      <inkml:brushProperty name="color" value="#004F8B"/>
    </inkml:brush>
  </inkml:definitions>
  <inkml:trace contextRef="#ctx0" brushRef="#br0">0 1 24575,'138'11'0,"-74"-1"-1365,-55-10-5461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6T08:35:43.841"/>
    </inkml:context>
    <inkml:brush xml:id="br0">
      <inkml:brushProperty name="width" value="0.05" units="cm"/>
      <inkml:brushProperty name="height" value="0.05" units="cm"/>
      <inkml:brushProperty name="color" value="#004F8B"/>
    </inkml:brush>
  </inkml:definitions>
  <inkml:trace contextRef="#ctx0" brushRef="#br0">11 1 24575,'-10'159'0,"9"-157"-80,1 1 0,0-1-1,0 1 1,0-1 0,0 0-1,1 1 1,-1-1 0,0 0-1,1 1 1,0-1 0,0 0 0,-1 1-1,1-1 1,1 0 0,-1 0-1,2 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741E0-7539-40E1-AC64-A6EB27D72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12</Pages>
  <Words>1445</Words>
  <Characters>11272</Characters>
  <Application>Microsoft Office Word</Application>
  <DocSecurity>0</DocSecurity>
  <Lines>512</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Charles</dc:creator>
  <cp:keywords/>
  <dc:description/>
  <cp:lastModifiedBy>Christy, Charles</cp:lastModifiedBy>
  <cp:revision>6</cp:revision>
  <dcterms:created xsi:type="dcterms:W3CDTF">2025-09-25T09:09:00Z</dcterms:created>
  <dcterms:modified xsi:type="dcterms:W3CDTF">2025-10-16T09:28:00Z</dcterms:modified>
</cp:coreProperties>
</file>