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A3D9B" w:rsidR="00EE51B0" w:rsidP="04221805" w:rsidRDefault="00EE51B0" w14:paraId="71B55F43" w14:textId="0EBB5A2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proofErr w:type="spellEnd"/>
    </w:p>
    <w:p w:rsidRPr="00FA3D9B" w:rsidR="00EE51B0" w:rsidP="04221805" w:rsidRDefault="00EE51B0" w14:paraId="006BA91C" w14:textId="00CADAED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27AFD7D1" w14:textId="583B314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2A7060ED" w14:textId="70BBEE95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56D9D930" w14:textId="2D76AA7E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2C58D80B" w14:textId="1FC2850F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3232E17E" w14:textId="0AB45DEB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6ACE4B5A" w14:textId="127ED160">
      <w:pPr>
        <w:pStyle w:val="Ttulo"/>
        <w:widowControl w:val="0"/>
        <w:spacing w:before="40" w:after="40"/>
        <w:rPr>
          <w:rFonts w:ascii="Calibri" w:hAnsi="Calibri" w:cs="" w:asciiTheme="minorAscii" w:hAnsiTheme="minorAscii" w:cstheme="minorBidi"/>
          <w:sz w:val="36"/>
          <w:szCs w:val="36"/>
        </w:rPr>
      </w:pPr>
      <w:bookmarkStart w:name="_Toc257309325" w:id="0"/>
      <w:bookmarkStart w:name="_Toc257309422" w:id="1"/>
      <w:r w:rsidRPr="04221805" w:rsidR="2DDDAF08">
        <w:rPr>
          <w:rFonts w:ascii="Calibri" w:hAnsi="Calibri" w:cs="" w:asciiTheme="minorAscii" w:hAnsiTheme="minorAscii" w:cstheme="minorBidi"/>
          <w:sz w:val="36"/>
          <w:szCs w:val="36"/>
        </w:rPr>
        <w:t>P</w:t>
      </w:r>
      <w:r w:rsidRPr="04221805" w:rsidR="3F3ECC0A">
        <w:rPr>
          <w:rFonts w:ascii="Calibri" w:hAnsi="Calibri" w:cs="" w:asciiTheme="minorAscii" w:hAnsiTheme="minorAscii" w:cstheme="minorBidi"/>
          <w:sz w:val="36"/>
          <w:szCs w:val="36"/>
        </w:rPr>
        <w:t>ROYECTO</w:t>
      </w:r>
      <w:r w:rsidRPr="04221805" w:rsidR="2DDDAF08">
        <w:rPr>
          <w:rFonts w:ascii="Calibri" w:hAnsi="Calibri" w:cs="" w:asciiTheme="minorAscii" w:hAnsiTheme="minorAscii" w:cstheme="minorBidi"/>
          <w:sz w:val="36"/>
          <w:szCs w:val="36"/>
        </w:rPr>
        <w:t>: “</w:t>
      </w:r>
      <w:r w:rsidRPr="04221805" w:rsidR="1C3AB31C">
        <w:rPr>
          <w:rFonts w:ascii="Calibri" w:hAnsi="Calibri" w:cs="" w:asciiTheme="minorAscii" w:hAnsiTheme="minorAscii" w:cstheme="minorBidi"/>
          <w:sz w:val="36"/>
          <w:szCs w:val="36"/>
        </w:rPr>
        <w:t xml:space="preserve">AI </w:t>
      </w:r>
      <w:r w:rsidRPr="04221805" w:rsidR="1C3AB31C">
        <w:rPr>
          <w:rFonts w:ascii="Calibri" w:hAnsi="Calibri" w:cs="" w:asciiTheme="minorAscii" w:hAnsiTheme="minorAscii" w:cstheme="minorBidi"/>
          <w:sz w:val="36"/>
          <w:szCs w:val="36"/>
        </w:rPr>
        <w:t>Assistant</w:t>
      </w:r>
      <w:r w:rsidRPr="04221805" w:rsidR="2DDDAF08">
        <w:rPr>
          <w:rFonts w:ascii="Calibri" w:hAnsi="Calibri" w:cs="" w:asciiTheme="minorAscii" w:hAnsiTheme="minorAscii" w:cstheme="minorBidi"/>
          <w:sz w:val="36"/>
          <w:szCs w:val="36"/>
        </w:rPr>
        <w:t>”</w:t>
      </w:r>
      <w:bookmarkEnd w:id="0"/>
      <w:bookmarkEnd w:id="1"/>
    </w:p>
    <w:p w:rsidRPr="00E43A37" w:rsidR="00EE51B0" w:rsidP="00EE51B0" w:rsidRDefault="00EE51B0" w14:paraId="072DAD4A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E43A37" w:rsidR="00EE51B0" w:rsidP="00EE51B0" w:rsidRDefault="00EE51B0" w14:paraId="7E5DB171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E43A37" w:rsidR="00EE51B0" w:rsidP="6829F42C" w:rsidRDefault="00EE51B0" w14:paraId="6B6D39C7" w14:textId="77070364">
      <w:pPr>
        <w:pStyle w:val="Ttulo"/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</w:pPr>
      <w:bookmarkStart w:name="_Toc257309327" w:id="2"/>
      <w:bookmarkStart w:name="_Toc257309424" w:id="3"/>
      <w:r w:rsidRPr="6829F42C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 w:rsidRPr="6829F42C" w:rsidR="00CA0AA0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 xml:space="preserve"> – Año </w:t>
      </w:r>
      <w:r w:rsidRPr="6829F42C" w:rsidR="00AB28E3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>20</w:t>
      </w:r>
      <w:r w:rsidRPr="6829F42C" w:rsidR="50C8D0B2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>24</w:t>
      </w:r>
    </w:p>
    <w:p w:rsidRPr="00E43A37" w:rsidR="00EE51B0" w:rsidP="00EE51B0" w:rsidRDefault="00EE51B0" w14:paraId="584E7FB4" w14:textId="77777777">
      <w:pPr>
        <w:rPr>
          <w:rFonts w:asciiTheme="minorHAnsi" w:hAnsiTheme="minorHAnsi" w:cstheme="minorHAnsi"/>
        </w:rPr>
      </w:pPr>
    </w:p>
    <w:tbl>
      <w:tblPr>
        <w:tblW w:w="0" w:type="auto"/>
        <w:tblInd w:w="53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275"/>
      </w:tblGrid>
      <w:tr w:rsidRPr="00E43A37" w:rsidR="00D24271" w:rsidTr="04221805" w14:paraId="3A49D849" w14:textId="77777777">
        <w:trPr>
          <w:trHeight w:val="318"/>
        </w:trPr>
        <w:tc>
          <w:tcPr>
            <w:tcW w:w="4275" w:type="dxa"/>
            <w:shd w:val="clear" w:color="auto" w:fill="A6A6A6" w:themeFill="background1" w:themeFillShade="A6"/>
            <w:tcMar/>
          </w:tcPr>
          <w:p w:rsidRPr="00E43A37" w:rsidR="00D24271" w:rsidP="007919EC" w:rsidRDefault="00D24271" w14:paraId="6BAE8DD4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Nombre</w:t>
            </w:r>
          </w:p>
        </w:tc>
        <w:tc>
          <w:tcPr>
            <w:tcW w:w="4275" w:type="dxa"/>
            <w:shd w:val="clear" w:color="auto" w:fill="A6A6A6" w:themeFill="background1" w:themeFillShade="A6"/>
            <w:tcMar/>
          </w:tcPr>
          <w:p w:rsidRPr="00E43A37" w:rsidR="00D24271" w:rsidP="007919EC" w:rsidRDefault="00D24271" w14:paraId="2283EDE3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E-Mail</w:t>
            </w:r>
          </w:p>
        </w:tc>
      </w:tr>
      <w:tr w:rsidRPr="00E43A37" w:rsidR="00D24271" w:rsidTr="04221805" w14:paraId="21DB4C9E" w14:textId="77777777">
        <w:trPr>
          <w:trHeight w:val="310"/>
        </w:trPr>
        <w:tc>
          <w:tcPr>
            <w:tcW w:w="4275" w:type="dxa"/>
            <w:tcMar/>
          </w:tcPr>
          <w:p w:rsidRPr="00E43A37" w:rsidR="00D24271" w:rsidP="6829F42C" w:rsidRDefault="1291E53E" w14:paraId="68CF1061" w14:textId="5C2C494E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Dimeglio Saade Tadeo</w:t>
            </w:r>
          </w:p>
        </w:tc>
        <w:tc>
          <w:tcPr>
            <w:tcW w:w="4275" w:type="dxa"/>
            <w:tcMar/>
          </w:tcPr>
          <w:p w:rsidRPr="00E43A37" w:rsidR="00D24271" w:rsidP="6829F42C" w:rsidRDefault="03B9FA2A" w14:paraId="6AB44C2D" w14:textId="52084FE4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alumno24.dimeglio.tadeo@ipm.edu.ar</w:t>
            </w:r>
          </w:p>
        </w:tc>
      </w:tr>
      <w:tr w:rsidRPr="00E43A37" w:rsidR="00D24271" w:rsidTr="04221805" w14:paraId="051E5C0D" w14:textId="77777777">
        <w:trPr>
          <w:trHeight w:val="310"/>
        </w:trPr>
        <w:tc>
          <w:tcPr>
            <w:tcW w:w="4275" w:type="dxa"/>
            <w:tcMar/>
          </w:tcPr>
          <w:p w:rsidRPr="00E43A37" w:rsidR="00D24271" w:rsidP="6829F42C" w:rsidRDefault="1291E53E" w14:paraId="0DF2CEEC" w14:textId="4C6B925D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Sgro Leonel Brian</w:t>
            </w:r>
          </w:p>
        </w:tc>
        <w:tc>
          <w:tcPr>
            <w:tcW w:w="4275" w:type="dxa"/>
            <w:tcMar/>
          </w:tcPr>
          <w:p w:rsidRPr="00E43A37" w:rsidR="00D24271" w:rsidP="6829F42C" w:rsidRDefault="3FB6E2D8" w14:paraId="36F8E2B7" w14:textId="5ED5F796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alumno24.sgro.leonel@ipm.edu.ar</w:t>
            </w:r>
          </w:p>
        </w:tc>
      </w:tr>
      <w:tr w:rsidRPr="00E43A37" w:rsidR="00D24271" w:rsidTr="04221805" w14:paraId="7051FB9C" w14:textId="77777777">
        <w:trPr>
          <w:trHeight w:val="310"/>
        </w:trPr>
        <w:tc>
          <w:tcPr>
            <w:tcW w:w="4275" w:type="dxa"/>
            <w:tcMar/>
          </w:tcPr>
          <w:p w:rsidRPr="00E43A37" w:rsidR="00D24271" w:rsidP="6829F42C" w:rsidRDefault="0F942C26" w14:paraId="314B237D" w14:textId="704CFBA0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Ruckj Aragona Tiago</w:t>
            </w:r>
          </w:p>
        </w:tc>
        <w:tc>
          <w:tcPr>
            <w:tcW w:w="4275" w:type="dxa"/>
            <w:tcMar/>
          </w:tcPr>
          <w:p w:rsidRPr="00E43A37" w:rsidR="00D24271" w:rsidP="6829F42C" w:rsidRDefault="217D7916" w14:paraId="2A9D51A5" w14:textId="1E5A5FC1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alumno24.ruckj.tiago@ipm.edu.ar</w:t>
            </w:r>
          </w:p>
        </w:tc>
      </w:tr>
    </w:tbl>
    <w:p w:rsidR="04221805" w:rsidRDefault="04221805" w14:paraId="3EA9D2FF" w14:textId="5CCD0CEC"/>
    <w:p w:rsidR="04221805" w:rsidRDefault="04221805" w14:paraId="08AA95EA" w14:textId="0C26A68E"/>
    <w:p w:rsidRPr="00E43A37" w:rsidR="00EE51B0" w:rsidP="00EE51B0" w:rsidRDefault="00EE51B0" w14:paraId="7E090673" w14:textId="77777777">
      <w:pPr>
        <w:rPr>
          <w:rFonts w:asciiTheme="minorHAnsi" w:hAnsiTheme="minorHAnsi" w:cstheme="minorHAnsi"/>
        </w:rPr>
      </w:pPr>
    </w:p>
    <w:p w:rsidRPr="00E43A37" w:rsidR="00EE51B0" w:rsidP="00EE51B0" w:rsidRDefault="00EE51B0" w14:paraId="3B495D3E" w14:textId="77777777">
      <w:pPr>
        <w:rPr>
          <w:rFonts w:asciiTheme="minorHAnsi" w:hAnsiTheme="minorHAnsi" w:cstheme="minorHAnsi"/>
        </w:rPr>
      </w:pPr>
    </w:p>
    <w:p w:rsidRPr="00E43A37" w:rsidR="00EE51B0" w:rsidP="00EE51B0" w:rsidRDefault="00EE51B0" w14:paraId="31D91F18" w14:textId="77777777">
      <w:pPr>
        <w:rPr>
          <w:rFonts w:asciiTheme="minorHAnsi" w:hAnsiTheme="minorHAnsi" w:cstheme="minorHAnsi"/>
          <w:lang w:val="es-AR"/>
        </w:rPr>
      </w:pPr>
    </w:p>
    <w:p w:rsidRPr="00E43A37" w:rsidR="00EE51B0" w:rsidP="00EE51B0" w:rsidRDefault="00EE51B0" w14:paraId="718AB076" w14:textId="77777777">
      <w:pPr>
        <w:rPr>
          <w:rFonts w:asciiTheme="minorHAnsi" w:hAnsiTheme="minorHAnsi" w:cstheme="minorHAnsi"/>
          <w:lang w:val="es-MX"/>
        </w:rPr>
      </w:pPr>
      <w:r w:rsidRPr="00E43A37">
        <w:rPr>
          <w:rFonts w:asciiTheme="minorHAnsi" w:hAnsiTheme="minorHAnsi" w:cstheme="minorHAnsi"/>
          <w:lang w:val="es-AR"/>
        </w:rPr>
        <w:br w:type="page"/>
      </w:r>
    </w:p>
    <w:p w:rsidRPr="00E43A37" w:rsidR="00EE51B0" w:rsidP="00EE51B0" w:rsidRDefault="00EE51B0" w14:paraId="70A0896A" w14:textId="77777777">
      <w:pPr>
        <w:pStyle w:val="Ttulo"/>
        <w:spacing w:before="240" w:after="60"/>
        <w:outlineLvl w:val="0"/>
        <w:rPr>
          <w:rFonts w:asciiTheme="minorHAnsi" w:hAnsiTheme="minorHAnsi" w:cstheme="minorHAnsi"/>
          <w:i w:val="0"/>
          <w:sz w:val="32"/>
          <w:szCs w:val="32"/>
          <w:lang w:val="es-MX"/>
        </w:rPr>
      </w:pPr>
      <w:bookmarkStart w:name="_Toc257309329" w:id="4"/>
      <w:bookmarkStart w:name="_Toc257309426" w:id="5"/>
      <w:r w:rsidRPr="00E43A37">
        <w:rPr>
          <w:rFonts w:asciiTheme="minorHAnsi" w:hAnsiTheme="minorHAnsi" w:cstheme="minorHAnsi"/>
          <w:i w:val="0"/>
          <w:sz w:val="32"/>
          <w:szCs w:val="32"/>
          <w:lang w:val="es-MX"/>
        </w:rPr>
        <w:lastRenderedPageBreak/>
        <w:t>Historial de Revisión</w:t>
      </w:r>
      <w:bookmarkEnd w:id="4"/>
      <w:bookmarkEnd w:id="5"/>
    </w:p>
    <w:tbl>
      <w:tblPr>
        <w:tblW w:w="10632" w:type="dxa"/>
        <w:tblInd w:w="-1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Pr="00E43A37" w:rsidR="00C32CE0" w:rsidTr="04221805" w14:paraId="4E1BA18C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59C48CBC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6457F16B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1CD59002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3D140D" w14:paraId="4802530D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1C38E7A7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Pr="008B1D49" w:rsidR="00C32CE0" w:rsidTr="04221805" w14:paraId="77093197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0204F873" w14:paraId="15115453" w14:textId="7BCE3464">
            <w:pPr>
              <w:pStyle w:val="Encabezado"/>
              <w:spacing w:line="259" w:lineRule="auto"/>
              <w:jc w:val="center"/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0204F873" w14:paraId="54DCAD2C" w14:textId="3F8C0023">
            <w:pPr>
              <w:widowControl w:val="0"/>
              <w:spacing w:before="40" w:after="40" w:line="288" w:lineRule="auto"/>
              <w:jc w:val="center"/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1.0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3EA535B1" w14:paraId="30EC5397" w14:textId="1C64471F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 xml:space="preserve">Compleción de Acta de Proyecto 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52583AC8" w14:paraId="754FA331" w14:textId="378A0995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Líder de Proyecto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7C7BF362" w14:paraId="0B3478C1" w14:textId="271B852A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Tadeo Dimeglio Saade</w:t>
            </w:r>
            <w:r w:rsidRPr="6829F42C" w:rsidR="369A16D7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 xml:space="preserve"> / </w:t>
            </w:r>
            <w:r w:rsidRPr="6829F42C" w:rsidR="450BCC15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N/A</w:t>
            </w:r>
          </w:p>
        </w:tc>
      </w:tr>
      <w:tr w:rsidRPr="008B1D49" w:rsidR="00C32CE0" w:rsidTr="04221805" w14:paraId="151CC860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36C077E0" w14:textId="3DE6B4EE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10C39655" w14:textId="26E2058F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1.1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3A6AF912" w14:textId="44AF2BB1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proofErr w:type="spellStart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>Añadimos</w:t>
            </w:r>
            <w:proofErr w:type="spellEnd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 xml:space="preserve"> Ian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2D814350" w14:paraId="34E1F83D" w14:textId="499E577D">
            <w:pPr>
              <w:widowControl w:val="0"/>
              <w:spacing w:before="40" w:after="40" w:line="288" w:lineRule="auto"/>
              <w:jc w:val="center"/>
              <w:rPr>
                <w:rFonts w:ascii="Calibri" w:hAnsi="Calibri" w:cs="" w:asciiTheme="minorAscii" w:hAnsiTheme="minorAscii" w:cstheme="minorBidi"/>
                <w:sz w:val="22"/>
                <w:szCs w:val="22"/>
              </w:rPr>
            </w:pPr>
            <w:r w:rsidRPr="04221805" w:rsidR="3C521E79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Lid</w:t>
            </w:r>
            <w:r w:rsidRPr="04221805" w:rsidR="3C521E79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er</w:t>
            </w:r>
            <w:r w:rsidRPr="04221805" w:rsidR="1A8F87F1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de</w:t>
            </w:r>
            <w:r w:rsidRPr="04221805" w:rsidR="1A8F87F1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Proyecto; </w:t>
            </w:r>
            <w:r w:rsidRPr="04221805" w:rsidR="1A8F87F1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Programador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7BD277F2" w14:textId="3650D63A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</w:rPr>
              <w:t xml:space="preserve">Tadeo Dimeglio Saade; </w:t>
            </w:r>
            <w:proofErr w:type="spellStart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>Ruckj</w:t>
            </w:r>
            <w:proofErr w:type="spellEnd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 xml:space="preserve"> Aragona Tiago /</w:t>
            </w:r>
          </w:p>
          <w:p w:rsidRPr="00E43A37" w:rsidR="00C32CE0" w:rsidP="6829F42C" w:rsidRDefault="2D814350" w14:paraId="5BFD07B0" w14:textId="20CF9720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proofErr w:type="spellStart"/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Org</w:t>
            </w:r>
            <w:proofErr w:type="spellEnd"/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. de Proyecto</w:t>
            </w:r>
          </w:p>
        </w:tc>
      </w:tr>
      <w:tr w:rsidRPr="008B1D49" w:rsidR="00C32CE0" w:rsidTr="04221805" w14:paraId="7ECAF717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0C3FD1C3" w14:textId="11BCF793">
            <w:pPr>
              <w:pStyle w:val="Encabezado"/>
              <w:tabs>
                <w:tab w:val="left" w:pos="708"/>
              </w:tabs>
              <w:jc w:val="center"/>
              <w:rPr>
                <w:rFonts w:ascii="Calibri" w:hAnsi="Calibri" w:cs="" w:asciiTheme="minorAscii" w:hAnsiTheme="minorAscii" w:cstheme="minorBidi"/>
                <w:sz w:val="22"/>
                <w:szCs w:val="22"/>
                <w:lang w:val="es-MX"/>
              </w:rPr>
            </w:pPr>
            <w:r w:rsidRPr="04221805" w:rsidR="24932A3F">
              <w:rPr>
                <w:rFonts w:ascii="Calibri" w:hAnsi="Calibri" w:cs="" w:asciiTheme="minorAscii" w:hAnsiTheme="minorAscii" w:cstheme="minorBidi"/>
                <w:sz w:val="22"/>
                <w:szCs w:val="22"/>
                <w:lang w:val="es-MX"/>
              </w:rPr>
              <w:t>29/05/24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075ED2E0" w14:textId="403D62A8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1.2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5BCC9538" w14:textId="6FB56575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Eliminamos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Ian;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Modificación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en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descripción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miembros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del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equipo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528567E0" w14:textId="6C06B6D6">
            <w:pPr>
              <w:widowControl w:val="0"/>
              <w:spacing w:before="40" w:after="40" w:line="288" w:lineRule="auto"/>
              <w:jc w:val="center"/>
              <w:rPr>
                <w:rFonts w:ascii="Calibri" w:hAnsi="Calibri" w:cs="" w:asciiTheme="minorAscii" w:hAnsiTheme="minorAscii" w:cstheme="minorBidi"/>
                <w:sz w:val="22"/>
                <w:szCs w:val="22"/>
                <w:lang w:val="es-MX"/>
              </w:rPr>
            </w:pPr>
            <w:r w:rsidRPr="04221805" w:rsidR="24932A3F">
              <w:rPr>
                <w:rFonts w:ascii="Calibri" w:hAnsi="Calibri" w:cs="" w:asciiTheme="minorAscii" w:hAnsiTheme="minorAscii" w:cstheme="minorBidi"/>
                <w:sz w:val="22"/>
                <w:szCs w:val="22"/>
                <w:lang w:val="en-US"/>
              </w:rPr>
              <w:t>Líder</w:t>
            </w:r>
            <w:r w:rsidRPr="04221805" w:rsidR="24932A3F">
              <w:rPr>
                <w:rFonts w:ascii="Calibri" w:hAnsi="Calibri" w:cs="" w:asciiTheme="minorAscii" w:hAnsiTheme="minorAscii" w:cstheme="minorBidi"/>
                <w:sz w:val="22"/>
                <w:szCs w:val="22"/>
                <w:lang w:val="en-US"/>
              </w:rPr>
              <w:t xml:space="preserve"> de Proyecto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62EED0BE" w14:textId="10FD264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Tadeo Dimeglio Saade /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Org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. de Proyecto</w:t>
            </w:r>
          </w:p>
        </w:tc>
      </w:tr>
      <w:tr w:rsidRPr="008B1D49" w:rsidR="00C32CE0" w:rsidTr="04221805" w14:paraId="2EAA6988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07919EC" w:rsidRDefault="00C32CE0" w14:paraId="4B76270A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sz w:val="22"/>
                <w:lang w:val="es-MX"/>
              </w:rPr>
            </w:pP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07919EC" w:rsidRDefault="00C32CE0" w14:paraId="0EC483E0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sz w:val="22"/>
                <w:lang w:val="es-MX"/>
              </w:rPr>
            </w:pP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07919EC" w:rsidRDefault="00C32CE0" w14:paraId="2403E8AA" w14:textId="77777777">
            <w:pPr>
              <w:widowControl w:val="0"/>
              <w:spacing w:before="40" w:after="40" w:line="288" w:lineRule="auto"/>
              <w:rPr>
                <w:rFonts w:asciiTheme="minorHAnsi" w:hAnsiTheme="minorHAnsi" w:cstheme="minorHAnsi"/>
                <w:sz w:val="22"/>
                <w:lang w:val="es-MX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07919EC" w:rsidRDefault="00C32CE0" w14:paraId="450195C1" w14:textId="77777777">
            <w:pPr>
              <w:widowControl w:val="0"/>
              <w:spacing w:before="40" w:after="40" w:line="288" w:lineRule="auto"/>
              <w:rPr>
                <w:rFonts w:asciiTheme="minorHAnsi" w:hAnsiTheme="minorHAnsi" w:cstheme="minorHAnsi"/>
                <w:sz w:val="22"/>
                <w:lang w:val="es-MX"/>
              </w:rPr>
            </w:pP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07919EC" w:rsidRDefault="00C32CE0" w14:paraId="68DAD857" w14:textId="77777777">
            <w:pPr>
              <w:widowControl w:val="0"/>
              <w:spacing w:before="40" w:after="40" w:line="288" w:lineRule="auto"/>
              <w:rPr>
                <w:rFonts w:asciiTheme="minorHAnsi" w:hAnsiTheme="minorHAnsi" w:cstheme="minorHAnsi"/>
                <w:sz w:val="22"/>
                <w:lang w:val="es-MX"/>
              </w:rPr>
            </w:pPr>
          </w:p>
        </w:tc>
      </w:tr>
    </w:tbl>
    <w:p w:rsidRPr="00E43A37" w:rsidR="00C83371" w:rsidP="6829F42C" w:rsidRDefault="00C83371" w14:paraId="7991FE23" w14:textId="20E64B12">
      <w:pPr>
        <w:widowControl w:val="0"/>
        <w:spacing w:before="40" w:after="40" w:line="288" w:lineRule="auto"/>
        <w:rPr>
          <w:rFonts w:asciiTheme="minorHAnsi" w:hAnsiTheme="minorHAnsi" w:cstheme="minorBidi"/>
          <w:lang w:val="es-MX"/>
        </w:rPr>
      </w:pPr>
    </w:p>
    <w:p w:rsidRPr="00E43A37" w:rsidR="00423A34" w:rsidRDefault="00423A34" w14:paraId="70CF7807" w14:textId="77777777">
      <w:pPr>
        <w:pStyle w:val="Encabezado"/>
        <w:tabs>
          <w:tab w:val="clear" w:pos="4320"/>
          <w:tab w:val="clear" w:pos="8640"/>
        </w:tabs>
        <w:rPr>
          <w:rFonts w:asciiTheme="minorHAnsi" w:hAnsiTheme="minorHAnsi" w:cstheme="minorHAnsi"/>
          <w:lang w:val="es-AR"/>
        </w:rPr>
      </w:pPr>
      <w:r w:rsidRPr="00E43A37">
        <w:rPr>
          <w:rFonts w:asciiTheme="minorHAnsi" w:hAnsiTheme="minorHAnsi" w:cstheme="minorHAnsi"/>
          <w:lang w:val="es-AR"/>
        </w:rPr>
        <w:br w:type="page"/>
      </w:r>
    </w:p>
    <w:p w:rsidRPr="00E43A37" w:rsidR="00423A34" w:rsidRDefault="00423A34" w14:paraId="623C935C" w14:textId="77777777">
      <w:pPr>
        <w:pStyle w:val="Encabezado"/>
        <w:tabs>
          <w:tab w:val="clear" w:pos="4320"/>
          <w:tab w:val="clear" w:pos="8640"/>
        </w:tabs>
        <w:rPr>
          <w:rFonts w:asciiTheme="minorHAnsi" w:hAnsiTheme="minorHAnsi" w:cstheme="minorHAnsi"/>
          <w:lang w:val="es-AR"/>
        </w:rPr>
      </w:pPr>
    </w:p>
    <w:p w:rsidRPr="00E43A37" w:rsidR="003B461C" w:rsidRDefault="004B3B80" w14:paraId="48EE2323" w14:textId="77777777">
      <w:pPr>
        <w:jc w:val="center"/>
        <w:rPr>
          <w:rFonts w:asciiTheme="minorHAnsi" w:hAnsiTheme="minorHAnsi" w:cstheme="minorHAnsi"/>
          <w:b/>
          <w:bCs/>
          <w:sz w:val="32"/>
          <w:lang w:val="es-AR"/>
        </w:rPr>
      </w:pPr>
      <w:r w:rsidRPr="00E43A37">
        <w:rPr>
          <w:rFonts w:asciiTheme="minorHAnsi" w:hAnsiTheme="minorHAnsi" w:cstheme="minorHAnsi"/>
          <w:b/>
          <w:bCs/>
          <w:sz w:val="32"/>
          <w:lang w:val="es-AR"/>
        </w:rPr>
        <w:t xml:space="preserve">Acta del </w:t>
      </w:r>
      <w:r w:rsidRPr="00E43A37" w:rsidR="003B461C">
        <w:rPr>
          <w:rFonts w:asciiTheme="minorHAnsi" w:hAnsiTheme="minorHAnsi" w:cstheme="minorHAnsi"/>
          <w:b/>
          <w:bCs/>
          <w:sz w:val="32"/>
          <w:lang w:val="es-AR"/>
        </w:rPr>
        <w:t>Pro</w:t>
      </w:r>
      <w:r w:rsidRPr="00E43A37">
        <w:rPr>
          <w:rFonts w:asciiTheme="minorHAnsi" w:hAnsiTheme="minorHAnsi" w:cstheme="minorHAnsi"/>
          <w:b/>
          <w:bCs/>
          <w:sz w:val="32"/>
          <w:lang w:val="es-AR"/>
        </w:rPr>
        <w:t>y</w:t>
      </w:r>
      <w:r w:rsidRPr="00E43A37" w:rsidR="003B461C">
        <w:rPr>
          <w:rFonts w:asciiTheme="minorHAnsi" w:hAnsiTheme="minorHAnsi" w:cstheme="minorHAnsi"/>
          <w:b/>
          <w:bCs/>
          <w:sz w:val="32"/>
          <w:lang w:val="es-AR"/>
        </w:rPr>
        <w:t>ect</w:t>
      </w:r>
      <w:r w:rsidRPr="00E43A37">
        <w:rPr>
          <w:rFonts w:asciiTheme="minorHAnsi" w:hAnsiTheme="minorHAnsi" w:cstheme="minorHAnsi"/>
          <w:b/>
          <w:bCs/>
          <w:sz w:val="32"/>
          <w:lang w:val="es-AR"/>
        </w:rPr>
        <w:t>o</w:t>
      </w:r>
    </w:p>
    <w:p w:rsidRPr="00E43A37" w:rsidR="003B461C" w:rsidRDefault="003B461C" w14:paraId="72C6D313" w14:textId="77777777">
      <w:pPr>
        <w:jc w:val="center"/>
        <w:rPr>
          <w:rFonts w:asciiTheme="minorHAnsi" w:hAnsiTheme="minorHAnsi" w:cstheme="minorHAnsi"/>
          <w:b/>
          <w:bCs/>
          <w:sz w:val="32"/>
          <w:lang w:val="es-A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34"/>
      </w:tblGrid>
      <w:tr w:rsidRPr="00E43A37" w:rsidR="003B461C" w:rsidTr="04221805" w14:paraId="1B08CA4E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3B461C" w14:paraId="509C662E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Título del Proyecto:</w:t>
            </w:r>
          </w:p>
        </w:tc>
      </w:tr>
      <w:tr w:rsidRPr="008B1D49" w:rsidR="003B461C" w:rsidTr="04221805" w14:paraId="339313D9" w14:textId="77777777"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3773EA" w:rsidP="6829F42C" w:rsidRDefault="4817372B" w14:paraId="0616CBBF" w14:textId="6E31B185">
            <w:pPr>
              <w:spacing w:line="259" w:lineRule="auto"/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A</w:t>
            </w:r>
            <w:r w:rsidRPr="6829F42C" w:rsidR="4334D0A3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yudante</w:t>
            </w: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 xml:space="preserve"> Personal </w:t>
            </w:r>
            <w:r w:rsidRPr="6829F42C" w:rsidR="0E057D3B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 xml:space="preserve">Manejado por Inteligencia Artificial </w:t>
            </w: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(Lucy)</w:t>
            </w:r>
          </w:p>
        </w:tc>
      </w:tr>
      <w:tr w:rsidRPr="00E43A37" w:rsidR="003B461C" w:rsidTr="04221805" w14:paraId="77AAB27E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3B461C" w14:paraId="2C6D4988" w14:textId="77777777">
            <w:pPr>
              <w:rPr>
                <w:rFonts w:asciiTheme="minorHAnsi" w:hAnsiTheme="minorHAnsi" w:cstheme="minorHAnsi"/>
                <w:b/>
                <w:bCs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 xml:space="preserve">Sumario Ejecutivo: </w:t>
            </w:r>
          </w:p>
        </w:tc>
      </w:tr>
      <w:tr w:rsidRPr="008B1D49" w:rsidR="003B461C" w:rsidTr="04221805" w14:paraId="151B760C" w14:textId="77777777">
        <w:trPr>
          <w:trHeight w:val="475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CA0389" w:rsidP="6829F42C" w:rsidRDefault="161BDC30" w14:paraId="7A93D9E7" w14:textId="1CB44DAE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Asistente </w:t>
            </w:r>
            <w:r w:rsidRPr="6829F42C" w:rsidR="2F4FC75B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Personal ma</w:t>
            </w:r>
            <w:r w:rsidRPr="6829F42C" w:rsidR="60E56D47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nejado por una Inteligencia Artificial capaz de administrar </w:t>
            </w:r>
            <w:r w:rsidRPr="6829F42C" w:rsidR="3BEF0014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necesidades del usuario (tareas, objetivos</w:t>
            </w:r>
            <w:r w:rsidRPr="6829F42C" w:rsidR="6A69A31F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, etc.;</w:t>
            </w:r>
            <w:r w:rsidRPr="6829F42C" w:rsidR="3BEF0014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si dado el acceso, instalaciones),</w:t>
            </w:r>
            <w:r w:rsidRPr="6829F42C" w:rsidR="60E56D47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proveer información útil</w:t>
            </w:r>
            <w:r w:rsidRPr="6829F42C" w:rsidR="3C1F3D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y realizar </w:t>
            </w:r>
            <w:proofErr w:type="spellStart"/>
            <w:r w:rsidRPr="6829F42C" w:rsidR="3C1F3D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multi-tasking</w:t>
            </w:r>
            <w:proofErr w:type="spellEnd"/>
            <w:r w:rsidRPr="6829F42C" w:rsidR="3C1F3D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.</w:t>
            </w:r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Utiliza </w:t>
            </w:r>
            <w:proofErr w:type="spellStart"/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datasets</w:t>
            </w:r>
            <w:proofErr w:type="spellEnd"/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y parámetros modificables para </w:t>
            </w:r>
            <w:r w:rsidRPr="6829F42C" w:rsidR="06DCDFE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cambiar su</w:t>
            </w:r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</w:t>
            </w:r>
            <w:r w:rsidRPr="6829F42C" w:rsidR="3845CFAB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comportamiento</w:t>
            </w:r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.</w:t>
            </w:r>
          </w:p>
        </w:tc>
      </w:tr>
      <w:tr w:rsidRPr="00E43A37" w:rsidR="003B461C" w:rsidTr="04221805" w14:paraId="7840B4B0" w14:textId="77777777">
        <w:trPr>
          <w:trHeight w:val="164"/>
        </w:trPr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3D140D" w14:paraId="598C590A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Objetivo</w:t>
            </w:r>
            <w:r w:rsidRPr="00E43A37" w:rsidR="003B461C">
              <w:rPr>
                <w:rFonts w:asciiTheme="minorHAnsi" w:hAnsiTheme="minorHAnsi" w:cstheme="minorHAnsi"/>
                <w:b/>
                <w:bCs/>
                <w:lang w:val="es-AR"/>
              </w:rPr>
              <w:t xml:space="preserve"> del Proyecto</w:t>
            </w:r>
          </w:p>
        </w:tc>
      </w:tr>
      <w:tr w:rsidRPr="008B1D49" w:rsidR="003B461C" w:rsidTr="04221805" w14:paraId="7D105875" w14:textId="77777777">
        <w:trPr>
          <w:trHeight w:val="800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A40985" w:rsidP="6829F42C" w:rsidRDefault="367E1F92" w14:paraId="4B61AC00" w14:textId="03E77EE4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Crear un asistente virtual capaz de operar las 24 horas del día, proporcionando soporte logístico, información y gestionando necesidades cotidianas de manera eficiente y efectiva</w:t>
            </w:r>
            <w:r w:rsidRPr="6829F42C" w:rsidR="3E35754A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.</w:t>
            </w:r>
          </w:p>
        </w:tc>
      </w:tr>
      <w:tr w:rsidRPr="00E43A37" w:rsidR="003D140D" w:rsidTr="04221805" w14:paraId="691127EE" w14:textId="77777777">
        <w:trPr>
          <w:trHeight w:val="205"/>
        </w:trPr>
        <w:tc>
          <w:tcPr>
            <w:tcW w:w="10460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E43A37" w:rsidR="003D140D" w:rsidP="00423A34" w:rsidRDefault="003D140D" w14:paraId="771E863F" w14:textId="77777777">
            <w:pPr>
              <w:rPr>
                <w:rFonts w:asciiTheme="minorHAnsi" w:hAnsiTheme="minorHAnsi" w:cstheme="minorHAnsi"/>
                <w:b/>
                <w:bCs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Objetivo del Pro</w:t>
            </w:r>
            <w:r w:rsidRPr="00E43A37" w:rsidR="00E97BAA">
              <w:rPr>
                <w:rFonts w:asciiTheme="minorHAnsi" w:hAnsiTheme="minorHAnsi" w:cstheme="minorHAnsi"/>
                <w:b/>
                <w:bCs/>
                <w:lang w:val="es-AR"/>
              </w:rPr>
              <w:t>ducto</w:t>
            </w:r>
          </w:p>
        </w:tc>
      </w:tr>
      <w:tr w:rsidRPr="008B1D49" w:rsidR="003D140D" w:rsidTr="04221805" w14:paraId="13732F93" w14:textId="77777777">
        <w:trPr>
          <w:trHeight w:val="776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9A070A" w:rsidP="6829F42C" w:rsidRDefault="2162E6D0" w14:paraId="72A0874B" w14:textId="39CB1582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El objetivo del producto es crear un asistente virtual basado en inteligencia artificial que mejore la accesibilidad y la experiencia de los usuarios dentro de la institución educativa. Este asistente ofrecerá información detallada sobre la escuela, resolverá consultas y problemas comunes de manera eficiente, promoverá la interactividad y el compromiso, automatizará tareas repetitivas, y garantizará la inclusión y accesibilidad para todos los usuarios. Además, proporcionará una base adaptable para futuras mejoras y expansiones del sistema.</w:t>
            </w:r>
          </w:p>
        </w:tc>
      </w:tr>
      <w:tr w:rsidRPr="00E43A37" w:rsidR="003B461C" w:rsidTr="04221805" w14:paraId="0153E257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A40985" w14:paraId="44F4E076" w14:textId="5EB4B0E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Beneficios al Negocio</w:t>
            </w:r>
          </w:p>
        </w:tc>
      </w:tr>
      <w:tr w:rsidRPr="00E43A37" w:rsidR="00A40985" w:rsidTr="04221805" w14:paraId="6C3B07AC" w14:textId="77777777">
        <w:trPr>
          <w:trHeight w:val="821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A40985" w:rsidP="6829F42C" w:rsidRDefault="1BC85FE5" w14:paraId="2FE7D74A" w14:textId="584DA37C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La ejecución del proyecto de implementación del asistente virtual conlleva una serie de beneficios significativos para la institución, incluyendo mejoras en la eficiencia operativa, la satisfacción del usuario y la productividad del personal, así como una gestión más efectiva de recursos y una imagen institucional reforzada. Además, promueve la inclusión, brinda potencial para análisis de datos y garantiza la adaptabilidad a las necesidades en evolución del entorno educativo y la sociedad.</w:t>
            </w:r>
          </w:p>
        </w:tc>
      </w:tr>
      <w:tr w:rsidRPr="00E43A37" w:rsidR="003773EA" w:rsidTr="04221805" w14:paraId="01050009" w14:textId="77777777">
        <w:trPr>
          <w:trHeight w:val="151"/>
        </w:trPr>
        <w:tc>
          <w:tcPr>
            <w:tcW w:w="10460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E43A37" w:rsidR="003773EA" w:rsidP="00BC5672" w:rsidRDefault="003773EA" w14:paraId="2FA250DD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Alcance del Proyecto</w:t>
            </w:r>
          </w:p>
        </w:tc>
      </w:tr>
      <w:tr w:rsidRPr="00E43A37" w:rsidR="003773EA" w:rsidTr="04221805" w14:paraId="03AD0A02" w14:textId="77777777">
        <w:trPr>
          <w:trHeight w:val="821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3773EA" w:rsidP="04221805" w:rsidRDefault="4092F7E3" w14:paraId="4591C12F" w14:textId="41F1BC43">
            <w:pPr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</w:pP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El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proyecto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abarcará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creación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implementación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un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asistente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virtual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basado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inteligencia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artificial,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capaz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funcionar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las 24 horas del día, </w:t>
            </w:r>
            <w:bookmarkStart w:name="_Int_YoCZnEEv" w:id="808037560"/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proporcionando</w:t>
            </w:r>
            <w:bookmarkEnd w:id="808037560"/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soporte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logístico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información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y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gestión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necesidades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cotidianas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. Esto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incluirá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el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desarrollo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la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inteligencia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artificial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utilizando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Python, la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integración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tecnologías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como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PaddleDetection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para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detección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objetos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Whisper para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síntesis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voz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y Unity y Blender para la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proyección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tridimensional del avatar y la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creación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modelos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. Se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establecerán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interfaces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interacción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con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el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usuario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través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cámara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y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micrófono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limitando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las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funciones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para la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versión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beta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presentada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 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exposición</w:t>
            </w:r>
            <w:r w:rsidRPr="04221805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.</w:t>
            </w:r>
          </w:p>
        </w:tc>
      </w:tr>
      <w:tr w:rsidRPr="00E43A37" w:rsidR="00A40985" w:rsidTr="04221805" w14:paraId="785F7BCA" w14:textId="77777777">
        <w:trPr>
          <w:trHeight w:val="164"/>
        </w:trPr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A40985" w:rsidP="00BC5672" w:rsidRDefault="00A40985" w14:paraId="2065B1B7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Entregables del Proyecto</w:t>
            </w:r>
          </w:p>
        </w:tc>
      </w:tr>
      <w:tr w:rsidRPr="008B1D49" w:rsidR="00A40985" w:rsidTr="04221805" w14:paraId="27C7F798" w14:textId="77777777">
        <w:trPr>
          <w:trHeight w:val="932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423A34" w:rsidP="6829F42C" w:rsidRDefault="34CE2F5F" w14:paraId="2FF84060" w14:textId="54EA8352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Los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principales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entregables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del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proyecto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abarcan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creación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un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asistente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virtual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basado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inteligencia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artificial, que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incluye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el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desarrollo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inteligencia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artificial,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implementación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funciones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específicas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como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detección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objetos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y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síntesis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voz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,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creación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un avatar tridimensional, interfaces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interacción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con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el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una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versión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beta con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funciones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limitadas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y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documentación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técnica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y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finalizando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con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presentación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del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proyecto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exposición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  <w:p w:rsidRPr="00E43A37" w:rsidR="00423A34" w:rsidP="6829F42C" w:rsidRDefault="00423A34" w14:paraId="7C1C5C7C" w14:textId="139141FB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  <w:p w:rsidRPr="00E43A37" w:rsidR="00423A34" w:rsidP="6829F42C" w:rsidRDefault="00423A34" w14:paraId="09A06475" w14:textId="2FDECED5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  <w:p w:rsidRPr="00E43A37" w:rsidR="00423A34" w:rsidP="6829F42C" w:rsidRDefault="00423A34" w14:paraId="7920C15B" w14:textId="4AAA079F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  <w:p w:rsidRPr="00E43A37" w:rsidR="00423A34" w:rsidP="6829F42C" w:rsidRDefault="00423A34" w14:paraId="7C997FC7" w14:textId="7C0A7D1B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</w:tc>
      </w:tr>
      <w:tr w:rsidRPr="00E43A37" w:rsidR="00A40985" w:rsidTr="04221805" w14:paraId="668A8565" w14:textId="77777777">
        <w:trPr>
          <w:cantSplit/>
          <w:trHeight w:val="197"/>
        </w:trPr>
        <w:tc>
          <w:tcPr>
            <w:tcW w:w="10460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E43A37" w:rsidR="00A40985" w:rsidRDefault="00A40985" w14:paraId="3D725743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Organización del Proyecto</w:t>
            </w:r>
            <w:r w:rsidRPr="00E43A37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</w:tc>
      </w:tr>
      <w:tr w:rsidRPr="008B1D49" w:rsidR="00A40985" w:rsidTr="04221805" w14:paraId="4ED1BC34" w14:textId="77777777">
        <w:trPr>
          <w:cantSplit/>
          <w:trHeight w:val="1991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A40985" w:rsidP="04221805" w:rsidRDefault="00A40985" w14:paraId="6B2C6EA5" w14:textId="77777777" w14:noSpellErr="1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</w:pPr>
            <w:r w:rsidRPr="04221805" w:rsidR="36589B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  <w:t>Participantes del Proyecto:</w:t>
            </w:r>
          </w:p>
          <w:p w:rsidRPr="00E43A37" w:rsidR="00A40985" w:rsidP="04221805" w:rsidRDefault="795578D2" w14:paraId="229DB2EB" w14:textId="1B72377B">
            <w:pPr>
              <w:numPr>
                <w:ilvl w:val="0"/>
                <w:numId w:val="10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033213E0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Comité de Dirección</w:t>
            </w:r>
            <w:r w:rsidRPr="04221805" w:rsidR="03B0052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: </w:t>
            </w:r>
            <w:r w:rsidRPr="04221805" w:rsidR="3D59B89C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</w:t>
            </w:r>
            <w:r w:rsidRPr="04221805" w:rsidR="3D59B89C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Pruscino</w:t>
            </w:r>
            <w:r w:rsidRPr="04221805" w:rsidR="3D59B89C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Nicolás</w:t>
            </w:r>
          </w:p>
          <w:p w:rsidRPr="00E43A37" w:rsidR="00A40985" w:rsidP="04221805" w:rsidRDefault="795578D2" w14:paraId="16E5A855" w14:textId="7450288B" w14:noSpellErr="1">
            <w:pPr>
              <w:numPr>
                <w:ilvl w:val="0"/>
                <w:numId w:val="10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033213E0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Equipo de Proyecto</w:t>
            </w:r>
            <w:r w:rsidRPr="04221805" w:rsidR="4CD964B9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: </w:t>
            </w:r>
            <w:r w:rsidRPr="04221805" w:rsidR="11E2890B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BMO</w:t>
            </w:r>
            <w:r w:rsidRPr="04221805" w:rsidR="272A48EB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(Nombre de Equipo)</w:t>
            </w:r>
          </w:p>
          <w:p w:rsidRPr="00E43A37" w:rsidR="00CB2D15" w:rsidP="04221805" w:rsidRDefault="00CB2D15" w14:paraId="037778E2" w14:textId="77777777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</w:pPr>
          </w:p>
          <w:p w:rsidRPr="00E43A37" w:rsidR="00A40985" w:rsidP="04221805" w:rsidRDefault="00A40985" w14:paraId="19652BD4" w14:textId="77777777" w14:noSpellErr="1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</w:pPr>
            <w:r w:rsidRPr="04221805" w:rsidR="36589B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  <w:t>Por cada uno de ellos:</w:t>
            </w:r>
          </w:p>
          <w:p w:rsidRPr="00E43A37" w:rsidR="00A40985" w:rsidP="04221805" w:rsidRDefault="1AB5CFB8" w14:paraId="4BA0DECC" w14:textId="1A6BC591" w14:noSpellErr="1">
            <w:pPr>
              <w:numPr>
                <w:ilvl w:val="0"/>
                <w:numId w:val="11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4549BDEF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Dimeglio Saade Tadeo</w:t>
            </w:r>
            <w:r w:rsidRPr="04221805" w:rsidR="71CAB10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: </w:t>
            </w:r>
            <w:r w:rsidRPr="04221805" w:rsidR="284F8792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Líder</w:t>
            </w: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de Equipo</w:t>
            </w:r>
            <w:r w:rsidRPr="04221805" w:rsidR="75140D7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, Programador, Diseñador</w:t>
            </w:r>
            <w:r w:rsidRPr="04221805" w:rsidR="0BFE5A86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Senior</w:t>
            </w:r>
            <w:r w:rsidRPr="04221805" w:rsidR="75140D7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, Arquitecto, Modelador</w:t>
            </w:r>
          </w:p>
          <w:p w:rsidR="629FBD3C" w:rsidP="04221805" w:rsidRDefault="629FBD3C" w14:paraId="66526C21" w14:textId="2B0F5F12">
            <w:pPr>
              <w:numPr>
                <w:ilvl w:val="0"/>
                <w:numId w:val="11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Ruckj</w:t>
            </w: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</w:t>
            </w: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Aragona</w:t>
            </w: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Tiago: </w:t>
            </w:r>
            <w:r w:rsidRPr="04221805" w:rsidR="015D4B1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Programador,</w:t>
            </w:r>
            <w:r w:rsidRPr="04221805" w:rsidR="4A6C08D9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Diseñador Junior,</w:t>
            </w:r>
            <w:r w:rsidRPr="04221805" w:rsidR="015D4B1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</w:t>
            </w:r>
            <w:r w:rsidRPr="04221805" w:rsidR="592F83B4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Arquitecto, </w:t>
            </w: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QA</w:t>
            </w:r>
          </w:p>
          <w:p w:rsidRPr="00E43A37" w:rsidR="00A40985" w:rsidP="04221805" w:rsidRDefault="00A40985" w14:paraId="0A2CAE24" w14:textId="6951C595">
            <w:pPr>
              <w:numPr>
                <w:ilvl w:val="0"/>
                <w:numId w:val="11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Sgro</w:t>
            </w:r>
            <w:r w:rsidRPr="04221805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Leonel Brian: </w:t>
            </w:r>
            <w:r w:rsidRPr="04221805" w:rsidR="29C48AE0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Programador</w:t>
            </w:r>
            <w:r w:rsidRPr="04221805" w:rsidR="5EBC8507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, </w:t>
            </w:r>
            <w:r w:rsidRPr="04221805" w:rsidR="42BD84E1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Diseñador Junior</w:t>
            </w:r>
            <w:r w:rsidRPr="04221805" w:rsidR="1BA3DFD6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, </w:t>
            </w:r>
            <w:r w:rsidRPr="04221805" w:rsidR="620DB9E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Modelador</w:t>
            </w:r>
          </w:p>
          <w:p w:rsidRPr="00E43A37" w:rsidR="00A40985" w:rsidP="04221805" w:rsidRDefault="00A40985" w14:paraId="7D1FFA49" w14:textId="664EBB74">
            <w:pPr>
              <w:pStyle w:val="Normal"/>
              <w:ind w:left="720" w:hanging="0"/>
              <w:rPr>
                <w:rFonts w:ascii="Calibri" w:hAnsi="Calibri" w:cs="" w:asciiTheme="minorAscii" w:hAnsiTheme="minorAscii" w:cstheme="minorBidi"/>
                <w:sz w:val="24"/>
                <w:szCs w:val="24"/>
                <w:lang w:val="es-AR"/>
              </w:rPr>
            </w:pPr>
          </w:p>
        </w:tc>
      </w:tr>
      <w:tr w:rsidRPr="00E43A37" w:rsidR="00483E12" w:rsidTr="04221805" w14:paraId="7CA22FE8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725D3409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Plan a Alto Nivel</w:t>
            </w:r>
            <w:r w:rsidRPr="00E43A37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</w:tc>
      </w:tr>
      <w:tr w:rsidRPr="00E43A37" w:rsidR="00483E12" w:rsidTr="04221805" w14:paraId="41CF3846" w14:textId="77777777"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483E12" w:rsidRDefault="00483E12" w14:paraId="7514D42F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</w:pPr>
            <w:r w:rsidRPr="00E43A37"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  <w:t>Se de</w:t>
            </w:r>
            <w:r w:rsidRPr="00E43A37" w:rsidR="00570A33"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  <w:t>talla</w:t>
            </w:r>
            <w:r w:rsidRPr="00E43A37"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  <w:t>n los principales Hitos del Proyecto.</w:t>
            </w:r>
          </w:p>
          <w:p w:rsidRPr="00E43A37" w:rsidR="00570A33" w:rsidRDefault="00570A33" w14:paraId="3B1D077C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</w:pPr>
          </w:p>
          <w:p w:rsidRPr="00E43A37" w:rsidR="00570A33" w:rsidRDefault="00570A33" w14:paraId="63B4F5FD" w14:textId="77777777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E43A37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(Aclaración: los principales hitos del proyecto están asociados a los objetivos parciales</w:t>
            </w:r>
            <w:r w:rsidRPr="00E43A37" w:rsidR="006B38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, teniendo en cuenta e</w:t>
            </w:r>
            <w:r w:rsidRPr="00E43A37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l enfoque de implementación </w:t>
            </w:r>
            <w:r w:rsidRPr="00E43A37" w:rsidR="00E30A7D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elegido </w:t>
            </w:r>
            <w:r w:rsidRPr="00E43A37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y los entregables del proyecto</w:t>
            </w:r>
            <w:r w:rsidRPr="00E43A37" w:rsidR="00E30A7D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identificados</w:t>
            </w:r>
            <w:r w:rsidRPr="00E43A37" w:rsidR="00065A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 Este ítem suele completarse con una imagen del plan a muy alto nivel</w:t>
            </w:r>
            <w:r w:rsidRPr="00E43A37" w:rsidR="00334389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</w:t>
            </w:r>
            <w:r w:rsidRPr="00E43A37" w:rsidR="006B38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que se elabora con el propósito de mostrarlo en la presentación del </w:t>
            </w:r>
            <w:proofErr w:type="spellStart"/>
            <w:r w:rsidRPr="00E43A37" w:rsidR="006B38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kickoff</w:t>
            </w:r>
            <w:proofErr w:type="spellEnd"/>
            <w:r w:rsidRPr="00E43A37" w:rsidR="006B38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del proyecto. A </w:t>
            </w:r>
            <w:proofErr w:type="gramStart"/>
            <w:r w:rsidRPr="00E43A37" w:rsidR="006B38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continuación</w:t>
            </w:r>
            <w:proofErr w:type="gramEnd"/>
            <w:r w:rsidRPr="00E43A37" w:rsidR="006B38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 se muestran </w:t>
            </w:r>
            <w:r w:rsidRPr="00E43A37" w:rsidR="00334389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dos </w:t>
            </w:r>
            <w:r w:rsidRPr="00E43A37" w:rsidR="006B38E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modelos como </w:t>
            </w:r>
            <w:r w:rsidRPr="00E43A37" w:rsidR="00334389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ejemplo)</w:t>
            </w:r>
            <w:r w:rsidRPr="00E43A37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.</w:t>
            </w:r>
          </w:p>
          <w:p w:rsidRPr="00E43A37" w:rsidR="00334389" w:rsidRDefault="00334389" w14:paraId="304DD1DD" w14:textId="77777777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  <w:p w:rsidRPr="00E43A37" w:rsidR="00D635DC" w:rsidRDefault="00D635DC" w14:paraId="3478D4CA" w14:textId="77777777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  <w:p w:rsidRPr="00E43A37" w:rsidR="00334389" w:rsidRDefault="00334389" w14:paraId="1A882A7E" w14:textId="77777777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E43A37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Ejemplo 1</w:t>
            </w:r>
          </w:p>
          <w:p w:rsidRPr="00E43A37" w:rsidR="00334389" w:rsidP="00334389" w:rsidRDefault="0018608C" w14:paraId="74D2E6D5" w14:textId="3CB3C5AF">
            <w:pPr>
              <w:jc w:val="center"/>
              <w:rPr>
                <w:rFonts w:asciiTheme="minorHAnsi" w:hAnsiTheme="minorHAnsi" w:cstheme="minorHAnsi"/>
                <w:sz w:val="20"/>
                <w:lang w:val="es-AR"/>
              </w:rPr>
            </w:pPr>
            <w:r w:rsidRPr="00E43A37">
              <w:rPr>
                <w:rFonts w:asciiTheme="minorHAnsi" w:hAnsiTheme="minorHAnsi" w:cstheme="minorHAnsi"/>
                <w:noProof/>
                <w:sz w:val="20"/>
                <w:lang w:val="es-AR"/>
              </w:rPr>
              <w:drawing>
                <wp:inline distT="0" distB="0" distL="0" distR="0" wp14:anchorId="308A92D9" wp14:editId="6C6368AE">
                  <wp:extent cx="5935980" cy="325564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25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43A37" w:rsidR="00334389" w:rsidP="00334389" w:rsidRDefault="00334389" w14:paraId="59EE6905" w14:textId="77777777">
            <w:pPr>
              <w:rPr>
                <w:rFonts w:asciiTheme="minorHAnsi" w:hAnsiTheme="minorHAnsi" w:cstheme="minorHAnsi"/>
                <w:sz w:val="20"/>
                <w:lang w:val="es-AR"/>
              </w:rPr>
            </w:pPr>
          </w:p>
          <w:p w:rsidRPr="00E43A37" w:rsidR="00334389" w:rsidP="00334389" w:rsidRDefault="00334389" w14:paraId="2A3FD789" w14:textId="77777777">
            <w:pPr>
              <w:rPr>
                <w:rFonts w:asciiTheme="minorHAnsi" w:hAnsiTheme="minorHAnsi" w:cstheme="minorHAnsi"/>
                <w:sz w:val="20"/>
                <w:lang w:val="es-AR"/>
              </w:rPr>
            </w:pPr>
            <w:r w:rsidRPr="00E43A37">
              <w:rPr>
                <w:rFonts w:asciiTheme="minorHAnsi" w:hAnsiTheme="minorHAnsi" w:cstheme="minorHAnsi"/>
                <w:sz w:val="20"/>
                <w:lang w:val="es-AR"/>
              </w:rPr>
              <w:t>Ejemplo 2</w:t>
            </w:r>
          </w:p>
          <w:p w:rsidRPr="00E43A37" w:rsidR="00334389" w:rsidP="00334389" w:rsidRDefault="0018608C" w14:paraId="6E3C59C4" w14:textId="1F5B871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E43A37">
              <w:rPr>
                <w:rFonts w:asciiTheme="minorHAnsi" w:hAnsiTheme="minorHAnsi" w:cstheme="minorHAnsi"/>
                <w:noProof/>
                <w:sz w:val="20"/>
                <w:szCs w:val="20"/>
                <w:lang w:val="es-AR"/>
              </w:rPr>
              <w:lastRenderedPageBreak/>
              <w:drawing>
                <wp:inline distT="0" distB="0" distL="0" distR="0" wp14:anchorId="4F30600E" wp14:editId="2330B9FB">
                  <wp:extent cx="6046470" cy="313944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647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43A37" w:rsidR="00483E12" w:rsidRDefault="00483E12" w14:paraId="1C4C9A7C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AR"/>
              </w:rPr>
            </w:pPr>
          </w:p>
        </w:tc>
      </w:tr>
      <w:tr w:rsidRPr="00E43A37" w:rsidR="00483E12" w:rsidTr="04221805" w14:paraId="5B78055D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45AEBC3B" w14:textId="77777777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lastRenderedPageBreak/>
              <w:t>Presupuesto</w:t>
            </w:r>
            <w:proofErr w:type="spellEnd"/>
          </w:p>
        </w:tc>
      </w:tr>
      <w:tr w:rsidRPr="008B1D49" w:rsidR="00483E12" w:rsidTr="04221805" w14:paraId="202910B5" w14:textId="77777777">
        <w:trPr>
          <w:trHeight w:val="558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="53601E35" w:rsidP="6829F42C" w:rsidRDefault="53601E35" w14:paraId="3FBC832A" w14:textId="1D8F3895">
            <w:pPr>
              <w:spacing w:line="259" w:lineRule="auto"/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Presupuesto Promedio: (ARS)</w:t>
            </w:r>
            <w:r w:rsidRPr="6829F42C" w:rsidR="663535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-&gt; (USD)</w:t>
            </w:r>
          </w:p>
          <w:p w:rsidRPr="00E43A37" w:rsidR="00483E12" w:rsidP="04221805" w:rsidRDefault="32B290CE" w14:paraId="0E46114F" w14:textId="5C99FCCD">
            <w:p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0D5A0E9E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$ </w:t>
            </w:r>
            <w:r w:rsidRPr="04221805" w:rsidR="552C818F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3</w:t>
            </w:r>
            <w:r w:rsidRPr="04221805" w:rsidR="690E9C99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5,000 - $</w:t>
            </w:r>
            <w:r w:rsidRPr="04221805" w:rsidR="6A3CB155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6</w:t>
            </w:r>
            <w:r w:rsidRPr="04221805" w:rsidR="690E9C99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5,000</w:t>
            </w:r>
            <w:r w:rsidRPr="04221805" w:rsidR="38D761D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-&gt; U$D 3</w:t>
            </w:r>
            <w:r w:rsidRPr="04221805" w:rsidR="4E8014F9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9</w:t>
            </w:r>
            <w:r w:rsidRPr="04221805" w:rsidR="38D761D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– U$D </w:t>
            </w:r>
            <w:r w:rsidRPr="04221805" w:rsidR="04AA8ED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69</w:t>
            </w:r>
          </w:p>
          <w:p w:rsidRPr="00E43A37" w:rsidR="00483E12" w:rsidP="6829F42C" w:rsidRDefault="00483E12" w14:paraId="3BCC1AB3" w14:textId="4E59FD3E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</w:tc>
      </w:tr>
      <w:tr w:rsidRPr="00E43A37" w:rsidR="00483E12" w:rsidTr="04221805" w14:paraId="658D81D7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6272B4C3" w14:textId="77777777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Riesgos</w:t>
            </w:r>
            <w:proofErr w:type="spellEnd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Identificados</w:t>
            </w:r>
            <w:proofErr w:type="spellEnd"/>
            <w:r w:rsidRPr="00E43A37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  <w:tr w:rsidRPr="008B1D49" w:rsidR="00483E12" w:rsidTr="04221805" w14:paraId="41FCC943" w14:textId="77777777">
        <w:trPr>
          <w:trHeight w:val="558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DC42FC" w:rsidP="6829F42C" w:rsidRDefault="3A7BC5A2" w14:paraId="73A3476D" w14:textId="5E4373B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Sin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funcionamiento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x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proveedor</w:t>
            </w:r>
            <w:proofErr w:type="spellEnd"/>
            <w:r w:rsidRPr="6829F42C" w:rsidR="4F0ACE12">
              <w:rPr>
                <w:rFonts w:asciiTheme="minorHAnsi" w:hAnsiTheme="minorHAnsi" w:cstheme="minorBidi"/>
                <w:sz w:val="20"/>
                <w:szCs w:val="20"/>
              </w:rPr>
              <w:t xml:space="preserve">: Se cambia de </w:t>
            </w:r>
            <w:proofErr w:type="spellStart"/>
            <w:r w:rsidRPr="6829F42C" w:rsidR="4F0ACE12">
              <w:rPr>
                <w:rFonts w:asciiTheme="minorHAnsi" w:hAnsiTheme="minorHAnsi" w:cstheme="minorBidi"/>
                <w:sz w:val="20"/>
                <w:szCs w:val="20"/>
              </w:rPr>
              <w:t>proveedor</w:t>
            </w:r>
            <w:proofErr w:type="spellEnd"/>
            <w:r w:rsidRPr="6829F42C" w:rsidR="4F0ACE12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 w:rsidR="4F0ACE12">
              <w:rPr>
                <w:rFonts w:asciiTheme="minorHAnsi" w:hAnsiTheme="minorHAnsi" w:cstheme="minorBidi"/>
                <w:sz w:val="20"/>
                <w:szCs w:val="20"/>
              </w:rPr>
              <w:t>servicios</w:t>
            </w:r>
            <w:proofErr w:type="spellEnd"/>
          </w:p>
          <w:p w:rsidRPr="00E43A37" w:rsidR="00DC42FC" w:rsidP="6829F42C" w:rsidRDefault="3A7BC5A2" w14:paraId="49D7C3BF" w14:textId="6715342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Sin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funcionamiento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x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falta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recursos</w:t>
            </w:r>
            <w:proofErr w:type="spellEnd"/>
            <w:r w:rsidRPr="6829F42C" w:rsidR="1DF2E513">
              <w:rPr>
                <w:rFonts w:asciiTheme="minorHAnsi" w:hAnsiTheme="minorHAnsi" w:cstheme="minorBidi"/>
                <w:sz w:val="20"/>
                <w:szCs w:val="20"/>
              </w:rPr>
              <w:t xml:space="preserve">: No hay forma actual de resolver </w:t>
            </w:r>
            <w:proofErr w:type="spellStart"/>
            <w:r w:rsidRPr="6829F42C" w:rsidR="1DF2E513">
              <w:rPr>
                <w:rFonts w:asciiTheme="minorHAnsi" w:hAnsiTheme="minorHAnsi" w:cstheme="minorBidi"/>
                <w:sz w:val="20"/>
                <w:szCs w:val="20"/>
              </w:rPr>
              <w:t>el</w:t>
            </w:r>
            <w:proofErr w:type="spellEnd"/>
            <w:r w:rsidRPr="6829F42C" w:rsidR="1DF2E513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1DF2E513">
              <w:rPr>
                <w:rFonts w:asciiTheme="minorHAnsi" w:hAnsiTheme="minorHAnsi" w:cstheme="minorBidi"/>
                <w:sz w:val="20"/>
                <w:szCs w:val="20"/>
              </w:rPr>
              <w:t>problema</w:t>
            </w:r>
            <w:proofErr w:type="spellEnd"/>
          </w:p>
          <w:p w:rsidRPr="00E43A37" w:rsidR="00DC42FC" w:rsidP="04221805" w:rsidRDefault="3A7BC5A2" w14:paraId="61BAF378" w14:textId="1D36EDED">
            <w:pPr>
              <w:rPr>
                <w:rFonts w:ascii="Calibri" w:hAnsi="Calibri" w:cs="" w:asciiTheme="minorAscii" w:hAnsiTheme="minorAscii" w:cstheme="minorBidi"/>
                <w:sz w:val="20"/>
                <w:szCs w:val="20"/>
              </w:rPr>
            </w:pP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Capacidad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de 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bypass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los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sistemas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de 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seguridad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para 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proveer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información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sensible y/o </w:t>
            </w:r>
            <w:r w:rsidRPr="04221805" w:rsidR="3D321928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ilegal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: El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sistema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04E92716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reinicia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en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tiempos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aleatorios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su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comportamiento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por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default; es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una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04221805" w:rsidR="1E54DCD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solución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tempor</w:t>
            </w:r>
            <w:r w:rsidRPr="04221805" w:rsidR="4513B5E5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al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al </w:t>
            </w:r>
            <w:r w:rsidRPr="04221805" w:rsidR="065058A0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problema</w:t>
            </w:r>
          </w:p>
          <w:p w:rsidRPr="00E43A37" w:rsidR="00DC42FC" w:rsidP="6829F42C" w:rsidRDefault="3A7BC5A2" w14:paraId="4BEF9A3C" w14:textId="15F206A1">
            <w:pPr>
              <w:rPr>
                <w:rFonts w:asciiTheme="minorHAnsi" w:hAnsiTheme="minorHAnsi" w:cstheme="minorBidi"/>
                <w:sz w:val="20"/>
                <w:szCs w:val="20"/>
              </w:rPr>
            </w:pP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Comportamiento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inestable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debido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situaciones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específicas</w:t>
            </w:r>
            <w:proofErr w:type="spellEnd"/>
            <w:r w:rsidRPr="6829F42C" w:rsidR="021CE961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Debido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a que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el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comportamiento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varía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dependiendo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del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, se borra la data de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dicho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para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volver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a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su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comportamiento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x default</w:t>
            </w:r>
          </w:p>
        </w:tc>
      </w:tr>
      <w:tr w:rsidRPr="00E43A37" w:rsidR="00483E12" w:rsidTr="04221805" w14:paraId="3E692367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19C1E489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Supuestos</w:t>
            </w:r>
          </w:p>
        </w:tc>
      </w:tr>
      <w:tr w:rsidRPr="008B1D49" w:rsidR="00483E12" w:rsidTr="04221805" w14:paraId="3B17A429" w14:textId="77777777">
        <w:trPr>
          <w:trHeight w:val="433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E30A7D" w:rsidP="6829F42C" w:rsidRDefault="30C4B7D7" w14:paraId="3F9E6864" w14:textId="4326156F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N/A</w:t>
            </w:r>
          </w:p>
        </w:tc>
      </w:tr>
      <w:tr w:rsidRPr="00E43A37" w:rsidR="00483E12" w:rsidTr="04221805" w14:paraId="7A3B92E3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15019EF3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Restricciones</w:t>
            </w:r>
          </w:p>
        </w:tc>
      </w:tr>
      <w:tr w:rsidRPr="00E43A37" w:rsidR="00483E12" w:rsidTr="04221805" w14:paraId="6A1575DB" w14:textId="77777777">
        <w:trPr>
          <w:trHeight w:val="433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483E12" w:rsidP="6829F42C" w:rsidRDefault="4849F0B1" w14:paraId="1B5EC270" w14:textId="77CD7A99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Capacidad de guardar su comportamiento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pre-restaurado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para usar luego</w:t>
            </w:r>
          </w:p>
          <w:p w:rsidRPr="00E43A37" w:rsidR="00483E12" w:rsidP="6829F42C" w:rsidRDefault="4849F0B1" w14:paraId="611927A4" w14:textId="170B2EE2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Rehusarse a proveer la información y/o realizar su trabajo establecido</w:t>
            </w:r>
          </w:p>
          <w:p w:rsidRPr="00E43A37" w:rsidR="00483E12" w:rsidP="6829F42C" w:rsidRDefault="00483E12" w14:paraId="087776CE" w14:textId="590A7603">
            <w:pPr>
              <w:rPr>
                <w:rFonts w:ascii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Pr="00E43A37" w:rsidR="00483E12" w:rsidTr="04221805" w14:paraId="309F6799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5457352A" w14:textId="77777777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Requerimientos</w:t>
            </w:r>
            <w:proofErr w:type="spellEnd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Adicionales</w:t>
            </w:r>
            <w:proofErr w:type="spellEnd"/>
          </w:p>
        </w:tc>
      </w:tr>
      <w:tr w:rsidRPr="008B1D49" w:rsidR="00483E12" w:rsidTr="04221805" w14:paraId="442C5A0A" w14:textId="77777777">
        <w:trPr>
          <w:trHeight w:val="433"/>
        </w:trPr>
        <w:tc>
          <w:tcPr>
            <w:tcW w:w="10460" w:type="dxa"/>
            <w:tcMar/>
          </w:tcPr>
          <w:p w:rsidRPr="00E43A37" w:rsidR="00BB7B26" w:rsidP="6829F42C" w:rsidRDefault="7C69160D" w14:paraId="4869D85A" w14:textId="6365ED93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1 servomotor implementado a la cámara para rastrear usuarios en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vicinidad</w:t>
            </w:r>
            <w:proofErr w:type="spellEnd"/>
          </w:p>
          <w:p w:rsidRPr="00E43A37" w:rsidR="00BB7B26" w:rsidP="6829F42C" w:rsidRDefault="7C69160D" w14:paraId="2D8F7D84" w14:textId="0DC40A6D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1 pirámide / semiesfera de material reflejante (material</w:t>
            </w:r>
            <w:r w:rsidRPr="6829F42C" w:rsidR="26A9687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puede ser modificado</w:t>
            </w: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)</w:t>
            </w:r>
          </w:p>
          <w:p w:rsidRPr="00E43A37" w:rsidR="00BB7B26" w:rsidP="6829F42C" w:rsidRDefault="00BB7B26" w14:paraId="20BE6B70" w14:textId="165B506E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</w:p>
        </w:tc>
      </w:tr>
    </w:tbl>
    <w:p w:rsidRPr="00E43A37" w:rsidR="003B461C" w:rsidRDefault="003B461C" w14:paraId="74870DDE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DA18B1" w:rsidRDefault="00DA18B1" w14:paraId="7C2BEE7D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CC1AE9" w:rsidRDefault="00CC1AE9" w14:paraId="3C692088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CC1AE9" w:rsidRDefault="00CC1AE9" w14:paraId="2811C345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CC1AE9" w:rsidRDefault="00CC1AE9" w14:paraId="4C7CFAF1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060EF2" w:rsidRDefault="00060EF2" w14:paraId="71B3D753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3B461C" w:rsidP="00060EF2" w:rsidRDefault="003B461C" w14:paraId="1B587AF3" w14:textId="77777777">
      <w:pPr>
        <w:pStyle w:val="Ttulo"/>
        <w:jc w:val="left"/>
        <w:rPr>
          <w:rFonts w:asciiTheme="minorHAnsi" w:hAnsiTheme="minorHAnsi" w:cstheme="minorHAnsi"/>
          <w:b w:val="0"/>
          <w:bCs w:val="0"/>
          <w:i w:val="0"/>
          <w:iCs w:val="0"/>
          <w:sz w:val="28"/>
        </w:rPr>
      </w:pPr>
      <w:r w:rsidRPr="00E43A37">
        <w:rPr>
          <w:rFonts w:asciiTheme="minorHAnsi" w:hAnsiTheme="minorHAnsi" w:cstheme="minorHAnsi"/>
          <w:b w:val="0"/>
          <w:bCs w:val="0"/>
          <w:i w:val="0"/>
          <w:iCs w:val="0"/>
          <w:sz w:val="28"/>
        </w:rPr>
        <w:t>Aprobaci</w:t>
      </w:r>
      <w:r w:rsidRPr="00E43A37" w:rsidR="00CC1AE9">
        <w:rPr>
          <w:rFonts w:asciiTheme="minorHAnsi" w:hAnsiTheme="minorHAnsi" w:cstheme="minorHAnsi"/>
          <w:b w:val="0"/>
          <w:bCs w:val="0"/>
          <w:i w:val="0"/>
          <w:iCs w:val="0"/>
          <w:sz w:val="28"/>
        </w:rPr>
        <w:t>ó</w:t>
      </w:r>
      <w:r w:rsidRPr="00E43A37">
        <w:rPr>
          <w:rFonts w:asciiTheme="minorHAnsi" w:hAnsiTheme="minorHAnsi" w:cstheme="minorHAnsi"/>
          <w:b w:val="0"/>
          <w:bCs w:val="0"/>
          <w:i w:val="0"/>
          <w:iCs w:val="0"/>
          <w:sz w:val="28"/>
        </w:rPr>
        <w:t>n:</w:t>
      </w:r>
    </w:p>
    <w:p w:rsidRPr="00E43A37" w:rsidR="003B461C" w:rsidRDefault="003B461C" w14:paraId="2C71700E" w14:textId="77777777">
      <w:pPr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</w:p>
    <w:p w:rsidRPr="00E43A37" w:rsidR="003B461C" w:rsidRDefault="003B461C" w14:paraId="16E49045" w14:textId="77777777">
      <w:pPr>
        <w:rPr>
          <w:rFonts w:asciiTheme="minorHAnsi" w:hAnsiTheme="minorHAnsi" w:cstheme="minorHAnsi"/>
          <w:sz w:val="22"/>
          <w:szCs w:val="22"/>
          <w:lang w:val="es-AR"/>
        </w:rPr>
      </w:pPr>
    </w:p>
    <w:p w:rsidRPr="00E43A37" w:rsidR="003B461C" w:rsidRDefault="003B461C" w14:paraId="597F6FF8" w14:textId="77777777">
      <w:pPr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  <w:r w:rsidRPr="00E43A37">
        <w:rPr>
          <w:rFonts w:asciiTheme="minorHAnsi" w:hAnsiTheme="minorHAnsi" w:cstheme="minorHAnsi"/>
          <w:b/>
          <w:bCs/>
          <w:sz w:val="22"/>
          <w:szCs w:val="22"/>
          <w:lang w:val="es-AR"/>
        </w:rPr>
        <w:t>____________________</w:t>
      </w:r>
      <w:r w:rsidRPr="00E43A37" w:rsidR="00B6281D">
        <w:rPr>
          <w:rFonts w:asciiTheme="minorHAnsi" w:hAnsiTheme="minorHAnsi" w:cstheme="minorHAnsi"/>
          <w:b/>
          <w:bCs/>
          <w:sz w:val="22"/>
          <w:szCs w:val="22"/>
          <w:lang w:val="es-AR"/>
        </w:rPr>
        <w:t>________</w:t>
      </w:r>
      <w:r w:rsidRPr="00E43A37">
        <w:rPr>
          <w:rFonts w:asciiTheme="minorHAnsi" w:hAnsiTheme="minorHAnsi" w:cstheme="minorHAnsi"/>
          <w:b/>
          <w:bCs/>
          <w:sz w:val="22"/>
          <w:szCs w:val="22"/>
          <w:lang w:val="es-AR"/>
        </w:rPr>
        <w:t>_</w:t>
      </w:r>
      <w:r w:rsidRPr="00E43A37">
        <w:rPr>
          <w:rFonts w:asciiTheme="minorHAnsi" w:hAnsiTheme="minorHAnsi" w:cstheme="minorHAnsi"/>
          <w:b/>
          <w:bCs/>
          <w:sz w:val="22"/>
          <w:szCs w:val="22"/>
          <w:lang w:val="es-AR"/>
        </w:rPr>
        <w:tab/>
      </w:r>
      <w:r w:rsidRPr="00E43A37">
        <w:rPr>
          <w:rFonts w:asciiTheme="minorHAnsi" w:hAnsiTheme="minorHAnsi" w:cstheme="minorHAnsi"/>
          <w:b/>
          <w:bCs/>
          <w:sz w:val="22"/>
          <w:szCs w:val="22"/>
          <w:lang w:val="es-AR"/>
        </w:rPr>
        <w:tab/>
      </w:r>
      <w:r w:rsidRPr="00E43A37">
        <w:rPr>
          <w:rFonts w:asciiTheme="minorHAnsi" w:hAnsiTheme="minorHAnsi" w:cstheme="minorHAnsi"/>
          <w:b/>
          <w:bCs/>
          <w:sz w:val="22"/>
          <w:szCs w:val="22"/>
          <w:lang w:val="es-AR"/>
        </w:rPr>
        <w:tab/>
      </w:r>
      <w:r w:rsidRPr="00E43A37">
        <w:rPr>
          <w:rFonts w:asciiTheme="minorHAnsi" w:hAnsiTheme="minorHAnsi" w:cstheme="minorHAnsi"/>
          <w:b/>
          <w:bCs/>
          <w:sz w:val="22"/>
          <w:szCs w:val="22"/>
          <w:lang w:val="es-AR"/>
        </w:rPr>
        <w:tab/>
      </w:r>
      <w:proofErr w:type="gramStart"/>
      <w:r w:rsidRPr="00E43A37">
        <w:rPr>
          <w:rFonts w:asciiTheme="minorHAnsi" w:hAnsiTheme="minorHAnsi" w:cstheme="minorHAnsi"/>
          <w:sz w:val="22"/>
          <w:szCs w:val="22"/>
          <w:lang w:val="es-AR"/>
        </w:rPr>
        <w:t>Fecha:_</w:t>
      </w:r>
      <w:proofErr w:type="gramEnd"/>
      <w:r w:rsidRPr="00E43A37">
        <w:rPr>
          <w:rFonts w:asciiTheme="minorHAnsi" w:hAnsiTheme="minorHAnsi" w:cstheme="minorHAnsi"/>
          <w:sz w:val="22"/>
          <w:szCs w:val="22"/>
          <w:lang w:val="es-AR"/>
        </w:rPr>
        <w:t>________________</w:t>
      </w:r>
      <w:r w:rsidRPr="00E43A37">
        <w:rPr>
          <w:rFonts w:asciiTheme="minorHAnsi" w:hAnsiTheme="minorHAnsi" w:cstheme="minorHAnsi"/>
          <w:sz w:val="22"/>
          <w:szCs w:val="22"/>
          <w:lang w:val="es-AR"/>
        </w:rPr>
        <w:br/>
      </w:r>
      <w:r w:rsidRPr="00E43A37" w:rsidR="00BB7B26">
        <w:rPr>
          <w:rFonts w:asciiTheme="minorHAnsi" w:hAnsiTheme="minorHAnsi" w:cstheme="minorHAnsi"/>
          <w:sz w:val="22"/>
          <w:szCs w:val="22"/>
          <w:lang w:val="es-AR"/>
        </w:rPr>
        <w:t>Docente</w:t>
      </w:r>
      <w:r w:rsidRPr="00E43A37" w:rsidR="00B6281D">
        <w:rPr>
          <w:rFonts w:asciiTheme="minorHAnsi" w:hAnsiTheme="minorHAnsi" w:cstheme="minorHAnsi"/>
          <w:sz w:val="22"/>
          <w:szCs w:val="22"/>
          <w:lang w:val="es-AR"/>
        </w:rPr>
        <w:t xml:space="preserve"> a cargo del Proyecto</w:t>
      </w:r>
      <w:r w:rsidRPr="00E43A37">
        <w:rPr>
          <w:rFonts w:asciiTheme="minorHAnsi" w:hAnsiTheme="minorHAnsi" w:cstheme="minorHAnsi"/>
          <w:b/>
          <w:bCs/>
          <w:sz w:val="22"/>
          <w:szCs w:val="22"/>
          <w:lang w:val="es-AR"/>
        </w:rPr>
        <w:t xml:space="preserve"> </w:t>
      </w:r>
    </w:p>
    <w:p w:rsidRPr="00E43A37" w:rsidR="003B461C" w:rsidRDefault="003B461C" w14:paraId="08F7732F" w14:textId="77777777">
      <w:pPr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</w:p>
    <w:p w:rsidRPr="00E43A37" w:rsidR="00B6281D" w:rsidRDefault="00B6281D" w14:paraId="180A8FBE" w14:textId="77777777">
      <w:pPr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</w:p>
    <w:p w:rsidRPr="00E43A37" w:rsidR="00CC1AE9" w:rsidP="00CC1AE9" w:rsidRDefault="00CC1AE9" w14:paraId="6839324E" w14:textId="77777777">
      <w:pPr>
        <w:rPr>
          <w:rFonts w:asciiTheme="minorHAnsi" w:hAnsiTheme="minorHAnsi" w:cstheme="minorHAnsi"/>
          <w:sz w:val="22"/>
          <w:szCs w:val="22"/>
          <w:lang w:val="es-AR"/>
        </w:rPr>
      </w:pPr>
    </w:p>
    <w:p w:rsidRPr="00E43A37" w:rsidR="00CC1AE9" w:rsidP="37EDC8C3" w:rsidRDefault="00CC1AE9" w14:paraId="754BC2B5" w14:textId="54E37B1B">
      <w:pPr>
        <w:rPr>
          <w:rFonts w:asciiTheme="minorHAnsi" w:hAnsiTheme="minorHAnsi" w:cstheme="minorBidi"/>
          <w:b/>
          <w:bCs/>
          <w:sz w:val="22"/>
          <w:szCs w:val="22"/>
          <w:lang w:val="es-AR"/>
        </w:rPr>
      </w:pPr>
      <w:r w:rsidRPr="37EDC8C3">
        <w:rPr>
          <w:rFonts w:asciiTheme="minorHAnsi" w:hAnsiTheme="minorHAnsi" w:cstheme="minorBidi"/>
          <w:b/>
          <w:bCs/>
          <w:sz w:val="22"/>
          <w:szCs w:val="22"/>
          <w:lang w:val="es-AR"/>
        </w:rPr>
        <w:t>_____________________________</w:t>
      </w:r>
      <w:r>
        <w:tab/>
      </w:r>
      <w:r>
        <w:tab/>
      </w:r>
      <w:r>
        <w:tab/>
      </w:r>
      <w:r>
        <w:tab/>
      </w:r>
      <w:r w:rsidRPr="37EDC8C3" w:rsidR="75A226C4">
        <w:rPr>
          <w:rFonts w:asciiTheme="minorHAnsi" w:hAnsiTheme="minorHAnsi" w:cstheme="minorBidi"/>
          <w:sz w:val="22"/>
          <w:szCs w:val="22"/>
          <w:lang w:val="es-AR"/>
        </w:rPr>
        <w:t>Fecha: _</w:t>
      </w:r>
      <w:r w:rsidRPr="37EDC8C3">
        <w:rPr>
          <w:rFonts w:asciiTheme="minorHAnsi" w:hAnsiTheme="minorHAnsi" w:cstheme="minorBidi"/>
          <w:sz w:val="22"/>
          <w:szCs w:val="22"/>
          <w:lang w:val="es-AR"/>
        </w:rPr>
        <w:t>________________</w:t>
      </w:r>
      <w:r>
        <w:br/>
      </w:r>
      <w:r w:rsidRPr="37EDC8C3">
        <w:rPr>
          <w:rFonts w:asciiTheme="minorHAnsi" w:hAnsiTheme="minorHAnsi" w:cstheme="minorBidi"/>
          <w:sz w:val="22"/>
          <w:szCs w:val="22"/>
          <w:lang w:val="es-AR"/>
        </w:rPr>
        <w:t>Docente a cargo del Proyecto</w:t>
      </w:r>
      <w:r w:rsidRPr="37EDC8C3">
        <w:rPr>
          <w:rFonts w:asciiTheme="minorHAnsi" w:hAnsiTheme="minorHAnsi" w:cstheme="minorBidi"/>
          <w:b/>
          <w:bCs/>
          <w:sz w:val="22"/>
          <w:szCs w:val="22"/>
          <w:lang w:val="es-AR"/>
        </w:rPr>
        <w:t xml:space="preserve"> </w:t>
      </w:r>
    </w:p>
    <w:p w:rsidRPr="00E43A37" w:rsidR="00CC1AE9" w:rsidRDefault="00CC1AE9" w14:paraId="32A697E5" w14:textId="77777777">
      <w:pPr>
        <w:rPr>
          <w:rFonts w:asciiTheme="minorHAnsi" w:hAnsiTheme="minorHAnsi" w:cstheme="minorHAnsi"/>
          <w:b/>
          <w:bCs/>
          <w:sz w:val="20"/>
          <w:szCs w:val="20"/>
          <w:lang w:val="es-AR"/>
        </w:rPr>
      </w:pPr>
    </w:p>
    <w:p w:rsidRPr="00E43A37" w:rsidR="003B461C" w:rsidRDefault="003B461C" w14:paraId="63031ECE" w14:textId="77777777">
      <w:pPr>
        <w:rPr>
          <w:rFonts w:asciiTheme="minorHAnsi" w:hAnsiTheme="minorHAnsi" w:cstheme="minorHAnsi"/>
          <w:sz w:val="20"/>
          <w:lang w:val="es-AR"/>
        </w:rPr>
      </w:pPr>
    </w:p>
    <w:sectPr w:rsidRPr="00E43A37" w:rsidR="003B461C" w:rsidSect="00B6281D">
      <w:headerReference w:type="default" r:id="rId12"/>
      <w:footerReference w:type="even" r:id="rId13"/>
      <w:footerReference w:type="default" r:id="rId14"/>
      <w:pgSz w:w="12240" w:h="15840" w:orient="portrait" w:code="1"/>
      <w:pgMar w:top="1542" w:right="720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7756" w:rsidRDefault="00E17756" w14:paraId="4BCF159F" w14:textId="77777777">
      <w:r>
        <w:separator/>
      </w:r>
    </w:p>
  </w:endnote>
  <w:endnote w:type="continuationSeparator" w:id="0">
    <w:p w:rsidR="00E17756" w:rsidRDefault="00E17756" w14:paraId="7B96831D" w14:textId="77777777">
      <w:r>
        <w:continuationSeparator/>
      </w:r>
    </w:p>
  </w:endnote>
  <w:endnote w:type="continuationNotice" w:id="1">
    <w:p w:rsidR="00E17756" w:rsidRDefault="00E17756" w14:paraId="69ABE8E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461C" w:rsidRDefault="003B461C" w14:paraId="71A0E36B" w14:textId="77777777">
    <w:pPr>
      <w:pStyle w:val="Piedepgina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B461C" w:rsidRDefault="003B461C" w14:paraId="444183E5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461C" w:rsidP="004577E5" w:rsidRDefault="6829F42C" w14:paraId="2E09FAF5" w14:textId="797CE9DE">
    <w:pPr>
      <w:pStyle w:val="Piedepgina"/>
      <w:jc w:val="center"/>
      <w:rPr>
        <w:rFonts w:ascii="Arial" w:hAnsi="Arial" w:cs="Arial"/>
        <w:snapToGrid w:val="0"/>
        <w:sz w:val="20"/>
        <w:szCs w:val="20"/>
      </w:rPr>
    </w:pPr>
    <w:r w:rsidRPr="004577E5">
      <w:rPr>
        <w:rFonts w:ascii="Arial" w:hAnsi="Arial" w:cs="Arial"/>
        <w:snapToGrid w:val="0"/>
        <w:sz w:val="20"/>
        <w:szCs w:val="20"/>
      </w:rPr>
      <w:t xml:space="preserve">Página </w:t>
    </w:r>
    <w:r w:rsidRPr="6829F42C" w:rsidR="00F91484">
      <w:rPr>
        <w:rFonts w:ascii="Arial" w:hAnsi="Arial" w:cs="Arial"/>
        <w:noProof/>
        <w:snapToGrid w:val="0"/>
        <w:sz w:val="20"/>
        <w:szCs w:val="20"/>
      </w:rPr>
      <w:fldChar w:fldCharType="begin"/>
    </w:r>
    <w:r w:rsidRPr="004577E5" w:rsidR="00F91484">
      <w:rPr>
        <w:rFonts w:ascii="Arial" w:hAnsi="Arial" w:cs="Arial"/>
        <w:snapToGrid w:val="0"/>
        <w:sz w:val="20"/>
        <w:szCs w:val="20"/>
      </w:rPr>
      <w:instrText xml:space="preserve"> PAGE </w:instrText>
    </w:r>
    <w:r w:rsidRPr="6829F42C" w:rsidR="00F91484">
      <w:rPr>
        <w:rFonts w:ascii="Arial" w:hAnsi="Arial" w:cs="Arial"/>
        <w:snapToGrid w:val="0"/>
        <w:sz w:val="20"/>
        <w:szCs w:val="20"/>
      </w:rPr>
      <w:fldChar w:fldCharType="separate"/>
    </w:r>
    <w:r>
      <w:rPr>
        <w:rFonts w:ascii="Arial" w:hAnsi="Arial" w:cs="Arial"/>
        <w:noProof/>
        <w:snapToGrid w:val="0"/>
        <w:sz w:val="20"/>
        <w:szCs w:val="20"/>
      </w:rPr>
      <w:t>7</w:t>
    </w:r>
    <w:r w:rsidRPr="6829F42C" w:rsidR="00F91484">
      <w:rPr>
        <w:rFonts w:ascii="Arial" w:hAnsi="Arial" w:cs="Arial"/>
        <w:noProof/>
        <w:snapToGrid w:val="0"/>
        <w:sz w:val="20"/>
        <w:szCs w:val="20"/>
      </w:rPr>
      <w:fldChar w:fldCharType="end"/>
    </w:r>
    <w:r w:rsidRPr="004577E5">
      <w:rPr>
        <w:rFonts w:ascii="Arial" w:hAnsi="Arial" w:cs="Arial"/>
        <w:snapToGrid w:val="0"/>
        <w:sz w:val="20"/>
        <w:szCs w:val="20"/>
      </w:rPr>
      <w:t xml:space="preserve"> de 6</w:t>
    </w:r>
  </w:p>
  <w:p w:rsidRPr="004577E5" w:rsidR="004577E5" w:rsidP="004577E5" w:rsidRDefault="004577E5" w14:paraId="4FED6218" w14:textId="5A63384C">
    <w:pPr>
      <w:pStyle w:val="Piedepgina"/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  <w:r w:rsidRPr="004577E5">
      <w:rPr>
        <w:rFonts w:ascii="Arial" w:hAnsi="Arial" w:cs="Arial"/>
        <w:sz w:val="16"/>
        <w:szCs w:val="16"/>
      </w:rPr>
      <w:t xml:space="preserve"> </w:t>
    </w:r>
    <w:r w:rsidR="00AB28E3">
      <w:rPr>
        <w:rFonts w:ascii="Arial" w:hAnsi="Arial" w:cs="Arial"/>
        <w:sz w:val="16"/>
        <w:szCs w:val="16"/>
      </w:rPr>
      <w:tab/>
    </w:r>
    <w:r w:rsidRPr="004577E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7756" w:rsidRDefault="00E17756" w14:paraId="6059AE9D" w14:textId="77777777">
      <w:r>
        <w:separator/>
      </w:r>
    </w:p>
  </w:footnote>
  <w:footnote w:type="continuationSeparator" w:id="0">
    <w:p w:rsidR="00E17756" w:rsidRDefault="00E17756" w14:paraId="0F2DF6E4" w14:textId="77777777">
      <w:r>
        <w:continuationSeparator/>
      </w:r>
    </w:p>
  </w:footnote>
  <w:footnote w:type="continuationNotice" w:id="1">
    <w:p w:rsidR="00E17756" w:rsidRDefault="00E17756" w14:paraId="5399501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711" w:type="dxa"/>
      <w:tblInd w:w="-31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Pr="00A63B88" w:rsidR="00A63B88" w:rsidTr="04221805" w14:paraId="4436D137" w14:textId="77777777">
      <w:trPr>
        <w:cantSplit/>
        <w:trHeight w:val="343"/>
      </w:trPr>
      <w:tc>
        <w:tcPr>
          <w:tcW w:w="1914" w:type="dxa"/>
          <w:vMerge w:val="restart"/>
          <w:tcMar/>
          <w:vAlign w:val="center"/>
        </w:tcPr>
        <w:p w:rsidRPr="00A63B88" w:rsidR="00A63B88" w:rsidP="00B6281D" w:rsidRDefault="00C436BD" w14:paraId="4767300F" w14:textId="5EF5E091">
          <w:pPr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13DCAC9" wp14:editId="42F50468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tcMar/>
          <w:vAlign w:val="center"/>
        </w:tcPr>
        <w:p w:rsidRPr="00E43A37" w:rsidR="00A63B88" w:rsidP="6829F42C" w:rsidRDefault="6829F42C" w14:paraId="5CAB9367" w14:textId="7088E457">
          <w:pPr>
            <w:spacing w:line="259" w:lineRule="auto"/>
            <w:jc w:val="center"/>
          </w:pPr>
          <w:r w:rsidRPr="6829F42C">
            <w:rPr>
              <w:rFonts w:asciiTheme="minorHAnsi" w:hAnsiTheme="minorHAnsi" w:cstheme="minorBidi"/>
              <w:b/>
              <w:bCs/>
              <w:sz w:val="20"/>
              <w:szCs w:val="20"/>
              <w:lang w:val="es-AR"/>
            </w:rPr>
            <w:t>AI Assistant</w:t>
          </w:r>
        </w:p>
      </w:tc>
      <w:tc>
        <w:tcPr>
          <w:tcW w:w="1904" w:type="dxa"/>
          <w:vMerge w:val="restart"/>
          <w:tcMar/>
          <w:vAlign w:val="center"/>
        </w:tcPr>
        <w:p w:rsidRPr="00CD1EFF" w:rsidR="00A63B88" w:rsidP="0037142B" w:rsidRDefault="6829F42C" w14:paraId="3D42BC19" w14:textId="320EDA30">
          <w:pPr>
            <w:tabs>
              <w:tab w:val="left" w:pos="1135"/>
            </w:tabs>
            <w:ind w:right="68"/>
          </w:pPr>
          <w:r>
            <w:rPr>
              <w:noProof/>
            </w:rPr>
            <w:drawing>
              <wp:inline distT="0" distB="0" distL="0" distR="0" wp14:anchorId="0B87E69F" wp14:editId="0D07D558">
                <wp:extent cx="1057275" cy="933450"/>
                <wp:effectExtent l="0" t="0" r="0" b="0"/>
                <wp:docPr id="1817544419" name="Imagen 1817544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C436BD" w:rsidR="00A63B88" w:rsidTr="04221805" w14:paraId="4B82E553" w14:textId="77777777">
      <w:trPr>
        <w:cantSplit/>
        <w:trHeight w:val="343"/>
      </w:trPr>
      <w:tc>
        <w:tcPr>
          <w:tcW w:w="1914" w:type="dxa"/>
          <w:vMerge/>
          <w:tcMar/>
        </w:tcPr>
        <w:p w:rsidRPr="00A63B88" w:rsidR="00A63B88" w:rsidP="00402CC2" w:rsidRDefault="00A63B88" w14:paraId="0605056C" w14:textId="77777777">
          <w:pPr>
            <w:rPr>
              <w:rFonts w:ascii="Univers (W1)" w:hAnsi="Univers (W1)"/>
              <w:sz w:val="20"/>
              <w:szCs w:val="20"/>
              <w:lang w:val="es-AR"/>
            </w:rPr>
          </w:pPr>
        </w:p>
      </w:tc>
      <w:tc>
        <w:tcPr>
          <w:tcW w:w="6893" w:type="dxa"/>
          <w:gridSpan w:val="2"/>
          <w:tcMar/>
          <w:vAlign w:val="center"/>
        </w:tcPr>
        <w:p w:rsidRPr="002B0CAE" w:rsidR="00A63B88" w:rsidP="00C70A95" w:rsidRDefault="002B0CAE" w14:paraId="09ADBCEE" w14:textId="6349EE81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ES"/>
            </w:rPr>
          </w:pPr>
          <w:r w:rsidRPr="002B0CAE"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Prácticas Profesionalizantes</w:t>
          </w:r>
        </w:p>
      </w:tc>
      <w:tc>
        <w:tcPr>
          <w:tcW w:w="1904" w:type="dxa"/>
          <w:vMerge/>
          <w:tcMar/>
        </w:tcPr>
        <w:p w:rsidRPr="00A63B88" w:rsidR="00A63B88" w:rsidP="00402CC2" w:rsidRDefault="00A63B88" w14:paraId="6935AEE1" w14:textId="77777777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Pr="00C70A95" w:rsidR="00A63B88" w:rsidTr="04221805" w14:paraId="2DBCDE88" w14:textId="77777777">
      <w:trPr>
        <w:cantSplit/>
        <w:trHeight w:val="268"/>
      </w:trPr>
      <w:tc>
        <w:tcPr>
          <w:tcW w:w="1914" w:type="dxa"/>
          <w:vMerge/>
          <w:tcMar/>
        </w:tcPr>
        <w:p w:rsidRPr="00A63B88" w:rsidR="00A63B88" w:rsidP="00402CC2" w:rsidRDefault="00A63B88" w14:paraId="77A47718" w14:textId="77777777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3446" w:type="dxa"/>
          <w:tcMar/>
          <w:vAlign w:val="center"/>
        </w:tcPr>
        <w:p w:rsidRPr="00E43A37" w:rsidR="00A63B88" w:rsidP="04221805" w:rsidRDefault="00AB28E3" w14:paraId="7B79BAAB" w14:textId="295CCD51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04221805" w:rsidR="04221805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Versión 1.</w:t>
          </w:r>
          <w:r w:rsidRPr="04221805" w:rsidR="04221805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2</w:t>
          </w:r>
        </w:p>
      </w:tc>
      <w:tc>
        <w:tcPr>
          <w:tcW w:w="3447" w:type="dxa"/>
          <w:tcMar/>
          <w:vAlign w:val="center"/>
        </w:tcPr>
        <w:p w:rsidRPr="00E43A37" w:rsidR="00A63B88" w:rsidP="6829F42C" w:rsidRDefault="6829F42C" w14:paraId="07FB2225" w14:textId="4A2195EC">
          <w:pPr>
            <w:jc w:val="center"/>
            <w:rPr>
              <w:rFonts w:asciiTheme="minorHAnsi" w:hAnsiTheme="minorHAnsi" w:cstheme="minorBidi"/>
              <w:b/>
              <w:bCs/>
              <w:sz w:val="20"/>
              <w:szCs w:val="20"/>
              <w:lang w:val="es-AR"/>
            </w:rPr>
          </w:pPr>
          <w:r w:rsidRPr="6829F42C">
            <w:rPr>
              <w:rFonts w:asciiTheme="minorHAnsi" w:hAnsiTheme="minorHAnsi" w:cstheme="minorBidi"/>
              <w:b/>
              <w:bCs/>
              <w:sz w:val="20"/>
              <w:szCs w:val="20"/>
              <w:lang w:val="es-AR"/>
            </w:rPr>
            <w:t>2024</w:t>
          </w:r>
        </w:p>
      </w:tc>
      <w:tc>
        <w:tcPr>
          <w:tcW w:w="1904" w:type="dxa"/>
          <w:vMerge/>
          <w:tcMar/>
        </w:tcPr>
        <w:p w:rsidRPr="00C70A95" w:rsidR="00A63B88" w:rsidP="00402CC2" w:rsidRDefault="00A63B88" w14:paraId="485987D5" w14:textId="77777777">
          <w:pPr>
            <w:rPr>
              <w:rFonts w:ascii="Univers (W1)" w:hAnsi="Univers (W1)"/>
              <w:sz w:val="20"/>
              <w:szCs w:val="20"/>
              <w:lang w:val="es-AR"/>
            </w:rPr>
          </w:pPr>
        </w:p>
      </w:tc>
    </w:tr>
  </w:tbl>
  <w:p w:rsidRPr="00C70A95" w:rsidR="004B3B80" w:rsidRDefault="004B3B80" w14:paraId="41B1CD51" w14:textId="01D201B8">
    <w:pPr>
      <w:pStyle w:val="Encabezado"/>
      <w:rPr>
        <w:lang w:val="es-A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JbmLT9hoQxHk4" int2:id="AVcgNSu6">
      <int2:state int2:type="AugLoop_Text_Critique" int2:value="Rejected"/>
    </int2:textHash>
    <int2:textHash int2:hashCode="MoKp9bLLlm98Il" int2:id="wSgLqdKj">
      <int2:state int2:type="AugLoop_Text_Critique" int2:value="Rejected"/>
    </int2:textHash>
    <int2:textHash int2:hashCode="nzBYom1/efAtco" int2:id="cjjwd4vB">
      <int2:state int2:type="AugLoop_Text_Critique" int2:value="Rejected"/>
    </int2:textHash>
    <int2:textHash int2:hashCode="cme7ECsvvTnTZv" int2:id="9Jw4pLK7">
      <int2:state int2:type="AugLoop_Text_Critique" int2:value="Rejected"/>
    </int2:textHash>
    <int2:textHash int2:hashCode="eUrjJN75xX+Cm6" int2:id="CNVlAOnL">
      <int2:state int2:type="AugLoop_Text_Critique" int2:value="Rejected"/>
    </int2:textHash>
    <int2:textHash int2:hashCode="NlnJ5h2JctBVuP" int2:id="ri9vGHz1">
      <int2:state int2:type="AugLoop_Text_Critique" int2:value="Rejected"/>
    </int2:textHash>
    <int2:textHash int2:hashCode="o9VArRBEJgJUFJ" int2:id="djed7LW7">
      <int2:state int2:type="AugLoop_Text_Critique" int2:value="Rejected"/>
    </int2:textHash>
    <int2:textHash int2:hashCode="u4LWJ+kxwCdSnM" int2:id="PqhdbLQK">
      <int2:state int2:type="AugLoop_Text_Critique" int2:value="Rejected"/>
    </int2:textHash>
    <int2:textHash int2:hashCode="XEJwxYXVIlkkb3" int2:id="ErA1BI5T">
      <int2:state int2:type="AugLoop_Text_Critique" int2:value="Rejected"/>
    </int2:textHash>
    <int2:textHash int2:hashCode="70iw4Svy+JYCN4" int2:id="pqhuljR7">
      <int2:state int2:type="AugLoop_Text_Critique" int2:value="Rejected"/>
    </int2:textHash>
    <int2:textHash int2:hashCode="+0mOgEgn9clH8Y" int2:id="LMzu2bQo">
      <int2:state int2:type="AugLoop_Text_Critique" int2:value="Rejected"/>
    </int2:textHash>
    <int2:textHash int2:hashCode="IDRMOXmunDm/FE" int2:id="q1GgV5yP">
      <int2:state int2:type="AugLoop_Text_Critique" int2:value="Rejected"/>
    </int2:textHash>
    <int2:textHash int2:hashCode="m/aGOrQqaj1fZ8" int2:id="9gHPLDd4">
      <int2:state int2:type="AugLoop_Text_Critique" int2:value="Rejected"/>
    </int2:textHash>
    <int2:textHash int2:hashCode="VRMe0LhP/V1ZEh" int2:id="xbMy3Jkl">
      <int2:state int2:type="AugLoop_Text_Critique" int2:value="Rejected"/>
    </int2:textHash>
    <int2:textHash int2:hashCode="73ChcEjyg4sQHM" int2:id="1gtKQXEK">
      <int2:state int2:type="AugLoop_Text_Critique" int2:value="Rejected"/>
    </int2:textHash>
    <int2:textHash int2:hashCode="shpX3uonLTWMEp" int2:id="S29VaaoG">
      <int2:state int2:type="AugLoop_Text_Critique" int2:value="Rejected"/>
    </int2:textHash>
    <int2:textHash int2:hashCode="2+Q2jqdlYCzmlY" int2:id="A3XgvmTd">
      <int2:state int2:type="AugLoop_Text_Critique" int2:value="Rejected"/>
    </int2:textHash>
    <int2:textHash int2:hashCode="JJuWhQGTW+yk8A" int2:id="UMAvpAKd">
      <int2:state int2:type="AugLoop_Text_Critique" int2:value="Rejected"/>
    </int2:textHash>
    <int2:textHash int2:hashCode="YzCIdxCOeF9iq4" int2:id="cCRVQ5pP">
      <int2:state int2:type="AugLoop_Text_Critique" int2:value="Rejected"/>
    </int2:textHash>
    <int2:textHash int2:hashCode="y4OQUgQqS2iaZ8" int2:id="jpnFODVh">
      <int2:state int2:type="AugLoop_Text_Critique" int2:value="Rejected"/>
    </int2:textHash>
    <int2:textHash int2:hashCode="u6ntsEYX8woiQm" int2:id="UbLPQuL6">
      <int2:state int2:type="AugLoop_Text_Critique" int2:value="Rejected"/>
    </int2:textHash>
    <int2:textHash int2:hashCode="gy7nWywFinYDG0" int2:id="58VaOopa">
      <int2:state int2:type="AugLoop_Text_Critique" int2:value="Rejected"/>
    </int2:textHash>
    <int2:textHash int2:hashCode="/LTVpHmCUkH/WW" int2:id="atJCgFMC">
      <int2:state int2:type="AugLoop_Text_Critique" int2:value="Rejected"/>
    </int2:textHash>
    <int2:textHash int2:hashCode="zCRo19BVaRcfyD" int2:id="2olDdvWy">
      <int2:state int2:type="AugLoop_Text_Critique" int2:value="Rejected"/>
    </int2:textHash>
    <int2:textHash int2:hashCode="ZTpWQAbj4H4Lxf" int2:id="SLGbGtDN">
      <int2:state int2:type="AugLoop_Text_Critique" int2:value="Rejected"/>
    </int2:textHash>
    <int2:textHash int2:hashCode="aj8Xz8DGNS/iJI" int2:id="KdZvSHkT">
      <int2:state int2:type="AugLoop_Text_Critique" int2:value="Rejected"/>
    </int2:textHash>
    <int2:textHash int2:hashCode="lxc/heQEQcxj9k" int2:id="lmDBbTIc">
      <int2:state int2:type="AugLoop_Text_Critique" int2:value="Rejected"/>
    </int2:textHash>
    <int2:textHash int2:hashCode="RiQEPQ/MFBoMiH" int2:id="7iKDbEoC">
      <int2:state int2:type="AugLoop_Text_Critique" int2:value="Rejected"/>
    </int2:textHash>
    <int2:textHash int2:hashCode="/FxCcn9b9CFWTB" int2:id="g0K4A8Gy">
      <int2:state int2:type="AugLoop_Text_Critique" int2:value="Rejected"/>
    </int2:textHash>
    <int2:textHash int2:hashCode="GZ6rH++WzNXLbA" int2:id="sWB13qEQ">
      <int2:state int2:type="AugLoop_Text_Critique" int2:value="Rejected"/>
    </int2:textHash>
    <int2:textHash int2:hashCode="ffuC0i1Ha0CFmF" int2:id="ZLVUK05t">
      <int2:state int2:type="AugLoop_Text_Critique" int2:value="Rejected"/>
    </int2:textHash>
    <int2:textHash int2:hashCode="uwWhMNvj1j8eXy" int2:id="pbDu2EXW">
      <int2:state int2:type="AugLoop_Text_Critique" int2:value="Rejected"/>
    </int2:textHash>
    <int2:textHash int2:hashCode="x0Wj5SAB+Siz9E" int2:id="t3e4fZU8">
      <int2:state int2:type="AugLoop_Text_Critique" int2:value="Rejected"/>
    </int2:textHash>
    <int2:textHash int2:hashCode="FkWkDQ9fxkxNHd" int2:id="D1Is7gHz">
      <int2:state int2:type="AugLoop_Text_Critique" int2:value="Rejected"/>
    </int2:textHash>
    <int2:textHash int2:hashCode="FT1eq+vb3vTlDB" int2:id="g3m0pviT">
      <int2:state int2:type="AugLoop_Text_Critique" int2:value="Rejected"/>
    </int2:textHash>
    <int2:textHash int2:hashCode="RCEJ8HKvyVRBDw" int2:id="8k7hiDhv">
      <int2:state int2:type="AugLoop_Text_Critique" int2:value="Rejected"/>
    </int2:textHash>
    <int2:textHash int2:hashCode="InBg8pGKMqU0a2" int2:id="cbCZz52R">
      <int2:state int2:type="AugLoop_Text_Critique" int2:value="Rejected"/>
    </int2:textHash>
    <int2:textHash int2:hashCode="mfwPxprGT52uD5" int2:id="tcwTkT26">
      <int2:state int2:type="AugLoop_Text_Critique" int2:value="Rejected"/>
    </int2:textHash>
    <int2:textHash int2:hashCode="CUsP4OMChUrxMR" int2:id="Foznwjhk">
      <int2:state int2:type="AugLoop_Text_Critique" int2:value="Rejected"/>
    </int2:textHash>
    <int2:textHash int2:hashCode="+E+2T9F+Fx8LD6" int2:id="C6T6dxnb">
      <int2:state int2:type="AugLoop_Text_Critique" int2:value="Rejected"/>
    </int2:textHash>
    <int2:textHash int2:hashCode="4gO9eblbVH7VYR" int2:id="o7YyP2mB">
      <int2:state int2:type="AugLoop_Text_Critique" int2:value="Rejected"/>
    </int2:textHash>
    <int2:textHash int2:hashCode="6O+g9wbJd4fd8d" int2:id="u29aAL0b">
      <int2:state int2:type="AugLoop_Text_Critique" int2:value="Rejected"/>
    </int2:textHash>
    <int2:textHash int2:hashCode="S7RZZe4to2tvci" int2:id="O6LJOgtR">
      <int2:state int2:type="AugLoop_Text_Critique" int2:value="Rejected"/>
    </int2:textHash>
    <int2:textHash int2:hashCode="0AfMAIBeV2fyAs" int2:id="bAY95dqm">
      <int2:state int2:type="AugLoop_Text_Critique" int2:value="Rejected"/>
    </int2:textHash>
    <int2:textHash int2:hashCode="ccYa/T5sArXkwr" int2:id="TIe8zjCy">
      <int2:state int2:type="AugLoop_Text_Critique" int2:value="Rejected"/>
    </int2:textHash>
    <int2:textHash int2:hashCode="/9/pE7RNBqFnym" int2:id="tN00Ddci">
      <int2:state int2:type="AugLoop_Text_Critique" int2:value="Rejected"/>
    </int2:textHash>
    <int2:textHash int2:hashCode="jgfKvwk7+aDrRe" int2:id="pAtzVydx">
      <int2:state int2:type="AugLoop_Text_Critique" int2:value="Rejected"/>
    </int2:textHash>
    <int2:textHash int2:hashCode="daGGeir9R48AHE" int2:id="YdT4uMGk">
      <int2:state int2:type="AugLoop_Text_Critique" int2:value="Rejected"/>
    </int2:textHash>
    <int2:textHash int2:hashCode="hTzJYUx1kKkMqk" int2:id="HePiAlCf">
      <int2:state int2:type="AugLoop_Text_Critique" int2:value="Rejected"/>
    </int2:textHash>
    <int2:textHash int2:hashCode="YKtFX8TlyUIc7u" int2:id="H8WWLbhY">
      <int2:state int2:type="AugLoop_Text_Critique" int2:value="Rejected"/>
    </int2:textHash>
    <int2:textHash int2:hashCode="knGS1q+N3HmPZ8" int2:id="xWQAGhEw">
      <int2:state int2:type="AugLoop_Text_Critique" int2:value="Rejected"/>
    </int2:textHash>
    <int2:textHash int2:hashCode="ruB/4ma2YpuzIJ" int2:id="EOWnaAlV">
      <int2:state int2:type="AugLoop_Text_Critique" int2:value="Rejected"/>
    </int2:textHash>
    <int2:textHash int2:hashCode="BqKTBBYVhSP0Iu" int2:id="B86iNqEV">
      <int2:state int2:type="AugLoop_Text_Critique" int2:value="Rejected"/>
    </int2:textHash>
    <int2:textHash int2:hashCode="GOFXKZgB2f0fD9" int2:id="wYyWeg46">
      <int2:state int2:type="AugLoop_Text_Critique" int2:value="Rejected"/>
    </int2:textHash>
    <int2:textHash int2:hashCode="eJgq96zFRD445x" int2:id="BQWsPNnp">
      <int2:state int2:type="AugLoop_Text_Critique" int2:value="Rejected"/>
    </int2:textHash>
    <int2:textHash int2:hashCode="K9YDvfw5wAFdDZ" int2:id="FuQIBxdN">
      <int2:state int2:type="AugLoop_Text_Critique" int2:value="Rejected"/>
    </int2:textHash>
    <int2:textHash int2:hashCode="+KHDgF9YDrRc0T" int2:id="gArHQiTe">
      <int2:state int2:type="AugLoop_Text_Critique" int2:value="Rejected"/>
    </int2:textHash>
    <int2:textHash int2:hashCode="V3PRT4SMBJJwUC" int2:id="jbReMUte">
      <int2:state int2:type="AugLoop_Text_Critique" int2:value="Rejected"/>
    </int2:textHash>
    <int2:textHash int2:hashCode="3aOUQA6D+eCCUJ" int2:id="6mhWDQqe">
      <int2:state int2:type="AugLoop_Text_Critique" int2:value="Rejected"/>
    </int2:textHash>
    <int2:textHash int2:hashCode="yYSE8NINuSMPBM" int2:id="U8a6ob63">
      <int2:state int2:type="AugLoop_Text_Critique" int2:value="Rejected"/>
    </int2:textHash>
    <int2:textHash int2:hashCode="Er5tFAbj58w2AR" int2:id="iunXpfAv">
      <int2:state int2:type="AugLoop_Text_Critique" int2:value="Rejected"/>
    </int2:textHash>
    <int2:textHash int2:hashCode="ux6PNr6Yu/gFMH" int2:id="axTlibcj">
      <int2:state int2:type="AugLoop_Text_Critique" int2:value="Rejected"/>
    </int2:textHash>
    <int2:textHash int2:hashCode="0QpspdO48wPtwx" int2:id="rfnf9VdK">
      <int2:state int2:type="AugLoop_Text_Critique" int2:value="Rejected"/>
    </int2:textHash>
    <int2:textHash int2:hashCode="NxHaCVgkXcAZxK" int2:id="KaxOiS36">
      <int2:state int2:type="AugLoop_Text_Critique" int2:value="Rejected"/>
    </int2:textHash>
    <int2:textHash int2:hashCode="59x2gkklrMGR5N" int2:id="n6TR5ktj">
      <int2:state int2:type="AugLoop_Text_Critique" int2:value="Rejected"/>
    </int2:textHash>
    <int2:textHash int2:hashCode="0fTXr0/AiUOTGF" int2:id="nqiUMaAj">
      <int2:state int2:type="AugLoop_Text_Critique" int2:value="Rejected"/>
    </int2:textHash>
    <int2:textHash int2:hashCode="z1CVCVsoCW4yRJ" int2:id="twLav0it">
      <int2:state int2:type="AugLoop_Text_Critique" int2:value="Rejected"/>
    </int2:textHash>
    <int2:textHash int2:hashCode="zRQwHOQWFiiY2B" int2:id="jCArCFmj">
      <int2:state int2:type="AugLoop_Text_Critique" int2:value="Rejected"/>
    </int2:textHash>
    <int2:textHash int2:hashCode="LUR2vkA4H1kUp/" int2:id="wghKLhDg">
      <int2:state int2:type="AugLoop_Text_Critique" int2:value="Rejected"/>
    </int2:textHash>
    <int2:textHash int2:hashCode="/jT9k8jn6v2V0b" int2:id="qfaNDoS6">
      <int2:state int2:type="AugLoop_Text_Critique" int2:value="Rejected"/>
    </int2:textHash>
    <int2:textHash int2:hashCode="K2us5/KvEEp7Me" int2:id="iLphi2k7">
      <int2:state int2:type="AugLoop_Text_Critique" int2:value="Rejected"/>
    </int2:textHash>
    <int2:textHash int2:hashCode="s58AjjGO/Su5iN" int2:id="CqnPzkR9">
      <int2:state int2:type="AugLoop_Text_Critique" int2:value="Rejected"/>
    </int2:textHash>
    <int2:textHash int2:hashCode="fCP6C0o6N0lFnb" int2:id="hygo4GpX">
      <int2:state int2:type="AugLoop_Text_Critique" int2:value="Rejected"/>
    </int2:textHash>
    <int2:textHash int2:hashCode="0jtZh1BMGz3khL" int2:id="YDtTB238">
      <int2:state int2:type="AugLoop_Text_Critique" int2:value="Rejected"/>
    </int2:textHash>
    <int2:textHash int2:hashCode="xvXIrox5Q3HCYX" int2:id="HHYwn2vN">
      <int2:state int2:type="AugLoop_Text_Critique" int2:value="Rejected"/>
    </int2:textHash>
    <int2:textHash int2:hashCode="3IMGTztUMN5pZO" int2:id="qj1DtLXl">
      <int2:state int2:type="AugLoop_Text_Critique" int2:value="Rejected"/>
    </int2:textHash>
    <int2:textHash int2:hashCode="fpaie5YdaA4sr7" int2:id="Q5J61xG5">
      <int2:state int2:type="AugLoop_Text_Critique" int2:value="Rejected"/>
    </int2:textHash>
    <int2:textHash int2:hashCode="SgKBEDCWK4QOYT" int2:id="p6o9OdOu">
      <int2:state int2:type="AugLoop_Text_Critique" int2:value="Rejected"/>
    </int2:textHash>
    <int2:textHash int2:hashCode="CB99GGMpI0z5oe" int2:id="SVsbAgD0">
      <int2:state int2:type="AugLoop_Text_Critique" int2:value="Rejected"/>
    </int2:textHash>
    <int2:textHash int2:hashCode="V7W/k5IJQm/an6" int2:id="kSM9HI0H">
      <int2:state int2:type="AugLoop_Text_Critique" int2:value="Rejected"/>
    </int2:textHash>
    <int2:textHash int2:hashCode="SBnQK6/HP0LHRW" int2:id="Ae41GC1y">
      <int2:state int2:type="AugLoop_Text_Critique" int2:value="Rejected"/>
    </int2:textHash>
    <int2:textHash int2:hashCode="L1uDgTFmR8CBar" int2:id="je798TPL">
      <int2:state int2:type="AugLoop_Text_Critique" int2:value="Rejected"/>
    </int2:textHash>
    <int2:textHash int2:hashCode="Tx6k8J2yqq+wqS" int2:id="D0XqdC0i">
      <int2:state int2:type="AugLoop_Text_Critique" int2:value="Rejected"/>
    </int2:textHash>
    <int2:textHash int2:hashCode="AGtEnZZNnD3gkt" int2:id="RhjB4rQJ">
      <int2:state int2:type="AugLoop_Text_Critique" int2:value="Rejected"/>
    </int2:textHash>
    <int2:textHash int2:hashCode="Nj6yJPb/jTxRY6" int2:id="sVNE3Lpb">
      <int2:state int2:type="AugLoop_Text_Critique" int2:value="Rejected"/>
    </int2:textHash>
    <int2:textHash int2:hashCode="dtPWv7ydbaPAW7" int2:id="42Q3rrZ0">
      <int2:state int2:type="AugLoop_Text_Critique" int2:value="Rejected"/>
    </int2:textHash>
    <int2:textHash int2:hashCode="Y36SKZFemr9YFi" int2:id="9loXxLBK">
      <int2:state int2:type="AugLoop_Text_Critique" int2:value="Rejected"/>
    </int2:textHash>
    <int2:textHash int2:hashCode="CR3/n7hQ1eIiBw" int2:id="zrp7rfgd">
      <int2:state int2:type="AugLoop_Text_Critique" int2:value="Rejected"/>
    </int2:textHash>
    <int2:textHash int2:hashCode="M0F3NKiNpWXT6t" int2:id="fpVhwo0p">
      <int2:state int2:type="AugLoop_Text_Critique" int2:value="Rejected"/>
    </int2:textHash>
    <int2:textHash int2:hashCode="xpNEpxju2F48A7" int2:id="xN8UozPX">
      <int2:state int2:type="AugLoop_Text_Critique" int2:value="Rejected"/>
    </int2:textHash>
    <int2:textHash int2:hashCode="fdmzOIEiXHrEHc" int2:id="aax9pnBB">
      <int2:state int2:type="AugLoop_Text_Critique" int2:value="Rejected"/>
    </int2:textHash>
    <int2:textHash int2:hashCode="6ZeuxuT9J5VE0C" int2:id="SF1yn6OM">
      <int2:state int2:type="AugLoop_Text_Critique" int2:value="Rejected"/>
    </int2:textHash>
    <int2:textHash int2:hashCode="APowyZTbFGXmQl" int2:id="zTjAcSwA">
      <int2:state int2:type="AugLoop_Text_Critique" int2:value="Rejected"/>
    </int2:textHash>
    <int2:textHash int2:hashCode="tmXiF7UZlHibAr" int2:id="TLIrY5J8">
      <int2:state int2:type="AugLoop_Text_Critique" int2:value="Rejected"/>
    </int2:textHash>
    <int2:textHash int2:hashCode="X0LSixFykfNIo1" int2:id="tuLwms0I">
      <int2:state int2:type="AugLoop_Text_Critique" int2:value="Rejected"/>
    </int2:textHash>
    <int2:textHash int2:hashCode="+vjM5XiFf0qiRu" int2:id="bEh3fQZ3">
      <int2:state int2:type="AugLoop_Text_Critique" int2:value="Rejected"/>
    </int2:textHash>
    <int2:textHash int2:hashCode="1i/HUaJFLUYCmD" int2:id="6fkUEPnT">
      <int2:state int2:type="AugLoop_Text_Critique" int2:value="Rejected"/>
    </int2:textHash>
    <int2:textHash int2:hashCode="bVbaQkjLPc+bQc" int2:id="5oZfxAAY">
      <int2:state int2:type="AugLoop_Text_Critique" int2:value="Rejected"/>
    </int2:textHash>
    <int2:textHash int2:hashCode="Im85GGeZjuZg5i" int2:id="ekUR2Vxj">
      <int2:state int2:type="AugLoop_Text_Critique" int2:value="Rejected"/>
    </int2:textHash>
    <int2:textHash int2:hashCode="DkQ0lgxju0neJa" int2:id="Ix7FIily">
      <int2:state int2:type="AugLoop_Text_Critique" int2:value="Rejected"/>
    </int2:textHash>
    <int2:textHash int2:hashCode="HkCd3+kEZ8oLz7" int2:id="WnpMoZaC">
      <int2:state int2:type="AugLoop_Text_Critique" int2:value="Rejected"/>
    </int2:textHash>
    <int2:textHash int2:hashCode="VeW2sSmXY+6CPJ" int2:id="i7PEi3nB">
      <int2:state int2:type="AugLoop_Text_Critique" int2:value="Rejected"/>
    </int2:textHash>
    <int2:textHash int2:hashCode="BhrHQAR/JN2fl8" int2:id="LR27aLgP">
      <int2:state int2:type="AugLoop_Text_Critique" int2:value="Rejected"/>
    </int2:textHash>
    <int2:textHash int2:hashCode="fXXMrqyfUP7JCf" int2:id="UCjOoMg5">
      <int2:state int2:type="AugLoop_Text_Critique" int2:value="Rejected"/>
    </int2:textHash>
    <int2:textHash int2:hashCode="J6lhKzIH6w8M1Q" int2:id="9nAm6bAq">
      <int2:state int2:type="AugLoop_Text_Critique" int2:value="Rejected"/>
    </int2:textHash>
    <int2:textHash int2:hashCode="lBGKYq+suU9Hhy" int2:id="We8sFlx9">
      <int2:state int2:type="AugLoop_Text_Critique" int2:value="Rejected"/>
    </int2:textHash>
    <int2:textHash int2:hashCode="Tq08UgtKBYTQff" int2:id="LcO4pP0b">
      <int2:state int2:type="AugLoop_Text_Critique" int2:value="Rejected"/>
    </int2:textHash>
    <int2:textHash int2:hashCode="mIP5Pc8sSwObTT" int2:id="bSOGniyc">
      <int2:state int2:type="AugLoop_Text_Critique" int2:value="Rejected"/>
    </int2:textHash>
    <int2:bookmark int2:bookmarkName="_Int_YoCZnEEv" int2:invalidationBookmarkName="" int2:hashCode="zmp1QtEmG0q7BS" int2:id="eh8bAHpz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CC8"/>
    <w:multiLevelType w:val="hybridMultilevel"/>
    <w:tmpl w:val="B3A2D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940C85"/>
    <w:multiLevelType w:val="hybridMultilevel"/>
    <w:tmpl w:val="0EBA3E5E"/>
    <w:lvl w:ilvl="0" w:tplc="1D6E7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3B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564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8A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1AC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DA9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65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EC9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8B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E4533"/>
    <w:multiLevelType w:val="hybridMultilevel"/>
    <w:tmpl w:val="EFDA0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3C6333"/>
    <w:multiLevelType w:val="hybridMultilevel"/>
    <w:tmpl w:val="DF9045B6"/>
    <w:lvl w:ilvl="0" w:tplc="E7D68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F81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CA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45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8858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AE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1CB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A4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C2F75"/>
    <w:multiLevelType w:val="hybridMultilevel"/>
    <w:tmpl w:val="1C203D5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F65BA6"/>
    <w:multiLevelType w:val="hybridMultilevel"/>
    <w:tmpl w:val="789C8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054754"/>
    <w:multiLevelType w:val="hybridMultilevel"/>
    <w:tmpl w:val="5232C6F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5726E1"/>
    <w:multiLevelType w:val="hybridMultilevel"/>
    <w:tmpl w:val="9006C8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C63A66"/>
    <w:multiLevelType w:val="hybridMultilevel"/>
    <w:tmpl w:val="4E58F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1B6149"/>
    <w:multiLevelType w:val="hybridMultilevel"/>
    <w:tmpl w:val="0E0C44CA"/>
    <w:lvl w:ilvl="0" w:tplc="87E6EE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6144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E0666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B346F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60BC70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7BCA8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334B2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9C856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51022B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3FD09A3"/>
    <w:multiLevelType w:val="hybridMultilevel"/>
    <w:tmpl w:val="CBD064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797D72"/>
    <w:multiLevelType w:val="hybridMultilevel"/>
    <w:tmpl w:val="BF745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C44823"/>
    <w:multiLevelType w:val="hybridMultilevel"/>
    <w:tmpl w:val="2F04FFAC"/>
    <w:lvl w:ilvl="0" w:tplc="17DEE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FE8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4C2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C8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69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E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2E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C9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139040">
    <w:abstractNumId w:val="12"/>
  </w:num>
  <w:num w:numId="2" w16cid:durableId="311259602">
    <w:abstractNumId w:val="1"/>
  </w:num>
  <w:num w:numId="3" w16cid:durableId="82797156">
    <w:abstractNumId w:val="9"/>
  </w:num>
  <w:num w:numId="4" w16cid:durableId="1531453532">
    <w:abstractNumId w:val="3"/>
  </w:num>
  <w:num w:numId="5" w16cid:durableId="864709329">
    <w:abstractNumId w:val="8"/>
  </w:num>
  <w:num w:numId="6" w16cid:durableId="657341616">
    <w:abstractNumId w:val="11"/>
  </w:num>
  <w:num w:numId="7" w16cid:durableId="1282498983">
    <w:abstractNumId w:val="2"/>
  </w:num>
  <w:num w:numId="8" w16cid:durableId="1750270740">
    <w:abstractNumId w:val="5"/>
  </w:num>
  <w:num w:numId="9" w16cid:durableId="1140655047">
    <w:abstractNumId w:val="10"/>
  </w:num>
  <w:num w:numId="10" w16cid:durableId="1425568927">
    <w:abstractNumId w:val="0"/>
  </w:num>
  <w:num w:numId="11" w16cid:durableId="1876656018">
    <w:abstractNumId w:val="7"/>
  </w:num>
  <w:num w:numId="12" w16cid:durableId="1520387409">
    <w:abstractNumId w:val="6"/>
  </w:num>
  <w:num w:numId="13" w16cid:durableId="159713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71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75"/>
    <w:rsid w:val="00017C7B"/>
    <w:rsid w:val="00050A69"/>
    <w:rsid w:val="00055EAF"/>
    <w:rsid w:val="00060048"/>
    <w:rsid w:val="00060EF2"/>
    <w:rsid w:val="00065AEC"/>
    <w:rsid w:val="00074DF2"/>
    <w:rsid w:val="00085F2A"/>
    <w:rsid w:val="00095AE0"/>
    <w:rsid w:val="000A294A"/>
    <w:rsid w:val="000D5B9E"/>
    <w:rsid w:val="000F6D08"/>
    <w:rsid w:val="001221B3"/>
    <w:rsid w:val="0018608C"/>
    <w:rsid w:val="00194C2F"/>
    <w:rsid w:val="001B4A75"/>
    <w:rsid w:val="001C4DE8"/>
    <w:rsid w:val="001C721E"/>
    <w:rsid w:val="002B0CAE"/>
    <w:rsid w:val="002C759D"/>
    <w:rsid w:val="002D4ACD"/>
    <w:rsid w:val="002F3314"/>
    <w:rsid w:val="0030714F"/>
    <w:rsid w:val="00312ABD"/>
    <w:rsid w:val="00334389"/>
    <w:rsid w:val="0037142B"/>
    <w:rsid w:val="003773EA"/>
    <w:rsid w:val="003B461C"/>
    <w:rsid w:val="003D140D"/>
    <w:rsid w:val="003D7699"/>
    <w:rsid w:val="003F7469"/>
    <w:rsid w:val="00401F4F"/>
    <w:rsid w:val="00402CC2"/>
    <w:rsid w:val="00414AD7"/>
    <w:rsid w:val="00423A34"/>
    <w:rsid w:val="004577E5"/>
    <w:rsid w:val="00483E12"/>
    <w:rsid w:val="004A773C"/>
    <w:rsid w:val="004B3B80"/>
    <w:rsid w:val="004E177B"/>
    <w:rsid w:val="00507794"/>
    <w:rsid w:val="00515BD5"/>
    <w:rsid w:val="005250AD"/>
    <w:rsid w:val="00570A33"/>
    <w:rsid w:val="00617938"/>
    <w:rsid w:val="00635682"/>
    <w:rsid w:val="00671C4E"/>
    <w:rsid w:val="0067387C"/>
    <w:rsid w:val="006A0735"/>
    <w:rsid w:val="006B38EC"/>
    <w:rsid w:val="006B6867"/>
    <w:rsid w:val="006C4CB2"/>
    <w:rsid w:val="007919EC"/>
    <w:rsid w:val="00846E8F"/>
    <w:rsid w:val="008879B3"/>
    <w:rsid w:val="008A3343"/>
    <w:rsid w:val="008B1D49"/>
    <w:rsid w:val="008F2482"/>
    <w:rsid w:val="009103C7"/>
    <w:rsid w:val="00957474"/>
    <w:rsid w:val="00974EBF"/>
    <w:rsid w:val="009A070A"/>
    <w:rsid w:val="009C29FF"/>
    <w:rsid w:val="009D4168"/>
    <w:rsid w:val="009E60B0"/>
    <w:rsid w:val="00A2426B"/>
    <w:rsid w:val="00A40985"/>
    <w:rsid w:val="00A507D6"/>
    <w:rsid w:val="00A63B88"/>
    <w:rsid w:val="00A65337"/>
    <w:rsid w:val="00AA4F30"/>
    <w:rsid w:val="00AB28E3"/>
    <w:rsid w:val="00AC1118"/>
    <w:rsid w:val="00AC5E4E"/>
    <w:rsid w:val="00AF7177"/>
    <w:rsid w:val="00B1166F"/>
    <w:rsid w:val="00B6281D"/>
    <w:rsid w:val="00B94459"/>
    <w:rsid w:val="00BB080B"/>
    <w:rsid w:val="00BB7B26"/>
    <w:rsid w:val="00BC5672"/>
    <w:rsid w:val="00BE2631"/>
    <w:rsid w:val="00BF7029"/>
    <w:rsid w:val="00C32CE0"/>
    <w:rsid w:val="00C436BD"/>
    <w:rsid w:val="00C70A95"/>
    <w:rsid w:val="00C83371"/>
    <w:rsid w:val="00CA0389"/>
    <w:rsid w:val="00CA0AA0"/>
    <w:rsid w:val="00CB2D15"/>
    <w:rsid w:val="00CC1AE9"/>
    <w:rsid w:val="00CD1EFF"/>
    <w:rsid w:val="00D1148B"/>
    <w:rsid w:val="00D24271"/>
    <w:rsid w:val="00D635DC"/>
    <w:rsid w:val="00D94490"/>
    <w:rsid w:val="00D950BC"/>
    <w:rsid w:val="00DA18B1"/>
    <w:rsid w:val="00DC42FC"/>
    <w:rsid w:val="00DC7FF8"/>
    <w:rsid w:val="00E17756"/>
    <w:rsid w:val="00E30A7D"/>
    <w:rsid w:val="00E43A37"/>
    <w:rsid w:val="00E921AE"/>
    <w:rsid w:val="00E97BAA"/>
    <w:rsid w:val="00ED6D3D"/>
    <w:rsid w:val="00EE51B0"/>
    <w:rsid w:val="00F11058"/>
    <w:rsid w:val="00F65A6E"/>
    <w:rsid w:val="00F76D82"/>
    <w:rsid w:val="00F91484"/>
    <w:rsid w:val="00FA3D9B"/>
    <w:rsid w:val="00FB21A2"/>
    <w:rsid w:val="00FC4531"/>
    <w:rsid w:val="015D4B1D"/>
    <w:rsid w:val="0204F873"/>
    <w:rsid w:val="021CE961"/>
    <w:rsid w:val="0260E46E"/>
    <w:rsid w:val="033213E0"/>
    <w:rsid w:val="03B00528"/>
    <w:rsid w:val="03B9FA2A"/>
    <w:rsid w:val="03FCB4CF"/>
    <w:rsid w:val="04221805"/>
    <w:rsid w:val="04A09EF0"/>
    <w:rsid w:val="04AA8EDD"/>
    <w:rsid w:val="04E92716"/>
    <w:rsid w:val="04FF2446"/>
    <w:rsid w:val="065058A0"/>
    <w:rsid w:val="0693D5F8"/>
    <w:rsid w:val="06D01CF3"/>
    <w:rsid w:val="06DCDFEC"/>
    <w:rsid w:val="07E5599A"/>
    <w:rsid w:val="0817CFBF"/>
    <w:rsid w:val="088D6708"/>
    <w:rsid w:val="0A164FEE"/>
    <w:rsid w:val="0A28209A"/>
    <w:rsid w:val="0A2F52F4"/>
    <w:rsid w:val="0A52CDF6"/>
    <w:rsid w:val="0A708B3D"/>
    <w:rsid w:val="0BFE5A86"/>
    <w:rsid w:val="0C12E763"/>
    <w:rsid w:val="0C33309F"/>
    <w:rsid w:val="0D5A0E9E"/>
    <w:rsid w:val="0E057D3B"/>
    <w:rsid w:val="0EADF412"/>
    <w:rsid w:val="0F599C92"/>
    <w:rsid w:val="0F942C26"/>
    <w:rsid w:val="103977EE"/>
    <w:rsid w:val="10FFBBEE"/>
    <w:rsid w:val="116DA9B8"/>
    <w:rsid w:val="118C3BE0"/>
    <w:rsid w:val="11D26335"/>
    <w:rsid w:val="11E2890B"/>
    <w:rsid w:val="1291E53E"/>
    <w:rsid w:val="12EA929E"/>
    <w:rsid w:val="135EBA58"/>
    <w:rsid w:val="136515AA"/>
    <w:rsid w:val="137862A5"/>
    <w:rsid w:val="14CE24AF"/>
    <w:rsid w:val="1592065D"/>
    <w:rsid w:val="161BDC30"/>
    <w:rsid w:val="164D1C19"/>
    <w:rsid w:val="16A56B25"/>
    <w:rsid w:val="16D1FB83"/>
    <w:rsid w:val="172D2DB1"/>
    <w:rsid w:val="183BADFB"/>
    <w:rsid w:val="1864696D"/>
    <w:rsid w:val="18E89B8F"/>
    <w:rsid w:val="1968B8D8"/>
    <w:rsid w:val="197B1B2C"/>
    <w:rsid w:val="19CFC4A2"/>
    <w:rsid w:val="1A8F87F1"/>
    <w:rsid w:val="1AB5CFB8"/>
    <w:rsid w:val="1B3D8ACF"/>
    <w:rsid w:val="1B6B9503"/>
    <w:rsid w:val="1BA3DFD6"/>
    <w:rsid w:val="1BC85FE5"/>
    <w:rsid w:val="1C3AB31C"/>
    <w:rsid w:val="1D28477B"/>
    <w:rsid w:val="1DF2E513"/>
    <w:rsid w:val="1E4E4E61"/>
    <w:rsid w:val="1E54DCD0"/>
    <w:rsid w:val="1E7AE2AF"/>
    <w:rsid w:val="1F383F96"/>
    <w:rsid w:val="1F7F4E79"/>
    <w:rsid w:val="1FFD3665"/>
    <w:rsid w:val="2162E6D0"/>
    <w:rsid w:val="217D7916"/>
    <w:rsid w:val="22EF7B91"/>
    <w:rsid w:val="23314339"/>
    <w:rsid w:val="23C228A1"/>
    <w:rsid w:val="24838EDF"/>
    <w:rsid w:val="24932A3F"/>
    <w:rsid w:val="2662F6CC"/>
    <w:rsid w:val="2663273F"/>
    <w:rsid w:val="26A9687E"/>
    <w:rsid w:val="270CA364"/>
    <w:rsid w:val="272A48EB"/>
    <w:rsid w:val="2749ACCD"/>
    <w:rsid w:val="284F8792"/>
    <w:rsid w:val="293F1DBF"/>
    <w:rsid w:val="29C48AE0"/>
    <w:rsid w:val="2AB26CFB"/>
    <w:rsid w:val="2CD268C3"/>
    <w:rsid w:val="2D690AE7"/>
    <w:rsid w:val="2D814350"/>
    <w:rsid w:val="2DDDAF08"/>
    <w:rsid w:val="2E1DD60F"/>
    <w:rsid w:val="2F302D76"/>
    <w:rsid w:val="2F4FC75B"/>
    <w:rsid w:val="2F5A93C7"/>
    <w:rsid w:val="2FBF96C5"/>
    <w:rsid w:val="30C4B7D7"/>
    <w:rsid w:val="30D2D3B2"/>
    <w:rsid w:val="30F87C99"/>
    <w:rsid w:val="315B0051"/>
    <w:rsid w:val="31896F50"/>
    <w:rsid w:val="3191476E"/>
    <w:rsid w:val="32944CFA"/>
    <w:rsid w:val="329B7895"/>
    <w:rsid w:val="32B290CE"/>
    <w:rsid w:val="32BCB497"/>
    <w:rsid w:val="334318FE"/>
    <w:rsid w:val="341099AC"/>
    <w:rsid w:val="34C66854"/>
    <w:rsid w:val="34CE2F5F"/>
    <w:rsid w:val="36589BB1"/>
    <w:rsid w:val="367E1F92"/>
    <w:rsid w:val="368501CD"/>
    <w:rsid w:val="369A16D7"/>
    <w:rsid w:val="36B7C329"/>
    <w:rsid w:val="37D4B802"/>
    <w:rsid w:val="37EDC8C3"/>
    <w:rsid w:val="37FA5E04"/>
    <w:rsid w:val="3803B020"/>
    <w:rsid w:val="38083D99"/>
    <w:rsid w:val="3845CFAB"/>
    <w:rsid w:val="3853938A"/>
    <w:rsid w:val="38D761DD"/>
    <w:rsid w:val="3969B4C7"/>
    <w:rsid w:val="3A7BC5A2"/>
    <w:rsid w:val="3AE326DE"/>
    <w:rsid w:val="3B0C331A"/>
    <w:rsid w:val="3BEF0014"/>
    <w:rsid w:val="3C1F3D0E"/>
    <w:rsid w:val="3C521E79"/>
    <w:rsid w:val="3D321928"/>
    <w:rsid w:val="3D59B89C"/>
    <w:rsid w:val="3D73B0AC"/>
    <w:rsid w:val="3E1C2080"/>
    <w:rsid w:val="3E2CB0E3"/>
    <w:rsid w:val="3E35754A"/>
    <w:rsid w:val="3EA535B1"/>
    <w:rsid w:val="3EFD1A8D"/>
    <w:rsid w:val="3F3ECC0A"/>
    <w:rsid w:val="3F876BAD"/>
    <w:rsid w:val="3FB6E2D8"/>
    <w:rsid w:val="4092F7E3"/>
    <w:rsid w:val="40A6E428"/>
    <w:rsid w:val="4182ECA6"/>
    <w:rsid w:val="42BD84E1"/>
    <w:rsid w:val="4334D0A3"/>
    <w:rsid w:val="4354EEDD"/>
    <w:rsid w:val="445C6E1C"/>
    <w:rsid w:val="450BCC15"/>
    <w:rsid w:val="4513B5E5"/>
    <w:rsid w:val="4549BDEF"/>
    <w:rsid w:val="45922E1C"/>
    <w:rsid w:val="45CFA7BF"/>
    <w:rsid w:val="47A22637"/>
    <w:rsid w:val="4817372B"/>
    <w:rsid w:val="4849F0B1"/>
    <w:rsid w:val="4905D9CA"/>
    <w:rsid w:val="49074881"/>
    <w:rsid w:val="49EDF18C"/>
    <w:rsid w:val="4A6C08D9"/>
    <w:rsid w:val="4B23AB7E"/>
    <w:rsid w:val="4CBF7BDF"/>
    <w:rsid w:val="4CD964B9"/>
    <w:rsid w:val="4D4DD637"/>
    <w:rsid w:val="4DE4D13E"/>
    <w:rsid w:val="4E8014F9"/>
    <w:rsid w:val="4F0ACE12"/>
    <w:rsid w:val="4F191832"/>
    <w:rsid w:val="505D3310"/>
    <w:rsid w:val="50638E62"/>
    <w:rsid w:val="50C8D0B2"/>
    <w:rsid w:val="50D51136"/>
    <w:rsid w:val="51286850"/>
    <w:rsid w:val="5150F603"/>
    <w:rsid w:val="51932CC9"/>
    <w:rsid w:val="5206AEF8"/>
    <w:rsid w:val="52583AC8"/>
    <w:rsid w:val="52840664"/>
    <w:rsid w:val="53208501"/>
    <w:rsid w:val="53601E35"/>
    <w:rsid w:val="54C63A04"/>
    <w:rsid w:val="552AA6EE"/>
    <w:rsid w:val="552C818F"/>
    <w:rsid w:val="559E3A4C"/>
    <w:rsid w:val="573A0AAD"/>
    <w:rsid w:val="578B4650"/>
    <w:rsid w:val="57E1F753"/>
    <w:rsid w:val="58305E6A"/>
    <w:rsid w:val="5892E497"/>
    <w:rsid w:val="592F83B4"/>
    <w:rsid w:val="5A0A438B"/>
    <w:rsid w:val="5DF40F34"/>
    <w:rsid w:val="5EBC8507"/>
    <w:rsid w:val="5EE302B1"/>
    <w:rsid w:val="5EF01B42"/>
    <w:rsid w:val="5F8FDF95"/>
    <w:rsid w:val="5FD5C9EB"/>
    <w:rsid w:val="605A127F"/>
    <w:rsid w:val="605D8DFD"/>
    <w:rsid w:val="60DF2597"/>
    <w:rsid w:val="60E56D47"/>
    <w:rsid w:val="60F0574B"/>
    <w:rsid w:val="616243F8"/>
    <w:rsid w:val="61C59F23"/>
    <w:rsid w:val="620DB9E8"/>
    <w:rsid w:val="629FBD3C"/>
    <w:rsid w:val="62B313BA"/>
    <w:rsid w:val="63276510"/>
    <w:rsid w:val="63448349"/>
    <w:rsid w:val="63616F84"/>
    <w:rsid w:val="6361B027"/>
    <w:rsid w:val="63C81D6B"/>
    <w:rsid w:val="649A9924"/>
    <w:rsid w:val="6594127C"/>
    <w:rsid w:val="6635350E"/>
    <w:rsid w:val="67490B3A"/>
    <w:rsid w:val="67DCB6A3"/>
    <w:rsid w:val="68132284"/>
    <w:rsid w:val="6829F42C"/>
    <w:rsid w:val="6875C7BA"/>
    <w:rsid w:val="690E9C99"/>
    <w:rsid w:val="694FB767"/>
    <w:rsid w:val="6A3CB155"/>
    <w:rsid w:val="6A56488F"/>
    <w:rsid w:val="6A5F3F07"/>
    <w:rsid w:val="6A69A31F"/>
    <w:rsid w:val="6A9866C7"/>
    <w:rsid w:val="6AF4D3B6"/>
    <w:rsid w:val="6C7DF3BA"/>
    <w:rsid w:val="6D5703E6"/>
    <w:rsid w:val="6E398E60"/>
    <w:rsid w:val="6EA4529E"/>
    <w:rsid w:val="6F9D7E7F"/>
    <w:rsid w:val="6FD8EA96"/>
    <w:rsid w:val="70A14E36"/>
    <w:rsid w:val="715CC027"/>
    <w:rsid w:val="71B58BF0"/>
    <w:rsid w:val="71C3D081"/>
    <w:rsid w:val="71CAB103"/>
    <w:rsid w:val="720FA7EB"/>
    <w:rsid w:val="75140D73"/>
    <w:rsid w:val="7595D441"/>
    <w:rsid w:val="75A226C4"/>
    <w:rsid w:val="76D2303D"/>
    <w:rsid w:val="774DF42D"/>
    <w:rsid w:val="78CD7503"/>
    <w:rsid w:val="795578D2"/>
    <w:rsid w:val="7A11A4E7"/>
    <w:rsid w:val="7A7DA769"/>
    <w:rsid w:val="7B551AD1"/>
    <w:rsid w:val="7B894965"/>
    <w:rsid w:val="7C69160D"/>
    <w:rsid w:val="7C7BF362"/>
    <w:rsid w:val="7C81A777"/>
    <w:rsid w:val="7D220A9E"/>
    <w:rsid w:val="7D4AB460"/>
    <w:rsid w:val="7DBD35B1"/>
    <w:rsid w:val="7DF639FC"/>
    <w:rsid w:val="7E0FB10B"/>
    <w:rsid w:val="7E5C3445"/>
    <w:rsid w:val="7F3F0D72"/>
    <w:rsid w:val="7FAB8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CF2351"/>
  <w15:chartTrackingRefBased/>
  <w15:docId w15:val="{F16D477C-A58B-436F-B5A6-8AB65573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FF"/>
      <w:sz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rsid w:val="00060EF2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paragraph" w:styleId="Tabletext" w:customStyle="1">
    <w:name w:val="Tabletext"/>
    <w:basedOn w:val="Normal"/>
    <w:rsid w:val="00060EF2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rsid w:val="00EE51B0"/>
    <w:pPr>
      <w:widowControl w:val="0"/>
      <w:ind w:left="578"/>
    </w:pPr>
    <w:rPr>
      <w:rFonts w:ascii="Arial" w:hAnsi="Arial"/>
      <w:snapToGrid w:val="0"/>
      <w:sz w:val="20"/>
      <w:szCs w:val="20"/>
      <w:lang w:val="es-ES_tradnl" w:eastAsia="es-ES"/>
    </w:rPr>
  </w:style>
  <w:style w:type="character" w:styleId="TextoindependienteCar" w:customStyle="1">
    <w:name w:val="Texto independiente Car"/>
    <w:link w:val="Textoindependiente"/>
    <w:rsid w:val="00EE51B0"/>
    <w:rPr>
      <w:rFonts w:ascii="Arial" w:hAnsi="Arial"/>
      <w:snapToGrid w:val="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6B6F8-93EA-4A75-817E-46E5EC027B5F}">
  <ds:schemaRefs>
    <ds:schemaRef ds:uri="http://schemas.microsoft.com/office/2006/metadata/properties"/>
    <ds:schemaRef ds:uri="http://schemas.microsoft.com/office/infopath/2007/PartnerControls"/>
    <ds:schemaRef ds:uri="f7aab0a3-f8ad-4caf-bb50-bd7676ec78b1"/>
    <ds:schemaRef ds:uri="970ab0a2-ed74-438a-ae18-770fa1bafb46"/>
  </ds:schemaRefs>
</ds:datastoreItem>
</file>

<file path=customXml/itemProps2.xml><?xml version="1.0" encoding="utf-8"?>
<ds:datastoreItem xmlns:ds="http://schemas.openxmlformats.org/officeDocument/2006/customXml" ds:itemID="{C30D79BB-A038-4A12-AA08-6CE0DE78B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3882C-7D90-4C59-B150-C360BBCD3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ab0a3-f8ad-4caf-bb50-bd7676ec78b1"/>
    <ds:schemaRef ds:uri="970ab0a2-ed74-438a-ae18-770fa1baf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</dc:title>
  <dc:subject/>
  <dc:creator>Gabriela Tomassino</dc:creator>
  <keywords/>
  <lastModifiedBy>DIMEGLIO SAADE Tadeo</lastModifiedBy>
  <revision>25</revision>
  <dcterms:created xsi:type="dcterms:W3CDTF">2020-05-20T01:01:00.0000000Z</dcterms:created>
  <dcterms:modified xsi:type="dcterms:W3CDTF">2024-05-30T01:55:40.2862248Z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0x01010019EC93EF3FFC4744A24C740CDD873206</vt:lpwstr>
  </property>
  <property fmtid="{D5CDD505-2E9C-101B-9397-08002B2CF9AE}" pid="3" name="MediaServiceImageTags">
    <vt:lpwstr/>
  </property>
</Properties>
</file>