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4B8A" w:rsidRPr="00CF2EB8" w:rsidRDefault="00000000">
      <w:pPr>
        <w:shd w:val="clear" w:color="auto" w:fill="FFFFFF"/>
        <w:spacing w:before="480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Assignment 7 – Climate Change Tweets  </w:t>
      </w:r>
    </w:p>
    <w:p w14:paraId="00000002" w14:textId="77777777" w:rsidR="00814B8A" w:rsidRPr="00CF2EB8" w:rsidRDefault="00000000">
      <w:pPr>
        <w:shd w:val="clear" w:color="auto" w:fill="FFFFFF"/>
        <w:spacing w:after="200"/>
        <w:rPr>
          <w:rFonts w:ascii="Calibri" w:eastAsia="Calibri" w:hAnsi="Calibri" w:cs="Calibri"/>
          <w:color w:val="000000" w:themeColor="text1"/>
        </w:rPr>
      </w:pPr>
      <w:r w:rsidRPr="00CF2EB8">
        <w:rPr>
          <w:rFonts w:ascii="Calibri" w:eastAsia="Calibri" w:hAnsi="Calibri" w:cs="Calibri"/>
          <w:color w:val="000000" w:themeColor="text1"/>
        </w:rPr>
        <w:t xml:space="preserve"> </w:t>
      </w:r>
    </w:p>
    <w:p w14:paraId="00000003" w14:textId="77777777" w:rsidR="00814B8A" w:rsidRPr="00CF2EB8" w:rsidRDefault="00000000">
      <w:pPr>
        <w:shd w:val="clear" w:color="auto" w:fill="FFFFFF"/>
        <w:spacing w:before="240" w:after="240"/>
        <w:rPr>
          <w:rFonts w:ascii="Calibri" w:eastAsia="Calibri" w:hAnsi="Calibri" w:cs="Calibri"/>
          <w:color w:val="000000" w:themeColor="text1"/>
        </w:rPr>
      </w:pPr>
      <w:r w:rsidRPr="00CF2EB8">
        <w:rPr>
          <w:rFonts w:ascii="Calibri" w:eastAsia="Calibri" w:hAnsi="Calibri" w:cs="Calibri"/>
          <w:color w:val="000000" w:themeColor="text1"/>
        </w:rPr>
        <w:t>In this assignment, you will analyze a dataset of climate-related tweets collected from different countries. Each row represents one tweet discussing a climate topic such as air quality, emissions, drought, renewable energy, or global warming.</w:t>
      </w:r>
    </w:p>
    <w:p w14:paraId="00000004" w14:textId="77777777" w:rsidR="00814B8A" w:rsidRPr="00CF2EB8" w:rsidRDefault="00000000">
      <w:pPr>
        <w:shd w:val="clear" w:color="auto" w:fill="FFFFFF"/>
        <w:spacing w:after="200"/>
        <w:rPr>
          <w:rFonts w:ascii="Calibri" w:eastAsia="Calibri" w:hAnsi="Calibri" w:cs="Calibri"/>
          <w:color w:val="000000" w:themeColor="text1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</w:rPr>
        <w:t xml:space="preserve">Dataset File: </w:t>
      </w:r>
      <w:r w:rsidRPr="00CF2EB8">
        <w:rPr>
          <w:rFonts w:ascii="Calibri" w:eastAsia="Calibri" w:hAnsi="Calibri" w:cs="Calibri"/>
          <w:color w:val="000000" w:themeColor="text1"/>
        </w:rPr>
        <w:t xml:space="preserve">Climate_Tweets_Sample.csv  </w:t>
      </w:r>
    </w:p>
    <w:p w14:paraId="00000005" w14:textId="77777777" w:rsidR="00814B8A" w:rsidRPr="00CF2EB8" w:rsidRDefault="00000000">
      <w:pPr>
        <w:shd w:val="clear" w:color="auto" w:fill="FFFFFF"/>
        <w:spacing w:after="200"/>
        <w:rPr>
          <w:rFonts w:ascii="Calibri" w:eastAsia="Calibri" w:hAnsi="Calibri" w:cs="Calibri"/>
          <w:color w:val="000000" w:themeColor="text1"/>
        </w:rPr>
      </w:pPr>
      <w:r w:rsidRPr="00CF2EB8">
        <w:rPr>
          <w:rFonts w:ascii="Calibri" w:eastAsia="Calibri" w:hAnsi="Calibri" w:cs="Calibri"/>
          <w:color w:val="000000" w:themeColor="text1"/>
        </w:rPr>
        <w:t xml:space="preserve">Note: There are a few missing values and noisy entries. You must clean the data before visualization. </w:t>
      </w:r>
    </w:p>
    <w:p w14:paraId="00000006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Part A – Cleaning &amp; Sentiment Overview (20 marks) </w:t>
      </w:r>
    </w:p>
    <w:p w14:paraId="00000007" w14:textId="77777777" w:rsidR="00814B8A" w:rsidRPr="00CF2EB8" w:rsidRDefault="00000000">
      <w:pPr>
        <w:numPr>
          <w:ilvl w:val="0"/>
          <w:numId w:val="14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Proper date parsing (convert the date column to a proper format)</w:t>
      </w:r>
    </w:p>
    <w:p w14:paraId="00000008" w14:textId="77777777" w:rsidR="00814B8A" w:rsidRPr="00CF2EB8" w:rsidRDefault="00000000">
      <w:pPr>
        <w:numPr>
          <w:ilvl w:val="0"/>
          <w:numId w:val="2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Duplicate detection and handling.</w:t>
      </w:r>
    </w:p>
    <w:p w14:paraId="00000009" w14:textId="144B49EB" w:rsidR="00814B8A" w:rsidRPr="00CF2EB8" w:rsidRDefault="00000000">
      <w:pPr>
        <w:numPr>
          <w:ilvl w:val="0"/>
          <w:numId w:val="8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Handling missing values in columns (</w:t>
      </w:r>
      <w:proofErr w:type="spellStart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like_count</w:t>
      </w:r>
      <w:proofErr w:type="spellEnd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/</w:t>
      </w:r>
      <w:proofErr w:type="spellStart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retweet_count</w:t>
      </w:r>
      <w:proofErr w:type="spellEnd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) with </w:t>
      </w:r>
      <w:r w:rsidR="00211E67"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proper </w:t>
      </w: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justification. </w:t>
      </w:r>
    </w:p>
    <w:p w14:paraId="0000000A" w14:textId="77777777" w:rsidR="00814B8A" w:rsidRPr="00CF2EB8" w:rsidRDefault="00000000">
      <w:pPr>
        <w:numPr>
          <w:ilvl w:val="0"/>
          <w:numId w:val="21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Clear documentation of cleaning steps. </w:t>
      </w:r>
    </w:p>
    <w:p w14:paraId="0000000B" w14:textId="77777777" w:rsidR="00814B8A" w:rsidRPr="00CF2EB8" w:rsidRDefault="00000000">
      <w:pPr>
        <w:shd w:val="clear" w:color="auto" w:fill="FFFFFF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Sentiment Visualization</w:t>
      </w: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0000000C" w14:textId="77777777" w:rsidR="00814B8A" w:rsidRPr="00CF2EB8" w:rsidRDefault="00000000">
      <w:pPr>
        <w:numPr>
          <w:ilvl w:val="0"/>
          <w:numId w:val="15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Bar chart that shows the overall distribution of tweet sentiments (e.g., Positive / Neutral / Negative) across all countries.</w:t>
      </w:r>
    </w:p>
    <w:p w14:paraId="0000000D" w14:textId="77777777" w:rsidR="00814B8A" w:rsidRPr="00CF2EB8" w:rsidRDefault="00000000">
      <w:pPr>
        <w:numPr>
          <w:ilvl w:val="0"/>
          <w:numId w:val="1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Identify the top 10 countries with the most tweets, visualize the sentiment distribution across these countries.</w:t>
      </w:r>
    </w:p>
    <w:p w14:paraId="0000000E" w14:textId="77777777" w:rsidR="00814B8A" w:rsidRPr="00CF2EB8" w:rsidRDefault="00000000">
      <w:pPr>
        <w:numPr>
          <w:ilvl w:val="0"/>
          <w:numId w:val="13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Proper labels, legends, titles. </w:t>
      </w:r>
    </w:p>
    <w:p w14:paraId="0000000F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Part B – Text Preprocess &amp; Word Cloud (25 marks) </w:t>
      </w:r>
    </w:p>
    <w:p w14:paraId="00000010" w14:textId="77777777" w:rsidR="00814B8A" w:rsidRPr="00CF2EB8" w:rsidRDefault="00000000">
      <w:pPr>
        <w:shd w:val="clear" w:color="auto" w:fill="FFFFFF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Text Preprocessing </w:t>
      </w: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00000011" w14:textId="77777777" w:rsidR="00814B8A" w:rsidRPr="00CF2EB8" w:rsidRDefault="00000000">
      <w:pPr>
        <w:numPr>
          <w:ilvl w:val="0"/>
          <w:numId w:val="11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Lowercasing, punctuation removal, </w:t>
      </w:r>
      <w:proofErr w:type="spellStart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stopwords</w:t>
      </w:r>
      <w:proofErr w:type="spellEnd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removal (common words such as "the", "is", etc.)</w:t>
      </w:r>
    </w:p>
    <w:p w14:paraId="00000012" w14:textId="77777777" w:rsidR="00814B8A" w:rsidRPr="00CF2EB8" w:rsidRDefault="00000000">
      <w:pPr>
        <w:numPr>
          <w:ilvl w:val="0"/>
          <w:numId w:val="23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Optional lemmatization / extra cleaning clearly explained  </w:t>
      </w:r>
    </w:p>
    <w:p w14:paraId="00000013" w14:textId="77777777" w:rsidR="00814B8A" w:rsidRPr="00CF2EB8" w:rsidRDefault="00000000">
      <w:pPr>
        <w:shd w:val="clear" w:color="auto" w:fill="FFFFFF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Keyword &amp; Word Cloud Analysis </w:t>
      </w: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00000014" w14:textId="77777777" w:rsidR="00814B8A" w:rsidRPr="00CF2EB8" w:rsidRDefault="00000000">
      <w:pPr>
        <w:numPr>
          <w:ilvl w:val="0"/>
          <w:numId w:val="25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Identify the Top 20 most frequent terms in the dataset, visualize them using a bar chart.</w:t>
      </w:r>
    </w:p>
    <w:p w14:paraId="00000015" w14:textId="77777777" w:rsidR="00814B8A" w:rsidRPr="00CF2EB8" w:rsidRDefault="00000000">
      <w:pPr>
        <w:numPr>
          <w:ilvl w:val="0"/>
          <w:numId w:val="17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Word cloud – Positive tweets.</w:t>
      </w:r>
    </w:p>
    <w:p w14:paraId="00000016" w14:textId="77777777" w:rsidR="00814B8A" w:rsidRPr="00CF2EB8" w:rsidRDefault="00000000">
      <w:pPr>
        <w:numPr>
          <w:ilvl w:val="0"/>
          <w:numId w:val="9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Word cloud – Negative tweets.  </w:t>
      </w:r>
    </w:p>
    <w:p w14:paraId="00000017" w14:textId="77777777" w:rsidR="00814B8A" w:rsidRPr="00CF2EB8" w:rsidRDefault="00000000">
      <w:pPr>
        <w:numPr>
          <w:ilvl w:val="0"/>
          <w:numId w:val="7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Proper labeling &amp; clarity.</w:t>
      </w:r>
    </w:p>
    <w:p w14:paraId="00000018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Part C – Geospatial Visualization (15 marks) </w:t>
      </w:r>
    </w:p>
    <w:p w14:paraId="00000019" w14:textId="77777777" w:rsidR="00814B8A" w:rsidRPr="00CF2EB8" w:rsidRDefault="00000000">
      <w:pPr>
        <w:numPr>
          <w:ilvl w:val="0"/>
          <w:numId w:val="5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Correct country aggregation  </w:t>
      </w:r>
    </w:p>
    <w:p w14:paraId="0000001A" w14:textId="77777777" w:rsidR="00814B8A" w:rsidRPr="00CF2EB8" w:rsidRDefault="00000000">
      <w:pPr>
        <w:numPr>
          <w:ilvl w:val="0"/>
          <w:numId w:val="19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Proper choropleth implementation  </w:t>
      </w:r>
    </w:p>
    <w:p w14:paraId="0000001B" w14:textId="77777777" w:rsidR="00814B8A" w:rsidRPr="00CF2EB8" w:rsidRDefault="00000000">
      <w:pPr>
        <w:numPr>
          <w:ilvl w:val="0"/>
          <w:numId w:val="10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lastRenderedPageBreak/>
        <w:t xml:space="preserve">Clear color scale, legend, title  </w:t>
      </w:r>
    </w:p>
    <w:p w14:paraId="0000001C" w14:textId="77777777" w:rsidR="00814B8A" w:rsidRPr="00CF2EB8" w:rsidRDefault="00000000">
      <w:pPr>
        <w:numPr>
          <w:ilvl w:val="0"/>
          <w:numId w:val="18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Handling country name inconsistencies  </w:t>
      </w:r>
    </w:p>
    <w:p w14:paraId="0000001D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Part D – Uncertainty &amp; Association (25 marks) </w:t>
      </w:r>
    </w:p>
    <w:p w14:paraId="0000001E" w14:textId="77777777" w:rsidR="00814B8A" w:rsidRPr="00CF2EB8" w:rsidRDefault="00000000">
      <w:pPr>
        <w:shd w:val="clear" w:color="auto" w:fill="FFFFFF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Monthly Negative Sentiment Rate + 95% confidence interval (CI).</w:t>
      </w:r>
    </w:p>
    <w:p w14:paraId="0000001F" w14:textId="77777777" w:rsidR="00814B8A" w:rsidRPr="00CF2EB8" w:rsidRDefault="00000000">
      <w:pPr>
        <w:shd w:val="clear" w:color="auto" w:fill="FFFFFF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Compute and visualize the monthly rate of negative tweets with uncertainty.</w:t>
      </w:r>
    </w:p>
    <w:p w14:paraId="00000020" w14:textId="77777777" w:rsidR="00814B8A" w:rsidRPr="00CF2EB8" w:rsidRDefault="00000000">
      <w:pPr>
        <w:numPr>
          <w:ilvl w:val="0"/>
          <w:numId w:val="22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Correct rate calculation  </w:t>
      </w:r>
    </w:p>
    <w:p w14:paraId="00000021" w14:textId="77777777" w:rsidR="00814B8A" w:rsidRPr="00CF2EB8" w:rsidRDefault="00000000">
      <w:pPr>
        <w:numPr>
          <w:ilvl w:val="0"/>
          <w:numId w:val="4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Correct CI method (Wilson or Normal) </w:t>
      </w:r>
    </w:p>
    <w:p w14:paraId="5304460F" w14:textId="77777777" w:rsidR="00211E67" w:rsidRPr="00CF2EB8" w:rsidRDefault="00000000" w:rsidP="00211E67">
      <w:pPr>
        <w:numPr>
          <w:ilvl w:val="0"/>
          <w:numId w:val="12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Proper time-series visualization with CI  </w:t>
      </w:r>
    </w:p>
    <w:p w14:paraId="3AEA09C7" w14:textId="2E61665D" w:rsidR="00D62D41" w:rsidRPr="00CF2EB8" w:rsidRDefault="00CF2E08" w:rsidP="00211E67">
      <w:pPr>
        <w:numPr>
          <w:ilvl w:val="0"/>
          <w:numId w:val="12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E</w:t>
      </w:r>
      <w:r w:rsidR="00D62D41"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xplain</w:t>
      </w:r>
      <w:r w:rsidR="00B8238D"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/discuss</w:t>
      </w:r>
      <w:r w:rsidR="00D62D41"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your method</w:t>
      </w:r>
    </w:p>
    <w:p w14:paraId="00000023" w14:textId="77777777" w:rsidR="00814B8A" w:rsidRPr="00CF2EB8" w:rsidRDefault="00000000">
      <w:pPr>
        <w:shd w:val="clear" w:color="auto" w:fill="FFFFFF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Scatter/Bubble: Likes vs Retweets (10 marks)</w:t>
      </w: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</w:p>
    <w:p w14:paraId="00000024" w14:textId="77777777" w:rsidR="00814B8A" w:rsidRPr="00CF2EB8" w:rsidRDefault="00000000">
      <w:pPr>
        <w:numPr>
          <w:ilvl w:val="0"/>
          <w:numId w:val="6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To avoid an overly dense plot, select a subset of countries (for example the top 5 countries with the most tweets or another clearly justified selection).</w:t>
      </w:r>
    </w:p>
    <w:p w14:paraId="00000025" w14:textId="77777777" w:rsidR="00814B8A" w:rsidRPr="00CF2EB8" w:rsidRDefault="00000000">
      <w:pPr>
        <w:numPr>
          <w:ilvl w:val="0"/>
          <w:numId w:val="6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Correct scatter implementation </w:t>
      </w:r>
    </w:p>
    <w:p w14:paraId="00000026" w14:textId="77777777" w:rsidR="00814B8A" w:rsidRPr="00CF2EB8" w:rsidRDefault="00000000">
      <w:pPr>
        <w:numPr>
          <w:ilvl w:val="0"/>
          <w:numId w:val="29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Coloring by sentiment  </w:t>
      </w:r>
    </w:p>
    <w:p w14:paraId="00000027" w14:textId="77777777" w:rsidR="00814B8A" w:rsidRPr="00CF2EB8" w:rsidRDefault="00000000">
      <w:pPr>
        <w:numPr>
          <w:ilvl w:val="0"/>
          <w:numId w:val="26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Insightful discussion  </w:t>
      </w:r>
    </w:p>
    <w:p w14:paraId="00000028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Part E – Design &amp; Insight (15 marks) </w:t>
      </w:r>
    </w:p>
    <w:p w14:paraId="00000029" w14:textId="77777777" w:rsidR="00814B8A" w:rsidRPr="00CF2EB8" w:rsidRDefault="00000000">
      <w:pPr>
        <w:numPr>
          <w:ilvl w:val="0"/>
          <w:numId w:val="16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Clear explanation of design choices (color, scale, uncertainty)  </w:t>
      </w:r>
    </w:p>
    <w:p w14:paraId="0000002A" w14:textId="77777777" w:rsidR="00814B8A" w:rsidRPr="00CF2EB8" w:rsidRDefault="00000000">
      <w:pPr>
        <w:numPr>
          <w:ilvl w:val="0"/>
          <w:numId w:val="3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Insight paragraph (4–6 sentences, analytical not descriptive only)  </w:t>
      </w:r>
    </w:p>
    <w:p w14:paraId="0000002B" w14:textId="77777777" w:rsidR="00814B8A" w:rsidRPr="00CF2EB8" w:rsidRDefault="00000000">
      <w:pPr>
        <w:numPr>
          <w:ilvl w:val="0"/>
          <w:numId w:val="24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Overall clarity, readability, and professionalism  </w:t>
      </w:r>
    </w:p>
    <w:p w14:paraId="0000002C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Deliverables (Required) </w:t>
      </w:r>
    </w:p>
    <w:p w14:paraId="0000002D" w14:textId="77777777" w:rsidR="00814B8A" w:rsidRPr="00CF2EB8" w:rsidRDefault="00000000">
      <w:pPr>
        <w:numPr>
          <w:ilvl w:val="0"/>
          <w:numId w:val="27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Jupyter</w:t>
      </w:r>
      <w:proofErr w:type="spellEnd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Notebook </w:t>
      </w:r>
      <w:proofErr w:type="gramStart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(.</w:t>
      </w:r>
      <w:proofErr w:type="spellStart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>ipynb</w:t>
      </w:r>
      <w:proofErr w:type="spellEnd"/>
      <w:proofErr w:type="gramEnd"/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) </w:t>
      </w:r>
    </w:p>
    <w:p w14:paraId="0000002E" w14:textId="77777777" w:rsidR="00814B8A" w:rsidRPr="00CF2EB8" w:rsidRDefault="00000000">
      <w:pPr>
        <w:numPr>
          <w:ilvl w:val="0"/>
          <w:numId w:val="30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PDF report </w:t>
      </w:r>
    </w:p>
    <w:p w14:paraId="0000002F" w14:textId="77777777" w:rsidR="00814B8A" w:rsidRPr="00CF2EB8" w:rsidRDefault="00000000">
      <w:pPr>
        <w:numPr>
          <w:ilvl w:val="0"/>
          <w:numId w:val="28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Cleaned dataset  </w:t>
      </w:r>
    </w:p>
    <w:p w14:paraId="00000030" w14:textId="77777777" w:rsidR="00814B8A" w:rsidRPr="00CF2EB8" w:rsidRDefault="00000000">
      <w:pPr>
        <w:numPr>
          <w:ilvl w:val="0"/>
          <w:numId w:val="20"/>
        </w:numPr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0CF2EB8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All figures must include titles, axis labels, legends, and brief captions </w:t>
      </w:r>
    </w:p>
    <w:p w14:paraId="00000031" w14:textId="77777777" w:rsidR="00814B8A" w:rsidRPr="00CF2EB8" w:rsidRDefault="00000000">
      <w:pPr>
        <w:shd w:val="clear" w:color="auto" w:fill="FFFFFF"/>
        <w:spacing w:before="200"/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</w:pPr>
      <w:r w:rsidRPr="00CF2EB8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t xml:space="preserve"> </w:t>
      </w:r>
    </w:p>
    <w:p w14:paraId="00000032" w14:textId="77777777" w:rsidR="00814B8A" w:rsidRPr="00CF2EB8" w:rsidRDefault="00814B8A">
      <w:pPr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sectPr w:rsidR="00814B8A" w:rsidRPr="00CF2E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" w:fontKey="{682D023B-5CBE-6D49-B459-8BFEA8E457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2E76962-6671-DB49-9370-36E6D5273AE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6D793B02-879D-0142-9420-CA077939A9B3}"/>
    <w:embedItalic r:id="rId4" w:fontKey="{6B1D8F98-E321-F642-B63D-F459545E750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5A790F75-94E3-774F-83D6-B7BB2D415D23}"/>
    <w:embedBold r:id="rId6" w:fontKey="{12FFE0A7-293C-7E4A-8DCB-65DDC2BAC5B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F6FC087-85BB-CB4B-9186-3D1CD0D991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4B21"/>
    <w:multiLevelType w:val="multilevel"/>
    <w:tmpl w:val="FCB4435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EE4928"/>
    <w:multiLevelType w:val="multilevel"/>
    <w:tmpl w:val="B32C3D6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513AE0"/>
    <w:multiLevelType w:val="multilevel"/>
    <w:tmpl w:val="AB6E2E4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D87F5A"/>
    <w:multiLevelType w:val="multilevel"/>
    <w:tmpl w:val="04A48B8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8F219A"/>
    <w:multiLevelType w:val="multilevel"/>
    <w:tmpl w:val="A774B27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A03D51"/>
    <w:multiLevelType w:val="multilevel"/>
    <w:tmpl w:val="1D0A7F1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1A6580"/>
    <w:multiLevelType w:val="multilevel"/>
    <w:tmpl w:val="7DBC07A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913260"/>
    <w:multiLevelType w:val="multilevel"/>
    <w:tmpl w:val="7596613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DB5C54"/>
    <w:multiLevelType w:val="multilevel"/>
    <w:tmpl w:val="843C656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930C06"/>
    <w:multiLevelType w:val="multilevel"/>
    <w:tmpl w:val="EED2A8E8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DAB321A"/>
    <w:multiLevelType w:val="multilevel"/>
    <w:tmpl w:val="AE3E2BE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22441E2"/>
    <w:multiLevelType w:val="multilevel"/>
    <w:tmpl w:val="6B7E29C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1002B7"/>
    <w:multiLevelType w:val="multilevel"/>
    <w:tmpl w:val="BA9EEF1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8835C0"/>
    <w:multiLevelType w:val="multilevel"/>
    <w:tmpl w:val="89BA3BF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E7618C"/>
    <w:multiLevelType w:val="multilevel"/>
    <w:tmpl w:val="ED268F6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7BA79E2"/>
    <w:multiLevelType w:val="multilevel"/>
    <w:tmpl w:val="457ADE7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8151FE0"/>
    <w:multiLevelType w:val="multilevel"/>
    <w:tmpl w:val="279AA7D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83C730C"/>
    <w:multiLevelType w:val="multilevel"/>
    <w:tmpl w:val="A9BE569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FE713C"/>
    <w:multiLevelType w:val="multilevel"/>
    <w:tmpl w:val="B206308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5305C0"/>
    <w:multiLevelType w:val="multilevel"/>
    <w:tmpl w:val="6848306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4805CBD"/>
    <w:multiLevelType w:val="multilevel"/>
    <w:tmpl w:val="FD36C6C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7E422C"/>
    <w:multiLevelType w:val="multilevel"/>
    <w:tmpl w:val="B930165A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E17E91"/>
    <w:multiLevelType w:val="multilevel"/>
    <w:tmpl w:val="98929E7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BD47590"/>
    <w:multiLevelType w:val="multilevel"/>
    <w:tmpl w:val="EB4E9C8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2C625A"/>
    <w:multiLevelType w:val="multilevel"/>
    <w:tmpl w:val="A63CF122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A300D4"/>
    <w:multiLevelType w:val="multilevel"/>
    <w:tmpl w:val="C8FCE3A0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3B946E2"/>
    <w:multiLevelType w:val="multilevel"/>
    <w:tmpl w:val="423EC494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52C6CFB"/>
    <w:multiLevelType w:val="multilevel"/>
    <w:tmpl w:val="32368C5E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B80D43"/>
    <w:multiLevelType w:val="multilevel"/>
    <w:tmpl w:val="0FACBAEC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536BEA"/>
    <w:multiLevelType w:val="multilevel"/>
    <w:tmpl w:val="6D7A5A76"/>
    <w:lvl w:ilvl="0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7616794">
    <w:abstractNumId w:val="25"/>
  </w:num>
  <w:num w:numId="2" w16cid:durableId="708452371">
    <w:abstractNumId w:val="28"/>
  </w:num>
  <w:num w:numId="3" w16cid:durableId="311059949">
    <w:abstractNumId w:val="13"/>
  </w:num>
  <w:num w:numId="4" w16cid:durableId="2035111347">
    <w:abstractNumId w:val="22"/>
  </w:num>
  <w:num w:numId="5" w16cid:durableId="2028478463">
    <w:abstractNumId w:val="19"/>
  </w:num>
  <w:num w:numId="6" w16cid:durableId="842209044">
    <w:abstractNumId w:val="20"/>
  </w:num>
  <w:num w:numId="7" w16cid:durableId="881865484">
    <w:abstractNumId w:val="12"/>
  </w:num>
  <w:num w:numId="8" w16cid:durableId="842622841">
    <w:abstractNumId w:val="4"/>
  </w:num>
  <w:num w:numId="9" w16cid:durableId="1628658589">
    <w:abstractNumId w:val="10"/>
  </w:num>
  <w:num w:numId="10" w16cid:durableId="1834562282">
    <w:abstractNumId w:val="29"/>
  </w:num>
  <w:num w:numId="11" w16cid:durableId="1922257420">
    <w:abstractNumId w:val="2"/>
  </w:num>
  <w:num w:numId="12" w16cid:durableId="437720954">
    <w:abstractNumId w:val="15"/>
  </w:num>
  <w:num w:numId="13" w16cid:durableId="986936553">
    <w:abstractNumId w:val="17"/>
  </w:num>
  <w:num w:numId="14" w16cid:durableId="41951660">
    <w:abstractNumId w:val="6"/>
  </w:num>
  <w:num w:numId="15" w16cid:durableId="614793426">
    <w:abstractNumId w:val="9"/>
  </w:num>
  <w:num w:numId="16" w16cid:durableId="1041513834">
    <w:abstractNumId w:val="14"/>
  </w:num>
  <w:num w:numId="17" w16cid:durableId="1274052250">
    <w:abstractNumId w:val="18"/>
  </w:num>
  <w:num w:numId="18" w16cid:durableId="2041006529">
    <w:abstractNumId w:val="7"/>
  </w:num>
  <w:num w:numId="19" w16cid:durableId="398985649">
    <w:abstractNumId w:val="8"/>
  </w:num>
  <w:num w:numId="20" w16cid:durableId="1840803569">
    <w:abstractNumId w:val="26"/>
  </w:num>
  <w:num w:numId="21" w16cid:durableId="1611278636">
    <w:abstractNumId w:val="24"/>
  </w:num>
  <w:num w:numId="22" w16cid:durableId="280844729">
    <w:abstractNumId w:val="23"/>
  </w:num>
  <w:num w:numId="23" w16cid:durableId="847019204">
    <w:abstractNumId w:val="5"/>
  </w:num>
  <w:num w:numId="24" w16cid:durableId="641689290">
    <w:abstractNumId w:val="21"/>
  </w:num>
  <w:num w:numId="25" w16cid:durableId="644049243">
    <w:abstractNumId w:val="0"/>
  </w:num>
  <w:num w:numId="26" w16cid:durableId="35132561">
    <w:abstractNumId w:val="27"/>
  </w:num>
  <w:num w:numId="27" w16cid:durableId="2040471988">
    <w:abstractNumId w:val="16"/>
  </w:num>
  <w:num w:numId="28" w16cid:durableId="46684050">
    <w:abstractNumId w:val="11"/>
  </w:num>
  <w:num w:numId="29" w16cid:durableId="1885017425">
    <w:abstractNumId w:val="3"/>
  </w:num>
  <w:num w:numId="30" w16cid:durableId="172729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B8A"/>
    <w:rsid w:val="00211E67"/>
    <w:rsid w:val="003F4EC7"/>
    <w:rsid w:val="00814B8A"/>
    <w:rsid w:val="00B8238D"/>
    <w:rsid w:val="00BD3DEE"/>
    <w:rsid w:val="00CC545E"/>
    <w:rsid w:val="00CF2E08"/>
    <w:rsid w:val="00CF2EB8"/>
    <w:rsid w:val="00D62D41"/>
    <w:rsid w:val="00EE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00EB"/>
  <w15:docId w15:val="{EEFB5740-819B-42AF-908B-6F07001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387</Words>
  <Characters>2230</Characters>
  <Application>Microsoft Office Word</Application>
  <DocSecurity>0</DocSecurity>
  <Lines>58</Lines>
  <Paragraphs>55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Somayeh Fatahi</cp:lastModifiedBy>
  <cp:revision>2</cp:revision>
  <dcterms:created xsi:type="dcterms:W3CDTF">2026-03-06T14:28:00Z</dcterms:created>
  <dcterms:modified xsi:type="dcterms:W3CDTF">2026-03-06T14:28:00Z</dcterms:modified>
</cp:coreProperties>
</file>