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CF04" w14:textId="77777777" w:rsidR="007B4238" w:rsidRPr="003C0A99" w:rsidRDefault="007B4238" w:rsidP="007B4238">
      <w:pPr>
        <w:framePr w:hSpace="180" w:wrap="around" w:vAnchor="text" w:hAnchor="margin" w:xAlign="center" w:y="42"/>
        <w:tabs>
          <w:tab w:val="left" w:pos="2430"/>
          <w:tab w:val="left" w:pos="4845"/>
          <w:tab w:val="left" w:pos="6975"/>
        </w:tabs>
        <w:jc w:val="both"/>
        <w:rPr>
          <w:rFonts w:ascii="Vazir Thin" w:hAnsi="Vazir Thin" w:cs="Vazir Thin"/>
          <w:szCs w:val="24"/>
          <w:rtl/>
          <w:lang w:bidi="fa-IR"/>
        </w:rPr>
      </w:pPr>
      <w:r w:rsidRPr="003C0A99">
        <w:rPr>
          <w:rFonts w:ascii="Vazir Thin" w:hAnsi="Vazir Thin" w:cs="Vazir Thin"/>
          <w:szCs w:val="24"/>
          <w:rtl/>
          <w:lang w:bidi="fa-IR"/>
        </w:rPr>
        <w:t>فرض کن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د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عناصر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دار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د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که و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ژگ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</w:t>
      </w:r>
      <w:proofErr w:type="spellStart"/>
      <w:r w:rsidRPr="003C0A99">
        <w:rPr>
          <w:rFonts w:ascii="Vazir Thin" w:hAnsi="Vazir Thin" w:cs="Vazir Thin"/>
          <w:szCs w:val="24"/>
          <w:lang w:bidi="fa-IR"/>
        </w:rPr>
        <w:t>href</w:t>
      </w:r>
      <w:proofErr w:type="spellEnd"/>
      <w:r w:rsidRPr="003C0A99">
        <w:rPr>
          <w:rFonts w:ascii="Vazir Thin" w:hAnsi="Vazir Thin" w:cs="Vazir Thin"/>
          <w:szCs w:val="24"/>
          <w:rtl/>
          <w:lang w:bidi="fa-IR"/>
        </w:rPr>
        <w:t xml:space="preserve"> آنها شامل </w:t>
      </w:r>
      <w:r w:rsidRPr="003C0A99">
        <w:rPr>
          <w:rFonts w:ascii="Vazir Thin" w:hAnsi="Vazir Thin" w:cs="Vazir Thin"/>
          <w:szCs w:val="24"/>
          <w:lang w:bidi="fa-IR"/>
        </w:rPr>
        <w:t>URL</w:t>
      </w:r>
      <w:r w:rsidRPr="003C0A99">
        <w:rPr>
          <w:rFonts w:ascii="Vazir Thin" w:hAnsi="Vazir Thin" w:cs="Vazir Thin"/>
          <w:szCs w:val="24"/>
          <w:rtl/>
          <w:lang w:bidi="fa-IR"/>
        </w:rPr>
        <w:t>ها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مختلف است. چطور م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توان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د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با استفاده از </w:t>
      </w:r>
      <w:r w:rsidRPr="003C0A99">
        <w:rPr>
          <w:rFonts w:ascii="Vazir Thin" w:hAnsi="Vazir Thin" w:cs="Vazir Thin"/>
          <w:szCs w:val="24"/>
          <w:lang w:bidi="fa-IR"/>
        </w:rPr>
        <w:t>Attribute Selector</w:t>
      </w:r>
      <w:r w:rsidRPr="003C0A99">
        <w:rPr>
          <w:rFonts w:ascii="Vazir Thin" w:hAnsi="Vazir Thin" w:cs="Vazir Thin"/>
          <w:szCs w:val="24"/>
          <w:rtl/>
          <w:lang w:bidi="fa-IR"/>
        </w:rPr>
        <w:t>ها:</w:t>
      </w:r>
    </w:p>
    <w:p w14:paraId="1690A326" w14:textId="77777777" w:rsidR="007B4238" w:rsidRPr="003C0A99" w:rsidRDefault="007B4238" w:rsidP="007B4238">
      <w:pPr>
        <w:framePr w:hSpace="180" w:wrap="around" w:vAnchor="text" w:hAnchor="margin" w:xAlign="center" w:y="42"/>
        <w:tabs>
          <w:tab w:val="left" w:pos="2430"/>
          <w:tab w:val="left" w:pos="4845"/>
          <w:tab w:val="left" w:pos="6975"/>
        </w:tabs>
        <w:jc w:val="both"/>
        <w:rPr>
          <w:rFonts w:ascii="Vazir Thin" w:hAnsi="Vazir Thin" w:cs="Vazir Thin"/>
          <w:szCs w:val="24"/>
          <w:rtl/>
          <w:lang w:bidi="fa-IR"/>
        </w:rPr>
      </w:pPr>
      <w:r w:rsidRPr="003C0A99">
        <w:rPr>
          <w:rFonts w:ascii="Vazir Thin" w:hAnsi="Vazir Thin" w:cs="Vazir Thin" w:hint="eastAsia"/>
          <w:szCs w:val="24"/>
          <w:rtl/>
          <w:lang w:bidi="fa-IR"/>
        </w:rPr>
        <w:t>فقط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ل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نک‌ها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که </w:t>
      </w:r>
      <w:proofErr w:type="spellStart"/>
      <w:r w:rsidRPr="003C0A99">
        <w:rPr>
          <w:rFonts w:ascii="Vazir Thin" w:hAnsi="Vazir Thin" w:cs="Vazir Thin"/>
          <w:szCs w:val="24"/>
          <w:lang w:bidi="fa-IR"/>
        </w:rPr>
        <w:t>href</w:t>
      </w:r>
      <w:proofErr w:type="spellEnd"/>
      <w:r w:rsidRPr="003C0A99">
        <w:rPr>
          <w:rFonts w:ascii="Vazir Thin" w:hAnsi="Vazir Thin" w:cs="Vazir Thin"/>
          <w:szCs w:val="24"/>
          <w:rtl/>
          <w:lang w:bidi="fa-IR"/>
        </w:rPr>
        <w:t xml:space="preserve"> آنها با </w:t>
      </w:r>
      <w:r w:rsidRPr="003C0A99">
        <w:rPr>
          <w:rFonts w:ascii="Vazir Thin" w:hAnsi="Vazir Thin" w:cs="Vazir Thin"/>
          <w:szCs w:val="24"/>
          <w:lang w:bidi="fa-IR"/>
        </w:rPr>
        <w:t>https://example.com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شروع م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شود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را انتخاب کن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د؟</w:t>
      </w:r>
    </w:p>
    <w:p w14:paraId="45CFA259" w14:textId="77777777" w:rsidR="007B4238" w:rsidRPr="003C0A99" w:rsidRDefault="007B4238" w:rsidP="007B4238">
      <w:pPr>
        <w:framePr w:hSpace="180" w:wrap="around" w:vAnchor="text" w:hAnchor="margin" w:xAlign="center" w:y="42"/>
        <w:tabs>
          <w:tab w:val="left" w:pos="2430"/>
          <w:tab w:val="left" w:pos="4845"/>
          <w:tab w:val="left" w:pos="6975"/>
        </w:tabs>
        <w:jc w:val="both"/>
        <w:rPr>
          <w:rFonts w:ascii="Vazir Thin" w:hAnsi="Vazir Thin" w:cs="Vazir Thin"/>
          <w:szCs w:val="24"/>
          <w:rtl/>
          <w:lang w:bidi="fa-IR"/>
        </w:rPr>
      </w:pPr>
      <w:r w:rsidRPr="003C0A99">
        <w:rPr>
          <w:rFonts w:ascii="Vazir Thin" w:hAnsi="Vazir Thin" w:cs="Vazir Thin" w:hint="eastAsia"/>
          <w:szCs w:val="24"/>
          <w:rtl/>
          <w:lang w:bidi="fa-IR"/>
        </w:rPr>
        <w:t>فقط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ل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نک‌ها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که </w:t>
      </w:r>
      <w:proofErr w:type="spellStart"/>
      <w:r w:rsidRPr="003C0A99">
        <w:rPr>
          <w:rFonts w:ascii="Vazir Thin" w:hAnsi="Vazir Thin" w:cs="Vazir Thin"/>
          <w:szCs w:val="24"/>
          <w:lang w:bidi="fa-IR"/>
        </w:rPr>
        <w:t>href</w:t>
      </w:r>
      <w:proofErr w:type="spellEnd"/>
      <w:r w:rsidRPr="003C0A99">
        <w:rPr>
          <w:rFonts w:ascii="Vazir Thin" w:hAnsi="Vazir Thin" w:cs="Vazir Thin"/>
          <w:szCs w:val="24"/>
          <w:rtl/>
          <w:lang w:bidi="fa-IR"/>
        </w:rPr>
        <w:t xml:space="preserve"> آنها شامل کلمه </w:t>
      </w:r>
      <w:r w:rsidRPr="003C0A99">
        <w:rPr>
          <w:rFonts w:ascii="Vazir Thin" w:hAnsi="Vazir Thin" w:cs="Vazir Thin"/>
          <w:szCs w:val="24"/>
          <w:lang w:bidi="fa-IR"/>
        </w:rPr>
        <w:t>product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است را انتخاب کن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د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(در هر جا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</w:t>
      </w:r>
      <w:r w:rsidRPr="003C0A99">
        <w:rPr>
          <w:rFonts w:ascii="Vazir Thin" w:hAnsi="Vazir Thin" w:cs="Vazir Thin"/>
          <w:szCs w:val="24"/>
          <w:lang w:bidi="fa-IR"/>
        </w:rPr>
        <w:t>URL</w:t>
      </w:r>
      <w:r w:rsidRPr="003C0A99">
        <w:rPr>
          <w:rFonts w:ascii="Vazir Thin" w:hAnsi="Vazir Thin" w:cs="Vazir Thin"/>
          <w:szCs w:val="24"/>
          <w:rtl/>
          <w:lang w:bidi="fa-IR"/>
        </w:rPr>
        <w:t>)؟</w:t>
      </w:r>
    </w:p>
    <w:p w14:paraId="24527D4E" w14:textId="49941D5A" w:rsidR="002C27D6" w:rsidRDefault="007B4238" w:rsidP="007B4238">
      <w:r w:rsidRPr="003C0A99">
        <w:rPr>
          <w:rFonts w:ascii="Vazir Thin" w:hAnsi="Vazir Thin" w:cs="Vazir Thin" w:hint="eastAsia"/>
          <w:szCs w:val="24"/>
          <w:rtl/>
          <w:lang w:bidi="fa-IR"/>
        </w:rPr>
        <w:t>فقط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ل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نک‌ها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یی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که </w:t>
      </w:r>
      <w:proofErr w:type="spellStart"/>
      <w:r w:rsidRPr="003C0A99">
        <w:rPr>
          <w:rFonts w:ascii="Vazir Thin" w:hAnsi="Vazir Thin" w:cs="Vazir Thin"/>
          <w:szCs w:val="24"/>
          <w:lang w:bidi="fa-IR"/>
        </w:rPr>
        <w:t>href</w:t>
      </w:r>
      <w:proofErr w:type="spellEnd"/>
      <w:r w:rsidRPr="003C0A99">
        <w:rPr>
          <w:rFonts w:ascii="Vazir Thin" w:hAnsi="Vazir Thin" w:cs="Vazir Thin"/>
          <w:szCs w:val="24"/>
          <w:rtl/>
          <w:lang w:bidi="fa-IR"/>
        </w:rPr>
        <w:t xml:space="preserve"> آنها با </w:t>
      </w:r>
      <w:r>
        <w:rPr>
          <w:rFonts w:ascii="Vazir Thin" w:hAnsi="Vazir Thin" w:cs="Vazir Thin"/>
          <w:szCs w:val="24"/>
          <w:lang w:bidi="fa-IR"/>
        </w:rPr>
        <w:t>.pdf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تمام م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شود</w:t>
      </w:r>
      <w:r w:rsidRPr="003C0A99">
        <w:rPr>
          <w:rFonts w:ascii="Vazir Thin" w:hAnsi="Vazir Thin" w:cs="Vazir Thin"/>
          <w:szCs w:val="24"/>
          <w:rtl/>
          <w:lang w:bidi="fa-IR"/>
        </w:rPr>
        <w:t xml:space="preserve"> را انتخاب کن</w:t>
      </w:r>
      <w:r w:rsidRPr="003C0A99">
        <w:rPr>
          <w:rFonts w:ascii="Vazir Thin" w:hAnsi="Vazir Thin" w:cs="Vazir Thin" w:hint="cs"/>
          <w:szCs w:val="24"/>
          <w:rtl/>
          <w:lang w:bidi="fa-IR"/>
        </w:rPr>
        <w:t>ی</w:t>
      </w:r>
      <w:r w:rsidRPr="003C0A99">
        <w:rPr>
          <w:rFonts w:ascii="Vazir Thin" w:hAnsi="Vazir Thin" w:cs="Vazir Thin" w:hint="eastAsia"/>
          <w:szCs w:val="24"/>
          <w:rtl/>
          <w:lang w:bidi="fa-IR"/>
        </w:rPr>
        <w:t>د؟</w:t>
      </w:r>
    </w:p>
    <w:sectPr w:rsidR="002C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 Thi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9B5"/>
    <w:multiLevelType w:val="multilevel"/>
    <w:tmpl w:val="C93C86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075389"/>
    <w:multiLevelType w:val="multilevel"/>
    <w:tmpl w:val="4380D20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530682394">
    <w:abstractNumId w:val="1"/>
  </w:num>
  <w:num w:numId="2" w16cid:durableId="143170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B1"/>
    <w:rsid w:val="002B0347"/>
    <w:rsid w:val="002C27D6"/>
    <w:rsid w:val="007B4238"/>
    <w:rsid w:val="009D44B1"/>
    <w:rsid w:val="00BD3D64"/>
    <w:rsid w:val="00C96527"/>
    <w:rsid w:val="00CA5AF1"/>
    <w:rsid w:val="00E625E5"/>
    <w:rsid w:val="00F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BB4BF58-B002-46CF-97D5-6494B975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38"/>
    <w:pPr>
      <w:bidi/>
      <w:spacing w:after="0" w:line="240" w:lineRule="auto"/>
    </w:pPr>
    <w:rPr>
      <w:rFonts w:ascii="Times New Roman" w:eastAsia="Times New Roman" w:hAnsi="Times New Roman" w:cs="B Nazanin"/>
      <w:kern w:val="0"/>
      <w:sz w:val="24"/>
      <w:szCs w:val="1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0347"/>
    <w:pPr>
      <w:keepNext/>
      <w:keepLines/>
      <w:numPr>
        <w:numId w:val="2"/>
      </w:numPr>
      <w:bidi w:val="0"/>
      <w:spacing w:before="240" w:line="259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4B1"/>
    <w:pPr>
      <w:keepNext/>
      <w:keepLines/>
      <w:bidi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4B1"/>
    <w:pPr>
      <w:keepNext/>
      <w:keepLines/>
      <w:bidi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B1"/>
    <w:pPr>
      <w:keepNext/>
      <w:keepLines/>
      <w:bidi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4B1"/>
    <w:pPr>
      <w:keepNext/>
      <w:keepLines/>
      <w:bidi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4B1"/>
    <w:pPr>
      <w:keepNext/>
      <w:keepLines/>
      <w:bidi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4B1"/>
    <w:pPr>
      <w:keepNext/>
      <w:keepLines/>
      <w:bidi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4B1"/>
    <w:pPr>
      <w:keepNext/>
      <w:keepLines/>
      <w:bidi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4B1"/>
    <w:pPr>
      <w:keepNext/>
      <w:keepLines/>
      <w:bidi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4B1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B1"/>
    <w:pPr>
      <w:numPr>
        <w:ilvl w:val="1"/>
      </w:numPr>
      <w:bidi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4B1"/>
    <w:pPr>
      <w:bidi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4B1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Mansoori</dc:creator>
  <cp:keywords/>
  <dc:description/>
  <cp:lastModifiedBy>A Mansoori</cp:lastModifiedBy>
  <cp:revision>2</cp:revision>
  <dcterms:created xsi:type="dcterms:W3CDTF">2025-04-09T06:28:00Z</dcterms:created>
  <dcterms:modified xsi:type="dcterms:W3CDTF">2025-04-09T06:28:00Z</dcterms:modified>
</cp:coreProperties>
</file>