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60A2" w14:textId="50359FA7" w:rsidR="00CD04DA" w:rsidRDefault="00CD04DA">
      <w:proofErr w:type="spellStart"/>
      <w:r>
        <w:t>Cantrill</w:t>
      </w:r>
      <w:proofErr w:type="spellEnd"/>
      <w:r>
        <w:t xml:space="preserve"> – Regional and Global Architecture</w:t>
      </w:r>
    </w:p>
    <w:p w14:paraId="0B65104F" w14:textId="281349F0" w:rsidR="00CD04DA" w:rsidRDefault="00CD04DA" w:rsidP="00CD04DA">
      <w:r>
        <w:t xml:space="preserve">Global – </w:t>
      </w:r>
    </w:p>
    <w:p w14:paraId="48B962BC" w14:textId="389D66C7" w:rsidR="00CD04DA" w:rsidRDefault="00CD04DA" w:rsidP="00CD04DA">
      <w:pPr>
        <w:pStyle w:val="ListParagraph"/>
        <w:numPr>
          <w:ilvl w:val="0"/>
          <w:numId w:val="1"/>
        </w:numPr>
      </w:pPr>
      <w:r>
        <w:t>Global Service Location &amp; Discovery</w:t>
      </w:r>
    </w:p>
    <w:p w14:paraId="10BE3EDF" w14:textId="0422DD99" w:rsidR="00CD04DA" w:rsidRDefault="00CD04DA" w:rsidP="00CD04DA">
      <w:pPr>
        <w:pStyle w:val="ListParagraph"/>
        <w:numPr>
          <w:ilvl w:val="0"/>
          <w:numId w:val="1"/>
        </w:numPr>
      </w:pPr>
      <w:r>
        <w:t>Content Delivery (CDN) and optimization</w:t>
      </w:r>
    </w:p>
    <w:p w14:paraId="200797C7" w14:textId="5057057D" w:rsidR="00CD04DA" w:rsidRDefault="00CD04DA" w:rsidP="00CD04DA">
      <w:pPr>
        <w:pStyle w:val="ListParagraph"/>
        <w:numPr>
          <w:ilvl w:val="0"/>
          <w:numId w:val="1"/>
        </w:numPr>
      </w:pPr>
      <w:r>
        <w:t>Global health checks &amp; Failover</w:t>
      </w:r>
    </w:p>
    <w:p w14:paraId="6EDCF793" w14:textId="37B7C3E0" w:rsidR="00CD04DA" w:rsidRDefault="00CD04DA" w:rsidP="00CD04DA">
      <w:r>
        <w:t xml:space="preserve">Regional – </w:t>
      </w:r>
    </w:p>
    <w:p w14:paraId="45A6F06A" w14:textId="04186F35" w:rsidR="00CD04DA" w:rsidRDefault="00CD04DA" w:rsidP="00CD04DA">
      <w:pPr>
        <w:pStyle w:val="ListParagraph"/>
        <w:numPr>
          <w:ilvl w:val="0"/>
          <w:numId w:val="1"/>
        </w:numPr>
      </w:pPr>
      <w:r>
        <w:t>Regional entry point</w:t>
      </w:r>
    </w:p>
    <w:p w14:paraId="1162524B" w14:textId="7D828B29" w:rsidR="00CD04DA" w:rsidRDefault="00CD04DA" w:rsidP="00CD04DA">
      <w:pPr>
        <w:pStyle w:val="ListParagraph"/>
        <w:numPr>
          <w:ilvl w:val="0"/>
          <w:numId w:val="1"/>
        </w:numPr>
      </w:pPr>
      <w:r>
        <w:t>Scaling &amp; Resilience</w:t>
      </w:r>
    </w:p>
    <w:p w14:paraId="6756BF36" w14:textId="70137087" w:rsidR="00CD04DA" w:rsidRDefault="00CD04DA" w:rsidP="00CD04DA">
      <w:pPr>
        <w:pStyle w:val="ListParagraph"/>
        <w:numPr>
          <w:ilvl w:val="0"/>
          <w:numId w:val="1"/>
        </w:numPr>
      </w:pPr>
      <w:r>
        <w:t>Application services &amp; components</w:t>
      </w:r>
    </w:p>
    <w:p w14:paraId="4E88A979" w14:textId="150DC99C" w:rsidR="00E03F97" w:rsidRDefault="00E03F97" w:rsidP="00E03F97">
      <w:r>
        <w:t>ELB Evolution</w:t>
      </w:r>
    </w:p>
    <w:p w14:paraId="7ED6530B" w14:textId="21EA8AAD" w:rsidR="00E03F97" w:rsidRDefault="00E03F97" w:rsidP="00E03F97">
      <w:pPr>
        <w:pStyle w:val="ListParagraph"/>
        <w:numPr>
          <w:ilvl w:val="0"/>
          <w:numId w:val="1"/>
        </w:numPr>
      </w:pPr>
      <w:r>
        <w:t>3 types of Load Balancers (ELB) available within AWS</w:t>
      </w:r>
    </w:p>
    <w:p w14:paraId="77E60267" w14:textId="031BACDF" w:rsidR="00E03F97" w:rsidRDefault="00E03F97" w:rsidP="00E03F97">
      <w:pPr>
        <w:pStyle w:val="ListParagraph"/>
        <w:numPr>
          <w:ilvl w:val="0"/>
          <w:numId w:val="1"/>
        </w:numPr>
      </w:pPr>
      <w:r>
        <w:t>Split between v1 (avoid/migrate) and v2 (prefer)</w:t>
      </w:r>
    </w:p>
    <w:p w14:paraId="0815A78D" w14:textId="598A41C8" w:rsidR="00E03F97" w:rsidRDefault="00E03F97" w:rsidP="00E03F97">
      <w:pPr>
        <w:pStyle w:val="ListParagraph"/>
        <w:numPr>
          <w:ilvl w:val="0"/>
          <w:numId w:val="1"/>
        </w:numPr>
      </w:pPr>
      <w:r>
        <w:t xml:space="preserve">Classic Load Balancer (CLB) – v1 – introduced in </w:t>
      </w:r>
      <w:proofErr w:type="gramStart"/>
      <w:r>
        <w:t>2009</w:t>
      </w:r>
      <w:proofErr w:type="gramEnd"/>
    </w:p>
    <w:p w14:paraId="345881D1" w14:textId="11943DBB" w:rsidR="00E03F97" w:rsidRDefault="00E03F97" w:rsidP="00E03F97">
      <w:pPr>
        <w:pStyle w:val="ListParagraph"/>
        <w:numPr>
          <w:ilvl w:val="1"/>
          <w:numId w:val="1"/>
        </w:numPr>
      </w:pPr>
      <w:r>
        <w:t>Not really Layer 7, lacking features, 1 SSL per CLB</w:t>
      </w:r>
    </w:p>
    <w:p w14:paraId="477F9429" w14:textId="06475DBB" w:rsidR="00E03F97" w:rsidRDefault="00E03F97" w:rsidP="00E03F97">
      <w:pPr>
        <w:pStyle w:val="ListParagraph"/>
        <w:numPr>
          <w:ilvl w:val="0"/>
          <w:numId w:val="1"/>
        </w:numPr>
      </w:pPr>
      <w:r>
        <w:t>Application Load Balancer (ALB) – v2 0 HTTP/S/WebSocket</w:t>
      </w:r>
    </w:p>
    <w:p w14:paraId="046AEF31" w14:textId="22FAAA57" w:rsidR="00E03F97" w:rsidRDefault="00E03F97" w:rsidP="00E03F97">
      <w:pPr>
        <w:pStyle w:val="ListParagraph"/>
        <w:numPr>
          <w:ilvl w:val="0"/>
          <w:numId w:val="1"/>
        </w:numPr>
      </w:pPr>
      <w:r>
        <w:t>Network Load Balancer (NLB) – v2 – TCP, TLS, UDP</w:t>
      </w:r>
    </w:p>
    <w:p w14:paraId="25A5EDD1" w14:textId="40248761" w:rsidR="00E03F97" w:rsidRDefault="00E03F97" w:rsidP="00E03F97">
      <w:pPr>
        <w:pStyle w:val="ListParagraph"/>
        <w:numPr>
          <w:ilvl w:val="0"/>
          <w:numId w:val="1"/>
        </w:numPr>
      </w:pPr>
      <w:r>
        <w:t>V2 = faster, cheaper, support target groups and rules</w:t>
      </w:r>
    </w:p>
    <w:p w14:paraId="131BFAC9" w14:textId="586334BB" w:rsidR="00E03F97" w:rsidRDefault="00E03F97" w:rsidP="00E03F97">
      <w:r>
        <w:t>Elastic Load Balancer (ELB) Architecture</w:t>
      </w:r>
    </w:p>
    <w:p w14:paraId="7B50DE7C" w14:textId="49B9BBC0" w:rsidR="00E03F97" w:rsidRDefault="00522F27" w:rsidP="00E03F97">
      <w:pPr>
        <w:pStyle w:val="ListParagraph"/>
        <w:numPr>
          <w:ilvl w:val="0"/>
          <w:numId w:val="1"/>
        </w:numPr>
      </w:pPr>
      <w:r>
        <w:t xml:space="preserve">2 types of ELB </w:t>
      </w:r>
    </w:p>
    <w:p w14:paraId="1668A15A" w14:textId="64DE90DA" w:rsidR="00522F27" w:rsidRDefault="00522F27" w:rsidP="00522F27">
      <w:pPr>
        <w:pStyle w:val="ListParagraph"/>
        <w:numPr>
          <w:ilvl w:val="1"/>
          <w:numId w:val="1"/>
        </w:numPr>
      </w:pPr>
      <w:r>
        <w:t xml:space="preserve">Internet-facing </w:t>
      </w:r>
    </w:p>
    <w:p w14:paraId="48CE2358" w14:textId="7CDF0A62" w:rsidR="00522F27" w:rsidRDefault="00522F27" w:rsidP="00522F27">
      <w:pPr>
        <w:pStyle w:val="ListParagraph"/>
        <w:numPr>
          <w:ilvl w:val="1"/>
          <w:numId w:val="1"/>
        </w:numPr>
      </w:pPr>
      <w:r>
        <w:t>Internal Only</w:t>
      </w:r>
    </w:p>
    <w:p w14:paraId="17AD0205" w14:textId="567149F5" w:rsidR="00522F27" w:rsidRDefault="00522F27" w:rsidP="00522F27">
      <w:pPr>
        <w:pStyle w:val="ListParagraph"/>
        <w:numPr>
          <w:ilvl w:val="0"/>
          <w:numId w:val="1"/>
        </w:numPr>
      </w:pPr>
      <w:r>
        <w:t>Each ELB is configured with an (A) record DNS name. This resolves to the ELB Nodes</w:t>
      </w:r>
    </w:p>
    <w:p w14:paraId="5051B20C" w14:textId="4D01B484" w:rsidR="00522F27" w:rsidRDefault="00522F27" w:rsidP="00522F27">
      <w:pPr>
        <w:pStyle w:val="ListParagraph"/>
        <w:numPr>
          <w:ilvl w:val="0"/>
          <w:numId w:val="1"/>
        </w:numPr>
      </w:pPr>
      <w:r>
        <w:t xml:space="preserve">Configured to run in 2+ AZs. 1+ Nodes are placed into a subnet in each AZ and scale with </w:t>
      </w:r>
      <w:proofErr w:type="gramStart"/>
      <w:r>
        <w:t>load</w:t>
      </w:r>
      <w:proofErr w:type="gramEnd"/>
    </w:p>
    <w:p w14:paraId="5408F8B1" w14:textId="08448D56" w:rsidR="00522F27" w:rsidRDefault="00522F27" w:rsidP="00522F27">
      <w:pPr>
        <w:pStyle w:val="ListParagraph"/>
        <w:numPr>
          <w:ilvl w:val="0"/>
          <w:numId w:val="1"/>
        </w:numPr>
      </w:pPr>
      <w:r>
        <w:t xml:space="preserve">Load Balancers (Nodes) are configured with listeners which accept traffic on a port &amp; protocol &amp; communicate with targets on a port and protocol. </w:t>
      </w:r>
    </w:p>
    <w:p w14:paraId="0AE60B91" w14:textId="3FF4837E" w:rsidR="00522F27" w:rsidRDefault="00522F27" w:rsidP="00522F27">
      <w:pPr>
        <w:pStyle w:val="ListParagraph"/>
        <w:numPr>
          <w:ilvl w:val="0"/>
          <w:numId w:val="1"/>
        </w:numPr>
      </w:pPr>
      <w:r>
        <w:t xml:space="preserve">ELB uses 8 Ips per subnet and requires a /27 (or/28*) or larger subnet to allow for </w:t>
      </w:r>
      <w:proofErr w:type="gramStart"/>
      <w:r>
        <w:t>scale</w:t>
      </w:r>
      <w:proofErr w:type="gramEnd"/>
    </w:p>
    <w:p w14:paraId="152C1246" w14:textId="65FD6849" w:rsidR="00522F27" w:rsidRDefault="00522F27" w:rsidP="00522F27">
      <w:pPr>
        <w:pStyle w:val="ListParagraph"/>
        <w:numPr>
          <w:ilvl w:val="0"/>
          <w:numId w:val="1"/>
        </w:numPr>
      </w:pPr>
      <w:r>
        <w:t xml:space="preserve">Internet facing Nodes have public </w:t>
      </w:r>
      <w:proofErr w:type="gramStart"/>
      <w:r>
        <w:t>IPs</w:t>
      </w:r>
      <w:proofErr w:type="gramEnd"/>
    </w:p>
    <w:p w14:paraId="41450DDF" w14:textId="146D5EF8" w:rsidR="00522F27" w:rsidRDefault="00522F27" w:rsidP="00522F27">
      <w:pPr>
        <w:pStyle w:val="ListParagraph"/>
        <w:numPr>
          <w:ilvl w:val="0"/>
          <w:numId w:val="1"/>
        </w:numPr>
      </w:pPr>
      <w:r>
        <w:t xml:space="preserve">Internal Only Nodes have private </w:t>
      </w:r>
      <w:proofErr w:type="gramStart"/>
      <w:r>
        <w:t>IPs</w:t>
      </w:r>
      <w:proofErr w:type="gramEnd"/>
    </w:p>
    <w:p w14:paraId="206B298C" w14:textId="6AC27EDA" w:rsidR="00522F27" w:rsidRDefault="00522F27" w:rsidP="00522F27">
      <w:pPr>
        <w:pStyle w:val="ListParagraph"/>
        <w:numPr>
          <w:ilvl w:val="0"/>
          <w:numId w:val="1"/>
        </w:numPr>
      </w:pPr>
      <w:r>
        <w:t xml:space="preserve">Internal load balancers can be used to allow scaling between application </w:t>
      </w:r>
      <w:proofErr w:type="gramStart"/>
      <w:r>
        <w:t>tiers</w:t>
      </w:r>
      <w:proofErr w:type="gramEnd"/>
    </w:p>
    <w:p w14:paraId="6AF7C899" w14:textId="1BBBA6DB" w:rsidR="00522F27" w:rsidRDefault="00522F27" w:rsidP="00522F27">
      <w:pPr>
        <w:pStyle w:val="ListParagraph"/>
        <w:numPr>
          <w:ilvl w:val="1"/>
          <w:numId w:val="1"/>
        </w:numPr>
      </w:pPr>
      <w:r>
        <w:t>Users connect to the Load balancer via (A) record DNS name to the nodes in public subnets (or private) then traffic is distributed to the public (or private) EC2 web server. To allow for independent scaling, traffic from the EC2 web server is routed to the internal-only ELB, traffic is then routed to the private EC2 instances or other resources in the private subnet.</w:t>
      </w:r>
    </w:p>
    <w:p w14:paraId="678642F0" w14:textId="7134CC3A" w:rsidR="00522F27" w:rsidRDefault="00B914AF" w:rsidP="00B914AF">
      <w:r>
        <w:t>ELB Key Facts</w:t>
      </w:r>
    </w:p>
    <w:p w14:paraId="3794731D" w14:textId="7F97426B" w:rsidR="00B914AF" w:rsidRDefault="00B914AF" w:rsidP="00B914AF">
      <w:pPr>
        <w:pStyle w:val="ListParagraph"/>
        <w:numPr>
          <w:ilvl w:val="0"/>
          <w:numId w:val="1"/>
        </w:numPr>
      </w:pPr>
      <w:r>
        <w:t>ELB is a DNS A Record pointing at 1+ Nodes per AZ</w:t>
      </w:r>
    </w:p>
    <w:p w14:paraId="5943FAAF" w14:textId="4A9D5318" w:rsidR="00B914AF" w:rsidRDefault="00B914AF" w:rsidP="00B914AF">
      <w:pPr>
        <w:pStyle w:val="ListParagraph"/>
        <w:numPr>
          <w:ilvl w:val="0"/>
          <w:numId w:val="1"/>
        </w:numPr>
      </w:pPr>
      <w:r>
        <w:t xml:space="preserve">Nodes (in one subnet) per AZ can </w:t>
      </w:r>
      <w:proofErr w:type="gramStart"/>
      <w:r>
        <w:t>scale</w:t>
      </w:r>
      <w:proofErr w:type="gramEnd"/>
    </w:p>
    <w:p w14:paraId="0EE8121A" w14:textId="20A26532" w:rsidR="00B914AF" w:rsidRDefault="00B914AF" w:rsidP="00B914AF">
      <w:pPr>
        <w:pStyle w:val="ListParagraph"/>
        <w:numPr>
          <w:ilvl w:val="0"/>
          <w:numId w:val="1"/>
        </w:numPr>
      </w:pPr>
      <w:r>
        <w:t>Internet-facing means nodes have public IPv4 IPs</w:t>
      </w:r>
    </w:p>
    <w:p w14:paraId="1AE77775" w14:textId="49B8B897" w:rsidR="00B914AF" w:rsidRDefault="00B914AF" w:rsidP="00B914AF">
      <w:pPr>
        <w:pStyle w:val="ListParagraph"/>
        <w:numPr>
          <w:ilvl w:val="0"/>
          <w:numId w:val="1"/>
        </w:numPr>
      </w:pPr>
      <w:r>
        <w:t xml:space="preserve">Internal is private only </w:t>
      </w:r>
      <w:proofErr w:type="gramStart"/>
      <w:r>
        <w:t>IPS</w:t>
      </w:r>
      <w:proofErr w:type="gramEnd"/>
    </w:p>
    <w:p w14:paraId="47828BC1" w14:textId="6404EF19" w:rsidR="00B914AF" w:rsidRDefault="00B914AF" w:rsidP="00B914AF">
      <w:pPr>
        <w:pStyle w:val="ListParagraph"/>
        <w:numPr>
          <w:ilvl w:val="0"/>
          <w:numId w:val="1"/>
        </w:numPr>
      </w:pPr>
      <w:r>
        <w:lastRenderedPageBreak/>
        <w:t xml:space="preserve">EC2 doesn’t need to be public to work with a </w:t>
      </w:r>
      <w:proofErr w:type="gramStart"/>
      <w:r>
        <w:t>LB</w:t>
      </w:r>
      <w:proofErr w:type="gramEnd"/>
    </w:p>
    <w:p w14:paraId="686F9C7C" w14:textId="2873CCED" w:rsidR="00B914AF" w:rsidRDefault="00B914AF" w:rsidP="00B914AF">
      <w:pPr>
        <w:pStyle w:val="ListParagraph"/>
        <w:numPr>
          <w:ilvl w:val="1"/>
          <w:numId w:val="1"/>
        </w:numPr>
      </w:pPr>
      <w:r>
        <w:t xml:space="preserve">EC2 doesn’t require a public IP to receive traffic from an internet-facing </w:t>
      </w:r>
      <w:proofErr w:type="gramStart"/>
      <w:r>
        <w:t>LB</w:t>
      </w:r>
      <w:proofErr w:type="gramEnd"/>
    </w:p>
    <w:p w14:paraId="1C8DEF94" w14:textId="18B2E27D" w:rsidR="00B914AF" w:rsidRDefault="00B914AF" w:rsidP="00B914AF">
      <w:pPr>
        <w:pStyle w:val="ListParagraph"/>
        <w:numPr>
          <w:ilvl w:val="0"/>
          <w:numId w:val="1"/>
        </w:numPr>
      </w:pPr>
      <w:r>
        <w:t>Listener Configuration controls WHAT the LB does</w:t>
      </w:r>
    </w:p>
    <w:p w14:paraId="35E19F9E" w14:textId="5D057DB0" w:rsidR="00B914AF" w:rsidRDefault="00B914AF" w:rsidP="00B914AF">
      <w:pPr>
        <w:pStyle w:val="ListParagraph"/>
        <w:numPr>
          <w:ilvl w:val="0"/>
          <w:numId w:val="1"/>
        </w:numPr>
      </w:pPr>
      <w:r>
        <w:t xml:space="preserve">8+ Free IPs per subnet required, and /27 (or /28*) subnet to allow </w:t>
      </w:r>
      <w:proofErr w:type="gramStart"/>
      <w:r>
        <w:t>scaling</w:t>
      </w:r>
      <w:proofErr w:type="gramEnd"/>
    </w:p>
    <w:p w14:paraId="2610AB9A" w14:textId="233C9004" w:rsidR="00B914AF" w:rsidRDefault="00B914AF" w:rsidP="00B914AF">
      <w:r>
        <w:t>Application and Network Load Balancer (ALB vs NLB)</w:t>
      </w:r>
    </w:p>
    <w:p w14:paraId="15FA5CC5" w14:textId="643D8E24" w:rsidR="00B914AF" w:rsidRDefault="00B914AF" w:rsidP="00B914AF">
      <w:pPr>
        <w:pStyle w:val="ListParagraph"/>
        <w:numPr>
          <w:ilvl w:val="0"/>
          <w:numId w:val="1"/>
        </w:numPr>
      </w:pPr>
      <w:r>
        <w:t>Load Balancer Consolidation</w:t>
      </w:r>
    </w:p>
    <w:p w14:paraId="07275F67" w14:textId="2DD64C3A" w:rsidR="00B914AF" w:rsidRDefault="00B914AF" w:rsidP="00B914AF">
      <w:pPr>
        <w:pStyle w:val="ListParagraph"/>
        <w:numPr>
          <w:ilvl w:val="1"/>
          <w:numId w:val="1"/>
        </w:numPr>
      </w:pPr>
      <w:r>
        <w:t>CLBs (v1) don’t scale – every unique HTTPs name requires an individual DLB because SNI isn’t supported.</w:t>
      </w:r>
    </w:p>
    <w:p w14:paraId="0A611B64" w14:textId="08847B4C" w:rsidR="00B914AF" w:rsidRDefault="00B914AF" w:rsidP="00B914AF">
      <w:pPr>
        <w:pStyle w:val="ListParagraph"/>
        <w:numPr>
          <w:ilvl w:val="1"/>
          <w:numId w:val="1"/>
        </w:numPr>
      </w:pPr>
      <w:r>
        <w:t xml:space="preserve">V2 load balancers support rules and target groups. Host based rules using SNI and an ALB allows </w:t>
      </w:r>
      <w:proofErr w:type="gramStart"/>
      <w:r>
        <w:t>consolidation</w:t>
      </w:r>
      <w:proofErr w:type="gramEnd"/>
    </w:p>
    <w:p w14:paraId="6B0C187C" w14:textId="26CA06E2" w:rsidR="00B914AF" w:rsidRDefault="00B914AF" w:rsidP="00B914AF">
      <w:r>
        <w:t xml:space="preserve">Application Load Balancer (ALB) – </w:t>
      </w:r>
    </w:p>
    <w:p w14:paraId="79996AC7" w14:textId="0BC19B2F" w:rsidR="00B914AF" w:rsidRDefault="008C0166" w:rsidP="00B914AF">
      <w:pPr>
        <w:pStyle w:val="ListParagraph"/>
        <w:numPr>
          <w:ilvl w:val="0"/>
          <w:numId w:val="1"/>
        </w:numPr>
      </w:pPr>
      <w:r>
        <w:t xml:space="preserve">Layer 7 load balancer – listens on HTTP and/or </w:t>
      </w:r>
      <w:proofErr w:type="gramStart"/>
      <w:r>
        <w:t>HTTPS</w:t>
      </w:r>
      <w:proofErr w:type="gramEnd"/>
    </w:p>
    <w:p w14:paraId="2E0236C2" w14:textId="5FFB9CF2" w:rsidR="008C0166" w:rsidRDefault="008C0166" w:rsidP="00B914AF">
      <w:pPr>
        <w:pStyle w:val="ListParagraph"/>
        <w:numPr>
          <w:ilvl w:val="0"/>
          <w:numId w:val="1"/>
        </w:numPr>
      </w:pPr>
      <w:r>
        <w:t>No other layer 7 protocols supported – SMTP, SSH, Gaming</w:t>
      </w:r>
    </w:p>
    <w:p w14:paraId="4CE2B66D" w14:textId="0ABCDAA9" w:rsidR="008C0166" w:rsidRDefault="008C0166" w:rsidP="00B914AF">
      <w:pPr>
        <w:pStyle w:val="ListParagraph"/>
        <w:numPr>
          <w:ilvl w:val="0"/>
          <w:numId w:val="1"/>
        </w:numPr>
      </w:pPr>
      <w:r>
        <w:t>No TCP, UDP, or TLS Listeners</w:t>
      </w:r>
    </w:p>
    <w:p w14:paraId="521285E1" w14:textId="6F458856" w:rsidR="004B4922" w:rsidRDefault="008C0166" w:rsidP="004B4922">
      <w:pPr>
        <w:pStyle w:val="ListParagraph"/>
        <w:numPr>
          <w:ilvl w:val="0"/>
          <w:numId w:val="1"/>
        </w:numPr>
      </w:pPr>
      <w:r>
        <w:t xml:space="preserve">L7 content </w:t>
      </w:r>
      <w:r w:rsidR="004B4922">
        <w:t>type, cookies, custom headers, user location, and app behavior – advanced traffic inspection capabilities/visibility (rule config)</w:t>
      </w:r>
    </w:p>
    <w:p w14:paraId="7368867D" w14:textId="790F2E0A" w:rsidR="004B4922" w:rsidRDefault="004B4922" w:rsidP="004B4922">
      <w:pPr>
        <w:pStyle w:val="ListParagraph"/>
        <w:numPr>
          <w:ilvl w:val="0"/>
          <w:numId w:val="1"/>
        </w:numPr>
      </w:pPr>
      <w:r>
        <w:t xml:space="preserve">HTTP HTTPS (SSL/TLS) always terminated on the ALB – NO BROKEN SSL </w:t>
      </w:r>
    </w:p>
    <w:p w14:paraId="2934FB27" w14:textId="4AD4D92C" w:rsidR="004B4922" w:rsidRDefault="004B4922" w:rsidP="004B4922">
      <w:pPr>
        <w:pStyle w:val="ListParagraph"/>
        <w:numPr>
          <w:ilvl w:val="1"/>
          <w:numId w:val="1"/>
        </w:numPr>
      </w:pPr>
      <w:r>
        <w:t xml:space="preserve">A new connection is made to the </w:t>
      </w:r>
      <w:proofErr w:type="gramStart"/>
      <w:r>
        <w:t>application</w:t>
      </w:r>
      <w:proofErr w:type="gramEnd"/>
    </w:p>
    <w:p w14:paraId="234F9C0E" w14:textId="58FCB972" w:rsidR="004B4922" w:rsidRDefault="004B4922" w:rsidP="004B4922">
      <w:pPr>
        <w:pStyle w:val="ListParagraph"/>
        <w:numPr>
          <w:ilvl w:val="1"/>
          <w:numId w:val="1"/>
        </w:numPr>
      </w:pPr>
      <w:r>
        <w:t xml:space="preserve">Security risk – no </w:t>
      </w:r>
      <w:proofErr w:type="gramStart"/>
      <w:r>
        <w:t>end to end</w:t>
      </w:r>
      <w:proofErr w:type="gramEnd"/>
      <w:r>
        <w:t xml:space="preserve"> inflight encryption capabilities</w:t>
      </w:r>
    </w:p>
    <w:p w14:paraId="613EBA1A" w14:textId="6979107A" w:rsidR="004B4922" w:rsidRDefault="004B4922" w:rsidP="004B4922">
      <w:pPr>
        <w:pStyle w:val="ListParagraph"/>
        <w:numPr>
          <w:ilvl w:val="0"/>
          <w:numId w:val="1"/>
        </w:numPr>
      </w:pPr>
      <w:r>
        <w:t xml:space="preserve">ALB MUST have SSL certs if HTTPS is </w:t>
      </w:r>
      <w:proofErr w:type="gramStart"/>
      <w:r>
        <w:t>used</w:t>
      </w:r>
      <w:proofErr w:type="gramEnd"/>
    </w:p>
    <w:p w14:paraId="372ECAD7" w14:textId="190DF30E" w:rsidR="004B4922" w:rsidRDefault="004B4922" w:rsidP="004B4922">
      <w:pPr>
        <w:pStyle w:val="ListParagraph"/>
        <w:numPr>
          <w:ilvl w:val="0"/>
          <w:numId w:val="1"/>
        </w:numPr>
      </w:pPr>
      <w:r>
        <w:t xml:space="preserve">ALBs are slower than NLB – more levels of the network stack to </w:t>
      </w:r>
      <w:proofErr w:type="gramStart"/>
      <w:r>
        <w:t>process</w:t>
      </w:r>
      <w:proofErr w:type="gramEnd"/>
    </w:p>
    <w:p w14:paraId="6622989F" w14:textId="726CB419" w:rsidR="004B4922" w:rsidRDefault="004B4922" w:rsidP="004B4922">
      <w:pPr>
        <w:pStyle w:val="ListParagraph"/>
        <w:numPr>
          <w:ilvl w:val="0"/>
          <w:numId w:val="1"/>
        </w:numPr>
      </w:pPr>
      <w:r>
        <w:t xml:space="preserve">Health checks evaluate application health – layer </w:t>
      </w:r>
      <w:proofErr w:type="gramStart"/>
      <w:r>
        <w:t>7</w:t>
      </w:r>
      <w:proofErr w:type="gramEnd"/>
    </w:p>
    <w:p w14:paraId="0DB69A40" w14:textId="10401D3A" w:rsidR="00F02D0E" w:rsidRDefault="004B4922" w:rsidP="004B4922">
      <w:r>
        <w:t>ALB Rules</w:t>
      </w:r>
      <w:r w:rsidR="00F02D0E">
        <w:t xml:space="preserve"> – </w:t>
      </w:r>
    </w:p>
    <w:p w14:paraId="4C675F1F" w14:textId="5709BB93" w:rsidR="004B4922" w:rsidRDefault="004B4922" w:rsidP="004B4922">
      <w:pPr>
        <w:pStyle w:val="ListParagraph"/>
        <w:numPr>
          <w:ilvl w:val="0"/>
          <w:numId w:val="1"/>
        </w:numPr>
      </w:pPr>
      <w:r>
        <w:t>Rules direct connections which arrive at a listener</w:t>
      </w:r>
    </w:p>
    <w:p w14:paraId="316FCE74" w14:textId="790D1E2D" w:rsidR="004B4922" w:rsidRDefault="004B4922" w:rsidP="004B4922">
      <w:pPr>
        <w:pStyle w:val="ListParagraph"/>
        <w:numPr>
          <w:ilvl w:val="0"/>
          <w:numId w:val="1"/>
        </w:numPr>
      </w:pPr>
      <w:r>
        <w:t xml:space="preserve">Processed in priority </w:t>
      </w:r>
      <w:proofErr w:type="gramStart"/>
      <w:r>
        <w:t>order</w:t>
      </w:r>
      <w:proofErr w:type="gramEnd"/>
    </w:p>
    <w:p w14:paraId="7CFCFB11" w14:textId="02AFEE87" w:rsidR="004B4922" w:rsidRDefault="004B4922" w:rsidP="004B4922">
      <w:pPr>
        <w:pStyle w:val="ListParagraph"/>
        <w:numPr>
          <w:ilvl w:val="0"/>
          <w:numId w:val="1"/>
        </w:numPr>
      </w:pPr>
      <w:r>
        <w:t>Default rule = catchall</w:t>
      </w:r>
    </w:p>
    <w:p w14:paraId="6C3A1D5B" w14:textId="06B41DDF" w:rsidR="004B4922" w:rsidRDefault="004B4922" w:rsidP="004B4922">
      <w:pPr>
        <w:pStyle w:val="ListParagraph"/>
        <w:numPr>
          <w:ilvl w:val="0"/>
          <w:numId w:val="1"/>
        </w:numPr>
      </w:pPr>
      <w:r>
        <w:t>Rule Conditions: host-header, http-header, http-request-method, path-pattern, query-string, and source-</w:t>
      </w:r>
      <w:proofErr w:type="spellStart"/>
      <w:r>
        <w:t>ip</w:t>
      </w:r>
      <w:proofErr w:type="spellEnd"/>
    </w:p>
    <w:p w14:paraId="360DD6B8" w14:textId="7E200E23" w:rsidR="004B4922" w:rsidRDefault="004B4922" w:rsidP="004B4922">
      <w:pPr>
        <w:pStyle w:val="ListParagraph"/>
        <w:numPr>
          <w:ilvl w:val="0"/>
          <w:numId w:val="1"/>
        </w:numPr>
      </w:pPr>
      <w:r>
        <w:t>Actions: forward, redirect, fixed-response, authenticate-</w:t>
      </w:r>
      <w:proofErr w:type="spellStart"/>
      <w:r>
        <w:t>oidc</w:t>
      </w:r>
      <w:proofErr w:type="spellEnd"/>
      <w:r>
        <w:t>, and authenticate-</w:t>
      </w:r>
      <w:proofErr w:type="spellStart"/>
      <w:r>
        <w:t>cognito</w:t>
      </w:r>
      <w:proofErr w:type="spellEnd"/>
    </w:p>
    <w:p w14:paraId="4A8B216C" w14:textId="061A54AA" w:rsidR="004B4922" w:rsidRDefault="00F02D0E" w:rsidP="00F02D0E">
      <w:r>
        <w:t xml:space="preserve">NLB – </w:t>
      </w:r>
    </w:p>
    <w:p w14:paraId="46CBACC4" w14:textId="3ED539C2" w:rsidR="00F02D0E" w:rsidRDefault="00F02D0E" w:rsidP="00F02D0E">
      <w:pPr>
        <w:pStyle w:val="ListParagraph"/>
        <w:numPr>
          <w:ilvl w:val="0"/>
          <w:numId w:val="1"/>
        </w:numPr>
      </w:pPr>
      <w:r>
        <w:t>Layer 4 Load Balancer – TCP, TLS, UDP, TCP_UDP</w:t>
      </w:r>
    </w:p>
    <w:p w14:paraId="78C95E61" w14:textId="06AA53B6" w:rsidR="00F02D0E" w:rsidRDefault="00F02D0E" w:rsidP="00F02D0E">
      <w:pPr>
        <w:pStyle w:val="ListParagraph"/>
        <w:numPr>
          <w:ilvl w:val="0"/>
          <w:numId w:val="1"/>
        </w:numPr>
      </w:pPr>
      <w:r>
        <w:t>No visibility or understanding of HTTP or HTTPS</w:t>
      </w:r>
    </w:p>
    <w:p w14:paraId="4F453D07" w14:textId="3B65BCCD" w:rsidR="00F02D0E" w:rsidRDefault="00F02D0E" w:rsidP="00F02D0E">
      <w:pPr>
        <w:pStyle w:val="ListParagraph"/>
        <w:numPr>
          <w:ilvl w:val="0"/>
          <w:numId w:val="1"/>
        </w:numPr>
      </w:pPr>
      <w:r>
        <w:t>No headers, cookies, or session-stickiness</w:t>
      </w:r>
    </w:p>
    <w:p w14:paraId="7148D722" w14:textId="7F2C4722" w:rsidR="00F02D0E" w:rsidRDefault="00F02D0E" w:rsidP="00F02D0E">
      <w:pPr>
        <w:pStyle w:val="ListParagraph"/>
        <w:numPr>
          <w:ilvl w:val="0"/>
          <w:numId w:val="1"/>
        </w:numPr>
      </w:pPr>
      <w:r>
        <w:t xml:space="preserve">Really </w:t>
      </w:r>
      <w:proofErr w:type="spellStart"/>
      <w:r>
        <w:t>really</w:t>
      </w:r>
      <w:proofErr w:type="spellEnd"/>
      <w:r>
        <w:t xml:space="preserve"> </w:t>
      </w:r>
      <w:proofErr w:type="spellStart"/>
      <w:proofErr w:type="gramStart"/>
      <w:r>
        <w:t>really</w:t>
      </w:r>
      <w:proofErr w:type="spellEnd"/>
      <w:r>
        <w:t xml:space="preserve"> fast</w:t>
      </w:r>
      <w:proofErr w:type="gramEnd"/>
      <w:r>
        <w:t xml:space="preserve"> – millions of requests per second (</w:t>
      </w:r>
      <w:proofErr w:type="spellStart"/>
      <w:r>
        <w:t>mps</w:t>
      </w:r>
      <w:proofErr w:type="spellEnd"/>
      <w:r>
        <w:t>), 25% of ALB latency</w:t>
      </w:r>
    </w:p>
    <w:p w14:paraId="206E5333" w14:textId="3742B948" w:rsidR="00F02D0E" w:rsidRDefault="00F02D0E" w:rsidP="00F02D0E">
      <w:pPr>
        <w:pStyle w:val="ListParagraph"/>
        <w:numPr>
          <w:ilvl w:val="0"/>
          <w:numId w:val="1"/>
        </w:numPr>
      </w:pPr>
      <w:r>
        <w:t>Also supports SMTP, SSH, Game Servers, Financial apps (not http/s)</w:t>
      </w:r>
    </w:p>
    <w:p w14:paraId="1E55E9F4" w14:textId="37C955C5" w:rsidR="00F02D0E" w:rsidRDefault="00F02D0E" w:rsidP="00F02D0E">
      <w:pPr>
        <w:pStyle w:val="ListParagraph"/>
        <w:numPr>
          <w:ilvl w:val="0"/>
          <w:numId w:val="1"/>
        </w:numPr>
      </w:pPr>
      <w:r>
        <w:t xml:space="preserve">Health checks JUST check ICMP / TCP Handshake – not app (layer 7) </w:t>
      </w:r>
      <w:proofErr w:type="gramStart"/>
      <w:r>
        <w:t>aware</w:t>
      </w:r>
      <w:proofErr w:type="gramEnd"/>
    </w:p>
    <w:p w14:paraId="1B7BD4FA" w14:textId="4159E9A9" w:rsidR="00F02D0E" w:rsidRDefault="00F02D0E" w:rsidP="00F02D0E">
      <w:pPr>
        <w:pStyle w:val="ListParagraph"/>
        <w:numPr>
          <w:ilvl w:val="0"/>
          <w:numId w:val="1"/>
        </w:numPr>
      </w:pPr>
      <w:r>
        <w:t xml:space="preserve">NLBs can have static IP’s – useful for </w:t>
      </w:r>
      <w:proofErr w:type="gramStart"/>
      <w:r>
        <w:t>whitelisting</w:t>
      </w:r>
      <w:proofErr w:type="gramEnd"/>
    </w:p>
    <w:p w14:paraId="2BE5A676" w14:textId="6483CB3E" w:rsidR="00F02D0E" w:rsidRDefault="00F02D0E" w:rsidP="00F02D0E">
      <w:pPr>
        <w:pStyle w:val="ListParagraph"/>
        <w:numPr>
          <w:ilvl w:val="0"/>
          <w:numId w:val="1"/>
        </w:numPr>
      </w:pPr>
      <w:r>
        <w:t>Forward TCP to instances (end to end) unbroken encryption</w:t>
      </w:r>
    </w:p>
    <w:p w14:paraId="6E51F958" w14:textId="217C320B" w:rsidR="00F02D0E" w:rsidRDefault="00F02D0E" w:rsidP="00F02D0E">
      <w:pPr>
        <w:pStyle w:val="ListParagraph"/>
        <w:numPr>
          <w:ilvl w:val="0"/>
          <w:numId w:val="1"/>
        </w:numPr>
      </w:pPr>
      <w:r>
        <w:t xml:space="preserve">Used with private link to provide services to other </w:t>
      </w:r>
      <w:proofErr w:type="gramStart"/>
      <w:r>
        <w:t>VPCs</w:t>
      </w:r>
      <w:proofErr w:type="gramEnd"/>
    </w:p>
    <w:p w14:paraId="6CC5B975" w14:textId="5EC1D0BC" w:rsidR="00F02D0E" w:rsidRDefault="00F02D0E" w:rsidP="00F02D0E">
      <w:r>
        <w:lastRenderedPageBreak/>
        <w:t xml:space="preserve">ALB vs NLB – </w:t>
      </w:r>
    </w:p>
    <w:p w14:paraId="5D35BE12" w14:textId="6DECA798" w:rsidR="00F02D0E" w:rsidRDefault="00F02D0E" w:rsidP="00F02D0E">
      <w:pPr>
        <w:pStyle w:val="ListParagraph"/>
        <w:numPr>
          <w:ilvl w:val="0"/>
          <w:numId w:val="1"/>
        </w:numPr>
      </w:pPr>
      <w:r>
        <w:t>Unbroken encryption – NLB</w:t>
      </w:r>
    </w:p>
    <w:p w14:paraId="536B4B55" w14:textId="1E3BA222" w:rsidR="00F02D0E" w:rsidRDefault="00F02D0E" w:rsidP="00F02D0E">
      <w:pPr>
        <w:pStyle w:val="ListParagraph"/>
        <w:numPr>
          <w:ilvl w:val="0"/>
          <w:numId w:val="1"/>
        </w:numPr>
      </w:pPr>
      <w:r>
        <w:t>Static IP for whitelisting – NLB</w:t>
      </w:r>
    </w:p>
    <w:p w14:paraId="04E9F3AF" w14:textId="43460FA7" w:rsidR="00F02D0E" w:rsidRDefault="00F02D0E" w:rsidP="00F02D0E">
      <w:pPr>
        <w:pStyle w:val="ListParagraph"/>
        <w:numPr>
          <w:ilvl w:val="0"/>
          <w:numId w:val="1"/>
        </w:numPr>
      </w:pPr>
      <w:r>
        <w:t xml:space="preserve">The fastest performance – NLB (millions </w:t>
      </w:r>
      <w:proofErr w:type="spellStart"/>
      <w:r>
        <w:t>rps</w:t>
      </w:r>
      <w:proofErr w:type="spellEnd"/>
      <w:r>
        <w:t>)</w:t>
      </w:r>
    </w:p>
    <w:p w14:paraId="53A1CF1D" w14:textId="21B715EC" w:rsidR="00F02D0E" w:rsidRDefault="00333AEB" w:rsidP="00F02D0E">
      <w:pPr>
        <w:pStyle w:val="ListParagraph"/>
        <w:numPr>
          <w:ilvl w:val="0"/>
          <w:numId w:val="1"/>
        </w:numPr>
      </w:pPr>
      <w:r>
        <w:t>Protocols not HTTP or HTTPs – NLB</w:t>
      </w:r>
    </w:p>
    <w:p w14:paraId="3BA2442A" w14:textId="132AD79F" w:rsidR="00333AEB" w:rsidRDefault="00333AEB" w:rsidP="00F02D0E">
      <w:pPr>
        <w:pStyle w:val="ListParagraph"/>
        <w:numPr>
          <w:ilvl w:val="0"/>
          <w:numId w:val="1"/>
        </w:numPr>
      </w:pPr>
      <w:r>
        <w:t>Private Link – NLB</w:t>
      </w:r>
    </w:p>
    <w:p w14:paraId="0E50841A" w14:textId="3EC99B5E" w:rsidR="00333AEB" w:rsidRDefault="00333AEB" w:rsidP="00F02D0E">
      <w:pPr>
        <w:pStyle w:val="ListParagraph"/>
        <w:numPr>
          <w:ilvl w:val="0"/>
          <w:numId w:val="1"/>
        </w:numPr>
      </w:pPr>
      <w:r>
        <w:t>Otherwise – ALB</w:t>
      </w:r>
    </w:p>
    <w:p w14:paraId="0027773E" w14:textId="77777777" w:rsidR="00333AEB" w:rsidRDefault="00333AEB" w:rsidP="00333AEB"/>
    <w:p w14:paraId="2035F4AC" w14:textId="63E6DF7C" w:rsidR="00333AEB" w:rsidRDefault="00333AEB" w:rsidP="00333AEB">
      <w:r>
        <w:t xml:space="preserve">Launch Configurations and Launch Templates – EC2 </w:t>
      </w:r>
      <w:proofErr w:type="gramStart"/>
      <w:r>
        <w:t>feature</w:t>
      </w:r>
      <w:proofErr w:type="gramEnd"/>
    </w:p>
    <w:p w14:paraId="1B25ACCB" w14:textId="12B14D0B" w:rsidR="00333AEB" w:rsidRDefault="00333AEB" w:rsidP="00333AEB">
      <w:pPr>
        <w:pStyle w:val="ListParagraph"/>
        <w:numPr>
          <w:ilvl w:val="0"/>
          <w:numId w:val="1"/>
        </w:numPr>
      </w:pPr>
      <w:r>
        <w:t>LC and LT Key Concepts</w:t>
      </w:r>
    </w:p>
    <w:p w14:paraId="38E56515" w14:textId="69DFE96F" w:rsidR="00F02D0E" w:rsidRDefault="00333AEB" w:rsidP="00333AEB">
      <w:pPr>
        <w:pStyle w:val="ListParagraph"/>
        <w:numPr>
          <w:ilvl w:val="1"/>
          <w:numId w:val="1"/>
        </w:numPr>
      </w:pPr>
      <w:r>
        <w:t xml:space="preserve">Allow you to define the configuration of an EC2 instance in </w:t>
      </w:r>
      <w:proofErr w:type="gramStart"/>
      <w:r>
        <w:t>advance</w:t>
      </w:r>
      <w:proofErr w:type="gramEnd"/>
    </w:p>
    <w:p w14:paraId="1F0F16E2" w14:textId="3B37C23C" w:rsidR="00333AEB" w:rsidRDefault="00333AEB" w:rsidP="00333AEB">
      <w:pPr>
        <w:pStyle w:val="ListParagraph"/>
        <w:numPr>
          <w:ilvl w:val="1"/>
          <w:numId w:val="1"/>
        </w:numPr>
      </w:pPr>
      <w:r>
        <w:t>AMI, Instance Type, Storage &amp; Key Pair</w:t>
      </w:r>
    </w:p>
    <w:p w14:paraId="14E06455" w14:textId="09D37A1C" w:rsidR="00333AEB" w:rsidRDefault="00333AEB" w:rsidP="00333AEB">
      <w:pPr>
        <w:pStyle w:val="ListParagraph"/>
        <w:numPr>
          <w:ilvl w:val="1"/>
          <w:numId w:val="1"/>
        </w:numPr>
      </w:pPr>
      <w:r>
        <w:t>Networking and Security Groups</w:t>
      </w:r>
    </w:p>
    <w:p w14:paraId="52BF51D1" w14:textId="78FA7A08" w:rsidR="00333AEB" w:rsidRDefault="00333AEB" w:rsidP="00333AEB">
      <w:pPr>
        <w:pStyle w:val="ListParagraph"/>
        <w:numPr>
          <w:ilvl w:val="1"/>
          <w:numId w:val="1"/>
        </w:numPr>
      </w:pPr>
      <w:r>
        <w:t>User data &amp; IAM Role</w:t>
      </w:r>
    </w:p>
    <w:p w14:paraId="764B7A29" w14:textId="57F9AD50" w:rsidR="00333AEB" w:rsidRDefault="00333AEB" w:rsidP="00333AEB">
      <w:pPr>
        <w:pStyle w:val="ListParagraph"/>
        <w:numPr>
          <w:ilvl w:val="1"/>
          <w:numId w:val="1"/>
        </w:numPr>
      </w:pPr>
      <w:r>
        <w:t xml:space="preserve">Both are NOT editable – defined once. LT has </w:t>
      </w:r>
      <w:proofErr w:type="gramStart"/>
      <w:r>
        <w:t>versions</w:t>
      </w:r>
      <w:proofErr w:type="gramEnd"/>
    </w:p>
    <w:p w14:paraId="35D0BDBC" w14:textId="77777777" w:rsidR="00333AEB" w:rsidRDefault="00333AEB" w:rsidP="00333AEB">
      <w:pPr>
        <w:pStyle w:val="ListParagraph"/>
        <w:numPr>
          <w:ilvl w:val="1"/>
          <w:numId w:val="1"/>
        </w:numPr>
      </w:pPr>
      <w:r>
        <w:t>LT provide newer features – including T2/T3 Unlimited, Placement Groups, Capacity Reservations, and Elastic Graphics</w:t>
      </w:r>
    </w:p>
    <w:p w14:paraId="00E6FC37" w14:textId="77777777" w:rsidR="00333AEB" w:rsidRDefault="00333AEB" w:rsidP="00333AEB">
      <w:pPr>
        <w:pStyle w:val="ListParagraph"/>
        <w:numPr>
          <w:ilvl w:val="1"/>
          <w:numId w:val="1"/>
        </w:numPr>
      </w:pPr>
      <w:r>
        <w:t xml:space="preserve">LC can only be used to configure </w:t>
      </w:r>
      <w:proofErr w:type="gramStart"/>
      <w:r>
        <w:t>ASGs</w:t>
      </w:r>
      <w:proofErr w:type="gramEnd"/>
    </w:p>
    <w:p w14:paraId="61CB22DE" w14:textId="77777777" w:rsidR="00333AEB" w:rsidRDefault="00333AEB" w:rsidP="00333AEB">
      <w:pPr>
        <w:pStyle w:val="ListParagraph"/>
        <w:numPr>
          <w:ilvl w:val="1"/>
          <w:numId w:val="1"/>
        </w:numPr>
      </w:pPr>
      <w:r>
        <w:t xml:space="preserve">LT can be used to configure ASGs and EC2 </w:t>
      </w:r>
    </w:p>
    <w:p w14:paraId="29603665" w14:textId="3866BBB8" w:rsidR="00927655" w:rsidRDefault="00333AEB" w:rsidP="00927655">
      <w:pPr>
        <w:pStyle w:val="ListParagraph"/>
        <w:numPr>
          <w:ilvl w:val="2"/>
          <w:numId w:val="1"/>
        </w:numPr>
      </w:pPr>
      <w:r>
        <w:t xml:space="preserve">LT can be used to save time when provisioning EC2 instances from the console UI or CLI </w:t>
      </w:r>
    </w:p>
    <w:p w14:paraId="1D9925A1" w14:textId="77777777" w:rsidR="00927655" w:rsidRDefault="00927655" w:rsidP="00927655"/>
    <w:p w14:paraId="0A441747" w14:textId="58E8183E" w:rsidR="00927655" w:rsidRDefault="00927655" w:rsidP="00927655">
      <w:r>
        <w:t>Gateway Load Balancer (GWLB)</w:t>
      </w:r>
    </w:p>
    <w:p w14:paraId="500578B1" w14:textId="07B3DF5B" w:rsidR="00927655" w:rsidRDefault="00927655" w:rsidP="00927655">
      <w:pPr>
        <w:pStyle w:val="ListParagraph"/>
        <w:numPr>
          <w:ilvl w:val="0"/>
          <w:numId w:val="1"/>
        </w:numPr>
      </w:pPr>
      <w:r>
        <w:t>Helps you run and scale 3</w:t>
      </w:r>
      <w:r w:rsidRPr="00927655">
        <w:rPr>
          <w:vertAlign w:val="superscript"/>
        </w:rPr>
        <w:t>rd</w:t>
      </w:r>
      <w:r>
        <w:t xml:space="preserve"> party </w:t>
      </w:r>
      <w:proofErr w:type="gramStart"/>
      <w:r>
        <w:t>appliances</w:t>
      </w:r>
      <w:proofErr w:type="gramEnd"/>
    </w:p>
    <w:p w14:paraId="15E927B8" w14:textId="353D8C1C" w:rsidR="00927655" w:rsidRDefault="00927655" w:rsidP="00927655">
      <w:pPr>
        <w:pStyle w:val="ListParagraph"/>
        <w:numPr>
          <w:ilvl w:val="1"/>
          <w:numId w:val="1"/>
        </w:numPr>
      </w:pPr>
      <w:r>
        <w:t>Firewalls, intrusion detection, and prevention systems</w:t>
      </w:r>
    </w:p>
    <w:p w14:paraId="27CCE2C0" w14:textId="42DF7917" w:rsidR="00927655" w:rsidRDefault="00927655" w:rsidP="00927655">
      <w:pPr>
        <w:pStyle w:val="ListParagraph"/>
        <w:numPr>
          <w:ilvl w:val="0"/>
          <w:numId w:val="1"/>
        </w:numPr>
      </w:pPr>
      <w:r>
        <w:t>Inbound and Outbound traffic (transparent inspection and protection)</w:t>
      </w:r>
    </w:p>
    <w:p w14:paraId="20916726" w14:textId="2B41A1FF" w:rsidR="00927655" w:rsidRDefault="00927655" w:rsidP="00927655">
      <w:pPr>
        <w:pStyle w:val="ListParagraph"/>
        <w:numPr>
          <w:ilvl w:val="0"/>
          <w:numId w:val="1"/>
        </w:numPr>
      </w:pPr>
      <w:r>
        <w:t xml:space="preserve">GWLB Endpoints – traffic enters/leaves via these </w:t>
      </w:r>
      <w:proofErr w:type="gramStart"/>
      <w:r>
        <w:t>endpoints</w:t>
      </w:r>
      <w:proofErr w:type="gramEnd"/>
    </w:p>
    <w:p w14:paraId="160F456F" w14:textId="21C79536" w:rsidR="00927655" w:rsidRDefault="00927655" w:rsidP="00927655">
      <w:pPr>
        <w:pStyle w:val="ListParagraph"/>
        <w:numPr>
          <w:ilvl w:val="0"/>
          <w:numId w:val="1"/>
        </w:numPr>
      </w:pPr>
      <w:r>
        <w:t>The GWLB balances across multiple backend appliances</w:t>
      </w:r>
    </w:p>
    <w:p w14:paraId="16322FD1" w14:textId="661CF40E" w:rsidR="00927655" w:rsidRDefault="00927655" w:rsidP="00927655">
      <w:pPr>
        <w:pStyle w:val="ListParagraph"/>
        <w:numPr>
          <w:ilvl w:val="0"/>
          <w:numId w:val="1"/>
        </w:numPr>
      </w:pPr>
      <w:r>
        <w:t xml:space="preserve">Traffic and metadata </w:t>
      </w:r>
      <w:proofErr w:type="gramStart"/>
      <w:r>
        <w:t>is</w:t>
      </w:r>
      <w:proofErr w:type="gramEnd"/>
      <w:r>
        <w:t xml:space="preserve"> tunneled using GENEVE protocol</w:t>
      </w:r>
    </w:p>
    <w:p w14:paraId="00A389BD" w14:textId="2DF4C136" w:rsidR="00927655" w:rsidRDefault="00927655" w:rsidP="00927655">
      <w:pPr>
        <w:pStyle w:val="ListParagraph"/>
        <w:numPr>
          <w:ilvl w:val="0"/>
          <w:numId w:val="1"/>
        </w:numPr>
      </w:pPr>
      <w:r>
        <w:t xml:space="preserve">Traffic remains </w:t>
      </w:r>
      <w:proofErr w:type="gramStart"/>
      <w:r>
        <w:t>unaltered</w:t>
      </w:r>
      <w:proofErr w:type="gramEnd"/>
      <w:r>
        <w:t xml:space="preserve"> </w:t>
      </w:r>
    </w:p>
    <w:p w14:paraId="53EEF2C3" w14:textId="06E7354E" w:rsidR="00927655" w:rsidRDefault="00927655" w:rsidP="00927655">
      <w:pPr>
        <w:pStyle w:val="ListParagraph"/>
        <w:numPr>
          <w:ilvl w:val="1"/>
          <w:numId w:val="1"/>
        </w:numPr>
      </w:pPr>
      <w:r>
        <w:t xml:space="preserve">Original packets remain unaltered encapsulated through to appliances and </w:t>
      </w:r>
      <w:proofErr w:type="gramStart"/>
      <w:r>
        <w:t>back</w:t>
      </w:r>
      <w:proofErr w:type="gramEnd"/>
    </w:p>
    <w:p w14:paraId="3D0CD296" w14:textId="06FD9D38" w:rsidR="00927655" w:rsidRDefault="00927655" w:rsidP="00927655">
      <w:pPr>
        <w:pStyle w:val="ListParagraph"/>
        <w:numPr>
          <w:ilvl w:val="0"/>
          <w:numId w:val="1"/>
        </w:numPr>
      </w:pPr>
      <w:r>
        <w:t>Load balances across security appliances</w:t>
      </w:r>
    </w:p>
    <w:p w14:paraId="71F8168F" w14:textId="1E62C93B" w:rsidR="00927655" w:rsidRDefault="00927655" w:rsidP="00927655">
      <w:pPr>
        <w:pStyle w:val="ListParagraph"/>
        <w:numPr>
          <w:ilvl w:val="0"/>
          <w:numId w:val="1"/>
        </w:numPr>
      </w:pPr>
      <w:r>
        <w:t>Flow stickiness</w:t>
      </w:r>
    </w:p>
    <w:p w14:paraId="67CC7449" w14:textId="625DEEA6" w:rsidR="00927655" w:rsidRDefault="00927655" w:rsidP="00927655">
      <w:pPr>
        <w:pStyle w:val="ListParagraph"/>
        <w:numPr>
          <w:ilvl w:val="1"/>
          <w:numId w:val="1"/>
        </w:numPr>
      </w:pPr>
      <w:r>
        <w:t xml:space="preserve">One flow will always use the </w:t>
      </w:r>
      <w:proofErr w:type="gramStart"/>
      <w:r>
        <w:t>appliance</w:t>
      </w:r>
      <w:proofErr w:type="gramEnd"/>
    </w:p>
    <w:p w14:paraId="3831E91B" w14:textId="7C755C44" w:rsidR="00927655" w:rsidRDefault="00927655" w:rsidP="00927655">
      <w:pPr>
        <w:pStyle w:val="ListParagraph"/>
        <w:numPr>
          <w:ilvl w:val="0"/>
          <w:numId w:val="1"/>
        </w:numPr>
      </w:pPr>
      <w:r>
        <w:t xml:space="preserve">Client traffic flows in via </w:t>
      </w:r>
      <w:proofErr w:type="gramStart"/>
      <w:r>
        <w:t>ingress</w:t>
      </w:r>
      <w:proofErr w:type="gramEnd"/>
      <w:r>
        <w:t xml:space="preserve"> gateway route table. RT directs any traffic destined for the ALB subnets at the GW Endpoint in the same AZ. Traffic flows from the GW Endpoint to the </w:t>
      </w:r>
      <w:proofErr w:type="gramStart"/>
      <w:r>
        <w:t>GWLB  (</w:t>
      </w:r>
      <w:proofErr w:type="gramEnd"/>
      <w:r>
        <w:t xml:space="preserve">Security VPC) then through to the backend security appliances. Traffic is returned to the GWLB (GENEVE encapsulation) through to the GW Endpoint through ALB through to application. Return traffic is sent to ALB. ALB sends traffic to GW Endpoint, then through to the GWLB </w:t>
      </w:r>
      <w:r>
        <w:lastRenderedPageBreak/>
        <w:t xml:space="preserve">(Security VPC) then to the backend security appliances. From there traffic is routed through GWLB to the GW Endpoint and out to the IGW back to the client. </w:t>
      </w:r>
    </w:p>
    <w:p w14:paraId="658FC2F3" w14:textId="7C37647A" w:rsidR="00927655" w:rsidRDefault="00927655" w:rsidP="00927655">
      <w:pPr>
        <w:pStyle w:val="ListParagraph"/>
        <w:numPr>
          <w:ilvl w:val="1"/>
          <w:numId w:val="1"/>
        </w:numPr>
      </w:pPr>
      <w:r>
        <w:t>This allows for original source and destination persistence.</w:t>
      </w:r>
    </w:p>
    <w:p w14:paraId="61A70B17" w14:textId="255A2A71" w:rsidR="00927655" w:rsidRDefault="00927655" w:rsidP="00927655">
      <w:pPr>
        <w:pStyle w:val="ListParagraph"/>
        <w:numPr>
          <w:ilvl w:val="1"/>
          <w:numId w:val="1"/>
        </w:numPr>
      </w:pPr>
      <w:r>
        <w:t>Transparent, inline network security, done in a scalable, resilient, and abstract way.</w:t>
      </w:r>
    </w:p>
    <w:p w14:paraId="5B3A7C25" w14:textId="77777777" w:rsidR="00F02D0E" w:rsidRDefault="00F02D0E" w:rsidP="00F02D0E"/>
    <w:sectPr w:rsidR="00F0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450F1"/>
    <w:multiLevelType w:val="hybridMultilevel"/>
    <w:tmpl w:val="C76E7BBE"/>
    <w:lvl w:ilvl="0" w:tplc="61C42D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71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DA"/>
    <w:rsid w:val="00333AEB"/>
    <w:rsid w:val="00486703"/>
    <w:rsid w:val="004B4922"/>
    <w:rsid w:val="00522F27"/>
    <w:rsid w:val="00577E35"/>
    <w:rsid w:val="008C0166"/>
    <w:rsid w:val="00927655"/>
    <w:rsid w:val="00B56F64"/>
    <w:rsid w:val="00B914AF"/>
    <w:rsid w:val="00CD04DA"/>
    <w:rsid w:val="00E03F97"/>
    <w:rsid w:val="00F02D0E"/>
    <w:rsid w:val="00F7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40E5"/>
  <w15:chartTrackingRefBased/>
  <w15:docId w15:val="{DF9D94E0-5CD6-4FA0-8140-633CA12D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3</cp:revision>
  <dcterms:created xsi:type="dcterms:W3CDTF">2023-05-17T01:41:00Z</dcterms:created>
  <dcterms:modified xsi:type="dcterms:W3CDTF">2023-05-18T22:45:00Z</dcterms:modified>
</cp:coreProperties>
</file>