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1573" w14:textId="73A6A2DF" w:rsidR="00B56F64" w:rsidRDefault="00360E39">
      <w:r>
        <w:t>Cantrill Review – Infrastructure as Code</w:t>
      </w:r>
    </w:p>
    <w:p w14:paraId="0D32641D" w14:textId="186A6F33" w:rsidR="00360E39" w:rsidRDefault="00360E39">
      <w:r>
        <w:t>CloudFormation Physical and Logical Resources</w:t>
      </w:r>
    </w:p>
    <w:p w14:paraId="069D9BB2" w14:textId="63F97E7E" w:rsidR="00360E39" w:rsidRDefault="00360E39" w:rsidP="00360E39">
      <w:pPr>
        <w:pStyle w:val="ListParagraph"/>
        <w:numPr>
          <w:ilvl w:val="0"/>
          <w:numId w:val="1"/>
        </w:numPr>
      </w:pPr>
      <w:r>
        <w:t>CloudFormation Template – YAML or JSON</w:t>
      </w:r>
    </w:p>
    <w:p w14:paraId="609EBB74" w14:textId="6411B5B7" w:rsidR="00360E39" w:rsidRDefault="00360E39" w:rsidP="00360E39">
      <w:pPr>
        <w:pStyle w:val="ListParagraph"/>
        <w:numPr>
          <w:ilvl w:val="1"/>
          <w:numId w:val="1"/>
        </w:numPr>
      </w:pPr>
      <w:r>
        <w:t>Contains logical resources – the “WHAT”</w:t>
      </w:r>
    </w:p>
    <w:p w14:paraId="2594E4B5" w14:textId="2012F188" w:rsidR="00360E39" w:rsidRDefault="00360E39" w:rsidP="00360E39">
      <w:pPr>
        <w:pStyle w:val="ListParagraph"/>
        <w:numPr>
          <w:ilvl w:val="0"/>
          <w:numId w:val="1"/>
        </w:numPr>
      </w:pPr>
      <w:r>
        <w:t>Templates are used to create Stacks</w:t>
      </w:r>
    </w:p>
    <w:p w14:paraId="5B5B713A" w14:textId="6E8DFEED" w:rsidR="00360E39" w:rsidRDefault="00360E39" w:rsidP="00360E39">
      <w:pPr>
        <w:pStyle w:val="ListParagraph"/>
        <w:numPr>
          <w:ilvl w:val="0"/>
          <w:numId w:val="1"/>
        </w:numPr>
      </w:pPr>
      <w:r>
        <w:t>1 stack, 100 stacks, 20 stacks in each region</w:t>
      </w:r>
    </w:p>
    <w:p w14:paraId="4FA3E823" w14:textId="61B3139B" w:rsidR="00360E39" w:rsidRDefault="00360E39" w:rsidP="00360E39">
      <w:pPr>
        <w:pStyle w:val="ListParagraph"/>
        <w:numPr>
          <w:ilvl w:val="0"/>
          <w:numId w:val="1"/>
        </w:numPr>
      </w:pPr>
      <w:r>
        <w:t>Stacks create physical resources based on the logical resources that are defined in the template</w:t>
      </w:r>
    </w:p>
    <w:p w14:paraId="69E6510D" w14:textId="73D869B4" w:rsidR="00360E39" w:rsidRDefault="00360E39" w:rsidP="00360E39">
      <w:pPr>
        <w:pStyle w:val="ListParagraph"/>
        <w:numPr>
          <w:ilvl w:val="0"/>
          <w:numId w:val="1"/>
        </w:numPr>
      </w:pPr>
      <w:r>
        <w:t>If a stack is deleted, normally, the physical resources are deleted</w:t>
      </w:r>
    </w:p>
    <w:p w14:paraId="78D221C1" w14:textId="77777777" w:rsidR="00360E39" w:rsidRDefault="00360E39" w:rsidP="00360E39">
      <w:pPr>
        <w:pStyle w:val="ListParagraph"/>
        <w:numPr>
          <w:ilvl w:val="0"/>
          <w:numId w:val="1"/>
        </w:numPr>
      </w:pPr>
    </w:p>
    <w:sectPr w:rsidR="0036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BB0"/>
    <w:multiLevelType w:val="hybridMultilevel"/>
    <w:tmpl w:val="12AA5074"/>
    <w:lvl w:ilvl="0" w:tplc="F974A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2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39"/>
    <w:rsid w:val="00360E39"/>
    <w:rsid w:val="004270E1"/>
    <w:rsid w:val="00577E35"/>
    <w:rsid w:val="00B56F64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24D5"/>
  <w15:docId w15:val="{4D2F86CD-6819-4B51-971D-C7D6556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1</cp:revision>
  <dcterms:created xsi:type="dcterms:W3CDTF">2023-05-30T15:42:00Z</dcterms:created>
  <dcterms:modified xsi:type="dcterms:W3CDTF">2023-05-31T01:14:00Z</dcterms:modified>
</cp:coreProperties>
</file>