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CODE TROOPERS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Official Club Policy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ARTICLE 21: ACTIVITY PLANNING &amp; EXECUTION FRAMEWORK</w:t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This framework defines the standard procedure for planning, approving, conducting, documenting, and closing all Code Troopers activities which are conducting offline using college resources including: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 Development Camps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Bootcamps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 Lectures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Hackathons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Talks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Exhibitions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activity shall be conducted without following this framework. </w:t>
      </w:r>
    </w:p>
    <w:p w:rsidR="00000000" w:rsidDel="00000000" w:rsidP="00000000" w:rsidRDefault="00000000" w:rsidRPr="00000000" w14:paraId="00000011">
      <w:pPr>
        <w:pStyle w:val="Heading4"/>
        <w:spacing w:after="160" w:before="160" w:lineRule="auto"/>
        <w:rPr>
          <w:i w:val="1"/>
          <w:iCs w:val="1"/>
        </w:rPr>
      </w:pPr>
      <w:bookmarkStart w:colFirst="0" w:colLast="0" w:name="_y8sjzzij87ly" w:id="0"/>
      <w:bookmarkEnd w:id="0"/>
      <w:r w:rsidDel="00000000" w:rsidR="00000000" w:rsidRPr="00000000">
        <w:rPr>
          <w:b w:val="1"/>
          <w:bCs w:val="1"/>
          <w:rtl w:val="0"/>
        </w:rPr>
        <w:t xml:space="preserve">NOTES : </w:t>
      </w:r>
      <w:r w:rsidDel="00000000" w:rsidR="00000000" w:rsidRPr="00000000">
        <w:rPr>
          <w:i w:val="1"/>
          <w:iCs w:val="1"/>
          <w:rtl w:val="0"/>
        </w:rPr>
        <w:t xml:space="preserve">If the event is conducted online and any stage of this event does not include any college resource then we need not follow the approval process but the faculty co-ordinator should be informed about it.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21.1 Workshop Execution Procedure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Phase 1: Planning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Before proposing a workshop, the organizing team shall conduct an internal planning meeting.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The team must finalize: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Workshop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Faculty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Venue preference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Phase 2: Syllabus Preparation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If the workshop involves teaching a technology or skill, a detailed syllabus must be prepared.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For multi-day workshops, a day-wise breakdown shall be documented.</w:t>
      </w:r>
    </w:p>
    <w:p w:rsidR="00000000" w:rsidDel="00000000" w:rsidP="00000000" w:rsidRDefault="00000000" w:rsidRPr="00000000" w14:paraId="00000021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Format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00"/>
        <w:gridCol w:w="2600"/>
        <w:gridCol w:w="2600"/>
        <w:tblGridChange w:id="0">
          <w:tblGrid>
            <w:gridCol w:w="1560"/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Topics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Introduction &amp; Basics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Hands-on Setup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Intermediate Concepts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Practical Implementation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Advanced Topics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Project Development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Final Project</w:t>
            </w:r>
          </w:p>
        </w:tc>
      </w:tr>
    </w:tbl>
    <w:p w:rsidR="00000000" w:rsidDel="00000000" w:rsidP="00000000" w:rsidRDefault="00000000" w:rsidRPr="00000000" w14:paraId="00000032">
      <w:pPr>
        <w:spacing w:after="160" w:before="160" w:lineRule="auto"/>
        <w:rPr/>
      </w:pPr>
      <w:r w:rsidDel="00000000" w:rsidR="00000000" w:rsidRPr="00000000">
        <w:rPr>
          <w:rtl w:val="0"/>
        </w:rPr>
        <w:t xml:space="preserve">The syllabus document must be reviewed by the Learning &amp; Platform Development Team before approval.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Phase 3: Venue Verification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Before finalizing the event, the organizing team shall verify: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Venue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Seating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Projector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Venue verification shall be done with assistance from: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Deepak Rao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Faculty Coordinators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The venue selected must comfortably accommodate the expected number of participants.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Phase 4: Event Documentation Preparation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An Event Proposal Document shall be prepared containing:</w:t>
      </w:r>
    </w:p>
    <w:p w:rsidR="00000000" w:rsidDel="00000000" w:rsidP="00000000" w:rsidRDefault="00000000" w:rsidRPr="00000000" w14:paraId="00000041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Mandatory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Faculty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Workshop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Phase 5: Activity Request Approval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After preparing the Event Proposal, an Activity Request Form must be prepared.</w:t>
      </w:r>
    </w:p>
    <w:p w:rsidR="00000000" w:rsidDel="00000000" w:rsidP="00000000" w:rsidRDefault="00000000" w:rsidRPr="00000000" w14:paraId="00000050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The Activity Request Form shall be submitted to the HOD only through a faculty member.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The organizing team may provide the details of the event, but official submission must be done by: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Faculty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Any supporting faculty member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Mr.Deepa</w:t>
      </w:r>
      <w:r w:rsidDel="00000000" w:rsidR="00000000" w:rsidRPr="00000000">
        <w:rPr>
          <w:b w:val="1"/>
          <w:bCs w:val="1"/>
          <w:rtl w:val="0"/>
        </w:rPr>
        <w:t xml:space="preserve">k Rao</w:t>
      </w:r>
      <w:r w:rsidDel="00000000" w:rsidR="00000000" w:rsidRPr="00000000">
        <w:rPr>
          <w:rtl w:val="0"/>
        </w:rPr>
        <w:t xml:space="preserve">/ Ms.Prithi / Mr.Ragvendra G.S)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Phase 6: HOD Approval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Before proceeding with any preparations, the organizing team shall obtain verbal approval from the HOD.</w:t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  <w:t xml:space="preserve">Only after approval may: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Posters be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Registrations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Announcements be released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 be booked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Phase 7: Poster Approval</w:t>
      </w:r>
    </w:p>
    <w:p w:rsidR="00000000" w:rsidDel="00000000" w:rsidP="00000000" w:rsidRDefault="00000000" w:rsidRPr="00000000" w14:paraId="0000005D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Internal Club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tl w:val="0"/>
        </w:rPr>
        <w:t xml:space="preserve">All promotional posters shall be approved by the E.O officer of college before circulation.</w:t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rtl w:val="0"/>
        </w:rPr>
        <w:t xml:space="preserve">No poster shall be publicly circulated without approval.</w:t>
      </w:r>
    </w:p>
    <w:p w:rsidR="00000000" w:rsidDel="00000000" w:rsidP="00000000" w:rsidRDefault="00000000" w:rsidRPr="00000000" w14:paraId="00000060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Poster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College frame and logo should be proper.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Club logo should be used.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Faculty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Link</w:t>
      </w:r>
      <w:r w:rsidDel="00000000" w:rsidR="00000000" w:rsidRPr="00000000">
        <w:rPr>
          <w:rtl w:val="0"/>
        </w:rPr>
        <w:t xml:space="preserve">/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spacing w:after="60" w:lineRule="auto"/>
        <w:rPr/>
      </w:pPr>
      <w:bookmarkStart w:colFirst="0" w:colLast="0" w:name="_2e2bkgurht2b" w:id="1"/>
      <w:bookmarkEnd w:id="1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OTE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i w:val="1"/>
          <w:iCs w:val="1"/>
          <w:rtl w:val="0"/>
        </w:rPr>
        <w:t xml:space="preserve"> Reach Out to the club media team for poster making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Phase 8: Registration Management</w:t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tl w:val="0"/>
        </w:rPr>
        <w:t xml:space="preserve">A Google Form shall be created. The registration form must include: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 Limit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  <w:t xml:space="preserve">The form must use a google response-limiting extension to automatically stop accepting responses once the approved participant limit is reached.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Phase 9: Attendance Management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  <w:t xml:space="preserve">The organizing team shall prepare an official attendance sheet. Attendance sheets must contain: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College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 (sho</w:t>
      </w:r>
      <w:r w:rsidDel="00000000" w:rsidR="00000000" w:rsidRPr="00000000">
        <w:rPr>
          <w:rtl w:val="0"/>
        </w:rPr>
        <w:t xml:space="preserve">uld be signed by the participants during the event on hardcopy)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Phase 10: Attendance Submission</w:t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tl w:val="0"/>
        </w:rPr>
        <w:t xml:space="preserve">At the end of each day:</w:t>
      </w:r>
    </w:p>
    <w:p w:rsidR="00000000" w:rsidDel="00000000" w:rsidP="00000000" w:rsidRDefault="00000000" w:rsidRPr="00000000" w14:paraId="0000007D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  <w:t xml:space="preserve">Attendance sheet shall be submitted to the Faculty Coordinator.</w:t>
      </w:r>
    </w:p>
    <w:p w:rsidR="00000000" w:rsidDel="00000000" w:rsidP="00000000" w:rsidRDefault="00000000" w:rsidRPr="00000000" w14:paraId="0000007F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tl w:val="0"/>
        </w:rPr>
        <w:t xml:space="preserve">Scanned attendance sheets shall be shared with all faculty members of the respective year to ensure attendance benefits are provided to participants.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Phase 11: Event Documentation</w:t>
      </w:r>
    </w:p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rtl w:val="0"/>
        </w:rPr>
        <w:t xml:space="preserve">Every event must be documented in the official Code Troopers Google Drive. The following </w:t>
      </w:r>
      <w:r w:rsidDel="00000000" w:rsidR="00000000" w:rsidRPr="00000000">
        <w:rPr>
          <w:b w:val="1"/>
          <w:bCs w:val="1"/>
          <w:rtl w:val="0"/>
        </w:rPr>
        <w:t xml:space="preserve">Folder structure shall be maintained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{Event Name}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Detail 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Scanned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Phase 12: Certificate Generation</w:t>
      </w:r>
    </w:p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>
          <w:rtl w:val="0"/>
        </w:rPr>
        <w:t xml:space="preserve">Certificates shall be generated using the official Code Troopers E-Certificate Generator.</w:t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tl w:val="0"/>
        </w:rPr>
        <w:t xml:space="preserve">Certificate records shall be stored in the event folder.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Phase 13: Post Event Activities</w:t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tl w:val="0"/>
        </w:rPr>
        <w:t xml:space="preserve">Within 48 hours of completion, the organizing team shall 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all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event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attendance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event photographs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feedback analysis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These will be verified by the Event and Operation team.</w:t>
      </w:r>
    </w:p>
    <w:p w:rsidR="00000000" w:rsidDel="00000000" w:rsidP="00000000" w:rsidRDefault="00000000" w:rsidRPr="00000000" w14:paraId="00000099">
      <w:pPr>
        <w:spacing w:after="160" w:lineRule="auto"/>
        <w:rPr/>
      </w:pPr>
      <w:r w:rsidDel="00000000" w:rsidR="00000000" w:rsidRPr="00000000">
        <w:rPr>
          <w:rtl w:val="0"/>
        </w:rPr>
        <w:t xml:space="preserve">All organizers are encouraged to publish a professional LinkedIn post summarizing the event.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21.2 Hackathon Execution Procedure</w:t>
      </w:r>
    </w:p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rtl w:val="0"/>
        </w:rPr>
        <w:t xml:space="preserve">Due to the scale and budget involved, Hackathons require an enhanced approval process.</w:t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Phase 1: Concept Development</w:t>
      </w:r>
    </w:p>
    <w:p w:rsidR="00000000" w:rsidDel="00000000" w:rsidP="00000000" w:rsidRDefault="00000000" w:rsidRPr="00000000" w14:paraId="0000009E">
      <w:pPr>
        <w:spacing w:after="160" w:lineRule="auto"/>
        <w:rPr/>
      </w:pPr>
      <w:r w:rsidDel="00000000" w:rsidR="00000000" w:rsidRPr="00000000">
        <w:rPr>
          <w:rtl w:val="0"/>
        </w:rPr>
        <w:t xml:space="preserve">The organizing committee shall define: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Hackathon</w:t>
      </w:r>
      <w:r w:rsidDel="00000000" w:rsidR="00000000" w:rsidRPr="00000000">
        <w:rPr>
          <w:rtl w:val="0"/>
        </w:rPr>
        <w:t xml:space="preserve"> type - intra / inter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Hackathon Themes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Participation Model - Stage</w:t>
      </w:r>
      <w:r w:rsidDel="00000000" w:rsidR="00000000" w:rsidRPr="00000000">
        <w:rPr>
          <w:rtl w:val="0"/>
        </w:rPr>
        <w:t xml:space="preserve">s / Rounds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Team Size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Registrations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Phase 2: Proposal Preparation</w:t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rtl w:val="0"/>
        </w:rPr>
        <w:t xml:space="preserve">A Comprehensive Hackathon Proposal Document shall be prepared. The proposal shall contain:</w:t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Event Overview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Over all budget </w:t>
      </w:r>
    </w:p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Organizational Structure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Organizing Committee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Coordinators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Faculty Coordinators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Participation Details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Colleges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Budget Planning</w:t>
      </w:r>
    </w:p>
    <w:p w:rsidR="00000000" w:rsidDel="00000000" w:rsidP="00000000" w:rsidRDefault="00000000" w:rsidRPr="00000000" w14:paraId="000000B7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Detailed Expense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Accommodation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Prize pool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Goodies &amp; Merch ( if any 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Decoration ( if any)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Miscellaneous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Sponsorship Planning</w:t>
      </w:r>
    </w:p>
    <w:p w:rsidR="00000000" w:rsidDel="00000000" w:rsidP="00000000" w:rsidRDefault="00000000" w:rsidRPr="00000000" w14:paraId="000000BE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Sponsor Categories ( optional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Sponsor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 Sponsor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 Sponsor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Rule="auto"/>
        <w:rPr/>
      </w:pPr>
      <w:r w:rsidDel="00000000" w:rsidR="00000000" w:rsidRPr="00000000">
        <w:rPr>
          <w:rtl w:val="0"/>
        </w:rPr>
        <w:t xml:space="preserve">Expected sponsorship amounts shall be documented.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Event Flow</w:t>
      </w:r>
    </w:p>
    <w:p w:rsidR="00000000" w:rsidDel="00000000" w:rsidP="00000000" w:rsidRDefault="00000000" w:rsidRPr="00000000" w14:paraId="000000C5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1 → Idea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2 → Screening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3 → Prototype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4 → Final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5 → Winner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CC">
      <w:pPr>
        <w:spacing w:after="160" w:lineRule="auto"/>
        <w:rPr/>
      </w:pPr>
      <w:r w:rsidDel="00000000" w:rsidR="00000000" w:rsidRPr="00000000">
        <w:rPr>
          <w:rtl w:val="0"/>
        </w:rPr>
        <w:t xml:space="preserve">Clearly define: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Innovation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exposure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 opportunities Etc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Collaborations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Startup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Phase 3: Dean Research Approval</w:t>
      </w:r>
    </w:p>
    <w:p w:rsidR="00000000" w:rsidDel="00000000" w:rsidP="00000000" w:rsidRDefault="00000000" w:rsidRPr="00000000" w14:paraId="000000D7">
      <w:pPr>
        <w:spacing w:after="160" w:lineRule="auto"/>
        <w:rPr/>
      </w:pPr>
      <w:r w:rsidDel="00000000" w:rsidR="00000000" w:rsidRPr="00000000">
        <w:rPr>
          <w:rtl w:val="0"/>
        </w:rPr>
        <w:t xml:space="preserve">The proposal shall be submitted to: Dean Research.</w:t>
      </w:r>
    </w:p>
    <w:p w:rsidR="00000000" w:rsidDel="00000000" w:rsidP="00000000" w:rsidRDefault="00000000" w:rsidRPr="00000000" w14:paraId="000000D8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promotions, sponsorship activities, registrations, or announcements shall begin until approval is received.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Phase 4: Promotion &amp; Sponsorship</w:t>
      </w:r>
    </w:p>
    <w:p w:rsidR="00000000" w:rsidDel="00000000" w:rsidP="00000000" w:rsidRDefault="00000000" w:rsidRPr="00000000" w14:paraId="000000DA">
      <w:pPr>
        <w:spacing w:after="160" w:lineRule="auto"/>
        <w:rPr/>
      </w:pPr>
      <w:r w:rsidDel="00000000" w:rsidR="00000000" w:rsidRPr="00000000">
        <w:rPr>
          <w:rtl w:val="0"/>
        </w:rPr>
        <w:t xml:space="preserve">After approval, the following may begin: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Sponsorship Outreach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Poster Release ( Confirm with Dean Research</w:t>
      </w:r>
      <w:r w:rsidDel="00000000" w:rsidR="00000000" w:rsidRPr="00000000">
        <w:rPr>
          <w:rtl w:val="0"/>
        </w:rPr>
        <w:t xml:space="preserve">, generally hackathons dont need E.O approvals)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Media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College Outreach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Website Release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Phase 5: Event Execution</w:t>
      </w:r>
    </w:p>
    <w:p w:rsidR="00000000" w:rsidDel="00000000" w:rsidP="00000000" w:rsidRDefault="00000000" w:rsidRPr="00000000" w14:paraId="000000E2">
      <w:pPr>
        <w:spacing w:after="160" w:lineRule="auto"/>
        <w:rPr/>
      </w:pPr>
      <w:r w:rsidDel="00000000" w:rsidR="00000000" w:rsidRPr="00000000">
        <w:rPr>
          <w:rtl w:val="0"/>
        </w:rPr>
        <w:t xml:space="preserve">The Hackathon Organizing Committee shall maintain throughout the event: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Judging Rubrics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Records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Availablity of hospitality and Resources 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Phase 6: Closure Report</w:t>
      </w:r>
    </w:p>
    <w:p w:rsidR="00000000" w:rsidDel="00000000" w:rsidP="00000000" w:rsidRDefault="00000000" w:rsidRPr="00000000" w14:paraId="000000EA">
      <w:pPr>
        <w:spacing w:after="160" w:lineRule="auto"/>
        <w:rPr/>
      </w:pPr>
      <w:r w:rsidDel="00000000" w:rsidR="00000000" w:rsidRPr="00000000">
        <w:rPr>
          <w:rtl w:val="0"/>
        </w:rPr>
        <w:t xml:space="preserve">Within seven days of completion, a Hackathon Closure Report shall be prepared containing: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Sponsor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lineRule="auto"/>
        <w:rPr/>
      </w:pPr>
      <w:r w:rsidDel="00000000" w:rsidR="00000000" w:rsidRPr="00000000">
        <w:rPr>
          <w:rtl w:val="0"/>
        </w:rPr>
        <w:t xml:space="preserve">The report shall be archived in the official Code Troopers Drive.</w:t>
      </w:r>
    </w:p>
    <w:p w:rsidR="00000000" w:rsidDel="00000000" w:rsidP="00000000" w:rsidRDefault="00000000" w:rsidRPr="00000000" w14:paraId="000000F4">
      <w:pPr>
        <w:spacing w:after="160" w:lineRule="auto"/>
        <w:rPr/>
      </w:pPr>
      <w:r w:rsidDel="00000000" w:rsidR="00000000" w:rsidRPr="00000000">
        <w:rPr>
          <w:rtl w:val="0"/>
        </w:rPr>
        <w:t xml:space="preserve">Also submitted to the respective faculties involved ( Dean Research etc)</w:t>
      </w:r>
    </w:p>
    <w:p w:rsidR="00000000" w:rsidDel="00000000" w:rsidP="00000000" w:rsidRDefault="00000000" w:rsidRPr="00000000" w14:paraId="000000F5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before="20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Golden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“If an activity is not documented, it is considered not conducted.”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Every event, workshop, hackathon, competition, or initiative must leave behind complete documentation for future teams.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Page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jc w:val="right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Code Troopers — Article 21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