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0" w:right="1882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44480">
                <wp:simplePos x="0" y="0"/>
                <wp:positionH relativeFrom="page">
                  <wp:posOffset>671830</wp:posOffset>
                </wp:positionH>
                <wp:positionV relativeFrom="paragraph">
                  <wp:posOffset>191007</wp:posOffset>
                </wp:positionV>
                <wp:extent cx="57785" cy="14763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785" cy="1476375"/>
                          <a:chExt cx="57785" cy="14763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78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476375">
                                <a:moveTo>
                                  <a:pt x="57594" y="1472184"/>
                                </a:moveTo>
                                <a:lnTo>
                                  <a:pt x="0" y="1472184"/>
                                </a:lnTo>
                                <a:lnTo>
                                  <a:pt x="0" y="1475994"/>
                                </a:lnTo>
                                <a:lnTo>
                                  <a:pt x="57594" y="1475994"/>
                                </a:lnTo>
                                <a:lnTo>
                                  <a:pt x="57594" y="1472184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1249680"/>
                                </a:moveTo>
                                <a:lnTo>
                                  <a:pt x="0" y="1249680"/>
                                </a:lnTo>
                                <a:lnTo>
                                  <a:pt x="0" y="1250784"/>
                                </a:lnTo>
                                <a:lnTo>
                                  <a:pt x="57594" y="1250784"/>
                                </a:lnTo>
                                <a:lnTo>
                                  <a:pt x="57594" y="1249680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9579"/>
                                </a:lnTo>
                                <a:lnTo>
                                  <a:pt x="57594" y="949579"/>
                                </a:lnTo>
                                <a:lnTo>
                                  <a:pt x="57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949566"/>
                            <a:ext cx="5778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0035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113"/>
                                </a:lnTo>
                                <a:lnTo>
                                  <a:pt x="57599" y="300113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50784"/>
                            <a:ext cx="5778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2161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399"/>
                                </a:lnTo>
                                <a:lnTo>
                                  <a:pt x="57599" y="221399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900002pt;margin-top:15.04pt;width:4.55pt;height:116.25pt;mso-position-horizontal-relative:page;mso-position-vertical-relative:paragraph;z-index:-15872000" id="docshapegroup1" coordorigin="1058,301" coordsize="91,2325">
                <v:shape style="position:absolute;left:1058;top:300;width:91;height:2325" id="docshape2" coordorigin="1058,301" coordsize="91,2325" path="m1149,2619l1058,2619,1058,2625,1149,2625,1149,2619xm1149,2269l1058,2269,1058,2271,1149,2271,1149,2269xm1149,301l1058,301,1058,1796,1149,1796,1149,301xe" filled="true" fillcolor="#929ba0" stroked="false">
                  <v:path arrowok="t"/>
                  <v:fill type="solid"/>
                </v:shape>
                <v:rect style="position:absolute;left:1058;top:1796;width:91;height:473" id="docshape3" filled="true" fillcolor="#000000" stroked="false">
                  <v:fill type="solid"/>
                </v:rect>
                <v:rect style="position:absolute;left:1058;top:2270;width:91;height:349" id="docshape4" filled="true" fillcolor="#ffc000" stroked="false">
                  <v:fill type="solid"/>
                </v:rect>
                <w10:wrap type="none"/>
              </v:group>
            </w:pict>
          </mc:Fallback>
        </mc:AlternateContent>
      </w:r>
      <w:bookmarkStart w:name="49. СОП_Замена КИПиА_АГЗУ.vsd" w:id="1"/>
      <w:bookmarkEnd w:id="1"/>
      <w:r>
        <w:rPr/>
      </w:r>
      <w:bookmarkStart w:name="Страница-1" w:id="2"/>
      <w:bookmarkEnd w:id="2"/>
      <w:r>
        <w:rPr/>
      </w:r>
      <w:r>
        <w:rPr>
          <w:rFonts w:ascii="Arial" w:hAnsi="Arial"/>
          <w:b/>
          <w:sz w:val="24"/>
        </w:rPr>
        <w:t>СТАНДАРТНАЯ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ОПЕРАЦИОННАЯ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pacing w:val="-2"/>
          <w:sz w:val="24"/>
        </w:rPr>
        <w:t>ПРОЦЕДУРА</w:t>
      </w:r>
    </w:p>
    <w:p>
      <w:pPr>
        <w:pStyle w:val="BodyText"/>
        <w:spacing w:before="106" w:after="1"/>
        <w:rPr>
          <w:rFonts w:ascii="Arial"/>
          <w:b/>
          <w:sz w:val="20"/>
        </w:rPr>
      </w:pPr>
    </w:p>
    <w:p>
      <w:pPr>
        <w:pStyle w:val="BodyText"/>
        <w:ind w:left="-22" w:right="-1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4265910" cy="2632710"/>
                <wp:effectExtent l="0" t="0" r="0" b="5714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4265910" cy="2632710"/>
                          <a:chExt cx="14265910" cy="26327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3716" y="2321265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179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716" y="2321265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0" y="287997"/>
                                </a:move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716" y="1547226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5157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716" y="1547226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0" y="774001"/>
                                </a:move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413612" y="1449156"/>
                            <a:ext cx="838200" cy="87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72490">
                                <a:moveTo>
                                  <a:pt x="0" y="499071"/>
                                </a:moveTo>
                                <a:lnTo>
                                  <a:pt x="838098" y="499071"/>
                                </a:lnTo>
                                <a:lnTo>
                                  <a:pt x="8380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071"/>
                                </a:lnTo>
                                <a:close/>
                              </a:path>
                              <a:path w="838200" h="872490">
                                <a:moveTo>
                                  <a:pt x="0" y="872451"/>
                                </a:moveTo>
                                <a:lnTo>
                                  <a:pt x="838098" y="872451"/>
                                </a:lnTo>
                                <a:lnTo>
                                  <a:pt x="838098" y="498957"/>
                                </a:lnTo>
                                <a:lnTo>
                                  <a:pt x="0" y="498957"/>
                                </a:lnTo>
                                <a:lnTo>
                                  <a:pt x="0" y="87245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716" y="1293289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3184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3716" y="1293289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0" y="254000"/>
                                </a:move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209163" y="1295283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1034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209163" y="1295283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0" y="252006"/>
                                </a:move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425190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425190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7207" y="2361918"/>
                            <a:ext cx="312483" cy="206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932679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932679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444615" y="2321265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2278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444615" y="2321265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0" y="287997"/>
                                </a:move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8753093" y="2343782"/>
                            <a:ext cx="546290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 h="243204">
                                <a:moveTo>
                                  <a:pt x="0" y="243001"/>
                                </a:moveTo>
                                <a:lnTo>
                                  <a:pt x="5462524" y="243001"/>
                                </a:lnTo>
                                <a:lnTo>
                                  <a:pt x="5462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171185" y="1547226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77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171185" y="1547226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0" y="774001"/>
                                </a:move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4512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512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77316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77316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60120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60120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429117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429117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257156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257156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006716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006716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0885678" y="1466695"/>
                            <a:ext cx="250253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876300">
                                <a:moveTo>
                                  <a:pt x="0" y="872566"/>
                                </a:moveTo>
                                <a:lnTo>
                                  <a:pt x="2502026" y="872566"/>
                                </a:lnTo>
                                <a:lnTo>
                                  <a:pt x="2502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566"/>
                                </a:lnTo>
                                <a:close/>
                              </a:path>
                              <a:path w="2502535" h="876300">
                                <a:moveTo>
                                  <a:pt x="0" y="876122"/>
                                </a:moveTo>
                                <a:lnTo>
                                  <a:pt x="2494787" y="876122"/>
                                </a:lnTo>
                                <a:lnTo>
                                  <a:pt x="2494787" y="498119"/>
                                </a:lnTo>
                                <a:lnTo>
                                  <a:pt x="0" y="498119"/>
                                </a:lnTo>
                                <a:lnTo>
                                  <a:pt x="0" y="8761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813686" y="2312667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1620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813686" y="2312667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0" y="305993"/>
                                </a:move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 descr="Sheet.2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439" y="2353417"/>
                            <a:ext cx="248188" cy="229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 descr="Sheet.2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3719" y="2360223"/>
                            <a:ext cx="270001" cy="222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0885678" y="26718"/>
                            <a:ext cx="332994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940" h="1413510">
                                <a:moveTo>
                                  <a:pt x="0" y="1413002"/>
                                </a:moveTo>
                                <a:lnTo>
                                  <a:pt x="3329939" y="1413002"/>
                                </a:lnTo>
                                <a:lnTo>
                                  <a:pt x="3329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300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 descr="Sheet.2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5769" y="1592704"/>
                            <a:ext cx="648004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 descr="Sheet.2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1682" y="1589453"/>
                            <a:ext cx="622046" cy="654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 descr="Sheet.2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9761" y="1592704"/>
                            <a:ext cx="625106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 descr="Sheet.2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8657" y="1601709"/>
                            <a:ext cx="675004" cy="638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 descr="Sheet.2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1016" y="1590342"/>
                            <a:ext cx="652652" cy="652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 descr="Sheet.2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9756" y="1583255"/>
                            <a:ext cx="683996" cy="683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514921" y="0"/>
                            <a:ext cx="23564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ООО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«Харампурнефтегаз»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750183" y="311096"/>
                            <a:ext cx="627062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19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Работы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по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монтажу-демонтажу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приборов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КИПиА,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запорно-регулирующей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и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предохранительной</w:t>
                              </w:r>
                            </w:p>
                            <w:p>
                              <w:pPr>
                                <w:spacing w:before="15"/>
                                <w:ind w:left="0" w:right="19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арматуры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связанные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с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разгерметизацией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технологического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оборудования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524129" y="783970"/>
                            <a:ext cx="226822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Цех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добычи нефти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и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газа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64706" y="1314173"/>
                            <a:ext cx="29457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Общее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время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выполнения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4706" y="1828523"/>
                            <a:ext cx="345122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Инструмент,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материалы,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приспособления: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368290" y="1817844"/>
                            <a:ext cx="37846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СИЗ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8766809" y="2359759"/>
                            <a:ext cx="545338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74" w:val="left" w:leader="none"/>
                                </w:tabs>
                                <w:spacing w:line="301" w:lineRule="exact" w:before="0"/>
                                <w:ind w:left="1427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Разработчик: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ab/>
                                <w:t>Хасанов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Ф.А.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7923656" y="2343782"/>
                            <a:ext cx="759460" cy="243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2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0000"/>
                                  <w:spacing w:val="-2"/>
                                  <w:sz w:val="16"/>
                                </w:rPr>
                                <w:t>ВНИМАНИЕ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6583933" y="2392814"/>
                            <a:ext cx="12585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4"/>
                                </w:rPr>
                                <w:t>Угроза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останова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5166995" y="2392814"/>
                            <a:ext cx="7048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экология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499992" y="2384939"/>
                            <a:ext cx="10585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безопасность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64706" y="2360018"/>
                            <a:ext cx="249110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36" w:val="left" w:leader="none"/>
                                </w:tabs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Влияние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position w:val="1"/>
                                  <w:sz w:val="24"/>
                                </w:rPr>
                                <w:t>качество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3405040" y="1978587"/>
                            <a:ext cx="81534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503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>1/2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0899393" y="1978530"/>
                            <a:ext cx="247142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600" w:right="151" w:firstLine="596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Версия СОП № 1 Количество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экземпляров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(1/1)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3401420" y="1471642"/>
                            <a:ext cx="819150" cy="479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372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0899393" y="1480411"/>
                            <a:ext cx="247459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99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СОП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0001.ххх.01.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0899393" y="40434"/>
                            <a:ext cx="3321050" cy="138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5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УТВЕРЖДАЮ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9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Начальник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>НГДУ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30" w:val="left" w:leader="none"/>
                                </w:tabs>
                                <w:spacing w:before="1"/>
                                <w:ind w:left="0" w:right="1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>Суетин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  <w:u w:val="thick"/>
                                </w:rPr>
                                <w:t>С.А.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667" w:val="left" w:leader="none"/>
                                  <w:tab w:pos="2100" w:val="left" w:leader="none"/>
                                  <w:tab w:pos="3209" w:val="left" w:leader="none"/>
                                </w:tabs>
                                <w:spacing w:before="0"/>
                                <w:ind w:left="0" w:right="9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>«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»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г.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23.3pt;height:207.3pt;mso-position-horizontal-relative:char;mso-position-vertical-relative:line" id="docshapegroup5" coordorigin="0,0" coordsize="22466,4146">
                <v:rect style="position:absolute;left:21;top:3655;width:2835;height:454" id="docshape6" filled="true" fillcolor="#ffc000" stroked="false">
                  <v:fill type="solid"/>
                </v:rect>
                <v:rect style="position:absolute;left:21;top:3655;width:2835;height:454" id="docshape7" filled="false" stroked="true" strokeweight="2.16pt" strokecolor="#ffffff">
                  <v:stroke dashstyle="solid"/>
                </v:rect>
                <v:rect style="position:absolute;left:21;top:2436;width:8122;height:1219" id="docshape8" filled="true" fillcolor="#bebebe" stroked="false">
                  <v:fill type="solid"/>
                </v:rect>
                <v:rect style="position:absolute;left:21;top:2436;width:8122;height:1219" id="docshape9" filled="false" stroked="true" strokeweight="2.16pt" strokecolor="#ffffff">
                  <v:stroke dashstyle="solid"/>
                </v:rect>
                <v:shape style="position:absolute;left:21123;top:2282;width:1320;height:1374" id="docshape10" coordorigin="21124,2282" coordsize="1320,1374" path="m21124,3068l22444,3068,22444,2282,21124,2282,21124,3068xm21124,3656l22444,3656,22444,3068,21124,3068,21124,3656xe" filled="false" stroked="true" strokeweight="2.16pt" strokecolor="#000000">
                  <v:path arrowok="t"/>
                  <v:stroke dashstyle="solid"/>
                </v:shape>
                <v:rect style="position:absolute;left:21;top:2036;width:5016;height:400" id="docshape11" filled="true" fillcolor="#bebebe" stroked="false">
                  <v:fill type="solid"/>
                </v:rect>
                <v:rect style="position:absolute;left:21;top:2036;width:5016;height:400" id="docshape12" filled="false" stroked="true" strokeweight="2.16pt" strokecolor="#ffffff">
                  <v:stroke dashstyle="solid"/>
                </v:rect>
                <v:rect style="position:absolute;left:5053;top:2039;width:1630;height:397" id="docshape13" filled="true" fillcolor="#bebebe" stroked="false">
                  <v:fill type="solid"/>
                </v:rect>
                <v:rect style="position:absolute;left:5053;top:2039;width:1630;height:397" id="docshape14" filled="false" stroked="true" strokeweight="2.16pt" strokecolor="#ffffff">
                  <v:stroke dashstyle="solid"/>
                </v:rect>
                <v:rect style="position:absolute;left:5394;top:3655;width:2382;height:454" id="docshape15" filled="true" fillcolor="#929ba0" stroked="false">
                  <v:fill type="solid"/>
                </v:rect>
                <v:rect style="position:absolute;left:5394;top:3655;width:2382;height:454" id="docshape16" filled="false" stroked="true" strokeweight="2.16pt" strokecolor="#ffffff">
                  <v:stroke dashstyle="solid"/>
                </v:rect>
                <v:shape style="position:absolute;left:7208;top:3719;width:493;height:326" type="#_x0000_t75" id="docshape17" stroked="false">
                  <v:imagedata r:id="rId5" o:title=""/>
                </v:shape>
                <v:rect style="position:absolute;left:7768;top:3655;width:2382;height:454" id="docshape18" filled="true" fillcolor="#929ba0" stroked="false">
                  <v:fill type="solid"/>
                </v:rect>
                <v:rect style="position:absolute;left:7768;top:3655;width:2382;height:454" id="docshape19" filled="false" stroked="true" strokeweight="2.16pt" strokecolor="#ffffff">
                  <v:stroke dashstyle="solid"/>
                </v:rect>
                <v:rect style="position:absolute;left:10149;top:3655;width:3589;height:454" id="docshape20" filled="true" fillcolor="#929ba0" stroked="false">
                  <v:fill type="solid"/>
                </v:rect>
                <v:rect style="position:absolute;left:10149;top:3655;width:3589;height:454" id="docshape21" filled="false" stroked="true" strokeweight="2.16pt" strokecolor="#ffffff">
                  <v:stroke dashstyle="solid"/>
                </v:rect>
                <v:rect style="position:absolute;left:13784;top:3691;width:8603;height:383" id="docshape22" filled="false" stroked="true" strokeweight="2.16pt" strokecolor="#000000">
                  <v:stroke dashstyle="solid"/>
                </v:rect>
                <v:rect style="position:absolute;left:8143;top:2436;width:1219;height:1219" id="docshape23" filled="true" fillcolor="#bebebe" stroked="false">
                  <v:fill type="solid"/>
                </v:rect>
                <v:rect style="position:absolute;left:8143;top:2436;width:1219;height:1219" id="docshape24" filled="false" stroked="true" strokeweight="2.16pt" strokecolor="#ffffff">
                  <v:stroke dashstyle="solid"/>
                </v:rect>
                <v:rect style="position:absolute;left:9362;top:2436;width:1304;height:1219" id="docshape25" filled="true" fillcolor="#bebebe" stroked="false">
                  <v:fill type="solid"/>
                </v:rect>
                <v:rect style="position:absolute;left:9362;top:2436;width:1304;height:1219" id="docshape26" filled="false" stroked="true" strokeweight="2.16pt" strokecolor="#ffffff">
                  <v:stroke dashstyle="solid"/>
                </v:rect>
                <v:rect style="position:absolute;left:10666;top:2436;width:1304;height:1219" id="docshape27" filled="true" fillcolor="#bebebe" stroked="false">
                  <v:fill type="solid"/>
                </v:rect>
                <v:rect style="position:absolute;left:10666;top:2436;width:1304;height:1219" id="docshape28" filled="false" stroked="true" strokeweight="2.16pt" strokecolor="#ffffff">
                  <v:stroke dashstyle="solid"/>
                </v:rect>
                <v:rect style="position:absolute;left:11970;top:2436;width:1304;height:1219" id="docshape29" filled="true" fillcolor="#bebebe" stroked="false">
                  <v:fill type="solid"/>
                </v:rect>
                <v:rect style="position:absolute;left:11970;top:2436;width:1304;height:1219" id="docshape30" filled="false" stroked="true" strokeweight="2.16pt" strokecolor="#ffffff">
                  <v:stroke dashstyle="solid"/>
                </v:rect>
                <v:rect style="position:absolute;left:13274;top:2436;width:1304;height:1219" id="docshape31" filled="true" fillcolor="#bebebe" stroked="false">
                  <v:fill type="solid"/>
                </v:rect>
                <v:rect style="position:absolute;left:13274;top:2436;width:1304;height:1219" id="docshape32" filled="false" stroked="true" strokeweight="2.16pt" strokecolor="#ffffff">
                  <v:stroke dashstyle="solid"/>
                </v:rect>
                <v:rect style="position:absolute;left:14578;top:2436;width:1304;height:1219" id="docshape33" filled="true" fillcolor="#bebebe" stroked="false">
                  <v:fill type="solid"/>
                </v:rect>
                <v:rect style="position:absolute;left:14578;top:2436;width:1304;height:1219" id="docshape34" filled="false" stroked="true" strokeweight="2.16pt" strokecolor="#ffffff">
                  <v:stroke dashstyle="solid"/>
                </v:rect>
                <v:rect style="position:absolute;left:15853;top:2436;width:1304;height:1219" id="docshape35" filled="true" fillcolor="#bebebe" stroked="false">
                  <v:fill type="solid"/>
                </v:rect>
                <v:rect style="position:absolute;left:15853;top:2436;width:1304;height:1219" id="docshape36" filled="false" stroked="true" strokeweight="2.16pt" strokecolor="#ffffff">
                  <v:stroke dashstyle="solid"/>
                </v:rect>
                <v:shape style="position:absolute;left:17142;top:2309;width:3941;height:1380" id="docshape37" coordorigin="17143,2310" coordsize="3941,1380" path="m17143,3684l21083,3684,21083,2310,17143,2310,17143,3684xm17143,3689l21072,3689,21072,3094,17143,3094,17143,3689xe" filled="false" stroked="true" strokeweight="2.16pt" strokecolor="#000000">
                  <v:path arrowok="t"/>
                  <v:stroke dashstyle="solid"/>
                </v:shape>
                <v:rect style="position:absolute;left:2856;top:3642;width:2552;height:482" id="docshape38" filled="true" fillcolor="#929ba0" stroked="false">
                  <v:fill type="solid"/>
                </v:rect>
                <v:rect style="position:absolute;left:2856;top:3642;width:2552;height:482" id="docshape39" filled="false" stroked="true" strokeweight="2.16pt" strokecolor="#ffffff">
                  <v:stroke dashstyle="solid"/>
                </v:rect>
                <v:shape style="position:absolute;left:4931;top:3706;width:391;height:362" type="#_x0000_t75" id="docshape40" alt="Sheet.221" stroked="false">
                  <v:imagedata r:id="rId6" o:title=""/>
                </v:shape>
                <v:shape style="position:absolute;left:9659;top:3716;width:426;height:351" type="#_x0000_t75" id="docshape41" alt="Sheet.222" stroked="false">
                  <v:imagedata r:id="rId7" o:title=""/>
                </v:shape>
                <v:rect style="position:absolute;left:17142;top:42;width:5244;height:2226" id="docshape42" filled="false" stroked="true" strokeweight="2.16pt" strokecolor="#000000">
                  <v:stroke dashstyle="solid"/>
                </v:rect>
                <v:shape style="position:absolute;left:9489;top:2508;width:1021;height:1021" type="#_x0000_t75" id="docshape43" alt="Sheet.232" stroked="false">
                  <v:imagedata r:id="rId8" o:title=""/>
                </v:shape>
                <v:shape style="position:absolute;left:10805;top:2503;width:980;height:1031" type="#_x0000_t75" id="docshape44" alt="Sheet.233" stroked="false">
                  <v:imagedata r:id="rId9" o:title=""/>
                </v:shape>
                <v:shape style="position:absolute;left:13401;top:2508;width:985;height:1021" type="#_x0000_t75" id="docshape45" alt="Sheet.234" stroked="false">
                  <v:imagedata r:id="rId10" o:title=""/>
                </v:shape>
                <v:shape style="position:absolute;left:14690;top:2522;width:1063;height:1007" type="#_x0000_t75" id="docshape46" alt="Sheet.235" stroked="false">
                  <v:imagedata r:id="rId11" o:title=""/>
                </v:shape>
                <v:shape style="position:absolute;left:16001;top:2504;width:1028;height:1028" type="#_x0000_t75" id="docshape47" alt="Sheet.236" stroked="false">
                  <v:imagedata r:id="rId12" o:title=""/>
                </v:shape>
                <v:shape style="position:absolute;left:12125;top:2493;width:1078;height:1078" type="#_x0000_t75" id="docshape48" alt="Sheet.246" stroked="false">
                  <v:imagedata r:id="rId13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10;top:0;width:3711;height:313" type="#_x0000_t202" id="docshape49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ООО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«Харампурнефтегаз»</w:t>
                        </w:r>
                      </w:p>
                    </w:txbxContent>
                  </v:textbox>
                  <w10:wrap type="none"/>
                </v:shape>
                <v:shape style="position:absolute;left:5905;top:489;width:9875;height:510" type="#_x0000_t202" id="docshape50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19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Работы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по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монтажу-демонтажу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приборов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КИПиА,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запорно-регулирующей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и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предохранительной</w:t>
                        </w:r>
                      </w:p>
                      <w:p>
                        <w:pPr>
                          <w:spacing w:before="15"/>
                          <w:ind w:left="0" w:right="19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арматуры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связанные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с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разгерметизацией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технологического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оборудования</w:t>
                        </w:r>
                      </w:p>
                    </w:txbxContent>
                  </v:textbox>
                  <w10:wrap type="none"/>
                </v:shape>
                <v:shape style="position:absolute;left:825;top:1234;width:3572;height:313" type="#_x0000_t202" id="docshape51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Цех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добычи нефти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и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газа</w:t>
                        </w:r>
                      </w:p>
                    </w:txbxContent>
                  </v:textbox>
                  <w10:wrap type="none"/>
                </v:shape>
                <v:shape style="position:absolute;left:101;top:2069;width:4639;height:311" type="#_x0000_t202" id="docshape52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Общее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время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выполнения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</w:t>
                        </w:r>
                      </w:p>
                    </w:txbxContent>
                  </v:textbox>
                  <w10:wrap type="none"/>
                </v:shape>
                <v:shape style="position:absolute;left:101;top:2879;width:5435;height:311" type="#_x0000_t202" id="docshape53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Инструмент,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материалы,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приспособления:</w:t>
                        </w:r>
                      </w:p>
                    </w:txbxContent>
                  </v:textbox>
                  <w10:wrap type="none"/>
                </v:shape>
                <v:shape style="position:absolute;left:8454;top:2862;width:596;height:314" type="#_x0000_t202" id="docshape54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8"/>
                          </w:rPr>
                          <w:t>СИЗ</w:t>
                        </w:r>
                      </w:p>
                    </w:txbxContent>
                  </v:textbox>
                  <w10:wrap type="none"/>
                </v:shape>
                <v:shape style="position:absolute;left:13806;top:3716;width:8588;height:336" type="#_x0000_t202" id="docshape55" filled="false" stroked="false">
                  <v:textbox inset="0,0,0,0">
                    <w:txbxContent>
                      <w:p>
                        <w:pPr>
                          <w:tabs>
                            <w:tab w:pos="3674" w:val="left" w:leader="none"/>
                          </w:tabs>
                          <w:spacing w:line="301" w:lineRule="exact" w:before="0"/>
                          <w:ind w:left="1427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Разработчик: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ab/>
                          <w:t>Хасанов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Ф.А.</w:t>
                        </w:r>
                      </w:p>
                    </w:txbxContent>
                  </v:textbox>
                  <w10:wrap type="none"/>
                </v:shape>
                <v:shape style="position:absolute;left:12478;top:3691;width:1196;height:383" type="#_x0000_t202" id="docshape56" filled="true" fillcolor="#ffffff" stroked="true" strokeweight="1.2pt" strokecolor="#ff0000">
                  <v:textbox inset="0,0,0,0">
                    <w:txbxContent>
                      <w:p>
                        <w:pPr>
                          <w:spacing w:before="80"/>
                          <w:ind w:left="125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0000"/>
                            <w:spacing w:val="-2"/>
                            <w:sz w:val="16"/>
                          </w:rPr>
                          <w:t>ВНИМАНИЕ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368;top:3768;width:1982;height:269" type="#_x0000_t202" id="docshape5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4"/>
                          </w:rPr>
                          <w:t>Угроза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останова</w:t>
                        </w:r>
                      </w:p>
                    </w:txbxContent>
                  </v:textbox>
                  <w10:wrap type="none"/>
                </v:shape>
                <v:shape style="position:absolute;left:8137;top:3768;width:1110;height:269" type="#_x0000_t202" id="docshape5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экология</w:t>
                        </w:r>
                      </w:p>
                    </w:txbxContent>
                  </v:textbox>
                  <w10:wrap type="none"/>
                </v:shape>
                <v:shape style="position:absolute;left:5511;top:3755;width:1667;height:269" type="#_x0000_t202" id="docshape5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безопасность</w:t>
                        </w:r>
                      </w:p>
                    </w:txbxContent>
                  </v:textbox>
                  <w10:wrap type="none"/>
                </v:shape>
                <v:shape style="position:absolute;left:101;top:3716;width:3923;height:311" type="#_x0000_t202" id="docshape60" filled="false" stroked="false">
                  <v:textbox inset="0,0,0,0">
                    <w:txbxContent>
                      <w:p>
                        <w:pPr>
                          <w:tabs>
                            <w:tab w:pos="2836" w:val="left" w:leader="none"/>
                          </w:tabs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position w:val="1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Влияние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операции: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position w:val="1"/>
                            <w:sz w:val="24"/>
                          </w:rPr>
                          <w:t>качество</w:t>
                        </w:r>
                      </w:p>
                    </w:txbxContent>
                  </v:textbox>
                  <w10:wrap type="none"/>
                </v:shape>
                <v:shape style="position:absolute;left:21110;top:3115;width:1284;height:554" type="#_x0000_t202" id="docshape61" filled="false" stroked="false">
                  <v:textbox inset="0,0,0,0">
                    <w:txbxContent>
                      <w:p>
                        <w:pPr>
                          <w:spacing w:before="67"/>
                          <w:ind w:left="503" w:right="0" w:firstLine="0"/>
                          <w:jc w:val="left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>1/2</w:t>
                        </w:r>
                      </w:p>
                    </w:txbxContent>
                  </v:textbox>
                  <w10:wrap type="none"/>
                </v:shape>
                <v:shape style="position:absolute;left:17164;top:3115;width:3892;height:551" type="#_x0000_t202" id="docshape62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600" w:right="151" w:firstLine="596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Версия СОП № 1 Количество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экземпляров</w:t>
                        </w:r>
                        <w:r>
                          <w:rPr>
                            <w:rFonts w:ascii="Arial" w:hAnsi="Arial"/>
                            <w:b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(1/1)</w:t>
                        </w:r>
                      </w:p>
                    </w:txbxContent>
                  </v:textbox>
                  <w10:wrap type="none"/>
                </v:shape>
                <v:shape style="position:absolute;left:21104;top:2317;width:1290;height:755" type="#_x0000_t202" id="docshape63" filled="false" stroked="false">
                  <v:textbox inset="0,0,0,0">
                    <w:txbxContent>
                      <w:p>
                        <w:pPr>
                          <w:spacing w:before="178"/>
                          <w:ind w:left="372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8"/>
                          </w:rPr>
                          <w:t>Лист</w:t>
                        </w:r>
                      </w:p>
                    </w:txbxContent>
                  </v:textbox>
                  <w10:wrap type="none"/>
                </v:shape>
                <v:shape style="position:absolute;left:17164;top:2331;width:3897;height:742" type="#_x0000_t202" id="docshape64" filled="false" stroked="false">
                  <v:textbox inset="0,0,0,0">
                    <w:txbxContent>
                      <w:p>
                        <w:pPr>
                          <w:spacing w:before="144"/>
                          <w:ind w:left="998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СОП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0001.ххх.01.</w:t>
                        </w:r>
                      </w:p>
                    </w:txbxContent>
                  </v:textbox>
                  <w10:wrap type="none"/>
                </v:shape>
                <v:shape style="position:absolute;left:17164;top:63;width:5230;height:2182" type="#_x0000_t202" id="docshape65" filled="false" stroked="false">
                  <v:textbox inset="0,0,0,0">
                    <w:txbxContent>
                      <w:p>
                        <w:pPr>
                          <w:spacing w:line="240" w:lineRule="auto" w:before="14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5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УТВЕРЖДАЮ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9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Начальник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>НГДУ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2330" w:val="left" w:leader="none"/>
                          </w:tabs>
                          <w:spacing w:before="1"/>
                          <w:ind w:left="0" w:right="1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>Суетин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  <w:u w:val="thick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  <w:u w:val="thick"/>
                          </w:rPr>
                          <w:t>С.А.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ab/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667" w:val="left" w:leader="none"/>
                            <w:tab w:pos="2100" w:val="left" w:leader="none"/>
                            <w:tab w:pos="3209" w:val="left" w:leader="none"/>
                          </w:tabs>
                          <w:spacing w:before="0"/>
                          <w:ind w:left="0" w:right="9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>«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»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г.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37"/>
        <w:rPr>
          <w:rFonts w:ascii="Arial"/>
          <w:b/>
          <w:sz w:val="28"/>
        </w:rPr>
      </w:pPr>
    </w:p>
    <w:p>
      <w:pPr>
        <w:tabs>
          <w:tab w:pos="10346" w:val="left" w:leader="none"/>
        </w:tabs>
        <w:spacing w:before="0"/>
        <w:ind w:left="416" w:right="0" w:firstLine="0"/>
        <w:jc w:val="left"/>
        <w:rPr>
          <w:rFonts w:ascii="Arial"/>
          <w:b/>
          <w:position w:val="-5"/>
          <w:sz w:val="28"/>
        </w:rPr>
      </w:pPr>
      <w:r>
        <w:rPr>
          <w:rFonts w:ascii="Arial"/>
          <w:b/>
          <w:position w:val="-5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43968">
                <wp:simplePos x="0" y="0"/>
                <wp:positionH relativeFrom="page">
                  <wp:posOffset>274281</wp:posOffset>
                </wp:positionH>
                <wp:positionV relativeFrom="paragraph">
                  <wp:posOffset>-253934</wp:posOffset>
                </wp:positionV>
                <wp:extent cx="14211935" cy="711962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4211935" cy="7119620"/>
                          <a:chExt cx="14211935" cy="7119620"/>
                        </a:xfrm>
                      </wpg:grpSpPr>
                      <pic:pic>
                        <pic:nvPicPr>
                          <pic:cNvPr id="67" name="Image 67" descr="Sheet.30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1917" y="3544605"/>
                            <a:ext cx="867264" cy="1032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13716" y="13716"/>
                            <a:ext cx="14184630" cy="709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4630" h="7092315">
                                <a:moveTo>
                                  <a:pt x="14184033" y="18033"/>
                                </a:moveTo>
                                <a:lnTo>
                                  <a:pt x="14184033" y="7091984"/>
                                </a:lnTo>
                              </a:path>
                              <a:path w="14184630" h="7092315">
                                <a:moveTo>
                                  <a:pt x="14184033" y="17906"/>
                                </a:moveTo>
                                <a:lnTo>
                                  <a:pt x="0" y="0"/>
                                </a:lnTo>
                              </a:path>
                              <a:path w="14184630" h="7092315">
                                <a:moveTo>
                                  <a:pt x="14184033" y="7091984"/>
                                </a:moveTo>
                                <a:lnTo>
                                  <a:pt x="0" y="7091984"/>
                                </a:lnTo>
                              </a:path>
                              <a:path w="14184630" h="7092315">
                                <a:moveTo>
                                  <a:pt x="0" y="0"/>
                                </a:moveTo>
                                <a:lnTo>
                                  <a:pt x="0" y="7091984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78752" y="2173732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7" y="0"/>
                                </a:moveTo>
                                <a:lnTo>
                                  <a:pt x="91285" y="6854"/>
                                </a:lnTo>
                                <a:lnTo>
                                  <a:pt x="54644" y="25944"/>
                                </a:lnTo>
                                <a:lnTo>
                                  <a:pt x="25751" y="55056"/>
                                </a:lnTo>
                                <a:lnTo>
                                  <a:pt x="6804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4" y="176960"/>
                                </a:lnTo>
                                <a:lnTo>
                                  <a:pt x="25751" y="213875"/>
                                </a:lnTo>
                                <a:lnTo>
                                  <a:pt x="54644" y="243004"/>
                                </a:lnTo>
                                <a:lnTo>
                                  <a:pt x="91285" y="262118"/>
                                </a:lnTo>
                                <a:lnTo>
                                  <a:pt x="133477" y="268986"/>
                                </a:lnTo>
                                <a:lnTo>
                                  <a:pt x="175669" y="262118"/>
                                </a:lnTo>
                                <a:lnTo>
                                  <a:pt x="212313" y="243004"/>
                                </a:lnTo>
                                <a:lnTo>
                                  <a:pt x="241210" y="213875"/>
                                </a:lnTo>
                                <a:lnTo>
                                  <a:pt x="260161" y="176960"/>
                                </a:lnTo>
                                <a:lnTo>
                                  <a:pt x="266966" y="134492"/>
                                </a:lnTo>
                                <a:lnTo>
                                  <a:pt x="260161" y="91976"/>
                                </a:lnTo>
                                <a:lnTo>
                                  <a:pt x="241210" y="55056"/>
                                </a:lnTo>
                                <a:lnTo>
                                  <a:pt x="212313" y="25944"/>
                                </a:lnTo>
                                <a:lnTo>
                                  <a:pt x="175669" y="6854"/>
                                </a:lnTo>
                                <a:lnTo>
                                  <a:pt x="13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78752" y="2173732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2"/>
                                </a:moveTo>
                                <a:lnTo>
                                  <a:pt x="260161" y="91976"/>
                                </a:lnTo>
                                <a:lnTo>
                                  <a:pt x="241210" y="55056"/>
                                </a:lnTo>
                                <a:lnTo>
                                  <a:pt x="212313" y="25944"/>
                                </a:lnTo>
                                <a:lnTo>
                                  <a:pt x="175669" y="6854"/>
                                </a:lnTo>
                                <a:lnTo>
                                  <a:pt x="133477" y="0"/>
                                </a:lnTo>
                                <a:lnTo>
                                  <a:pt x="91285" y="6854"/>
                                </a:lnTo>
                                <a:lnTo>
                                  <a:pt x="54644" y="25944"/>
                                </a:lnTo>
                                <a:lnTo>
                                  <a:pt x="25751" y="55056"/>
                                </a:lnTo>
                                <a:lnTo>
                                  <a:pt x="6804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4" y="176960"/>
                                </a:lnTo>
                                <a:lnTo>
                                  <a:pt x="25751" y="213875"/>
                                </a:lnTo>
                                <a:lnTo>
                                  <a:pt x="54644" y="243004"/>
                                </a:lnTo>
                                <a:lnTo>
                                  <a:pt x="91285" y="262118"/>
                                </a:lnTo>
                                <a:lnTo>
                                  <a:pt x="133477" y="268986"/>
                                </a:lnTo>
                                <a:lnTo>
                                  <a:pt x="175669" y="262118"/>
                                </a:lnTo>
                                <a:lnTo>
                                  <a:pt x="212313" y="243004"/>
                                </a:lnTo>
                                <a:lnTo>
                                  <a:pt x="241210" y="213875"/>
                                </a:lnTo>
                                <a:lnTo>
                                  <a:pt x="260161" y="176960"/>
                                </a:lnTo>
                                <a:lnTo>
                                  <a:pt x="266966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75717" y="230759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5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2"/>
                                </a:ln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75717" y="230759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2"/>
                                </a:move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5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78752" y="3348990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7" y="0"/>
                                </a:moveTo>
                                <a:lnTo>
                                  <a:pt x="91285" y="6854"/>
                                </a:lnTo>
                                <a:lnTo>
                                  <a:pt x="54644" y="25944"/>
                                </a:lnTo>
                                <a:lnTo>
                                  <a:pt x="25751" y="55056"/>
                                </a:lnTo>
                                <a:lnTo>
                                  <a:pt x="6804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4" y="177009"/>
                                </a:lnTo>
                                <a:lnTo>
                                  <a:pt x="25751" y="213929"/>
                                </a:lnTo>
                                <a:lnTo>
                                  <a:pt x="54644" y="243041"/>
                                </a:lnTo>
                                <a:lnTo>
                                  <a:pt x="91285" y="262131"/>
                                </a:lnTo>
                                <a:lnTo>
                                  <a:pt x="133477" y="268985"/>
                                </a:lnTo>
                                <a:lnTo>
                                  <a:pt x="175669" y="262131"/>
                                </a:lnTo>
                                <a:lnTo>
                                  <a:pt x="212313" y="243041"/>
                                </a:lnTo>
                                <a:lnTo>
                                  <a:pt x="241210" y="213929"/>
                                </a:lnTo>
                                <a:lnTo>
                                  <a:pt x="260161" y="177009"/>
                                </a:lnTo>
                                <a:lnTo>
                                  <a:pt x="266966" y="134492"/>
                                </a:lnTo>
                                <a:lnTo>
                                  <a:pt x="260161" y="91976"/>
                                </a:lnTo>
                                <a:lnTo>
                                  <a:pt x="241210" y="55056"/>
                                </a:lnTo>
                                <a:lnTo>
                                  <a:pt x="212313" y="25944"/>
                                </a:lnTo>
                                <a:lnTo>
                                  <a:pt x="175669" y="6854"/>
                                </a:lnTo>
                                <a:lnTo>
                                  <a:pt x="13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78752" y="3348990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2"/>
                                </a:moveTo>
                                <a:lnTo>
                                  <a:pt x="260161" y="91976"/>
                                </a:lnTo>
                                <a:lnTo>
                                  <a:pt x="241210" y="55056"/>
                                </a:lnTo>
                                <a:lnTo>
                                  <a:pt x="212313" y="25944"/>
                                </a:lnTo>
                                <a:lnTo>
                                  <a:pt x="175669" y="6854"/>
                                </a:lnTo>
                                <a:lnTo>
                                  <a:pt x="133477" y="0"/>
                                </a:lnTo>
                                <a:lnTo>
                                  <a:pt x="91285" y="6854"/>
                                </a:lnTo>
                                <a:lnTo>
                                  <a:pt x="54644" y="25944"/>
                                </a:lnTo>
                                <a:lnTo>
                                  <a:pt x="25751" y="55056"/>
                                </a:lnTo>
                                <a:lnTo>
                                  <a:pt x="6804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4" y="177009"/>
                                </a:lnTo>
                                <a:lnTo>
                                  <a:pt x="25751" y="213929"/>
                                </a:lnTo>
                                <a:lnTo>
                                  <a:pt x="54644" y="243041"/>
                                </a:lnTo>
                                <a:lnTo>
                                  <a:pt x="91285" y="262131"/>
                                </a:lnTo>
                                <a:lnTo>
                                  <a:pt x="133477" y="268985"/>
                                </a:lnTo>
                                <a:lnTo>
                                  <a:pt x="175669" y="262131"/>
                                </a:lnTo>
                                <a:lnTo>
                                  <a:pt x="212313" y="243041"/>
                                </a:lnTo>
                                <a:lnTo>
                                  <a:pt x="241210" y="213929"/>
                                </a:lnTo>
                                <a:lnTo>
                                  <a:pt x="260161" y="177009"/>
                                </a:lnTo>
                                <a:lnTo>
                                  <a:pt x="266966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78752" y="486206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7" y="0"/>
                                </a:moveTo>
                                <a:lnTo>
                                  <a:pt x="91285" y="6854"/>
                                </a:lnTo>
                                <a:lnTo>
                                  <a:pt x="54644" y="25944"/>
                                </a:lnTo>
                                <a:lnTo>
                                  <a:pt x="25751" y="55056"/>
                                </a:lnTo>
                                <a:lnTo>
                                  <a:pt x="6804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4" y="176947"/>
                                </a:lnTo>
                                <a:lnTo>
                                  <a:pt x="25751" y="213830"/>
                                </a:lnTo>
                                <a:lnTo>
                                  <a:pt x="54644" y="242922"/>
                                </a:lnTo>
                                <a:lnTo>
                                  <a:pt x="91285" y="262005"/>
                                </a:lnTo>
                                <a:lnTo>
                                  <a:pt x="133477" y="268858"/>
                                </a:lnTo>
                                <a:lnTo>
                                  <a:pt x="175669" y="262005"/>
                                </a:lnTo>
                                <a:lnTo>
                                  <a:pt x="212313" y="242922"/>
                                </a:lnTo>
                                <a:lnTo>
                                  <a:pt x="241210" y="213830"/>
                                </a:lnTo>
                                <a:lnTo>
                                  <a:pt x="260161" y="176947"/>
                                </a:lnTo>
                                <a:lnTo>
                                  <a:pt x="266966" y="134493"/>
                                </a:lnTo>
                                <a:lnTo>
                                  <a:pt x="260161" y="91976"/>
                                </a:lnTo>
                                <a:lnTo>
                                  <a:pt x="241210" y="55056"/>
                                </a:lnTo>
                                <a:lnTo>
                                  <a:pt x="212313" y="25944"/>
                                </a:lnTo>
                                <a:lnTo>
                                  <a:pt x="175669" y="6854"/>
                                </a:lnTo>
                                <a:lnTo>
                                  <a:pt x="13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78752" y="486206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3"/>
                                </a:moveTo>
                                <a:lnTo>
                                  <a:pt x="260161" y="91976"/>
                                </a:lnTo>
                                <a:lnTo>
                                  <a:pt x="241210" y="55056"/>
                                </a:lnTo>
                                <a:lnTo>
                                  <a:pt x="212313" y="25944"/>
                                </a:lnTo>
                                <a:lnTo>
                                  <a:pt x="175669" y="6854"/>
                                </a:lnTo>
                                <a:lnTo>
                                  <a:pt x="133477" y="0"/>
                                </a:lnTo>
                                <a:lnTo>
                                  <a:pt x="91285" y="6854"/>
                                </a:lnTo>
                                <a:lnTo>
                                  <a:pt x="54644" y="25944"/>
                                </a:lnTo>
                                <a:lnTo>
                                  <a:pt x="25751" y="55056"/>
                                </a:lnTo>
                                <a:lnTo>
                                  <a:pt x="6804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4" y="176947"/>
                                </a:lnTo>
                                <a:lnTo>
                                  <a:pt x="25751" y="213830"/>
                                </a:lnTo>
                                <a:lnTo>
                                  <a:pt x="54644" y="242922"/>
                                </a:lnTo>
                                <a:lnTo>
                                  <a:pt x="91285" y="262005"/>
                                </a:lnTo>
                                <a:lnTo>
                                  <a:pt x="133477" y="268858"/>
                                </a:lnTo>
                                <a:lnTo>
                                  <a:pt x="175669" y="262005"/>
                                </a:lnTo>
                                <a:lnTo>
                                  <a:pt x="212313" y="242922"/>
                                </a:lnTo>
                                <a:lnTo>
                                  <a:pt x="241210" y="213830"/>
                                </a:lnTo>
                                <a:lnTo>
                                  <a:pt x="260161" y="176947"/>
                                </a:lnTo>
                                <a:lnTo>
                                  <a:pt x="266966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350674" y="631507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200"/>
                                </a:lnTo>
                              </a:path>
                            </a:pathLst>
                          </a:custGeom>
                          <a:ln w="6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475768" y="200355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798" y="177009"/>
                                </a:lnTo>
                                <a:lnTo>
                                  <a:pt x="25733" y="213929"/>
                                </a:lnTo>
                                <a:lnTo>
                                  <a:pt x="54617" y="243041"/>
                                </a:lnTo>
                                <a:lnTo>
                                  <a:pt x="91261" y="262131"/>
                                </a:lnTo>
                                <a:lnTo>
                                  <a:pt x="133476" y="268985"/>
                                </a:lnTo>
                                <a:lnTo>
                                  <a:pt x="175644" y="262131"/>
                                </a:lnTo>
                                <a:lnTo>
                                  <a:pt x="212282" y="243041"/>
                                </a:lnTo>
                                <a:lnTo>
                                  <a:pt x="241184" y="213929"/>
                                </a:lnTo>
                                <a:lnTo>
                                  <a:pt x="260143" y="177009"/>
                                </a:lnTo>
                                <a:lnTo>
                                  <a:pt x="266953" y="134492"/>
                                </a:ln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475768" y="200355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2"/>
                                </a:move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798" y="177009"/>
                                </a:lnTo>
                                <a:lnTo>
                                  <a:pt x="25733" y="213929"/>
                                </a:lnTo>
                                <a:lnTo>
                                  <a:pt x="54617" y="243041"/>
                                </a:lnTo>
                                <a:lnTo>
                                  <a:pt x="91261" y="262131"/>
                                </a:lnTo>
                                <a:lnTo>
                                  <a:pt x="133476" y="268985"/>
                                </a:lnTo>
                                <a:lnTo>
                                  <a:pt x="175644" y="262131"/>
                                </a:lnTo>
                                <a:lnTo>
                                  <a:pt x="212282" y="243041"/>
                                </a:lnTo>
                                <a:lnTo>
                                  <a:pt x="241184" y="213929"/>
                                </a:lnTo>
                                <a:lnTo>
                                  <a:pt x="260143" y="177009"/>
                                </a:lnTo>
                                <a:lnTo>
                                  <a:pt x="266953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478689" y="436321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603" y="0"/>
                                </a:moveTo>
                                <a:lnTo>
                                  <a:pt x="91374" y="6854"/>
                                </a:lnTo>
                                <a:lnTo>
                                  <a:pt x="54699" y="25944"/>
                                </a:lnTo>
                                <a:lnTo>
                                  <a:pt x="25777" y="55056"/>
                                </a:lnTo>
                                <a:lnTo>
                                  <a:pt x="6811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11" y="177009"/>
                                </a:lnTo>
                                <a:lnTo>
                                  <a:pt x="25777" y="213929"/>
                                </a:lnTo>
                                <a:lnTo>
                                  <a:pt x="54699" y="243041"/>
                                </a:lnTo>
                                <a:lnTo>
                                  <a:pt x="91374" y="262131"/>
                                </a:lnTo>
                                <a:lnTo>
                                  <a:pt x="133603" y="268985"/>
                                </a:lnTo>
                                <a:lnTo>
                                  <a:pt x="175771" y="262131"/>
                                </a:lnTo>
                                <a:lnTo>
                                  <a:pt x="212409" y="243041"/>
                                </a:lnTo>
                                <a:lnTo>
                                  <a:pt x="241311" y="213929"/>
                                </a:lnTo>
                                <a:lnTo>
                                  <a:pt x="260270" y="177009"/>
                                </a:lnTo>
                                <a:lnTo>
                                  <a:pt x="267080" y="134492"/>
                                </a:lnTo>
                                <a:lnTo>
                                  <a:pt x="260270" y="91976"/>
                                </a:lnTo>
                                <a:lnTo>
                                  <a:pt x="241311" y="55056"/>
                                </a:lnTo>
                                <a:lnTo>
                                  <a:pt x="212409" y="25944"/>
                                </a:lnTo>
                                <a:lnTo>
                                  <a:pt x="175771" y="6854"/>
                                </a:lnTo>
                                <a:lnTo>
                                  <a:pt x="133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478689" y="436321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7080" y="134492"/>
                                </a:moveTo>
                                <a:lnTo>
                                  <a:pt x="260270" y="91976"/>
                                </a:lnTo>
                                <a:lnTo>
                                  <a:pt x="241311" y="55056"/>
                                </a:lnTo>
                                <a:lnTo>
                                  <a:pt x="212409" y="25944"/>
                                </a:lnTo>
                                <a:lnTo>
                                  <a:pt x="175771" y="6854"/>
                                </a:lnTo>
                                <a:lnTo>
                                  <a:pt x="133603" y="0"/>
                                </a:lnTo>
                                <a:lnTo>
                                  <a:pt x="91374" y="6854"/>
                                </a:lnTo>
                                <a:lnTo>
                                  <a:pt x="54699" y="25944"/>
                                </a:lnTo>
                                <a:lnTo>
                                  <a:pt x="25777" y="55056"/>
                                </a:lnTo>
                                <a:lnTo>
                                  <a:pt x="6811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11" y="177009"/>
                                </a:lnTo>
                                <a:lnTo>
                                  <a:pt x="25777" y="213929"/>
                                </a:lnTo>
                                <a:lnTo>
                                  <a:pt x="54699" y="243041"/>
                                </a:lnTo>
                                <a:lnTo>
                                  <a:pt x="91374" y="262131"/>
                                </a:lnTo>
                                <a:lnTo>
                                  <a:pt x="133603" y="268985"/>
                                </a:lnTo>
                                <a:lnTo>
                                  <a:pt x="175771" y="262131"/>
                                </a:lnTo>
                                <a:lnTo>
                                  <a:pt x="212409" y="243041"/>
                                </a:lnTo>
                                <a:lnTo>
                                  <a:pt x="241311" y="213929"/>
                                </a:lnTo>
                                <a:lnTo>
                                  <a:pt x="260270" y="177009"/>
                                </a:lnTo>
                                <a:lnTo>
                                  <a:pt x="267080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0736" y="5994587"/>
                            <a:ext cx="1510914" cy="440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 descr="Sheet.25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724" y="5977004"/>
                            <a:ext cx="948304" cy="480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 descr="Sheet.25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0776" y="4513707"/>
                            <a:ext cx="2770886" cy="2221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 descr="Sheet.26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01694" y="1997329"/>
                            <a:ext cx="1852677" cy="1408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 descr="Sheet.26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39586" y="1993773"/>
                            <a:ext cx="1192773" cy="13985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 descr="Sheet.26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3283" y="4153725"/>
                            <a:ext cx="3105690" cy="23318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7751" y="224281"/>
                            <a:ext cx="2807911" cy="1938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6478689" y="564591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603" y="0"/>
                                </a:moveTo>
                                <a:lnTo>
                                  <a:pt x="91374" y="6854"/>
                                </a:lnTo>
                                <a:lnTo>
                                  <a:pt x="54699" y="25944"/>
                                </a:lnTo>
                                <a:lnTo>
                                  <a:pt x="25777" y="55056"/>
                                </a:lnTo>
                                <a:lnTo>
                                  <a:pt x="6811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11" y="177009"/>
                                </a:lnTo>
                                <a:lnTo>
                                  <a:pt x="25777" y="213929"/>
                                </a:lnTo>
                                <a:lnTo>
                                  <a:pt x="54699" y="243041"/>
                                </a:lnTo>
                                <a:lnTo>
                                  <a:pt x="91374" y="262131"/>
                                </a:lnTo>
                                <a:lnTo>
                                  <a:pt x="133603" y="268985"/>
                                </a:lnTo>
                                <a:lnTo>
                                  <a:pt x="175771" y="262131"/>
                                </a:lnTo>
                                <a:lnTo>
                                  <a:pt x="212409" y="243041"/>
                                </a:lnTo>
                                <a:lnTo>
                                  <a:pt x="241311" y="213929"/>
                                </a:lnTo>
                                <a:lnTo>
                                  <a:pt x="260270" y="177009"/>
                                </a:lnTo>
                                <a:lnTo>
                                  <a:pt x="267080" y="134492"/>
                                </a:lnTo>
                                <a:lnTo>
                                  <a:pt x="260270" y="91976"/>
                                </a:lnTo>
                                <a:lnTo>
                                  <a:pt x="241311" y="55056"/>
                                </a:lnTo>
                                <a:lnTo>
                                  <a:pt x="212409" y="25944"/>
                                </a:lnTo>
                                <a:lnTo>
                                  <a:pt x="175771" y="6854"/>
                                </a:lnTo>
                                <a:lnTo>
                                  <a:pt x="133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478689" y="564591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7080" y="134492"/>
                                </a:moveTo>
                                <a:lnTo>
                                  <a:pt x="260270" y="91976"/>
                                </a:lnTo>
                                <a:lnTo>
                                  <a:pt x="241311" y="55056"/>
                                </a:lnTo>
                                <a:lnTo>
                                  <a:pt x="212409" y="25944"/>
                                </a:lnTo>
                                <a:lnTo>
                                  <a:pt x="175771" y="6854"/>
                                </a:lnTo>
                                <a:lnTo>
                                  <a:pt x="133603" y="0"/>
                                </a:lnTo>
                                <a:lnTo>
                                  <a:pt x="91374" y="6854"/>
                                </a:lnTo>
                                <a:lnTo>
                                  <a:pt x="54699" y="25944"/>
                                </a:lnTo>
                                <a:lnTo>
                                  <a:pt x="25777" y="55056"/>
                                </a:lnTo>
                                <a:lnTo>
                                  <a:pt x="6811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11" y="177009"/>
                                </a:lnTo>
                                <a:lnTo>
                                  <a:pt x="25777" y="213929"/>
                                </a:lnTo>
                                <a:lnTo>
                                  <a:pt x="54699" y="243041"/>
                                </a:lnTo>
                                <a:lnTo>
                                  <a:pt x="91374" y="262131"/>
                                </a:lnTo>
                                <a:lnTo>
                                  <a:pt x="133603" y="268985"/>
                                </a:lnTo>
                                <a:lnTo>
                                  <a:pt x="175771" y="262131"/>
                                </a:lnTo>
                                <a:lnTo>
                                  <a:pt x="212409" y="243041"/>
                                </a:lnTo>
                                <a:lnTo>
                                  <a:pt x="241311" y="213929"/>
                                </a:lnTo>
                                <a:lnTo>
                                  <a:pt x="260270" y="177009"/>
                                </a:lnTo>
                                <a:lnTo>
                                  <a:pt x="267080" y="134492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 descr="Sheet.30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1303" y="2497708"/>
                            <a:ext cx="888796" cy="872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 descr="Sheet.3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6750" y="2209673"/>
                            <a:ext cx="1860930" cy="1395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6478689" y="26568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603" y="0"/>
                                </a:moveTo>
                                <a:lnTo>
                                  <a:pt x="91374" y="6854"/>
                                </a:lnTo>
                                <a:lnTo>
                                  <a:pt x="54699" y="25944"/>
                                </a:lnTo>
                                <a:lnTo>
                                  <a:pt x="25777" y="55056"/>
                                </a:lnTo>
                                <a:lnTo>
                                  <a:pt x="6811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11" y="177009"/>
                                </a:lnTo>
                                <a:lnTo>
                                  <a:pt x="25777" y="213929"/>
                                </a:lnTo>
                                <a:lnTo>
                                  <a:pt x="54699" y="243041"/>
                                </a:lnTo>
                                <a:lnTo>
                                  <a:pt x="91374" y="262131"/>
                                </a:lnTo>
                                <a:lnTo>
                                  <a:pt x="133603" y="268985"/>
                                </a:lnTo>
                                <a:lnTo>
                                  <a:pt x="175771" y="262131"/>
                                </a:lnTo>
                                <a:lnTo>
                                  <a:pt x="212409" y="243041"/>
                                </a:lnTo>
                                <a:lnTo>
                                  <a:pt x="241311" y="213929"/>
                                </a:lnTo>
                                <a:lnTo>
                                  <a:pt x="260270" y="177009"/>
                                </a:lnTo>
                                <a:lnTo>
                                  <a:pt x="267080" y="134492"/>
                                </a:lnTo>
                                <a:lnTo>
                                  <a:pt x="260270" y="91976"/>
                                </a:lnTo>
                                <a:lnTo>
                                  <a:pt x="241311" y="55056"/>
                                </a:lnTo>
                                <a:lnTo>
                                  <a:pt x="212409" y="25944"/>
                                </a:lnTo>
                                <a:lnTo>
                                  <a:pt x="175771" y="6854"/>
                                </a:lnTo>
                                <a:lnTo>
                                  <a:pt x="133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478689" y="26568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7080" y="134492"/>
                                </a:moveTo>
                                <a:lnTo>
                                  <a:pt x="260270" y="91976"/>
                                </a:lnTo>
                                <a:lnTo>
                                  <a:pt x="241311" y="55056"/>
                                </a:lnTo>
                                <a:lnTo>
                                  <a:pt x="212409" y="25944"/>
                                </a:lnTo>
                                <a:lnTo>
                                  <a:pt x="175771" y="6854"/>
                                </a:lnTo>
                                <a:lnTo>
                                  <a:pt x="133603" y="0"/>
                                </a:lnTo>
                                <a:lnTo>
                                  <a:pt x="91374" y="6854"/>
                                </a:lnTo>
                                <a:lnTo>
                                  <a:pt x="54699" y="25944"/>
                                </a:lnTo>
                                <a:lnTo>
                                  <a:pt x="25777" y="55056"/>
                                </a:lnTo>
                                <a:lnTo>
                                  <a:pt x="6811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11" y="177009"/>
                                </a:lnTo>
                                <a:lnTo>
                                  <a:pt x="25777" y="213929"/>
                                </a:lnTo>
                                <a:lnTo>
                                  <a:pt x="54699" y="243041"/>
                                </a:lnTo>
                                <a:lnTo>
                                  <a:pt x="91374" y="262131"/>
                                </a:lnTo>
                                <a:lnTo>
                                  <a:pt x="133603" y="268985"/>
                                </a:lnTo>
                                <a:lnTo>
                                  <a:pt x="175771" y="262131"/>
                                </a:lnTo>
                                <a:lnTo>
                                  <a:pt x="212409" y="243041"/>
                                </a:lnTo>
                                <a:lnTo>
                                  <a:pt x="241311" y="213929"/>
                                </a:lnTo>
                                <a:lnTo>
                                  <a:pt x="260270" y="177009"/>
                                </a:lnTo>
                                <a:lnTo>
                                  <a:pt x="267080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 descr="Sheet.31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01694" y="229755"/>
                            <a:ext cx="1079995" cy="10799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 descr="Sheet.31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5720" y="337693"/>
                            <a:ext cx="1908048" cy="8583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597pt;margin-top:-19.994804pt;width:1119.05pt;height:560.6pt;mso-position-horizontal-relative:page;mso-position-vertical-relative:paragraph;z-index:-15872512" id="docshapegroup66" coordorigin="432,-400" coordsize="22381,11212">
                <v:shape style="position:absolute;left:7127;top:5182;width:1366;height:1627" type="#_x0000_t75" id="docshape67" alt="Sheet.307" stroked="false">
                  <v:imagedata r:id="rId14" o:title=""/>
                </v:shape>
                <v:shape style="position:absolute;left:453;top:-379;width:22338;height:11169" id="docshape68" coordorigin="454,-378" coordsize="22338,11169" path="m22791,-350l22791,10790m22791,-350l454,-378m22791,10790l454,10790m454,-378l454,10790e" filled="false" stroked="true" strokeweight="2.16pt" strokecolor="#000000">
                  <v:path arrowok="t"/>
                  <v:stroke dashstyle="solid"/>
                </v:shape>
                <v:shape style="position:absolute;left:713;top:3023;width:421;height:424" id="docshape69" coordorigin="713,3023" coordsize="421,424" path="m924,3023l857,3034,799,3064,754,3110,724,3168,713,3235,724,3302,754,3360,799,3406,857,3436,924,3447,990,3436,1048,3406,1093,3360,1123,3302,1134,3235,1123,3168,1093,3110,1048,3064,990,3034,924,3023xe" filled="true" fillcolor="#c7d5e6" stroked="false">
                  <v:path arrowok="t"/>
                  <v:fill type="solid"/>
                </v:shape>
                <v:shape style="position:absolute;left:713;top:3023;width:421;height:424" id="docshape70" coordorigin="713,3023" coordsize="421,424" path="m1134,3235l1123,3168,1093,3110,1048,3064,990,3034,924,3023,857,3034,799,3064,754,3110,724,3168,713,3235,724,3302,754,3360,799,3406,857,3436,924,3447,990,3436,1048,3406,1093,3360,1123,3302,1134,3235xe" filled="false" stroked="true" strokeweight=".72pt" strokecolor="#008b94">
                  <v:path arrowok="t"/>
                  <v:stroke dashstyle="solid"/>
                </v:shape>
                <v:shape style="position:absolute;left:708;top:-37;width:421;height:424" id="docshape71" coordorigin="709,-36" coordsize="421,424" path="m919,-36l852,-26,795,4,749,50,719,108,709,175,719,242,749,300,795,346,852,376,919,387,985,376,1043,346,1089,300,1118,242,1129,175,1118,108,1089,50,1043,4,985,-26,919,-36xe" filled="true" fillcolor="#c7d5e6" stroked="false">
                  <v:path arrowok="t"/>
                  <v:fill type="solid"/>
                </v:shape>
                <v:shape style="position:absolute;left:708;top:-37;width:421;height:424" id="docshape72" coordorigin="709,-36" coordsize="421,424" path="m1129,175l1118,108,1089,50,1043,4,985,-26,919,-36,852,-26,795,4,749,50,719,108,709,175,719,242,749,300,795,346,852,376,919,387,985,376,1043,346,1089,300,1118,242,1129,175xe" filled="false" stroked="true" strokeweight=".72pt" strokecolor="#008b94">
                  <v:path arrowok="t"/>
                  <v:stroke dashstyle="solid"/>
                </v:shape>
                <v:shape style="position:absolute;left:713;top:4874;width:421;height:424" id="docshape73" coordorigin="713,4874" coordsize="421,424" path="m924,4874l857,4885,799,4915,754,4961,724,5019,713,5086,724,5153,754,5211,799,5257,857,5287,924,5298,990,5287,1048,5257,1093,5211,1123,5153,1134,5086,1123,5019,1093,4961,1048,4915,990,4885,924,4874xe" filled="true" fillcolor="#c7d5e6" stroked="false">
                  <v:path arrowok="t"/>
                  <v:fill type="solid"/>
                </v:shape>
                <v:shape style="position:absolute;left:713;top:4874;width:421;height:424" id="docshape74" coordorigin="713,4874" coordsize="421,424" path="m1134,5086l1123,5019,1093,4961,1048,4915,990,4885,924,4874,857,4885,799,4915,754,4961,724,5019,713,5086,724,5153,754,5211,799,5257,857,5287,924,5298,990,5287,1048,5257,1093,5211,1123,5153,1134,5086xe" filled="false" stroked="true" strokeweight=".72pt" strokecolor="#008b94">
                  <v:path arrowok="t"/>
                  <v:stroke dashstyle="solid"/>
                </v:shape>
                <v:shape style="position:absolute;left:713;top:7256;width:421;height:424" id="docshape75" coordorigin="713,7257" coordsize="421,424" path="m924,7257l857,7268,799,7298,754,7344,724,7402,713,7469,724,7536,754,7594,799,7639,857,7670,924,7680,990,7670,1048,7639,1093,7594,1123,7536,1134,7469,1123,7402,1093,7344,1048,7298,990,7268,924,7257xe" filled="true" fillcolor="#c7d5e6" stroked="false">
                  <v:path arrowok="t"/>
                  <v:fill type="solid"/>
                </v:shape>
                <v:shape style="position:absolute;left:713;top:7256;width:421;height:424" id="docshape76" coordorigin="713,7257" coordsize="421,424" path="m1134,7469l1123,7402,1093,7344,1048,7298,990,7268,924,7257,857,7268,799,7298,754,7344,724,7402,713,7469,724,7536,754,7594,799,7639,857,7670,924,7680,990,7670,1048,7639,1093,7594,1123,7536,1134,7469xe" filled="false" stroked="true" strokeweight=".72pt" strokecolor="#008b94">
                  <v:path arrowok="t"/>
                  <v:stroke dashstyle="solid"/>
                </v:shape>
                <v:line style="position:absolute" from="8858,9545" to="8858,9556" stroked="true" strokeweight=".500500pt" strokecolor="#000000">
                  <v:stroke dashstyle="solid"/>
                </v:line>
                <v:shape style="position:absolute;left:10630;top:2755;width:421;height:424" id="docshape77" coordorigin="10630,2755" coordsize="421,424" path="m10840,2755l10774,2766,10716,2796,10671,2842,10641,2900,10630,2967,10641,3034,10671,3092,10716,3138,10774,3168,10840,3179,10907,3168,10964,3138,11010,3092,11040,3034,11050,2967,11040,2900,11010,2842,10964,2796,10907,2766,10840,2755xe" filled="true" fillcolor="#c7d5e6" stroked="false">
                  <v:path arrowok="t"/>
                  <v:fill type="solid"/>
                </v:shape>
                <v:shape style="position:absolute;left:10630;top:2755;width:421;height:424" id="docshape78" coordorigin="10630,2755" coordsize="421,424" path="m11050,2967l11040,2900,11010,2842,10964,2796,10907,2766,10840,2755,10774,2766,10716,2796,10671,2842,10641,2900,10630,2967,10641,3034,10671,3092,10716,3138,10774,3168,10840,3179,10907,3168,10964,3138,11010,3092,11040,3034,11050,2967xe" filled="false" stroked="true" strokeweight=".72pt" strokecolor="#008b94">
                  <v:path arrowok="t"/>
                  <v:stroke dashstyle="solid"/>
                </v:shape>
                <v:shape style="position:absolute;left:10634;top:6471;width:421;height:424" id="docshape79" coordorigin="10635,6471" coordsize="421,424" path="m10845,6471l10778,6482,10721,6512,10675,6558,10645,6616,10635,6683,10645,6750,10675,6808,10721,6854,10778,6884,10845,6895,10911,6884,10969,6854,11015,6808,11044,6750,11055,6683,11044,6616,11015,6558,10969,6512,10911,6482,10845,6471xe" filled="true" fillcolor="#c7d5e6" stroked="false">
                  <v:path arrowok="t"/>
                  <v:fill type="solid"/>
                </v:shape>
                <v:shape style="position:absolute;left:10634;top:6471;width:421;height:424" id="docshape80" coordorigin="10635,6471" coordsize="421,424" path="m11055,6683l11044,6616,11015,6558,10969,6512,10911,6482,10845,6471,10778,6482,10721,6512,10675,6558,10645,6616,10635,6683,10645,6750,10675,6808,10721,6854,10778,6884,10845,6895,10911,6884,10969,6854,11015,6808,11044,6750,11055,6683xe" filled="false" stroked="true" strokeweight=".72pt" strokecolor="#008b94">
                  <v:path arrowok="t"/>
                  <v:stroke dashstyle="solid"/>
                </v:shape>
                <v:shape style="position:absolute;left:2779;top:9040;width:2380;height:694" type="#_x0000_t75" id="docshape81" stroked="false">
                  <v:imagedata r:id="rId15" o:title=""/>
                </v:shape>
                <v:shape style="position:absolute;left:1275;top:9012;width:1494;height:757" type="#_x0000_t75" id="docshape82" alt="Sheet.257" stroked="false">
                  <v:imagedata r:id="rId16" o:title=""/>
                </v:shape>
                <v:shape style="position:absolute;left:5330;top:6708;width:4364;height:3499" type="#_x0000_t75" id="docshape83" alt="Sheet.258" stroked="false">
                  <v:imagedata r:id="rId17" o:title=""/>
                </v:shape>
                <v:shape style="position:absolute;left:16497;top:2745;width:2918;height:2218" type="#_x0000_t75" id="docshape84" alt="Sheet.264" stroked="false">
                  <v:imagedata r:id="rId18" o:title=""/>
                </v:shape>
                <v:shape style="position:absolute;left:19549;top:2739;width:1879;height:2203" type="#_x0000_t75" id="docshape85" alt="Sheet.265" stroked="false">
                  <v:imagedata r:id="rId19" o:title=""/>
                </v:shape>
                <v:shape style="position:absolute;left:16531;top:6141;width:4891;height:3673" type="#_x0000_t75" id="docshape86" alt="Sheet.267" stroked="false">
                  <v:imagedata r:id="rId20" o:title=""/>
                </v:shape>
                <v:shape style="position:absolute;left:5215;top:-47;width:4422;height:3053" type="#_x0000_t75" id="docshape87" stroked="false">
                  <v:imagedata r:id="rId21" o:title=""/>
                </v:shape>
                <v:shape style="position:absolute;left:10634;top:8491;width:421;height:424" id="docshape88" coordorigin="10635,8491" coordsize="421,424" path="m10845,8491l10778,8502,10721,8532,10675,8578,10645,8636,10635,8703,10645,8770,10675,8828,10721,8874,10778,8904,10845,8915,10911,8904,10969,8874,11015,8828,11044,8770,11055,8703,11044,8636,11015,8578,10969,8532,10911,8502,10845,8491xe" filled="true" fillcolor="#c7d5e6" stroked="false">
                  <v:path arrowok="t"/>
                  <v:fill type="solid"/>
                </v:shape>
                <v:shape style="position:absolute;left:10634;top:8491;width:421;height:424" id="docshape89" coordorigin="10635,8491" coordsize="421,424" path="m11055,8703l11044,8636,11015,8578,10969,8532,10911,8502,10845,8491,10778,8502,10721,8532,10675,8578,10645,8636,10635,8703,10645,8770,10675,8828,10721,8874,10778,8904,10845,8915,10911,8904,10969,8874,11015,8828,11044,8770,11055,8703xe" filled="false" stroked="true" strokeweight=".72pt" strokecolor="#008b94">
                  <v:path arrowok="t"/>
                  <v:stroke dashstyle="solid"/>
                </v:shape>
                <v:shape style="position:absolute;left:8371;top:3533;width:1400;height:1374" type="#_x0000_t75" id="docshape90" alt="Sheet.308" stroked="false">
                  <v:imagedata r:id="rId22" o:title=""/>
                </v:shape>
                <v:shape style="position:absolute;left:5403;top:3079;width:2931;height:2198" type="#_x0000_t75" id="docshape91" alt="Sheet.309" stroked="false">
                  <v:imagedata r:id="rId23" o:title=""/>
                </v:shape>
                <v:shape style="position:absolute;left:10634;top:18;width:421;height:424" id="docshape92" coordorigin="10635,19" coordsize="421,424" path="m10845,19l10778,29,10721,59,10675,105,10645,163,10635,230,10645,297,10675,355,10721,401,10778,431,10845,442,10911,431,10969,401,11015,355,11044,297,11055,230,11044,163,11015,105,10969,59,10911,29,10845,19xe" filled="true" fillcolor="#c7d5e6" stroked="false">
                  <v:path arrowok="t"/>
                  <v:fill type="solid"/>
                </v:shape>
                <v:shape style="position:absolute;left:10634;top:18;width:421;height:424" id="docshape93" coordorigin="10635,19" coordsize="421,424" path="m11055,230l11044,163,11015,105,10969,59,10911,29,10845,19,10778,29,10721,59,10675,105,10645,163,10635,230,10645,297,10675,355,10721,401,10778,431,10845,442,10911,431,10969,401,11015,355,11044,297,11055,230xe" filled="false" stroked="true" strokeweight=".72pt" strokecolor="#008b94">
                  <v:path arrowok="t"/>
                  <v:stroke dashstyle="solid"/>
                </v:shape>
                <v:shape style="position:absolute;left:16497;top:-39;width:1701;height:1701" type="#_x0000_t75" id="docshape94" alt="Sheet.317" stroked="false">
                  <v:imagedata r:id="rId24" o:title=""/>
                </v:shape>
                <v:shape style="position:absolute;left:18425;top:131;width:3005;height:1352" type="#_x0000_t75" id="docshape95" alt="Sheet.318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position w:val="-5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47552">
                <wp:simplePos x="0" y="0"/>
                <wp:positionH relativeFrom="page">
                  <wp:posOffset>828001</wp:posOffset>
                </wp:positionH>
                <wp:positionV relativeFrom="paragraph">
                  <wp:posOffset>-24229</wp:posOffset>
                </wp:positionV>
                <wp:extent cx="2412365" cy="1188085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2412365" cy="11880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73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Провести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231" w:val="left" w:leader="none"/>
                                <w:tab w:pos="1311" w:val="left" w:leader="none"/>
                                <w:tab w:pos="1651" w:val="left" w:leader="none"/>
                                <w:tab w:pos="2111" w:val="left" w:leader="none"/>
                                <w:tab w:pos="2790" w:val="left" w:leader="none"/>
                                <w:tab w:pos="3360" w:val="left" w:leader="none"/>
                              </w:tabs>
                              <w:spacing w:line="254" w:lineRule="auto" w:before="10"/>
                              <w:ind w:left="73" w:right="71"/>
                            </w:pPr>
                            <w:r>
                              <w:rPr/>
                              <w:t>А) Оформить наряд-допуск в 2-х экземплярах; Б)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/>
                              <w:t>Довести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/>
                              <w:t>до сведения работников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бригады и </w:t>
                            </w:r>
                            <w:r>
                              <w:rPr>
                                <w:spacing w:val="-2"/>
                              </w:rPr>
                              <w:t>оператора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пульта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управления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цеха</w:t>
                            </w:r>
                            <w:r>
                              <w:rPr>
                                <w:spacing w:val="-2"/>
                              </w:rPr>
                              <w:t> информацию</w:t>
                            </w:r>
                            <w:r>
                              <w:rPr/>
                              <w:tab/>
                              <w:tab/>
                            </w:r>
                            <w:r>
                              <w:rPr>
                                <w:spacing w:val="-10"/>
                              </w:rPr>
                              <w:t>о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проведении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газоопасной работы;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73"/>
                            </w:pPr>
                            <w:r>
                              <w:rPr/>
                              <w:t>В)</w:t>
                            </w:r>
                            <w:r>
                              <w:rPr>
                                <w:spacing w:val="51"/>
                              </w:rPr>
                              <w:t>  </w:t>
                            </w:r>
                            <w:r>
                              <w:rPr/>
                              <w:t>Провести</w:t>
                            </w:r>
                            <w:r>
                              <w:rPr>
                                <w:spacing w:val="48"/>
                              </w:rPr>
                              <w:t>  </w:t>
                            </w:r>
                            <w:r>
                              <w:rPr/>
                              <w:t>опрос</w:t>
                            </w:r>
                            <w:r>
                              <w:rPr>
                                <w:spacing w:val="49"/>
                              </w:rPr>
                              <w:t>  </w:t>
                            </w:r>
                            <w:r>
                              <w:rPr/>
                              <w:t>каждого</w:t>
                            </w:r>
                            <w:r>
                              <w:rPr>
                                <w:spacing w:val="49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</w:rPr>
                              <w:t>исполнителя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3"/>
                            </w:pPr>
                            <w:r>
                              <w:rPr/>
                              <w:t>газоопасной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работы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о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его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самочувствии;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ind w:left="73"/>
                            </w:pPr>
                            <w:r>
                              <w:rPr/>
                              <w:t>Г)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Провести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инструктаж.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96999pt;margin-top:-1.907805pt;width:189.95pt;height:93.55pt;mso-position-horizontal-relative:page;mso-position-vertical-relative:paragraph;z-index:-15868928" type="#_x0000_t202" id="docshape96" filled="false" stroked="true" strokeweight=".75pt" strokecolor="#008b94">
                <v:textbox inset="0,0,0,0">
                  <w:txbxContent>
                    <w:p>
                      <w:pPr>
                        <w:spacing w:before="70"/>
                        <w:ind w:left="73" w:right="0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Провести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работы.</w:t>
                      </w:r>
                    </w:p>
                    <w:p>
                      <w:pPr>
                        <w:pStyle w:val="BodyText"/>
                        <w:tabs>
                          <w:tab w:pos="1231" w:val="left" w:leader="none"/>
                          <w:tab w:pos="1311" w:val="left" w:leader="none"/>
                          <w:tab w:pos="1651" w:val="left" w:leader="none"/>
                          <w:tab w:pos="2111" w:val="left" w:leader="none"/>
                          <w:tab w:pos="2790" w:val="left" w:leader="none"/>
                          <w:tab w:pos="3360" w:val="left" w:leader="none"/>
                        </w:tabs>
                        <w:spacing w:line="254" w:lineRule="auto" w:before="10"/>
                        <w:ind w:left="73" w:right="71"/>
                      </w:pPr>
                      <w:r>
                        <w:rPr/>
                        <w:t>А) Оформить наряд-допуск в 2-х экземплярах; Б)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/>
                        <w:t>Довести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/>
                        <w:t>до сведения работников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/>
                        <w:t>бригады и </w:t>
                      </w:r>
                      <w:r>
                        <w:rPr>
                          <w:spacing w:val="-2"/>
                        </w:rPr>
                        <w:t>оператора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пульта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управления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цеха</w:t>
                      </w:r>
                      <w:r>
                        <w:rPr>
                          <w:spacing w:val="-2"/>
                        </w:rPr>
                        <w:t> информацию</w:t>
                      </w:r>
                      <w:r>
                        <w:rPr/>
                        <w:tab/>
                        <w:tab/>
                      </w:r>
                      <w:r>
                        <w:rPr>
                          <w:spacing w:val="-10"/>
                        </w:rPr>
                        <w:t>о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проведении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газоопасной работы;</w:t>
                      </w:r>
                    </w:p>
                    <w:p>
                      <w:pPr>
                        <w:pStyle w:val="BodyText"/>
                        <w:spacing w:before="1"/>
                        <w:ind w:left="73"/>
                      </w:pPr>
                      <w:r>
                        <w:rPr/>
                        <w:t>В)</w:t>
                      </w:r>
                      <w:r>
                        <w:rPr>
                          <w:spacing w:val="51"/>
                        </w:rPr>
                        <w:t>  </w:t>
                      </w:r>
                      <w:r>
                        <w:rPr/>
                        <w:t>Провести</w:t>
                      </w:r>
                      <w:r>
                        <w:rPr>
                          <w:spacing w:val="48"/>
                        </w:rPr>
                        <w:t>  </w:t>
                      </w:r>
                      <w:r>
                        <w:rPr/>
                        <w:t>опрос</w:t>
                      </w:r>
                      <w:r>
                        <w:rPr>
                          <w:spacing w:val="49"/>
                        </w:rPr>
                        <w:t>  </w:t>
                      </w:r>
                      <w:r>
                        <w:rPr/>
                        <w:t>каждого</w:t>
                      </w:r>
                      <w:r>
                        <w:rPr>
                          <w:spacing w:val="49"/>
                        </w:rPr>
                        <w:t>  </w:t>
                      </w:r>
                      <w:r>
                        <w:rPr>
                          <w:spacing w:val="-2"/>
                        </w:rPr>
                        <w:t>исполнителя</w:t>
                      </w:r>
                    </w:p>
                    <w:p>
                      <w:pPr>
                        <w:pStyle w:val="BodyText"/>
                        <w:spacing w:before="11"/>
                        <w:ind w:left="73"/>
                      </w:pPr>
                      <w:r>
                        <w:rPr/>
                        <w:t>газоопасной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работы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о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его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самочувствии;</w:t>
                      </w:r>
                    </w:p>
                    <w:p>
                      <w:pPr>
                        <w:pStyle w:val="BodyText"/>
                        <w:spacing w:before="12"/>
                        <w:ind w:left="73"/>
                      </w:pPr>
                      <w:r>
                        <w:rPr/>
                        <w:t>Г)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Провести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инструктаж.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position w:val="-5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7128002</wp:posOffset>
                </wp:positionH>
                <wp:positionV relativeFrom="paragraph">
                  <wp:posOffset>-24178</wp:posOffset>
                </wp:positionV>
                <wp:extent cx="3060065" cy="1080135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3060065" cy="10801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77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Выполнение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0"/>
                              <w:ind w:left="77" w:right="61"/>
                              <w:jc w:val="both"/>
                            </w:pPr>
                            <w:r>
                              <w:rPr/>
                              <w:t>Разболчивание крепежа фланцевых соединений проводить, предварительно убедившись в отсутствии избыточного давления, начиная с нижних шпилек, использовать при необходимости исправные усилители. Разъединение фланцевых производить исправным искробезопасным инструментом. Не допускать разлива жидкости в месте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работ, используя подготовленную специальную тару.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1.26001pt;margin-top:-1.903805pt;width:240.95pt;height:85.05pt;mso-position-horizontal-relative:page;mso-position-vertical-relative:paragraph;z-index:15733760" type="#_x0000_t202" id="docshape97" filled="false" stroked="true" strokeweight=".75pt" strokecolor="#008b94">
                <v:textbox inset="0,0,0,0">
                  <w:txbxContent>
                    <w:p>
                      <w:pPr>
                        <w:spacing w:before="70"/>
                        <w:ind w:left="77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Выполнение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работ.</w:t>
                      </w:r>
                    </w:p>
                    <w:p>
                      <w:pPr>
                        <w:pStyle w:val="BodyText"/>
                        <w:spacing w:line="254" w:lineRule="auto" w:before="10"/>
                        <w:ind w:left="77" w:right="61"/>
                        <w:jc w:val="both"/>
                      </w:pPr>
                      <w:r>
                        <w:rPr/>
                        <w:t>Разболчивание крепежа фланцевых соединений проводить, предварительно убедившись в отсутствии избыточного давления, начиная с нижних шпилек, использовать при необходимости исправные усилители. Разъединение фланцевых производить исправным искробезопасным инструментом. Не допускать разлива жидкости в месте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работ, используя подготовленную специальную тару.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1</w:t>
      </w:r>
      <w:r>
        <w:rPr>
          <w:rFonts w:ascii="Arial"/>
          <w:b/>
          <w:sz w:val="28"/>
        </w:rPr>
        <w:tab/>
      </w:r>
      <w:r>
        <w:rPr>
          <w:rFonts w:ascii="Arial"/>
          <w:b/>
          <w:spacing w:val="-10"/>
          <w:position w:val="-5"/>
          <w:sz w:val="28"/>
        </w:rPr>
        <w:t>5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58"/>
        <w:rPr>
          <w:rFonts w:ascii="Arial"/>
          <w:b/>
          <w:sz w:val="28"/>
        </w:rPr>
      </w:pPr>
    </w:p>
    <w:p>
      <w:pPr>
        <w:spacing w:line="295" w:lineRule="exact" w:before="0"/>
        <w:ind w:left="262" w:right="1882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828001</wp:posOffset>
                </wp:positionH>
                <wp:positionV relativeFrom="paragraph">
                  <wp:posOffset>145696</wp:posOffset>
                </wp:positionV>
                <wp:extent cx="2412365" cy="57658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412365" cy="5765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73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73"/>
                            </w:pPr>
                            <w:r>
                              <w:rPr/>
                              <w:t>Включить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вентилятор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20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минут.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2"/>
                              <w:ind w:left="73"/>
                            </w:pPr>
                            <w:r>
                              <w:rPr/>
                              <w:t>Если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вентилятор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неисправен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открыть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обе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двери технологического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помещения.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96999pt;margin-top:11.472133pt;width:189.95pt;height:45.4pt;mso-position-horizontal-relative:page;mso-position-vertical-relative:paragraph;z-index:15732224" type="#_x0000_t202" id="docshape98" filled="false" stroked="true" strokeweight=".75pt" strokecolor="#008b94">
                <v:textbox inset="0,0,0,0">
                  <w:txbxContent>
                    <w:p>
                      <w:pPr>
                        <w:spacing w:before="72"/>
                        <w:ind w:left="73" w:right="0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работы.</w:t>
                      </w:r>
                    </w:p>
                    <w:p>
                      <w:pPr>
                        <w:pStyle w:val="BodyText"/>
                        <w:spacing w:before="10"/>
                        <w:ind w:left="73"/>
                      </w:pPr>
                      <w:r>
                        <w:rPr/>
                        <w:t>Включить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вентилятор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20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минут.</w:t>
                      </w:r>
                    </w:p>
                    <w:p>
                      <w:pPr>
                        <w:pStyle w:val="BodyText"/>
                        <w:spacing w:line="254" w:lineRule="auto" w:before="12"/>
                        <w:ind w:left="73"/>
                      </w:pPr>
                      <w:r>
                        <w:rPr/>
                        <w:t>Если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вентилятор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неисправен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открыть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обе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двери технологического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помещения.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7128002</wp:posOffset>
                </wp:positionH>
                <wp:positionV relativeFrom="paragraph">
                  <wp:posOffset>-24433</wp:posOffset>
                </wp:positionV>
                <wp:extent cx="3060065" cy="1440180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3060065" cy="14401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1898" w:val="left" w:leader="none"/>
                                <w:tab w:pos="3057" w:val="left" w:leader="none"/>
                                <w:tab w:pos="4029" w:val="left" w:leader="none"/>
                              </w:tabs>
                              <w:spacing w:line="249" w:lineRule="auto" w:before="71"/>
                              <w:ind w:left="77" w:right="63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Монтаж-демонтаж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приборов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КИПиА,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запорно-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регулирующей и предохранительной арматуры АГЗУ.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5"/>
                              <w:ind w:left="77" w:right="59"/>
                              <w:jc w:val="both"/>
                            </w:pPr>
                            <w:r>
                              <w:rPr/>
                              <w:t>1. Для замены основных узлов АГЗУ </w:t>
                            </w:r>
                            <w:r>
                              <w:rPr>
                                <w:w w:val="160"/>
                              </w:rPr>
                              <w:t>–</w:t>
                            </w:r>
                            <w:r>
                              <w:rPr>
                                <w:w w:val="160"/>
                              </w:rPr>
                              <w:t> </w:t>
                            </w:r>
                            <w:r>
                              <w:rPr/>
                              <w:t>задвижек нижнего ряда, ППК и т.д., произвести перевод скважинной жидкости через байпасную линию. Затем необходимо установить заглушки между нижними фланцами верхних задвижек. А также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заглушки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нижние задвижки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ЗКЛ 150/40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(в закрытом положении). Произвести стравливание остаточной скважинной жидкости из ПСМ и сепаратора в дренажную емкость. После выполнения данных условий приступать к </w:t>
                            </w:r>
                            <w:r>
                              <w:rPr>
                                <w:spacing w:val="-2"/>
                              </w:rPr>
                              <w:t>монтажу-демонтажу.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1.26001pt;margin-top:-1.923867pt;width:240.95pt;height:113.4pt;mso-position-horizontal-relative:page;mso-position-vertical-relative:paragraph;z-index:15733248" type="#_x0000_t202" id="docshape99" filled="false" stroked="true" strokeweight=".75pt" strokecolor="#008b94">
                <v:textbox inset="0,0,0,0">
                  <w:txbxContent>
                    <w:p>
                      <w:pPr>
                        <w:tabs>
                          <w:tab w:pos="1898" w:val="left" w:leader="none"/>
                          <w:tab w:pos="3057" w:val="left" w:leader="none"/>
                          <w:tab w:pos="4029" w:val="left" w:leader="none"/>
                        </w:tabs>
                        <w:spacing w:line="249" w:lineRule="auto" w:before="71"/>
                        <w:ind w:left="77" w:right="63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Монтаж-демонтаж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ab/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приборов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ab/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КИПиА,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ab/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запорно-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регулирующей и предохранительной арматуры АГЗУ.</w:t>
                      </w:r>
                    </w:p>
                    <w:p>
                      <w:pPr>
                        <w:pStyle w:val="BodyText"/>
                        <w:spacing w:line="254" w:lineRule="auto" w:before="5"/>
                        <w:ind w:left="77" w:right="59"/>
                        <w:jc w:val="both"/>
                      </w:pPr>
                      <w:r>
                        <w:rPr/>
                        <w:t>1. Для замены основных узлов АГЗУ </w:t>
                      </w:r>
                      <w:r>
                        <w:rPr>
                          <w:w w:val="160"/>
                        </w:rPr>
                        <w:t>–</w:t>
                      </w:r>
                      <w:r>
                        <w:rPr>
                          <w:w w:val="160"/>
                        </w:rPr>
                        <w:t> </w:t>
                      </w:r>
                      <w:r>
                        <w:rPr/>
                        <w:t>задвижек нижнего ряда, ППК и т.д., произвести перевод скважинной жидкости через байпасную линию. Затем необходимо установить заглушки между нижними фланцами верхних задвижек. А также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заглушки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нижние задвижки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ЗКЛ 150/40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(в закрытом положении). Произвести стравливание остаточной скважинной жидкости из ПСМ и сепаратора в дренажную емкость. После выполнения данных условий приступать к </w:t>
                      </w:r>
                      <w:r>
                        <w:rPr>
                          <w:spacing w:val="-2"/>
                        </w:rPr>
                        <w:t>монтажу-демонтажу.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6</w:t>
      </w:r>
    </w:p>
    <w:p>
      <w:pPr>
        <w:spacing w:line="295" w:lineRule="exact" w:before="0"/>
        <w:ind w:left="0" w:right="21462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2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42"/>
        <w:rPr>
          <w:rFonts w:ascii="Arial"/>
          <w:b/>
          <w:sz w:val="28"/>
        </w:rPr>
      </w:pPr>
    </w:p>
    <w:p>
      <w:pPr>
        <w:spacing w:before="0"/>
        <w:ind w:left="42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828001</wp:posOffset>
                </wp:positionH>
                <wp:positionV relativeFrom="paragraph">
                  <wp:posOffset>-24968</wp:posOffset>
                </wp:positionV>
                <wp:extent cx="2412365" cy="1080135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2412365" cy="10801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73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0"/>
                              <w:ind w:left="73" w:right="68"/>
                              <w:jc w:val="both"/>
                            </w:pPr>
                            <w:r>
                              <w:rPr/>
                              <w:t>Открыть дверь в АГЗУ и произвести анализ загазованности воздушной среды в месте проведения работ с наветренной стороны прогретым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газоанализатором.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"/>
                              <w:ind w:left="73" w:right="72"/>
                              <w:jc w:val="both"/>
                            </w:pPr>
                            <w:r>
                              <w:rPr/>
                              <w:t>По результатам анализа воздушной среды сделать вывод о необходимости применение средств индивидуальной защиты.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96999pt;margin-top:-1.966015pt;width:189.95pt;height:85.05pt;mso-position-horizontal-relative:page;mso-position-vertical-relative:paragraph;z-index:15731712" type="#_x0000_t202" id="docshape100" filled="false" stroked="true" strokeweight=".75pt" strokecolor="#008b94">
                <v:textbox inset="0,0,0,0">
                  <w:txbxContent>
                    <w:p>
                      <w:pPr>
                        <w:spacing w:before="73"/>
                        <w:ind w:left="73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работы.</w:t>
                      </w:r>
                    </w:p>
                    <w:p>
                      <w:pPr>
                        <w:pStyle w:val="BodyText"/>
                        <w:spacing w:line="254" w:lineRule="auto" w:before="10"/>
                        <w:ind w:left="73" w:right="68"/>
                        <w:jc w:val="both"/>
                      </w:pPr>
                      <w:r>
                        <w:rPr/>
                        <w:t>Открыть дверь в АГЗУ и произвести анализ загазованности воздушной среды в месте проведения работ с наветренной стороны прогретым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газоанализатором.</w:t>
                      </w:r>
                    </w:p>
                    <w:p>
                      <w:pPr>
                        <w:pStyle w:val="BodyText"/>
                        <w:spacing w:line="254" w:lineRule="auto" w:before="1"/>
                        <w:ind w:left="73" w:right="72"/>
                        <w:jc w:val="both"/>
                      </w:pPr>
                      <w:r>
                        <w:rPr/>
                        <w:t>По результатам анализа воздушной среды сделать вывод о необходимости применение средств индивидуальной защиты.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3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310"/>
        <w:rPr>
          <w:rFonts w:ascii="Arial"/>
          <w:b/>
          <w:sz w:val="28"/>
        </w:rPr>
      </w:pPr>
    </w:p>
    <w:p>
      <w:pPr>
        <w:spacing w:before="0"/>
        <w:ind w:left="272" w:right="1882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7128002</wp:posOffset>
                </wp:positionH>
                <wp:positionV relativeFrom="paragraph">
                  <wp:posOffset>-198939</wp:posOffset>
                </wp:positionV>
                <wp:extent cx="3060065" cy="72009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3060065" cy="7200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4"/>
                              <w:ind w:left="77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Завершение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 работ.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10" w:after="0"/>
                              <w:ind w:left="254" w:right="0" w:hanging="177"/>
                              <w:jc w:val="left"/>
                            </w:pPr>
                            <w:r>
                              <w:rPr/>
                              <w:t>Снять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заглушки;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11" w:after="0"/>
                              <w:ind w:left="254" w:right="0" w:hanging="177"/>
                              <w:jc w:val="left"/>
                            </w:pPr>
                            <w:r>
                              <w:rPr/>
                              <w:t>Перевести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задвижки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из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байпасной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линии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рабочую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линию.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70" w:val="left" w:leader="none"/>
                              </w:tabs>
                              <w:spacing w:line="240" w:lineRule="auto" w:before="11" w:after="0"/>
                              <w:ind w:left="370" w:right="0" w:hanging="293"/>
                              <w:jc w:val="left"/>
                            </w:pPr>
                            <w:r>
                              <w:rPr/>
                              <w:t>Убрать</w:t>
                            </w:r>
                            <w:r>
                              <w:rPr>
                                <w:spacing w:val="36"/>
                              </w:rPr>
                              <w:t>  </w:t>
                            </w:r>
                            <w:r>
                              <w:rPr/>
                              <w:t>инструмент</w:t>
                            </w:r>
                            <w:r>
                              <w:rPr>
                                <w:spacing w:val="32"/>
                              </w:rPr>
                              <w:t>  </w:t>
                            </w:r>
                            <w:r>
                              <w:rPr/>
                              <w:t>и</w:t>
                            </w:r>
                            <w:r>
                              <w:rPr>
                                <w:spacing w:val="33"/>
                              </w:rPr>
                              <w:t>  </w:t>
                            </w:r>
                            <w:r>
                              <w:rPr/>
                              <w:t>прочие</w:t>
                            </w:r>
                            <w:r>
                              <w:rPr>
                                <w:spacing w:val="34"/>
                              </w:rPr>
                              <w:t>  </w:t>
                            </w:r>
                            <w:r>
                              <w:rPr/>
                              <w:t>предметы,</w:t>
                            </w:r>
                            <w:r>
                              <w:rPr>
                                <w:spacing w:val="34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</w:rPr>
                              <w:t>протереть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7"/>
                            </w:pPr>
                            <w:r>
                              <w:rPr>
                                <w:spacing w:val="-2"/>
                              </w:rPr>
                              <w:t>ветошью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замученные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участки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оборудования.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1.26001pt;margin-top:-15.664547pt;width:240.95pt;height:56.7pt;mso-position-horizontal-relative:page;mso-position-vertical-relative:paragraph;z-index:15731200" type="#_x0000_t202" id="docshape101" filled="false" stroked="true" strokeweight=".75pt" strokecolor="#008b94">
                <v:textbox inset="0,0,0,0">
                  <w:txbxContent>
                    <w:p>
                      <w:pPr>
                        <w:spacing w:before="74"/>
                        <w:ind w:left="77" w:right="0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Завершение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 работ.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54" w:val="left" w:leader="none"/>
                        </w:tabs>
                        <w:spacing w:line="240" w:lineRule="auto" w:before="10" w:after="0"/>
                        <w:ind w:left="254" w:right="0" w:hanging="177"/>
                        <w:jc w:val="left"/>
                      </w:pPr>
                      <w:r>
                        <w:rPr/>
                        <w:t>Снять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заглушки;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54" w:val="left" w:leader="none"/>
                        </w:tabs>
                        <w:spacing w:line="240" w:lineRule="auto" w:before="11" w:after="0"/>
                        <w:ind w:left="254" w:right="0" w:hanging="177"/>
                        <w:jc w:val="left"/>
                      </w:pPr>
                      <w:r>
                        <w:rPr/>
                        <w:t>Перевести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задвижки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из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байпасной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линии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рабочую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линию.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70" w:val="left" w:leader="none"/>
                        </w:tabs>
                        <w:spacing w:line="240" w:lineRule="auto" w:before="11" w:after="0"/>
                        <w:ind w:left="370" w:right="0" w:hanging="293"/>
                        <w:jc w:val="left"/>
                      </w:pPr>
                      <w:r>
                        <w:rPr/>
                        <w:t>Убрать</w:t>
                      </w:r>
                      <w:r>
                        <w:rPr>
                          <w:spacing w:val="36"/>
                        </w:rPr>
                        <w:t>  </w:t>
                      </w:r>
                      <w:r>
                        <w:rPr/>
                        <w:t>инструмент</w:t>
                      </w:r>
                      <w:r>
                        <w:rPr>
                          <w:spacing w:val="32"/>
                        </w:rPr>
                        <w:t>  </w:t>
                      </w:r>
                      <w:r>
                        <w:rPr/>
                        <w:t>и</w:t>
                      </w:r>
                      <w:r>
                        <w:rPr>
                          <w:spacing w:val="33"/>
                        </w:rPr>
                        <w:t>  </w:t>
                      </w:r>
                      <w:r>
                        <w:rPr/>
                        <w:t>прочие</w:t>
                      </w:r>
                      <w:r>
                        <w:rPr>
                          <w:spacing w:val="34"/>
                        </w:rPr>
                        <w:t>  </w:t>
                      </w:r>
                      <w:r>
                        <w:rPr/>
                        <w:t>предметы,</w:t>
                      </w:r>
                      <w:r>
                        <w:rPr>
                          <w:spacing w:val="34"/>
                        </w:rPr>
                        <w:t>  </w:t>
                      </w:r>
                      <w:r>
                        <w:rPr>
                          <w:spacing w:val="-2"/>
                        </w:rPr>
                        <w:t>протереть</w:t>
                      </w:r>
                    </w:p>
                    <w:p>
                      <w:pPr>
                        <w:pStyle w:val="BodyText"/>
                        <w:spacing w:before="11"/>
                        <w:ind w:left="77"/>
                      </w:pPr>
                      <w:r>
                        <w:rPr>
                          <w:spacing w:val="-2"/>
                        </w:rPr>
                        <w:t>ветошью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замученные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</w:rPr>
                        <w:t>участки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2"/>
                        </w:rPr>
                        <w:t>оборудования.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7</w:t>
      </w:r>
    </w:p>
    <w:p>
      <w:pPr>
        <w:pStyle w:val="BodyText"/>
        <w:spacing w:before="142"/>
        <w:rPr>
          <w:rFonts w:ascii="Arial"/>
          <w:b/>
          <w:sz w:val="28"/>
        </w:rPr>
      </w:pPr>
    </w:p>
    <w:p>
      <w:pPr>
        <w:spacing w:before="0"/>
        <w:ind w:left="42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828001</wp:posOffset>
                </wp:positionH>
                <wp:positionV relativeFrom="paragraph">
                  <wp:posOffset>-26693</wp:posOffset>
                </wp:positionV>
                <wp:extent cx="2412365" cy="720090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2412365" cy="7200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4"/>
                              <w:ind w:left="73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работы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3" w:right="65"/>
                              <w:jc w:val="both"/>
                            </w:pPr>
                            <w:r>
                              <w:rPr/>
                              <w:t>Оградить сигнальной лентой и выставить предупреждающие знаки: «Газоопасные работы»;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«Не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пользоваться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/>
                              <w:t>открытым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огнем»;</w:t>
                            </w:r>
                          </w:p>
                          <w:p>
                            <w:pPr>
                              <w:pStyle w:val="BodyText"/>
                              <w:ind w:left="73"/>
                              <w:jc w:val="both"/>
                            </w:pPr>
                            <w:r>
                              <w:rPr/>
                              <w:t>«Посторонним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проход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запрещён»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96999pt;margin-top:-2.101812pt;width:189.95pt;height:56.7pt;mso-position-horizontal-relative:page;mso-position-vertical-relative:paragraph;z-index:15730688" type="#_x0000_t202" id="docshape102" filled="false" stroked="true" strokeweight=".75pt" strokecolor="#008b94">
                <v:textbox inset="0,0,0,0">
                  <w:txbxContent>
                    <w:p>
                      <w:pPr>
                        <w:spacing w:before="74"/>
                        <w:ind w:left="73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работы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3" w:right="65"/>
                        <w:jc w:val="both"/>
                      </w:pPr>
                      <w:r>
                        <w:rPr/>
                        <w:t>Оградить сигнальной лентой и выставить предупреждающие знаки: «Газоопасные работы»;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«Не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пользоваться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/>
                        <w:t>открытым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огнем»;</w:t>
                      </w:r>
                    </w:p>
                    <w:p>
                      <w:pPr>
                        <w:pStyle w:val="BodyText"/>
                        <w:ind w:left="73"/>
                        <w:jc w:val="both"/>
                      </w:pPr>
                      <w:r>
                        <w:rPr/>
                        <w:t>«Посторонним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проход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запрещён»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4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70"/>
        <w:rPr>
          <w:rFonts w:ascii="Arial"/>
          <w:b/>
          <w:sz w:val="28"/>
        </w:rPr>
      </w:pPr>
    </w:p>
    <w:p>
      <w:pPr>
        <w:spacing w:before="0"/>
        <w:ind w:left="271" w:right="1882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7128002</wp:posOffset>
                </wp:positionH>
                <wp:positionV relativeFrom="paragraph">
                  <wp:posOffset>-26577</wp:posOffset>
                </wp:positionV>
                <wp:extent cx="3060065" cy="828040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3060065" cy="8280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5"/>
                              <w:ind w:left="77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Завершение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 работ.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742" w:val="left" w:leader="none"/>
                                <w:tab w:pos="3462" w:val="left" w:leader="none"/>
                              </w:tabs>
                              <w:spacing w:line="254" w:lineRule="auto" w:before="10"/>
                              <w:ind w:left="77" w:right="63"/>
                              <w:jc w:val="both"/>
                            </w:pPr>
                            <w:r>
                              <w:rPr/>
                              <w:t>После окончания работ ответственному лицу провести проверку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полноты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и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качества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выполнения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работы,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отсутствия </w:t>
                            </w:r>
                            <w:r>
                              <w:rPr>
                                <w:spacing w:val="-2"/>
                              </w:rPr>
                              <w:t>материалов,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инструмента,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приспособлений, </w:t>
                            </w:r>
                            <w:r>
                              <w:rPr/>
                              <w:t>предупреждающих знаков, людей и т.п. на месте производства работ. Закрыть и сдать наряд-допуск.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1.26001pt;margin-top:-2.092711pt;width:240.95pt;height:65.2pt;mso-position-horizontal-relative:page;mso-position-vertical-relative:paragraph;z-index:15730176" type="#_x0000_t202" id="docshape103" filled="false" stroked="true" strokeweight=".75pt" strokecolor="#008b94">
                <v:textbox inset="0,0,0,0">
                  <w:txbxContent>
                    <w:p>
                      <w:pPr>
                        <w:spacing w:before="75"/>
                        <w:ind w:left="77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Завершение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 работ.</w:t>
                      </w:r>
                    </w:p>
                    <w:p>
                      <w:pPr>
                        <w:pStyle w:val="BodyText"/>
                        <w:tabs>
                          <w:tab w:pos="1742" w:val="left" w:leader="none"/>
                          <w:tab w:pos="3462" w:val="left" w:leader="none"/>
                        </w:tabs>
                        <w:spacing w:line="254" w:lineRule="auto" w:before="10"/>
                        <w:ind w:left="77" w:right="63"/>
                        <w:jc w:val="both"/>
                      </w:pPr>
                      <w:r>
                        <w:rPr/>
                        <w:t>После окончания работ ответственному лицу провести проверку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полноты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и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качества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выполнения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работы,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отсутствия </w:t>
                      </w:r>
                      <w:r>
                        <w:rPr>
                          <w:spacing w:val="-2"/>
                        </w:rPr>
                        <w:t>материалов,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инструмента,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приспособлений, </w:t>
                      </w:r>
                      <w:r>
                        <w:rPr/>
                        <w:t>предупреждающих знаков, людей и т.п. на месте производства работ. Закрыть и сдать наряд-допуск.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8</w:t>
      </w:r>
    </w:p>
    <w:sectPr>
      <w:type w:val="continuous"/>
      <w:pgSz w:w="23170" w:h="16830" w:orient="landscape"/>
      <w:pgMar w:top="340" w:bottom="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55" w:hanging="178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14" w:hanging="17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68" w:hanging="17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23" w:hanging="17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77" w:hanging="17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531" w:hanging="17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986" w:hanging="17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440" w:hanging="17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895" w:hanging="17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6"/>
      <w:szCs w:val="16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utoa</dc:creator>
  <dcterms:created xsi:type="dcterms:W3CDTF">2025-12-03T17:06:21Z</dcterms:created>
  <dcterms:modified xsi:type="dcterms:W3CDTF">2025-12-03T17:06:21Z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Creator">
    <vt:lpwstr>ABBYY FineReader 15</vt:lpwstr>
  </property>
  <property fmtid="{D5CDD505-2E9C-101B-9397-08002B2CF9AE}" pid="4" name="LastSaved">
    <vt:filetime>2025-12-03T00:00:00Z</vt:filetime>
  </property>
  <property fmtid="{D5CDD505-2E9C-101B-9397-08002B2CF9AE}" pid="5" name="Producer">
    <vt:lpwstr>ABBYY FineReader 15</vt:lpwstr>
  </property>
</Properties>
</file>