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AB7205" w:rsidRDefault="00185D35">
      <w:pPr>
        <w:pStyle w:val="Heading3"/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  <w:t>Information Source Evaluation Sheet</w:t>
      </w:r>
      <w:r>
        <w:rPr>
          <w:sz w:val="22"/>
          <w:szCs w:val="22"/>
        </w:rPr>
        <w:br/>
        <w:t xml:space="preserve"> </w:t>
      </w:r>
    </w:p>
    <w:tbl>
      <w:tblPr>
        <w:tblStyle w:val="a1"/>
        <w:tblW w:w="1480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2839"/>
        <w:gridCol w:w="2835"/>
        <w:gridCol w:w="2977"/>
        <w:gridCol w:w="2693"/>
      </w:tblGrid>
      <w:tr w:rsidR="000B01C6" w14:paraId="7FAD7479" w14:textId="0691B4AA" w:rsidTr="009C4245">
        <w:tc>
          <w:tcPr>
            <w:tcW w:w="3465" w:type="dxa"/>
            <w:tcBorders>
              <w:bottom w:val="single" w:sz="4" w:space="0" w:color="000000"/>
            </w:tcBorders>
            <w:shd w:val="clear" w:color="auto" w:fill="F3F3F3"/>
          </w:tcPr>
          <w:p w14:paraId="00000002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urrency</w:t>
            </w:r>
          </w:p>
        </w:tc>
        <w:tc>
          <w:tcPr>
            <w:tcW w:w="2839" w:type="dxa"/>
            <w:shd w:val="clear" w:color="auto" w:fill="F2F2F2"/>
          </w:tcPr>
          <w:p w14:paraId="00000003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Source 1</w:t>
            </w:r>
          </w:p>
        </w:tc>
        <w:tc>
          <w:tcPr>
            <w:tcW w:w="2835" w:type="dxa"/>
            <w:shd w:val="clear" w:color="auto" w:fill="F2F2F2"/>
          </w:tcPr>
          <w:p w14:paraId="00000004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Source 2</w:t>
            </w:r>
          </w:p>
        </w:tc>
        <w:tc>
          <w:tcPr>
            <w:tcW w:w="2977" w:type="dxa"/>
            <w:shd w:val="clear" w:color="auto" w:fill="F2F2F2"/>
          </w:tcPr>
          <w:p w14:paraId="137007AC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Source 3</w:t>
            </w:r>
          </w:p>
          <w:p w14:paraId="7902EB28" w14:textId="11540653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9C4245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In class</w:t>
            </w:r>
          </w:p>
        </w:tc>
        <w:tc>
          <w:tcPr>
            <w:tcW w:w="2693" w:type="dxa"/>
            <w:shd w:val="clear" w:color="auto" w:fill="F2F2F2"/>
          </w:tcPr>
          <w:p w14:paraId="6D1DB0CB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Source 4</w:t>
            </w:r>
          </w:p>
          <w:p w14:paraId="1ECC853F" w14:textId="39F58D99" w:rsidR="000B01C6" w:rsidRDefault="009C424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9C4245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In class</w:t>
            </w:r>
          </w:p>
        </w:tc>
      </w:tr>
      <w:tr w:rsidR="000B01C6" w14:paraId="3C5A37EC" w14:textId="2720912A" w:rsidTr="009C4245">
        <w:tc>
          <w:tcPr>
            <w:tcW w:w="3465" w:type="dxa"/>
            <w:shd w:val="clear" w:color="auto" w:fill="auto"/>
          </w:tcPr>
          <w:p w14:paraId="00000006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When was the article published?</w:t>
            </w:r>
          </w:p>
        </w:tc>
        <w:tc>
          <w:tcPr>
            <w:tcW w:w="2839" w:type="dxa"/>
            <w:shd w:val="clear" w:color="auto" w:fill="auto"/>
          </w:tcPr>
          <w:p w14:paraId="00000007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0000008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14:paraId="4185C2D7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276DB27B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0B01C6" w14:paraId="6C203D36" w14:textId="3664D155" w:rsidTr="009C4245">
        <w:tc>
          <w:tcPr>
            <w:tcW w:w="3465" w:type="dxa"/>
            <w:shd w:val="clear" w:color="auto" w:fill="auto"/>
          </w:tcPr>
          <w:p w14:paraId="0000000A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When did the research/events reported happen?</w:t>
            </w:r>
          </w:p>
        </w:tc>
        <w:tc>
          <w:tcPr>
            <w:tcW w:w="2839" w:type="dxa"/>
            <w:shd w:val="clear" w:color="auto" w:fill="auto"/>
          </w:tcPr>
          <w:p w14:paraId="0000000B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000000C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14:paraId="1ACE8887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</w:tcPr>
          <w:p w14:paraId="54BF69A4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0B01C6" w14:paraId="2BD930B6" w14:textId="4E44A885" w:rsidTr="009C4245">
        <w:tc>
          <w:tcPr>
            <w:tcW w:w="3465" w:type="dxa"/>
            <w:shd w:val="clear" w:color="auto" w:fill="auto"/>
          </w:tcPr>
          <w:p w14:paraId="0000000E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How up-to-date are the sources referenced?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  <w:shd w:val="clear" w:color="auto" w:fill="auto"/>
          </w:tcPr>
          <w:p w14:paraId="0000000F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14:paraId="00000010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14:paraId="5BAAD391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B01DE64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0B01C6" w14:paraId="462E85C4" w14:textId="51BD87A1" w:rsidTr="009C4245">
        <w:tc>
          <w:tcPr>
            <w:tcW w:w="3465" w:type="dxa"/>
            <w:shd w:val="clear" w:color="auto" w:fill="F3F3F3"/>
          </w:tcPr>
          <w:p w14:paraId="00000012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elevance</w:t>
            </w:r>
          </w:p>
        </w:tc>
        <w:tc>
          <w:tcPr>
            <w:tcW w:w="2839" w:type="dxa"/>
            <w:shd w:val="clear" w:color="auto" w:fill="F2F2F2"/>
          </w:tcPr>
          <w:p w14:paraId="00000013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2F2F2"/>
          </w:tcPr>
          <w:p w14:paraId="00000014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F2F2F2"/>
          </w:tcPr>
          <w:p w14:paraId="20E4A518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F2F2F2"/>
          </w:tcPr>
          <w:p w14:paraId="6F091B81" w14:textId="77777777" w:rsidR="000B01C6" w:rsidRDefault="000B01C6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0B01C6" w14:paraId="01CE8D45" w14:textId="4B7112E8" w:rsidTr="009C4245">
        <w:tc>
          <w:tcPr>
            <w:tcW w:w="3465" w:type="dxa"/>
          </w:tcPr>
          <w:p w14:paraId="00000016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Does it provide you with useful information for the EWB Challenge?</w:t>
            </w:r>
          </w:p>
        </w:tc>
        <w:tc>
          <w:tcPr>
            <w:tcW w:w="2839" w:type="dxa"/>
          </w:tcPr>
          <w:p w14:paraId="00000017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000001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9E8DE75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BEF2F9D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6C0E341B" w14:textId="32027201" w:rsidTr="009C4245">
        <w:tc>
          <w:tcPr>
            <w:tcW w:w="3465" w:type="dxa"/>
            <w:tcBorders>
              <w:bottom w:val="single" w:sz="4" w:space="0" w:color="000000"/>
            </w:tcBorders>
          </w:tcPr>
          <w:p w14:paraId="0000001A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it directed towards academia, industry or the general public?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</w:tcPr>
          <w:p w14:paraId="0000001B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0000001C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14:paraId="581F26AE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22DC4D4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77F1D7CF" w14:textId="788D907B" w:rsidTr="009C4245">
        <w:tc>
          <w:tcPr>
            <w:tcW w:w="3465" w:type="dxa"/>
            <w:tcBorders>
              <w:bottom w:val="single" w:sz="4" w:space="0" w:color="000000"/>
            </w:tcBorders>
            <w:shd w:val="clear" w:color="auto" w:fill="F2F2F2"/>
          </w:tcPr>
          <w:p w14:paraId="0000001E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uthority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  <w:shd w:val="clear" w:color="auto" w:fill="F2F2F2"/>
          </w:tcPr>
          <w:p w14:paraId="0000001F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F2F2F2"/>
          </w:tcPr>
          <w:p w14:paraId="00000020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F2F2F2"/>
          </w:tcPr>
          <w:p w14:paraId="4CDD459D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F2F2F2"/>
          </w:tcPr>
          <w:p w14:paraId="69ECA9E7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13F1159D" w14:textId="373F006C" w:rsidTr="009C4245">
        <w:tc>
          <w:tcPr>
            <w:tcW w:w="3465" w:type="dxa"/>
            <w:tcBorders>
              <w:bottom w:val="single" w:sz="4" w:space="0" w:color="000000"/>
            </w:tcBorders>
          </w:tcPr>
          <w:p w14:paraId="00000022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What are the author’s credentials?</w:t>
            </w:r>
          </w:p>
          <w:p w14:paraId="00000023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(Name, position, appropriate expertise)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</w:tcPr>
          <w:p w14:paraId="00000024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00000025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14:paraId="0E17F2A3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0700129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bookmarkStart w:id="1" w:name="_GoBack"/>
        <w:bookmarkEnd w:id="1"/>
      </w:tr>
      <w:tr w:rsidR="000B01C6" w14:paraId="22D6F3CA" w14:textId="28D5FF27" w:rsidTr="009C4245">
        <w:tc>
          <w:tcPr>
            <w:tcW w:w="3465" w:type="dxa"/>
            <w:tcBorders>
              <w:bottom w:val="single" w:sz="4" w:space="0" w:color="000000"/>
            </w:tcBorders>
          </w:tcPr>
          <w:p w14:paraId="00000027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the publication authoritative?</w:t>
            </w:r>
          </w:p>
          <w:p w14:paraId="0000002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(peer reviewed journal, conference or ‘magazine’)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</w:tcPr>
          <w:p w14:paraId="00000029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0000002A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14:paraId="47A430EB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4AA3BE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2B53585D" w14:textId="01C90ABA" w:rsidTr="009C4245">
        <w:tc>
          <w:tcPr>
            <w:tcW w:w="3465" w:type="dxa"/>
            <w:tcBorders>
              <w:bottom w:val="single" w:sz="4" w:space="0" w:color="000000"/>
            </w:tcBorders>
          </w:tcPr>
          <w:p w14:paraId="0000002C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the publisher or source authoritative?</w:t>
            </w:r>
          </w:p>
          <w:p w14:paraId="0000002D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(Established publisher, professional association)</w:t>
            </w:r>
          </w:p>
        </w:tc>
        <w:tc>
          <w:tcPr>
            <w:tcW w:w="2839" w:type="dxa"/>
            <w:tcBorders>
              <w:bottom w:val="single" w:sz="4" w:space="0" w:color="000000"/>
            </w:tcBorders>
          </w:tcPr>
          <w:p w14:paraId="0000002E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0000002F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</w:tcPr>
          <w:p w14:paraId="681CA740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18AD3413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3771A24E" w14:textId="47B380B7" w:rsidTr="009C4245">
        <w:tc>
          <w:tcPr>
            <w:tcW w:w="3465" w:type="dxa"/>
            <w:shd w:val="clear" w:color="auto" w:fill="F3F3F3"/>
          </w:tcPr>
          <w:p w14:paraId="00000031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urpose</w:t>
            </w:r>
          </w:p>
        </w:tc>
        <w:tc>
          <w:tcPr>
            <w:tcW w:w="2839" w:type="dxa"/>
            <w:shd w:val="clear" w:color="auto" w:fill="F3F3F3"/>
          </w:tcPr>
          <w:p w14:paraId="00000032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F3F3F3"/>
          </w:tcPr>
          <w:p w14:paraId="00000033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F3F3F3"/>
          </w:tcPr>
          <w:p w14:paraId="46F82DC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F3F3F3"/>
          </w:tcPr>
          <w:p w14:paraId="4C5DC5B8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1D6C5EDC" w14:textId="44770A7F" w:rsidTr="009C4245">
        <w:tc>
          <w:tcPr>
            <w:tcW w:w="3465" w:type="dxa"/>
          </w:tcPr>
          <w:p w14:paraId="00000035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Does the author or source have a vested interest?</w:t>
            </w:r>
          </w:p>
        </w:tc>
        <w:tc>
          <w:tcPr>
            <w:tcW w:w="2839" w:type="dxa"/>
          </w:tcPr>
          <w:p w14:paraId="00000036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0000037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C303ED0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5DA7E22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B01C6" w14:paraId="617FCD33" w14:textId="4A25A994" w:rsidTr="009C4245">
        <w:tc>
          <w:tcPr>
            <w:tcW w:w="3465" w:type="dxa"/>
          </w:tcPr>
          <w:p w14:paraId="00000039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 only one side of the argument given, or is a balanced view presented?</w:t>
            </w:r>
          </w:p>
        </w:tc>
        <w:tc>
          <w:tcPr>
            <w:tcW w:w="2839" w:type="dxa"/>
          </w:tcPr>
          <w:p w14:paraId="0000003A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000003B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6C645D6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1E77AB1" w14:textId="77777777" w:rsidR="000B01C6" w:rsidRDefault="000B0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3D" w14:textId="77777777" w:rsidR="00AB7205" w:rsidRDefault="00AB720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sectPr w:rsidR="00AB72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C647B" w14:textId="77777777" w:rsidR="00185D35" w:rsidRDefault="00185D35">
      <w:r>
        <w:separator/>
      </w:r>
    </w:p>
  </w:endnote>
  <w:endnote w:type="continuationSeparator" w:id="0">
    <w:p w14:paraId="33DBEA77" w14:textId="77777777" w:rsidR="00185D35" w:rsidRDefault="0018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1" w14:textId="77777777" w:rsidR="00AB7205" w:rsidRDefault="00AB72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AB7205" w:rsidRDefault="00AB72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2" w14:textId="77777777" w:rsidR="00AB7205" w:rsidRDefault="00AB72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50B4B" w14:textId="77777777" w:rsidR="00185D35" w:rsidRDefault="00185D35">
      <w:r>
        <w:separator/>
      </w:r>
    </w:p>
  </w:footnote>
  <w:footnote w:type="continuationSeparator" w:id="0">
    <w:p w14:paraId="28552806" w14:textId="77777777" w:rsidR="00185D35" w:rsidRDefault="00185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F" w14:textId="77777777" w:rsidR="00AB7205" w:rsidRDefault="00AB72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E" w14:textId="77777777" w:rsidR="00AB7205" w:rsidRDefault="00AB72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0" w14:textId="77777777" w:rsidR="00AB7205" w:rsidRDefault="00AB72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05"/>
    <w:rsid w:val="000B01C6"/>
    <w:rsid w:val="00106DD9"/>
    <w:rsid w:val="00185D35"/>
    <w:rsid w:val="009C4245"/>
    <w:rsid w:val="00AB7205"/>
    <w:rsid w:val="00C9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AAFAB"/>
  <w15:docId w15:val="{54ABD5D1-AF3F-7F49-B1CB-34C5C904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60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EB"/>
  </w:style>
  <w:style w:type="paragraph" w:styleId="Footer">
    <w:name w:val="footer"/>
    <w:basedOn w:val="Normal"/>
    <w:link w:val="FooterChar"/>
    <w:uiPriority w:val="99"/>
    <w:unhideWhenUsed/>
    <w:rsid w:val="00560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EB"/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WudjzhFhFTBd7zbzYzme6RYWEQ==">AMUW2mXuAJlrSFw4FPaTnE64q4NdUC5tayMPkcgxdgxT4vVmIJlTCAmVO0LgBzq6O2huD3NksvSBwpa5Akc6KDN4MEq+97jTlyS3CSuxnIV1lToJ/JwY9tZV5JUr9DD/3sUcrtbRU1wF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B133B8B8339478110DC11FF05B61D" ma:contentTypeVersion="14" ma:contentTypeDescription="Create a new document." ma:contentTypeScope="" ma:versionID="318bb162c3a0645932e3ea5b8bc8fa04">
  <xsd:schema xmlns:xsd="http://www.w3.org/2001/XMLSchema" xmlns:xs="http://www.w3.org/2001/XMLSchema" xmlns:p="http://schemas.microsoft.com/office/2006/metadata/properties" xmlns:ns3="887df14c-8488-4c82-9d6d-523db548a638" xmlns:ns4="ab06a550-e741-4c71-a2c0-cf33f022bb22" targetNamespace="http://schemas.microsoft.com/office/2006/metadata/properties" ma:root="true" ma:fieldsID="502d2494aef6b9293a805fd97221620d" ns3:_="" ns4:_="">
    <xsd:import namespace="887df14c-8488-4c82-9d6d-523db548a638"/>
    <xsd:import namespace="ab06a550-e741-4c71-a2c0-cf33f022b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df14c-8488-4c82-9d6d-523db548a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50-e741-4c71-a2c0-cf33f022b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D8A002-0E7A-4500-9867-3CDE7571B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df14c-8488-4c82-9d6d-523db548a638"/>
    <ds:schemaRef ds:uri="ab06a550-e741-4c71-a2c0-cf33f022b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07D02-E148-4F1C-8881-47BEFA38F9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0671C8-F3F9-4809-9A17-46F1EB1BDBD5}">
  <ds:schemaRefs>
    <ds:schemaRef ds:uri="887df14c-8488-4c82-9d6d-523db548a638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ab06a550-e741-4c71-a2c0-cf33f022bb22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Lindeck</dc:creator>
  <cp:lastModifiedBy>Jeremy Lindeck</cp:lastModifiedBy>
  <cp:revision>2</cp:revision>
  <dcterms:created xsi:type="dcterms:W3CDTF">2022-08-08T07:29:00Z</dcterms:created>
  <dcterms:modified xsi:type="dcterms:W3CDTF">2022-08-08T07:29:00Z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ace377-55b7-42ba-b903-b7b4f0d57b90_Enabled">
    <vt:lpwstr>true</vt:lpwstr>
  </property>
  <property fmtid="{D5CDD505-2E9C-101B-9397-08002B2CF9AE}" pid="3" name="MSIP_Label_f0ace377-55b7-42ba-b903-b7b4f0d57b90_SetDate">
    <vt:lpwstr>2021-07-22T14:39:01Z</vt:lpwstr>
  </property>
  <property fmtid="{D5CDD505-2E9C-101B-9397-08002B2CF9AE}" pid="4" name="MSIP_Label_f0ace377-55b7-42ba-b903-b7b4f0d57b90_Method">
    <vt:lpwstr>Privileged</vt:lpwstr>
  </property>
  <property fmtid="{D5CDD505-2E9C-101B-9397-08002B2CF9AE}" pid="5" name="MSIP_Label_f0ace377-55b7-42ba-b903-b7b4f0d57b90_Name">
    <vt:lpwstr>UTS-Sensitive</vt:lpwstr>
  </property>
  <property fmtid="{D5CDD505-2E9C-101B-9397-08002B2CF9AE}" pid="6" name="MSIP_Label_f0ace377-55b7-42ba-b903-b7b4f0d57b90_SiteId">
    <vt:lpwstr>e8911c26-cf9f-4a9c-878e-527807be8791</vt:lpwstr>
  </property>
  <property fmtid="{D5CDD505-2E9C-101B-9397-08002B2CF9AE}" pid="7" name="MSIP_Label_f0ace377-55b7-42ba-b903-b7b4f0d57b90_ActionId">
    <vt:lpwstr>8b9b6c62-d1ba-4392-9987-7f6c0f40b381</vt:lpwstr>
  </property>
  <property fmtid="{D5CDD505-2E9C-101B-9397-08002B2CF9AE}" pid="8" name="MSIP_Label_f0ace377-55b7-42ba-b903-b7b4f0d57b90_ContentBits">
    <vt:lpwstr>0</vt:lpwstr>
  </property>
  <property fmtid="{D5CDD505-2E9C-101B-9397-08002B2CF9AE}" pid="9" name="ContentTypeId">
    <vt:lpwstr>0x0101003ACB133B8B8339478110DC11FF05B61D</vt:lpwstr>
  </property>
</Properties>
</file>