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7454D" w14:textId="77777777" w:rsidR="004501FE" w:rsidRDefault="004501FE"/>
    <w:p w14:paraId="63C3B845" w14:textId="77777777" w:rsidR="00E73432" w:rsidRPr="00E73432" w:rsidRDefault="00E73432" w:rsidP="00C347F9">
      <w:pPr>
        <w:jc w:val="center"/>
        <w:rPr>
          <w:b/>
          <w:bCs/>
          <w:sz w:val="32"/>
          <w:szCs w:val="32"/>
        </w:rPr>
      </w:pPr>
      <w:r w:rsidRPr="00E73432">
        <w:rPr>
          <w:b/>
          <w:bCs/>
          <w:sz w:val="32"/>
          <w:szCs w:val="32"/>
        </w:rPr>
        <w:t>Genesis Think Tank: Transforming Northern New England’s Mental Health Ecosystem</w:t>
      </w:r>
    </w:p>
    <w:p w14:paraId="66811E42" w14:textId="77777777" w:rsidR="00E73432" w:rsidRPr="00E73432" w:rsidRDefault="00E73432" w:rsidP="00E73432">
      <w:pPr>
        <w:rPr>
          <w:b/>
          <w:bCs/>
        </w:rPr>
      </w:pPr>
      <w:r w:rsidRPr="00E73432">
        <w:rPr>
          <w:b/>
          <w:bCs/>
        </w:rPr>
        <w:t>A Coalition of Leaders for Systemic Change</w:t>
      </w:r>
    </w:p>
    <w:p w14:paraId="0272B919" w14:textId="77777777" w:rsidR="00E73432" w:rsidRPr="00E73432" w:rsidRDefault="00E73432" w:rsidP="00E73432">
      <w:pPr>
        <w:rPr>
          <w:sz w:val="22"/>
          <w:szCs w:val="22"/>
        </w:rPr>
      </w:pPr>
      <w:r w:rsidRPr="00E73432">
        <w:rPr>
          <w:sz w:val="22"/>
          <w:szCs w:val="22"/>
        </w:rPr>
        <w:t xml:space="preserve">The </w:t>
      </w:r>
      <w:r w:rsidRPr="00E73432">
        <w:rPr>
          <w:b/>
          <w:bCs/>
          <w:sz w:val="22"/>
          <w:szCs w:val="22"/>
        </w:rPr>
        <w:t>Genesis Think Tank</w:t>
      </w:r>
      <w:r w:rsidRPr="00E73432">
        <w:rPr>
          <w:sz w:val="22"/>
          <w:szCs w:val="22"/>
        </w:rPr>
        <w:t xml:space="preserve"> is a pioneering assembly of key CEOs from diverse economic sectors, united by a shared commitment to shaping the macro ecosystem of </w:t>
      </w:r>
      <w:r w:rsidRPr="00E73432">
        <w:rPr>
          <w:b/>
          <w:bCs/>
          <w:sz w:val="22"/>
          <w:szCs w:val="22"/>
        </w:rPr>
        <w:t>Northern New England</w:t>
      </w:r>
      <w:r w:rsidRPr="00E73432">
        <w:rPr>
          <w:sz w:val="22"/>
          <w:szCs w:val="22"/>
        </w:rPr>
        <w:t xml:space="preserve">. These forward-thinking leaders are leveraging </w:t>
      </w:r>
      <w:r w:rsidRPr="00E73432">
        <w:rPr>
          <w:b/>
          <w:bCs/>
          <w:sz w:val="22"/>
          <w:szCs w:val="22"/>
        </w:rPr>
        <w:t>systems thinking</w:t>
      </w:r>
      <w:r w:rsidRPr="00E73432">
        <w:rPr>
          <w:sz w:val="22"/>
          <w:szCs w:val="22"/>
        </w:rPr>
        <w:t xml:space="preserve"> and the </w:t>
      </w:r>
      <w:r w:rsidRPr="00E73432">
        <w:rPr>
          <w:b/>
          <w:bCs/>
          <w:sz w:val="22"/>
          <w:szCs w:val="22"/>
        </w:rPr>
        <w:t>Baldrige Framework for Excellence</w:t>
      </w:r>
      <w:r w:rsidRPr="00E73432">
        <w:rPr>
          <w:sz w:val="22"/>
          <w:szCs w:val="22"/>
        </w:rPr>
        <w:t xml:space="preserve"> to drive meaningful, </w:t>
      </w:r>
      <w:r w:rsidRPr="00E73432">
        <w:rPr>
          <w:b/>
          <w:bCs/>
          <w:sz w:val="22"/>
          <w:szCs w:val="22"/>
        </w:rPr>
        <w:t>collaborative</w:t>
      </w:r>
      <w:r w:rsidRPr="00E73432">
        <w:rPr>
          <w:sz w:val="22"/>
          <w:szCs w:val="22"/>
        </w:rPr>
        <w:t xml:space="preserve"> change.</w:t>
      </w:r>
    </w:p>
    <w:p w14:paraId="0633B5DF" w14:textId="77777777" w:rsidR="00E73432" w:rsidRPr="00E73432" w:rsidRDefault="00E73432" w:rsidP="00E73432">
      <w:pPr>
        <w:rPr>
          <w:b/>
          <w:bCs/>
        </w:rPr>
      </w:pPr>
      <w:r w:rsidRPr="00E73432">
        <w:rPr>
          <w:b/>
          <w:bCs/>
        </w:rPr>
        <w:t>Led by Visionaries</w:t>
      </w:r>
    </w:p>
    <w:p w14:paraId="08D4F1ED" w14:textId="77777777" w:rsidR="00E73432" w:rsidRPr="00E73432" w:rsidRDefault="00E73432" w:rsidP="00E73432">
      <w:pPr>
        <w:numPr>
          <w:ilvl w:val="0"/>
          <w:numId w:val="1"/>
        </w:numPr>
        <w:rPr>
          <w:sz w:val="22"/>
          <w:szCs w:val="22"/>
        </w:rPr>
      </w:pPr>
      <w:r w:rsidRPr="00E73432">
        <w:rPr>
          <w:b/>
          <w:bCs/>
          <w:sz w:val="22"/>
          <w:szCs w:val="22"/>
        </w:rPr>
        <w:t>Tom Raffio</w:t>
      </w:r>
      <w:r w:rsidRPr="00E73432">
        <w:rPr>
          <w:sz w:val="22"/>
          <w:szCs w:val="22"/>
        </w:rPr>
        <w:t xml:space="preserve">, CEO &amp; President of Northeast Delta Dental, a 2024 </w:t>
      </w:r>
      <w:r w:rsidRPr="00E73432">
        <w:rPr>
          <w:b/>
          <w:bCs/>
          <w:sz w:val="22"/>
          <w:szCs w:val="22"/>
        </w:rPr>
        <w:t>Malcolm Baldrige National Quality Award</w:t>
      </w:r>
      <w:r w:rsidRPr="00E73432">
        <w:rPr>
          <w:sz w:val="22"/>
          <w:szCs w:val="22"/>
        </w:rPr>
        <w:t xml:space="preserve"> winner, serves as the driving force behind Genesis.</w:t>
      </w:r>
    </w:p>
    <w:p w14:paraId="6C51C742" w14:textId="77777777" w:rsidR="00E73432" w:rsidRPr="00E73432" w:rsidRDefault="00E73432" w:rsidP="00E73432">
      <w:pPr>
        <w:numPr>
          <w:ilvl w:val="0"/>
          <w:numId w:val="1"/>
        </w:numPr>
        <w:rPr>
          <w:sz w:val="22"/>
          <w:szCs w:val="22"/>
        </w:rPr>
      </w:pPr>
      <w:r w:rsidRPr="00E73432">
        <w:rPr>
          <w:b/>
          <w:bCs/>
          <w:sz w:val="22"/>
          <w:szCs w:val="22"/>
        </w:rPr>
        <w:t>Brian Hettrick</w:t>
      </w:r>
      <w:r w:rsidRPr="00E73432">
        <w:rPr>
          <w:sz w:val="22"/>
          <w:szCs w:val="22"/>
        </w:rPr>
        <w:t xml:space="preserve">, Executive Director of </w:t>
      </w:r>
      <w:r w:rsidRPr="00E73432">
        <w:rPr>
          <w:b/>
          <w:bCs/>
          <w:sz w:val="22"/>
          <w:szCs w:val="22"/>
        </w:rPr>
        <w:t>ExcellenceNorth Alliance</w:t>
      </w:r>
      <w:r w:rsidRPr="00E73432">
        <w:rPr>
          <w:sz w:val="22"/>
          <w:szCs w:val="22"/>
        </w:rPr>
        <w:t xml:space="preserve">, and a seasoned systems expert, guides the initiative as </w:t>
      </w:r>
      <w:r w:rsidRPr="00E73432">
        <w:rPr>
          <w:b/>
          <w:bCs/>
          <w:sz w:val="22"/>
          <w:szCs w:val="22"/>
        </w:rPr>
        <w:t>Chief Guide</w:t>
      </w:r>
      <w:r w:rsidRPr="00E73432">
        <w:rPr>
          <w:sz w:val="22"/>
          <w:szCs w:val="22"/>
        </w:rPr>
        <w:t>.</w:t>
      </w:r>
    </w:p>
    <w:p w14:paraId="18562C70" w14:textId="77777777" w:rsidR="00E73432" w:rsidRPr="00E73432" w:rsidRDefault="00E73432" w:rsidP="00E73432">
      <w:pPr>
        <w:rPr>
          <w:b/>
          <w:bCs/>
        </w:rPr>
      </w:pPr>
      <w:r w:rsidRPr="00E73432">
        <w:rPr>
          <w:b/>
          <w:bCs/>
        </w:rPr>
        <w:t>Our Mission: A Systems Approach to Mental Health</w:t>
      </w:r>
    </w:p>
    <w:p w14:paraId="3CF38234" w14:textId="77777777" w:rsidR="00E73432" w:rsidRPr="00E73432" w:rsidRDefault="00E73432" w:rsidP="00E73432">
      <w:pPr>
        <w:rPr>
          <w:sz w:val="22"/>
          <w:szCs w:val="22"/>
        </w:rPr>
      </w:pPr>
      <w:r w:rsidRPr="00E73432">
        <w:rPr>
          <w:sz w:val="22"/>
          <w:szCs w:val="22"/>
        </w:rPr>
        <w:t xml:space="preserve">Genesis has committed to </w:t>
      </w:r>
      <w:r w:rsidRPr="00E73432">
        <w:rPr>
          <w:b/>
          <w:bCs/>
          <w:sz w:val="22"/>
          <w:szCs w:val="22"/>
        </w:rPr>
        <w:t>mapping and transforming the mental health ecosystem of Northern New England</w:t>
      </w:r>
      <w:r w:rsidRPr="00E73432">
        <w:rPr>
          <w:sz w:val="22"/>
          <w:szCs w:val="22"/>
        </w:rPr>
        <w:t xml:space="preserve">, with a particular focus on </w:t>
      </w:r>
      <w:r w:rsidRPr="00E73432">
        <w:rPr>
          <w:b/>
          <w:bCs/>
          <w:sz w:val="22"/>
          <w:szCs w:val="22"/>
        </w:rPr>
        <w:t>youth mental health</w:t>
      </w:r>
      <w:r w:rsidRPr="00E73432">
        <w:rPr>
          <w:sz w:val="22"/>
          <w:szCs w:val="22"/>
        </w:rPr>
        <w:t xml:space="preserve">. The group is applying </w:t>
      </w:r>
      <w:r w:rsidRPr="00E73432">
        <w:rPr>
          <w:b/>
          <w:bCs/>
          <w:sz w:val="22"/>
          <w:szCs w:val="22"/>
        </w:rPr>
        <w:t>system dynamics</w:t>
      </w:r>
      <w:r w:rsidRPr="00E73432">
        <w:rPr>
          <w:sz w:val="22"/>
          <w:szCs w:val="22"/>
        </w:rPr>
        <w:t xml:space="preserve"> to:</w:t>
      </w:r>
      <w:r w:rsidRPr="00E73432">
        <w:rPr>
          <w:sz w:val="22"/>
          <w:szCs w:val="22"/>
        </w:rPr>
        <w:br/>
      </w:r>
      <w:r w:rsidRPr="00E73432">
        <w:rPr>
          <w:rFonts w:ascii="Segoe UI Emoji" w:hAnsi="Segoe UI Emoji" w:cs="Segoe UI Emoji"/>
          <w:sz w:val="22"/>
          <w:szCs w:val="22"/>
        </w:rPr>
        <w:t>✅</w:t>
      </w:r>
      <w:r w:rsidRPr="00E73432">
        <w:rPr>
          <w:sz w:val="22"/>
          <w:szCs w:val="22"/>
        </w:rPr>
        <w:t xml:space="preserve"> Identify </w:t>
      </w:r>
      <w:r w:rsidRPr="00E73432">
        <w:rPr>
          <w:b/>
          <w:bCs/>
          <w:sz w:val="22"/>
          <w:szCs w:val="22"/>
        </w:rPr>
        <w:t>drivers, feedback loops, and interdependencies</w:t>
      </w:r>
      <w:r w:rsidRPr="00E73432">
        <w:rPr>
          <w:sz w:val="22"/>
          <w:szCs w:val="22"/>
        </w:rPr>
        <w:t xml:space="preserve"> within the mental health system.</w:t>
      </w:r>
      <w:r w:rsidRPr="00E73432">
        <w:rPr>
          <w:sz w:val="22"/>
          <w:szCs w:val="22"/>
        </w:rPr>
        <w:br/>
      </w:r>
      <w:r w:rsidRPr="00E73432">
        <w:rPr>
          <w:rFonts w:ascii="Segoe UI Emoji" w:hAnsi="Segoe UI Emoji" w:cs="Segoe UI Emoji"/>
          <w:sz w:val="22"/>
          <w:szCs w:val="22"/>
        </w:rPr>
        <w:t>✅</w:t>
      </w:r>
      <w:r w:rsidRPr="00E73432">
        <w:rPr>
          <w:sz w:val="22"/>
          <w:szCs w:val="22"/>
        </w:rPr>
        <w:t xml:space="preserve"> Shift from a </w:t>
      </w:r>
      <w:r w:rsidRPr="00E73432">
        <w:rPr>
          <w:b/>
          <w:bCs/>
          <w:sz w:val="22"/>
          <w:szCs w:val="22"/>
        </w:rPr>
        <w:t>siloed approach</w:t>
      </w:r>
      <w:r w:rsidRPr="00E73432">
        <w:rPr>
          <w:sz w:val="22"/>
          <w:szCs w:val="22"/>
        </w:rPr>
        <w:t xml:space="preserve"> to a </w:t>
      </w:r>
      <w:r w:rsidRPr="00E73432">
        <w:rPr>
          <w:b/>
          <w:bCs/>
          <w:sz w:val="22"/>
          <w:szCs w:val="22"/>
        </w:rPr>
        <w:t>collaborative, systemic solution</w:t>
      </w:r>
      <w:r w:rsidRPr="00E73432">
        <w:rPr>
          <w:sz w:val="22"/>
          <w:szCs w:val="22"/>
        </w:rPr>
        <w:t>.</w:t>
      </w:r>
      <w:r w:rsidRPr="00E73432">
        <w:rPr>
          <w:sz w:val="22"/>
          <w:szCs w:val="22"/>
        </w:rPr>
        <w:br/>
      </w:r>
      <w:r w:rsidRPr="00E73432">
        <w:rPr>
          <w:rFonts w:ascii="Segoe UI Emoji" w:hAnsi="Segoe UI Emoji" w:cs="Segoe UI Emoji"/>
          <w:sz w:val="22"/>
          <w:szCs w:val="22"/>
        </w:rPr>
        <w:t>✅</w:t>
      </w:r>
      <w:r w:rsidRPr="00E73432">
        <w:rPr>
          <w:sz w:val="22"/>
          <w:szCs w:val="22"/>
        </w:rPr>
        <w:t xml:space="preserve"> Uncover and </w:t>
      </w:r>
      <w:r w:rsidRPr="00E73432">
        <w:rPr>
          <w:b/>
          <w:bCs/>
          <w:sz w:val="22"/>
          <w:szCs w:val="22"/>
        </w:rPr>
        <w:t>address root causes</w:t>
      </w:r>
      <w:r w:rsidRPr="00E73432">
        <w:rPr>
          <w:sz w:val="22"/>
          <w:szCs w:val="22"/>
        </w:rPr>
        <w:t>, rather than merely treating symptoms.</w:t>
      </w:r>
    </w:p>
    <w:p w14:paraId="64D6E399" w14:textId="77777777" w:rsidR="00E73432" w:rsidRPr="00E73432" w:rsidRDefault="00E73432" w:rsidP="00E73432">
      <w:pPr>
        <w:rPr>
          <w:b/>
          <w:bCs/>
        </w:rPr>
      </w:pPr>
      <w:proofErr w:type="gramStart"/>
      <w:r w:rsidRPr="00E73432">
        <w:rPr>
          <w:b/>
          <w:bCs/>
        </w:rPr>
        <w:t>Why Youth</w:t>
      </w:r>
      <w:proofErr w:type="gramEnd"/>
      <w:r w:rsidRPr="00E73432">
        <w:rPr>
          <w:b/>
          <w:bCs/>
        </w:rPr>
        <w:t xml:space="preserve"> Mental Health?</w:t>
      </w:r>
    </w:p>
    <w:p w14:paraId="22E65534" w14:textId="77777777" w:rsidR="00E73432" w:rsidRPr="00E73432" w:rsidRDefault="00E73432" w:rsidP="00E73432">
      <w:pPr>
        <w:rPr>
          <w:sz w:val="22"/>
          <w:szCs w:val="22"/>
        </w:rPr>
      </w:pPr>
      <w:r w:rsidRPr="00E73432">
        <w:rPr>
          <w:sz w:val="22"/>
          <w:szCs w:val="22"/>
        </w:rPr>
        <w:t xml:space="preserve">The escalating youth mental health crisis demands urgent, </w:t>
      </w:r>
      <w:r w:rsidRPr="00E73432">
        <w:rPr>
          <w:b/>
          <w:bCs/>
          <w:sz w:val="22"/>
          <w:szCs w:val="22"/>
        </w:rPr>
        <w:t>system-wide intervention</w:t>
      </w:r>
      <w:r w:rsidRPr="00E73432">
        <w:rPr>
          <w:sz w:val="22"/>
          <w:szCs w:val="22"/>
        </w:rPr>
        <w:t xml:space="preserve">. By understanding the </w:t>
      </w:r>
      <w:r w:rsidRPr="00E73432">
        <w:rPr>
          <w:b/>
          <w:bCs/>
          <w:sz w:val="22"/>
          <w:szCs w:val="22"/>
        </w:rPr>
        <w:t>true dynamics</w:t>
      </w:r>
      <w:r w:rsidRPr="00E73432">
        <w:rPr>
          <w:sz w:val="22"/>
          <w:szCs w:val="22"/>
        </w:rPr>
        <w:t xml:space="preserve"> of the system, Genesis aims to </w:t>
      </w:r>
      <w:r w:rsidRPr="00E73432">
        <w:rPr>
          <w:b/>
          <w:bCs/>
          <w:sz w:val="22"/>
          <w:szCs w:val="22"/>
        </w:rPr>
        <w:t xml:space="preserve">reshape policies, align resources, and drive sustainable </w:t>
      </w:r>
      <w:proofErr w:type="gramStart"/>
      <w:r w:rsidRPr="00E73432">
        <w:rPr>
          <w:b/>
          <w:bCs/>
          <w:sz w:val="22"/>
          <w:szCs w:val="22"/>
        </w:rPr>
        <w:t>improvements</w:t>
      </w:r>
      <w:r w:rsidRPr="00E73432">
        <w:rPr>
          <w:sz w:val="22"/>
          <w:szCs w:val="22"/>
        </w:rPr>
        <w:t>—</w:t>
      </w:r>
      <w:proofErr w:type="gramEnd"/>
      <w:r w:rsidRPr="00E73432">
        <w:rPr>
          <w:sz w:val="22"/>
          <w:szCs w:val="22"/>
        </w:rPr>
        <w:t xml:space="preserve">creating a future where </w:t>
      </w:r>
      <w:r w:rsidRPr="00E73432">
        <w:rPr>
          <w:b/>
          <w:bCs/>
          <w:sz w:val="22"/>
          <w:szCs w:val="22"/>
        </w:rPr>
        <w:t>mental well-being is a cornerstone of a thriving society</w:t>
      </w:r>
      <w:r w:rsidRPr="00E73432">
        <w:rPr>
          <w:sz w:val="22"/>
          <w:szCs w:val="22"/>
        </w:rPr>
        <w:t>.</w:t>
      </w:r>
    </w:p>
    <w:p w14:paraId="795F5F97" w14:textId="77777777" w:rsidR="00E73432" w:rsidRPr="00E73432" w:rsidRDefault="00E73432" w:rsidP="00E73432">
      <w:pPr>
        <w:rPr>
          <w:b/>
          <w:bCs/>
        </w:rPr>
      </w:pPr>
      <w:r w:rsidRPr="00E73432">
        <w:rPr>
          <w:b/>
          <w:bCs/>
        </w:rPr>
        <w:t>Join Us in Leading the Future of Excellence</w:t>
      </w:r>
    </w:p>
    <w:p w14:paraId="5AE30A6E" w14:textId="77777777" w:rsidR="00E73432" w:rsidRPr="00E73432" w:rsidRDefault="00E73432" w:rsidP="00E73432">
      <w:pPr>
        <w:rPr>
          <w:sz w:val="22"/>
          <w:szCs w:val="22"/>
        </w:rPr>
      </w:pPr>
      <w:r w:rsidRPr="00E73432">
        <w:rPr>
          <w:sz w:val="22"/>
          <w:szCs w:val="22"/>
        </w:rPr>
        <w:t xml:space="preserve">Genesis Think Tank is more than an </w:t>
      </w:r>
      <w:proofErr w:type="gramStart"/>
      <w:r w:rsidRPr="00E73432">
        <w:rPr>
          <w:sz w:val="22"/>
          <w:szCs w:val="22"/>
        </w:rPr>
        <w:t>initiative—</w:t>
      </w:r>
      <w:proofErr w:type="gramEnd"/>
      <w:r w:rsidRPr="00E73432">
        <w:rPr>
          <w:sz w:val="22"/>
          <w:szCs w:val="22"/>
        </w:rPr>
        <w:t xml:space="preserve">it’s a </w:t>
      </w:r>
      <w:r w:rsidRPr="00E73432">
        <w:rPr>
          <w:b/>
          <w:bCs/>
          <w:sz w:val="22"/>
          <w:szCs w:val="22"/>
        </w:rPr>
        <w:t>movement</w:t>
      </w:r>
      <w:r w:rsidRPr="00E73432">
        <w:rPr>
          <w:sz w:val="22"/>
          <w:szCs w:val="22"/>
        </w:rPr>
        <w:t xml:space="preserve"> for </w:t>
      </w:r>
      <w:r w:rsidRPr="00E73432">
        <w:rPr>
          <w:b/>
          <w:bCs/>
          <w:sz w:val="22"/>
          <w:szCs w:val="22"/>
        </w:rPr>
        <w:t>real, systemic change</w:t>
      </w:r>
      <w:r w:rsidRPr="00E73432">
        <w:rPr>
          <w:sz w:val="22"/>
          <w:szCs w:val="22"/>
        </w:rPr>
        <w:t xml:space="preserve">. We invite forward-thinking leaders, policymakers, and stakeholders to be part of this </w:t>
      </w:r>
      <w:r w:rsidRPr="00E73432">
        <w:rPr>
          <w:b/>
          <w:bCs/>
          <w:sz w:val="22"/>
          <w:szCs w:val="22"/>
        </w:rPr>
        <w:t>transformational journey</w:t>
      </w:r>
      <w:r w:rsidRPr="00E73432">
        <w:rPr>
          <w:sz w:val="22"/>
          <w:szCs w:val="22"/>
        </w:rPr>
        <w:t>.</w:t>
      </w:r>
    </w:p>
    <w:p w14:paraId="5314116D" w14:textId="3805819F" w:rsidR="00E73432" w:rsidRPr="00E73432" w:rsidRDefault="00E73432" w:rsidP="00E73432">
      <w:r w:rsidRPr="00E73432">
        <w:t>For more information, contact</w:t>
      </w:r>
      <w:r w:rsidR="00C347F9">
        <w:t xml:space="preserve"> </w:t>
      </w:r>
      <w:r w:rsidR="006535E6">
        <w:rPr>
          <w:b/>
          <w:bCs/>
        </w:rPr>
        <w:t xml:space="preserve">Brian Hettrick </w:t>
      </w:r>
      <w:hyperlink r:id="rId7" w:history="1">
        <w:r w:rsidR="00C347F9" w:rsidRPr="001C3544">
          <w:rPr>
            <w:rStyle w:val="Hyperlink"/>
            <w:b/>
            <w:bCs/>
          </w:rPr>
          <w:t>brian.hettrick@excellencenorth.org</w:t>
        </w:r>
      </w:hyperlink>
      <w:r w:rsidR="00C347F9">
        <w:rPr>
          <w:b/>
          <w:bCs/>
        </w:rPr>
        <w:t xml:space="preserve"> </w:t>
      </w:r>
    </w:p>
    <w:p w14:paraId="37167D93" w14:textId="1CF8DAE4" w:rsidR="00E73432" w:rsidRPr="00C347F9" w:rsidRDefault="00E73432" w:rsidP="00C347F9">
      <w:pPr>
        <w:jc w:val="center"/>
        <w:rPr>
          <w:i/>
          <w:iCs/>
        </w:rPr>
      </w:pPr>
      <w:r w:rsidRPr="00E73432">
        <w:rPr>
          <w:b/>
          <w:bCs/>
          <w:i/>
          <w:iCs/>
        </w:rPr>
        <w:t>Genesis Think Tank—Shaping Excellence, Transforming Systems.</w:t>
      </w:r>
    </w:p>
    <w:sectPr w:rsidR="00E73432" w:rsidRPr="00C347F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3F1B4B" w14:textId="77777777" w:rsidR="00D44B4D" w:rsidRDefault="00D44B4D" w:rsidP="00CF63C4">
      <w:pPr>
        <w:spacing w:after="0" w:line="240" w:lineRule="auto"/>
      </w:pPr>
      <w:r>
        <w:separator/>
      </w:r>
    </w:p>
  </w:endnote>
  <w:endnote w:type="continuationSeparator" w:id="0">
    <w:p w14:paraId="0E7BD73C" w14:textId="77777777" w:rsidR="00D44B4D" w:rsidRDefault="00D44B4D" w:rsidP="00CF6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C0BCF" w14:textId="2DA3535C" w:rsidR="009F36D9" w:rsidRPr="009F36D9" w:rsidRDefault="009F36D9" w:rsidP="009F36D9">
    <w:pPr>
      <w:pStyle w:val="Footer"/>
      <w:jc w:val="center"/>
      <w:rPr>
        <w:sz w:val="20"/>
        <w:szCs w:val="20"/>
      </w:rPr>
    </w:pPr>
    <w:r w:rsidRPr="009F36D9">
      <w:rPr>
        <w:sz w:val="20"/>
        <w:szCs w:val="20"/>
      </w:rPr>
      <w:t>Genesis Think Tank @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A2F9FD" w14:textId="77777777" w:rsidR="00D44B4D" w:rsidRDefault="00D44B4D" w:rsidP="00CF63C4">
      <w:pPr>
        <w:spacing w:after="0" w:line="240" w:lineRule="auto"/>
      </w:pPr>
      <w:r>
        <w:separator/>
      </w:r>
    </w:p>
  </w:footnote>
  <w:footnote w:type="continuationSeparator" w:id="0">
    <w:p w14:paraId="063DEA24" w14:textId="77777777" w:rsidR="00D44B4D" w:rsidRDefault="00D44B4D" w:rsidP="00CF6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2C430" w14:textId="3615F60B" w:rsidR="00CF63C4" w:rsidRDefault="00CF63C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553F38" wp14:editId="739B55BC">
          <wp:simplePos x="0" y="0"/>
          <wp:positionH relativeFrom="column">
            <wp:posOffset>-523875</wp:posOffset>
          </wp:positionH>
          <wp:positionV relativeFrom="paragraph">
            <wp:posOffset>-223838</wp:posOffset>
          </wp:positionV>
          <wp:extent cx="1169168" cy="962025"/>
          <wp:effectExtent l="0" t="0" r="0" b="0"/>
          <wp:wrapNone/>
          <wp:docPr id="208661402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5527" cy="96725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E5338"/>
    <w:multiLevelType w:val="multilevel"/>
    <w:tmpl w:val="AF4A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552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32"/>
    <w:rsid w:val="00097A32"/>
    <w:rsid w:val="000E3AE7"/>
    <w:rsid w:val="00140FB2"/>
    <w:rsid w:val="00344C34"/>
    <w:rsid w:val="00384F1D"/>
    <w:rsid w:val="004501FE"/>
    <w:rsid w:val="00526522"/>
    <w:rsid w:val="006535E6"/>
    <w:rsid w:val="00854D1F"/>
    <w:rsid w:val="0097472E"/>
    <w:rsid w:val="009F36D9"/>
    <w:rsid w:val="00C347F9"/>
    <w:rsid w:val="00CF63C4"/>
    <w:rsid w:val="00D44B4D"/>
    <w:rsid w:val="00E255B5"/>
    <w:rsid w:val="00E7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085902"/>
  <w15:chartTrackingRefBased/>
  <w15:docId w15:val="{565D1C2B-9C45-4ACB-B8BF-C120136C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4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4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4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4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4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4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4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4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4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4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4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4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4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4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4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4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4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47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7F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F6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3C4"/>
  </w:style>
  <w:style w:type="paragraph" w:styleId="Footer">
    <w:name w:val="footer"/>
    <w:basedOn w:val="Normal"/>
    <w:link w:val="FooterChar"/>
    <w:uiPriority w:val="99"/>
    <w:unhideWhenUsed/>
    <w:rsid w:val="00CF6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4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rian.hettrick@excellencenorth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Hettrick</dc:creator>
  <cp:keywords/>
  <dc:description/>
  <cp:lastModifiedBy>Brian Hettrick</cp:lastModifiedBy>
  <cp:revision>7</cp:revision>
  <cp:lastPrinted>2025-03-19T18:54:00Z</cp:lastPrinted>
  <dcterms:created xsi:type="dcterms:W3CDTF">2025-03-19T18:47:00Z</dcterms:created>
  <dcterms:modified xsi:type="dcterms:W3CDTF">2025-03-19T18:57:00Z</dcterms:modified>
</cp:coreProperties>
</file>