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Definitions</w:t>
      </w:r>
    </w:p>
    <w:p>
      <w:pPr>
        <w:pStyle w:val="Normal"/>
        <w:jc w:val="center"/>
        <w:rPr/>
      </w:pPr>
      <w:r>
        <w:rPr/>
      </w:r>
    </w:p>
    <w:p>
      <w:pPr>
        <w:pStyle w:val="Normal"/>
        <w:jc w:val="left"/>
        <w:rPr/>
      </w:pPr>
      <w:r>
        <w:rPr/>
        <w:t>User: A user is an account for a person using Who’s Home. Users have a unique username. A user will have access to personal settings and their bill history, as well as access to all of the components of their group(s).</w:t>
      </w:r>
    </w:p>
    <w:p>
      <w:pPr>
        <w:pStyle w:val="Normal"/>
        <w:jc w:val="center"/>
        <w:rPr/>
      </w:pPr>
      <w:r>
        <w:rPr/>
      </w:r>
    </w:p>
    <w:p>
      <w:pPr>
        <w:pStyle w:val="Normal"/>
        <w:jc w:val="left"/>
        <w:rPr/>
      </w:pPr>
      <w:r>
        <w:rPr/>
        <w:t>Group: a group is made up of two or more members. Groups have a name, users, a message board, lists, and bills affiliated with them. Members must be invited to join a group, and can then leave the group if desired. Users can be a part of more than one group.</w:t>
      </w:r>
    </w:p>
    <w:p>
      <w:pPr>
        <w:pStyle w:val="Normal"/>
        <w:jc w:val="left"/>
        <w:rPr/>
      </w:pPr>
      <w:r>
        <w:rPr/>
      </w:r>
    </w:p>
    <w:p>
      <w:pPr>
        <w:pStyle w:val="Normal"/>
        <w:jc w:val="left"/>
        <w:rPr/>
      </w:pPr>
      <w:r>
        <w:rPr/>
        <w:t>Post: A post will be created by a user for a group’s message board. A post includes a title, message, and a record of who created it (and when). Posts will be added to a message board by users, and can then be responded to by other members of their group.</w:t>
      </w:r>
    </w:p>
    <w:p>
      <w:pPr>
        <w:pStyle w:val="Normal"/>
        <w:jc w:val="left"/>
        <w:rPr/>
      </w:pPr>
      <w:r>
        <w:rPr/>
      </w:r>
    </w:p>
    <w:p>
      <w:pPr>
        <w:pStyle w:val="Normal"/>
        <w:jc w:val="left"/>
        <w:rPr/>
      </w:pPr>
      <w:r>
        <w:rPr/>
        <w:t xml:space="preserve">Message Board: Each group will have a private message board where users can post and respond to one another. </w:t>
      </w:r>
    </w:p>
    <w:p>
      <w:pPr>
        <w:pStyle w:val="Normal"/>
        <w:jc w:val="left"/>
        <w:rPr/>
      </w:pPr>
      <w:r>
        <w:rPr/>
      </w:r>
    </w:p>
    <w:p>
      <w:pPr>
        <w:pStyle w:val="Normal"/>
        <w:jc w:val="left"/>
        <w:rPr/>
      </w:pPr>
      <w:r>
        <w:rPr/>
        <w:t>List: Lists are a collection of items or tasks that groups can create. Each task will have a flag that will indicate if it is checked off. Users will be able to access their group’s checklists and have the ability to create lists, and check (or uncheck) elements of the group’s lists.</w:t>
      </w:r>
    </w:p>
    <w:p>
      <w:pPr>
        <w:pStyle w:val="Normal"/>
        <w:jc w:val="left"/>
        <w:rPr/>
      </w:pPr>
      <w:r>
        <w:rPr/>
      </w:r>
    </w:p>
    <w:p>
      <w:pPr>
        <w:pStyle w:val="Normal"/>
        <w:jc w:val="left"/>
        <w:rPr/>
      </w:pPr>
      <w:r>
        <w:rPr/>
        <w:t>Location: Each check-in location will be named by a user. The SSID of the group will be saved to identify uniqueness of locations.</w:t>
      </w:r>
    </w:p>
    <w:p>
      <w:pPr>
        <w:pStyle w:val="Normal"/>
        <w:jc w:val="left"/>
        <w:rPr/>
      </w:pPr>
      <w:r>
        <w:rPr/>
      </w:r>
    </w:p>
    <w:p>
      <w:pPr>
        <w:pStyle w:val="Normal"/>
        <w:jc w:val="left"/>
        <w:rPr/>
      </w:pPr>
      <w:r>
        <w:rPr/>
        <w:t>Bill: A bill is a record of a payment that has been (or will be) paid by a member of the group. Bills will have a record of the monetary value, the date it was paid, and the portion each member contributed. Each member of a group will have access to their group’s bills, and will be able to see their payment history.</w:t>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LibreOffice/5.1.4.2$Windows_x86 LibreOffice_project/f99d75f39f1c57ebdd7ffc5f42867c12031db97a</Application>
  <Pages>1</Pages>
  <Words>301</Words>
  <Characters>1288</Characters>
  <CharactersWithSpaces>1582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2016-11-01T14:31:58Z</dcterms:created>
  <dc:creator/>
  <dc:description/>
  <dc:language>en-US</dc:language>
  <cp:lastModifiedBy/>
  <dcterms:modified xsi:type="dcterms:W3CDTF">2016-11-01T14:47:15Z</dcterms:modified>
  <cp:revision>1</cp:revision>
  <dc:subject/>
  <dc:title/>
</cp:coreProperties>
</file>