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  <w:t xml:space="preserve">Vicky Stithos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59‐47 160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th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Street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Early Childhood Educator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ab/>
        <w:tab/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Flushing NY 11365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stithos.v@gmail.com</w:t>
        <w:tab/>
        <w:tab/>
        <w:tab/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347.744.1400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______________________________________________________________________________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Highly skilled educator with the ability and passion to teach, direct and motivate students while maintaining student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interest and achievement. A desire in implementing creative teaching strategies including technology and methods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for diverse and differentiated learning styles amongst the students in the classroom. Excellent classroom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management and working with students of all ages, backgrounds, and abilities.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______________________________________________________________________________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CERTIFICATIONS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New York State Teaching Certification 1-6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Training in Infectious Disease – Alcohol &amp; Drug Abuse – Child Abuse –School Safety &amp; Violence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DOE &amp; DOI fingerprinting completed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EDUCATION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Queens College, Flushing, NY.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BA in Early Childhood Education with a co‐major in Byzantine and Modern Greek Studies, 2011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Minor in Sociology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PROFESSIONAL EXPERIENCE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NYC DOE Public School Substitute Teacher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11/01/2012-Present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Attend substitute positions in various Elementary Schools across Queens NY.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When available, willing to respond to morning calls to attend duty.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Manage classroom and teach lessons as requested by head class teacher.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lessons to fill up any time that has remained from the day.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Always prepared with extra lessons for grades K-6 incase lessons are not planned and left behind for substitute to follow.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Immanuel Genius Day Care, Bayside NY. </w:t>
        <w:tab/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06/2011-06/2012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Head Teacher- Two Year Old Classroom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Maintained and managed a center/play based learning environment for 19 children.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Created and issued a monthly curriculum, newsletter, and booklist to parents.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Altered lesson plans daily to students’ abilities and growing skills.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Maintained hygiene of all students.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Potty trained all 19 children by the end of the school year.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Communicated with parents daily on their childs daily progress through communication notebook.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Created an environment welcoming and nurturing to all children.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Planned and organized monthly trips based on theme incorporated in the classroom.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Taught communication skills and fine motor development through play and songs.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PS 203 Q, Oakland Gardens, NY. Grades K‐5 focus on Grade 4. </w:t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02/2011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‐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05/2011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Student Teacher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‐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General Education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Maintained and managed a supportive learning environment in an inclusive classroom of 26 students.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Created daily lesson plans and units for students of special needs in a diverse classroom that would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stimulate social and motor skills.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Inspired and guided students to develop skills through various activities.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Worked with Science, Social Studies, Art and Computer teacher in creating lessons for cooperating class.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Assistant director in class play. Assisted in creating props, costumes, choreography, and stage direction.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Assessed student work and updated classroom and hallway bulletin boards.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PS 120 Q, Flushing, NY. Grades K‐5 with focus on Grade 1.</w:t>
        <w:tab/>
        <w:tab/>
        <w:tab/>
        <w:tab/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09/2010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‐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12/2010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Student Teacher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‐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General Education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Maintained and managed a supportive learning environment in and ELL classroom of 24 students.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Created daily lesson plans and units for students.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Altered lesson plans due to the diversity amongst ESL and ELL students in the classroom.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Organized class trips.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Updated classroom and hallway bulletin boards monthly.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Boys Club of New York.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Flushing, NY. Grades 1‐6.</w:t>
        <w:tab/>
        <w:tab/>
        <w:tab/>
        <w:tab/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10/2006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‐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06/2008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Homework helper in a First and Second Grade classroom.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Assisted students with homework.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Interacted with children providing them positive feedback.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Provided and prepared mini lessons and assignments for students who needed extra support in certain subject areas.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Assisted in planning and supervised students on several field trips.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Macedonia Day Care Center.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Flushing NY. Grades K‐3.</w:t>
        <w:tab/>
        <w:tab/>
        <w:tab/>
        <w:tab/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09/2004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‐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05/2005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Teacher assistant in Kindergarten classroom.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Helped plan and teach new lessons to students in small groups. Lessons included Math, Arts, Writing,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and Music.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Homework helper for children in Grades 1‐3 during an after school program. Advised students with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homework and provided one on one help for students who were in need.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SKILLS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Bilingual – Fluent in English and Greek language.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Great organizational as well as interpersonal skills.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Exceptional computer skills in Microsoft Word, Excel, Power Point, KidPix and more.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Fluent in SmartBoard program and Document Camera (have attended a workshop).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Familiar with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www.studyisland.com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(have attended a workshop).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Capable of introducing creative tactics to make learning a fun experience for all grade levels.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Patient, nurturing, enthusiastic, all while maintaining classroom management.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Strong passion for integrating technology into lessons.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Passion for playing the Cello.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REFERENCES 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Upon Request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studyisland.com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