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theme/theme1.xml" ContentType="application/vnd.openxmlformats-officedocument.theme+xml"/>
  <Default Extension="gif" ContentType="image/gif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529" w:rsidRDefault="00F545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256"/>
          <w:tab w:val="right" w:pos="10437"/>
        </w:tabs>
        <w:rPr>
          <w:b/>
          <w:color w:val="000000"/>
          <w:sz w:val="44"/>
        </w:rPr>
      </w:pPr>
      <w:r>
        <w:rPr>
          <w:b/>
          <w:color w:val="000000"/>
          <w:sz w:val="44"/>
        </w:rPr>
        <w:t>Daicea Farrell</w:t>
      </w:r>
    </w:p>
    <w:p w:rsidR="00F54529" w:rsidRPr="00442012" w:rsidRDefault="00F54529">
      <w:pPr>
        <w:pBdr>
          <w:bottom w:val="single" w:sz="8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256"/>
          <w:tab w:val="right" w:pos="10437"/>
        </w:tabs>
        <w:rPr>
          <w:i/>
          <w:color w:val="000000"/>
          <w:sz w:val="20"/>
        </w:rPr>
      </w:pPr>
      <w:r w:rsidRPr="00442012">
        <w:rPr>
          <w:i/>
          <w:color w:val="000000"/>
          <w:sz w:val="20"/>
        </w:rPr>
        <w:t>142 East 56 St. Brooklyn, NY 11203, Home: 212-926-5678, Mobile: 917-731-6015, Email: Clarendon76@yahoo.com</w:t>
      </w:r>
    </w:p>
    <w:p w:rsidR="00F54529" w:rsidRDefault="00F545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256"/>
          <w:tab w:val="right" w:pos="10437"/>
        </w:tabs>
        <w:jc w:val="both"/>
        <w:rPr>
          <w:color w:val="000000"/>
          <w:sz w:val="26"/>
        </w:rPr>
      </w:pPr>
    </w:p>
    <w:tbl>
      <w:tblPr>
        <w:tblW w:w="1052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72"/>
        <w:gridCol w:w="8855"/>
      </w:tblGrid>
      <w:tr w:rsidR="00F54529" w:rsidTr="00336A44">
        <w:trPr>
          <w:trHeight w:val="713"/>
        </w:trPr>
        <w:tc>
          <w:tcPr>
            <w:tcW w:w="1672" w:type="dxa"/>
            <w:tcBorders>
              <w:bottom w:val="single" w:sz="8" w:space="0" w:color="000000"/>
            </w:tcBorders>
          </w:tcPr>
          <w:p w:rsidR="00F54529" w:rsidRDefault="00F54529">
            <w:pPr>
              <w:pStyle w:val="TableContents"/>
              <w:tabs>
                <w:tab w:val="left" w:pos="1060"/>
                <w:tab w:val="right" w:pos="1616"/>
              </w:tabs>
              <w:spacing w:before="62"/>
              <w:ind w:left="170" w:right="170"/>
              <w:jc w:val="both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Objective</w:t>
            </w:r>
          </w:p>
        </w:tc>
        <w:tc>
          <w:tcPr>
            <w:tcW w:w="8855" w:type="dxa"/>
            <w:tcBorders>
              <w:bottom w:val="single" w:sz="8" w:space="0" w:color="000000"/>
            </w:tcBorders>
          </w:tcPr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before="62"/>
              <w:ind w:left="170" w:right="17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To secure a position that will enable me to use my acquired skills to establish a creative, stimulating environment where children will develop intellectually and socially.</w:t>
            </w:r>
          </w:p>
        </w:tc>
      </w:tr>
      <w:tr w:rsidR="00F54529" w:rsidTr="00336A44">
        <w:trPr>
          <w:trHeight w:val="2043"/>
        </w:trPr>
        <w:tc>
          <w:tcPr>
            <w:tcW w:w="1672" w:type="dxa"/>
            <w:tcBorders>
              <w:top w:val="single" w:sz="8" w:space="0" w:color="000000"/>
              <w:bottom w:val="single" w:sz="4" w:space="0" w:color="auto"/>
            </w:tcBorders>
          </w:tcPr>
          <w:p w:rsidR="00F54529" w:rsidRDefault="00F54529">
            <w:pPr>
              <w:pStyle w:val="TableContents"/>
              <w:tabs>
                <w:tab w:val="left" w:pos="1060"/>
                <w:tab w:val="right" w:pos="1616"/>
              </w:tabs>
              <w:spacing w:before="62"/>
              <w:ind w:left="170" w:right="170"/>
              <w:jc w:val="both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Education</w:t>
            </w:r>
          </w:p>
        </w:tc>
        <w:tc>
          <w:tcPr>
            <w:tcW w:w="8855" w:type="dxa"/>
            <w:tcBorders>
              <w:bottom w:val="single" w:sz="4" w:space="0" w:color="auto"/>
            </w:tcBorders>
          </w:tcPr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ind w:left="170" w:right="170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C.U.N.Y. – Brooklyn College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Major: Early Childhood Education/ Sp</w:t>
            </w:r>
            <w:r w:rsidR="00C46E60">
              <w:rPr>
                <w:i/>
                <w:color w:val="000000"/>
                <w:sz w:val="22"/>
              </w:rPr>
              <w:t>ecial Education, Bachelor of Arts</w:t>
            </w:r>
            <w:r>
              <w:rPr>
                <w:i/>
                <w:color w:val="000000"/>
                <w:sz w:val="22"/>
              </w:rPr>
              <w:t>, 2013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Concentration: Children and Youth Studies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before="62"/>
              <w:ind w:left="170" w:right="170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C.U.N.Y. – Kingsborough Community College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Major: Early Childhood Education, Associates Degree, 2002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before="62"/>
              <w:ind w:left="170" w:right="170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Martin Luther King High School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High school diploma, 1995</w:t>
            </w:r>
          </w:p>
        </w:tc>
      </w:tr>
      <w:tr w:rsidR="00F54529" w:rsidTr="00336A44">
        <w:trPr>
          <w:trHeight w:val="902"/>
        </w:trPr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F54529" w:rsidRDefault="00F54529">
            <w:pPr>
              <w:pStyle w:val="TableContents"/>
              <w:tabs>
                <w:tab w:val="right" w:pos="1644"/>
              </w:tabs>
              <w:spacing w:before="62"/>
              <w:ind w:left="170" w:right="170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Certification</w:t>
            </w:r>
          </w:p>
        </w:tc>
        <w:tc>
          <w:tcPr>
            <w:tcW w:w="8855" w:type="dxa"/>
            <w:tcBorders>
              <w:top w:val="single" w:sz="4" w:space="0" w:color="auto"/>
              <w:bottom w:val="single" w:sz="4" w:space="0" w:color="auto"/>
            </w:tcBorders>
          </w:tcPr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ind w:left="170" w:right="17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NYS Early Childhood Education (Birth-Grade 2), NYS Students With Disabilities (Birth-Grade 2). Child Abuse Identification, School Violence Intervention and Prevention, Mandated Reporter, American Red Cross.</w:t>
            </w:r>
          </w:p>
        </w:tc>
      </w:tr>
      <w:tr w:rsidR="00F54529" w:rsidTr="00336A44">
        <w:trPr>
          <w:trHeight w:val="812"/>
        </w:trPr>
        <w:tc>
          <w:tcPr>
            <w:tcW w:w="1672" w:type="dxa"/>
            <w:tcBorders>
              <w:top w:val="single" w:sz="4" w:space="0" w:color="auto"/>
            </w:tcBorders>
          </w:tcPr>
          <w:p w:rsidR="00F54529" w:rsidRDefault="00F54529">
            <w:pPr>
              <w:pStyle w:val="TableContents"/>
              <w:tabs>
                <w:tab w:val="left" w:pos="420"/>
                <w:tab w:val="right" w:pos="1644"/>
              </w:tabs>
              <w:ind w:left="57" w:right="57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  Experience</w:t>
            </w:r>
          </w:p>
        </w:tc>
        <w:tc>
          <w:tcPr>
            <w:tcW w:w="8855" w:type="dxa"/>
            <w:tcBorders>
              <w:top w:val="single" w:sz="4" w:space="0" w:color="auto"/>
            </w:tcBorders>
          </w:tcPr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ind w:left="170" w:right="170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DNR Tax Company, Inc. </w:t>
            </w:r>
            <w:r>
              <w:rPr>
                <w:b/>
                <w:color w:val="000000"/>
                <w:sz w:val="22"/>
              </w:rPr>
              <w:tab/>
              <w:t>2008-2013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Office Manager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i/>
                <w:color w:val="000000"/>
                <w:sz w:val="22"/>
              </w:rPr>
            </w:pPr>
            <w:r w:rsidRPr="00A1195C">
              <w:rPr>
                <w:color w:val="000000"/>
                <w:sz w:val="22"/>
              </w:rPr>
              <w:t>Maintain the daily operations of the company</w:t>
            </w:r>
            <w:r>
              <w:rPr>
                <w:i/>
                <w:color w:val="000000"/>
                <w:sz w:val="22"/>
              </w:rPr>
              <w:t>.</w:t>
            </w:r>
            <w:r w:rsidR="005C0416">
              <w:rPr>
                <w:i/>
                <w:color w:val="000000"/>
                <w:sz w:val="22"/>
              </w:rPr>
              <w:t xml:space="preserve"> </w:t>
            </w:r>
          </w:p>
        </w:tc>
      </w:tr>
      <w:tr w:rsidR="00F54529" w:rsidTr="00336A44">
        <w:trPr>
          <w:trHeight w:val="1073"/>
        </w:trPr>
        <w:tc>
          <w:tcPr>
            <w:tcW w:w="1672" w:type="dxa"/>
          </w:tcPr>
          <w:p w:rsidR="00F54529" w:rsidRDefault="00F54529">
            <w:pPr>
              <w:pStyle w:val="TableContents"/>
              <w:tabs>
                <w:tab w:val="left" w:pos="703"/>
                <w:tab w:val="right" w:pos="1616"/>
              </w:tabs>
              <w:ind w:left="170" w:right="170"/>
              <w:rPr>
                <w:color w:val="000000"/>
              </w:rPr>
            </w:pPr>
          </w:p>
        </w:tc>
        <w:tc>
          <w:tcPr>
            <w:tcW w:w="8855" w:type="dxa"/>
          </w:tcPr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In Home Child Care </w:t>
            </w:r>
            <w:r>
              <w:rPr>
                <w:b/>
                <w:color w:val="000000"/>
                <w:sz w:val="22"/>
              </w:rPr>
              <w:tab/>
              <w:t>2006-2008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Child Care Provider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Provided a stimul</w:t>
            </w:r>
            <w:r w:rsidR="009040F1">
              <w:rPr>
                <w:color w:val="000000"/>
                <w:sz w:val="22"/>
              </w:rPr>
              <w:t>at</w:t>
            </w:r>
            <w:r>
              <w:rPr>
                <w:color w:val="000000"/>
                <w:sz w:val="22"/>
              </w:rPr>
              <w:t>ing and nurturing environment for children 2 and under.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Created and implemented age appropriate activities and outings.</w:t>
            </w:r>
          </w:p>
        </w:tc>
      </w:tr>
      <w:tr w:rsidR="00F54529" w:rsidTr="00336A44">
        <w:trPr>
          <w:trHeight w:val="1352"/>
        </w:trPr>
        <w:tc>
          <w:tcPr>
            <w:tcW w:w="1672" w:type="dxa"/>
          </w:tcPr>
          <w:p w:rsidR="00F54529" w:rsidRDefault="00F54529">
            <w:pPr>
              <w:pStyle w:val="TableContents"/>
              <w:tabs>
                <w:tab w:val="left" w:pos="703"/>
                <w:tab w:val="right" w:pos="1616"/>
              </w:tabs>
              <w:ind w:left="170" w:right="170"/>
              <w:rPr>
                <w:color w:val="000000"/>
              </w:rPr>
            </w:pPr>
          </w:p>
        </w:tc>
        <w:tc>
          <w:tcPr>
            <w:tcW w:w="8855" w:type="dxa"/>
          </w:tcPr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before="62"/>
              <w:ind w:left="170" w:right="170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Carol Kingston Early Childhood Center </w:t>
            </w:r>
            <w:r>
              <w:rPr>
                <w:b/>
                <w:color w:val="000000"/>
                <w:sz w:val="22"/>
              </w:rPr>
              <w:tab/>
              <w:t>2004-2006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Head Teacher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Designed a child-centered learning environment for children ages 8 months to 5 years old.  Constructed a nurturing atmosphere using age-appropriate teaching strategies.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Facilitated with curriculum planning.</w:t>
            </w:r>
          </w:p>
        </w:tc>
      </w:tr>
      <w:tr w:rsidR="00F54529" w:rsidTr="00336A44">
        <w:tc>
          <w:tcPr>
            <w:tcW w:w="1672" w:type="dxa"/>
          </w:tcPr>
          <w:p w:rsidR="00F54529" w:rsidRDefault="00F54529">
            <w:pPr>
              <w:pStyle w:val="TableContents"/>
              <w:tabs>
                <w:tab w:val="left" w:pos="1060"/>
                <w:tab w:val="right" w:pos="1616"/>
              </w:tabs>
              <w:spacing w:before="62"/>
              <w:ind w:left="170" w:right="170"/>
              <w:jc w:val="both"/>
              <w:rPr>
                <w:color w:val="000000"/>
              </w:rPr>
            </w:pPr>
          </w:p>
        </w:tc>
        <w:tc>
          <w:tcPr>
            <w:tcW w:w="8855" w:type="dxa"/>
          </w:tcPr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before="62"/>
              <w:ind w:left="170" w:right="170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In Home Child Care </w:t>
            </w:r>
            <w:r>
              <w:rPr>
                <w:b/>
                <w:color w:val="000000"/>
                <w:sz w:val="22"/>
              </w:rPr>
              <w:tab/>
              <w:t>2002-2004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Child Care Provider</w:t>
            </w:r>
          </w:p>
          <w:p w:rsidR="00F54529" w:rsidRDefault="00FC2390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right" w:pos="8799"/>
              </w:tabs>
              <w:spacing w:line="238" w:lineRule="atLeast"/>
              <w:ind w:left="170" w:right="170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Established</w:t>
            </w:r>
            <w:r w:rsidR="00F54529">
              <w:rPr>
                <w:color w:val="000000"/>
                <w:sz w:val="22"/>
              </w:rPr>
              <w:t xml:space="preserve"> an educational program for children 9 mths-4 years old.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after="119" w:line="238" w:lineRule="atLeast"/>
              <w:ind w:left="170" w:right="17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Implemented age appropriate activities and outings.</w:t>
            </w:r>
          </w:p>
        </w:tc>
      </w:tr>
      <w:tr w:rsidR="00F54529" w:rsidTr="00336A44">
        <w:trPr>
          <w:trHeight w:val="1343"/>
        </w:trPr>
        <w:tc>
          <w:tcPr>
            <w:tcW w:w="1672" w:type="dxa"/>
          </w:tcPr>
          <w:p w:rsidR="00F54529" w:rsidRDefault="00F54529">
            <w:pPr>
              <w:pStyle w:val="TableContents"/>
              <w:tabs>
                <w:tab w:val="left" w:pos="1060"/>
                <w:tab w:val="right" w:pos="1616"/>
              </w:tabs>
              <w:spacing w:before="62"/>
              <w:ind w:left="170" w:right="170"/>
              <w:jc w:val="both"/>
              <w:rPr>
                <w:color w:val="000000"/>
              </w:rPr>
            </w:pPr>
          </w:p>
        </w:tc>
        <w:tc>
          <w:tcPr>
            <w:tcW w:w="8855" w:type="dxa"/>
          </w:tcPr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before="62"/>
              <w:ind w:left="170" w:right="170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Alpha Preschool and Kindergarten </w:t>
            </w:r>
            <w:r>
              <w:rPr>
                <w:b/>
                <w:color w:val="000000"/>
                <w:sz w:val="22"/>
              </w:rPr>
              <w:tab/>
              <w:t>1998-2002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Assistant Teacher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Facilitated with managing a classroom of thirty- seven 2 to 5 year-old children.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Collaborated with teacher implementing lesson plans.</w:t>
            </w:r>
          </w:p>
          <w:p w:rsidR="00F54529" w:rsidRDefault="00FC2390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Assisted</w:t>
            </w:r>
            <w:r w:rsidR="00F54529">
              <w:rPr>
                <w:color w:val="000000"/>
                <w:sz w:val="22"/>
              </w:rPr>
              <w:t xml:space="preserve"> after school children with homework.</w:t>
            </w:r>
          </w:p>
        </w:tc>
      </w:tr>
      <w:tr w:rsidR="00F54529" w:rsidTr="00336A44">
        <w:trPr>
          <w:trHeight w:val="1136"/>
        </w:trPr>
        <w:tc>
          <w:tcPr>
            <w:tcW w:w="1672" w:type="dxa"/>
            <w:tcBorders>
              <w:bottom w:val="single" w:sz="4" w:space="0" w:color="auto"/>
            </w:tcBorders>
          </w:tcPr>
          <w:p w:rsidR="00F54529" w:rsidRDefault="00F54529">
            <w:pPr>
              <w:pStyle w:val="TableContents"/>
              <w:tabs>
                <w:tab w:val="left" w:pos="1060"/>
                <w:tab w:val="right" w:pos="1616"/>
              </w:tabs>
              <w:spacing w:before="62"/>
              <w:ind w:left="170" w:right="170"/>
              <w:jc w:val="both"/>
              <w:rPr>
                <w:color w:val="000000"/>
              </w:rPr>
            </w:pPr>
          </w:p>
        </w:tc>
        <w:tc>
          <w:tcPr>
            <w:tcW w:w="8855" w:type="dxa"/>
            <w:tcBorders>
              <w:bottom w:val="single" w:sz="4" w:space="0" w:color="auto"/>
            </w:tcBorders>
          </w:tcPr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before="62"/>
              <w:ind w:left="170" w:right="170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In Home Child Care </w:t>
            </w:r>
            <w:r>
              <w:rPr>
                <w:b/>
                <w:color w:val="000000"/>
                <w:sz w:val="22"/>
              </w:rPr>
              <w:tab/>
              <w:t>1995-1998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Child Care Provider</w:t>
            </w:r>
          </w:p>
          <w:p w:rsidR="00F54529" w:rsidRDefault="00FC2390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Provided a learning</w:t>
            </w:r>
            <w:r w:rsidR="00F54529">
              <w:rPr>
                <w:color w:val="000000"/>
                <w:sz w:val="22"/>
              </w:rPr>
              <w:t xml:space="preserve"> environment for children 2 -11 years old. Developed</w:t>
            </w:r>
            <w:r>
              <w:rPr>
                <w:color w:val="000000"/>
                <w:sz w:val="22"/>
              </w:rPr>
              <w:t xml:space="preserve"> </w:t>
            </w:r>
            <w:r w:rsidR="00F54529">
              <w:rPr>
                <w:color w:val="000000"/>
                <w:sz w:val="22"/>
              </w:rPr>
              <w:t>age appropriate activities and outings.  Assisted after school children with homework.</w:t>
            </w:r>
          </w:p>
        </w:tc>
      </w:tr>
      <w:tr w:rsidR="00BC26D4" w:rsidTr="00336A44">
        <w:tc>
          <w:tcPr>
            <w:tcW w:w="1672" w:type="dxa"/>
            <w:tcBorders>
              <w:top w:val="single" w:sz="4" w:space="0" w:color="auto"/>
              <w:bottom w:val="single" w:sz="8" w:space="0" w:color="000000"/>
            </w:tcBorders>
          </w:tcPr>
          <w:p w:rsidR="00F54529" w:rsidRDefault="00F54529">
            <w:pPr>
              <w:pStyle w:val="TableContents"/>
              <w:tabs>
                <w:tab w:val="left" w:pos="1060"/>
                <w:tab w:val="right" w:pos="1616"/>
              </w:tabs>
              <w:spacing w:before="62"/>
              <w:ind w:left="170" w:right="170"/>
              <w:jc w:val="both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Internship</w:t>
            </w:r>
          </w:p>
        </w:tc>
        <w:tc>
          <w:tcPr>
            <w:tcW w:w="8855" w:type="dxa"/>
            <w:tcBorders>
              <w:top w:val="single" w:sz="4" w:space="0" w:color="auto"/>
              <w:bottom w:val="single" w:sz="8" w:space="0" w:color="000000"/>
            </w:tcBorders>
          </w:tcPr>
          <w:p w:rsidR="00F54529" w:rsidRDefault="00F54529">
            <w:pPr>
              <w:pStyle w:val="TableContents"/>
              <w:tabs>
                <w:tab w:val="left" w:pos="1197"/>
                <w:tab w:val="left" w:pos="2336"/>
                <w:tab w:val="left" w:pos="3476"/>
                <w:tab w:val="left" w:pos="4615"/>
                <w:tab w:val="left" w:pos="5755"/>
                <w:tab w:val="left" w:pos="6894"/>
                <w:tab w:val="left" w:pos="8034"/>
                <w:tab w:val="right" w:pos="8827"/>
              </w:tabs>
              <w:ind w:left="57" w:right="57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  P.S. 221 Toussaint L’Ouverture                   2/2013-6/2013</w:t>
            </w:r>
          </w:p>
          <w:p w:rsidR="00F54529" w:rsidRDefault="00F54529">
            <w:pPr>
              <w:pStyle w:val="TableContents"/>
              <w:tabs>
                <w:tab w:val="left" w:pos="1197"/>
                <w:tab w:val="left" w:pos="2336"/>
                <w:tab w:val="left" w:pos="3476"/>
                <w:tab w:val="left" w:pos="4615"/>
                <w:tab w:val="left" w:pos="5755"/>
                <w:tab w:val="left" w:pos="6894"/>
                <w:tab w:val="left" w:pos="8034"/>
                <w:tab w:val="right" w:pos="8827"/>
              </w:tabs>
              <w:ind w:left="57" w:right="57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</w:rPr>
              <w:t xml:space="preserve"> </w:t>
            </w:r>
            <w:r>
              <w:rPr>
                <w:i/>
                <w:color w:val="000000"/>
                <w:sz w:val="22"/>
              </w:rPr>
              <w:t>Student Teacher</w:t>
            </w:r>
          </w:p>
          <w:p w:rsidR="00F54529" w:rsidRDefault="00F54529">
            <w:pPr>
              <w:pStyle w:val="TableContents"/>
              <w:tabs>
                <w:tab w:val="left" w:pos="1197"/>
                <w:tab w:val="left" w:pos="2336"/>
                <w:tab w:val="left" w:pos="3476"/>
                <w:tab w:val="left" w:pos="4615"/>
                <w:tab w:val="left" w:pos="5755"/>
                <w:tab w:val="left" w:pos="6894"/>
                <w:tab w:val="left" w:pos="8034"/>
                <w:tab w:val="right" w:pos="8827"/>
              </w:tabs>
              <w:ind w:left="57" w:right="57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Taught in an ICT Kindergarten classroom.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before="62"/>
              <w:ind w:left="170" w:right="170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Phyl’s Academy Preparatory School </w:t>
            </w:r>
            <w:r>
              <w:rPr>
                <w:b/>
                <w:color w:val="000000"/>
                <w:sz w:val="22"/>
              </w:rPr>
              <w:tab/>
              <w:t>2005-2006</w:t>
            </w:r>
          </w:p>
          <w:p w:rsidR="00F54529" w:rsidRDefault="00F54529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0" w:right="170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Student Teacher</w:t>
            </w:r>
          </w:p>
          <w:p w:rsidR="00F54529" w:rsidRDefault="009040F1" w:rsidP="00BC26D4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3" w:right="173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Collaborated</w:t>
            </w:r>
            <w:r w:rsidR="00F54529">
              <w:rPr>
                <w:color w:val="000000"/>
                <w:sz w:val="22"/>
              </w:rPr>
              <w:t xml:space="preserve"> </w:t>
            </w:r>
            <w:r w:rsidR="005C0416">
              <w:rPr>
                <w:color w:val="000000"/>
                <w:sz w:val="22"/>
              </w:rPr>
              <w:t xml:space="preserve">with </w:t>
            </w:r>
            <w:r w:rsidR="00F54529">
              <w:rPr>
                <w:color w:val="000000"/>
                <w:sz w:val="22"/>
              </w:rPr>
              <w:t xml:space="preserve">the Kindergarten classroom teacher with the daily activities of the class.  </w:t>
            </w:r>
          </w:p>
          <w:p w:rsidR="00BC26D4" w:rsidRDefault="00BC26D4" w:rsidP="00BC26D4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3" w:right="173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Glenwood Head Start </w:t>
            </w:r>
            <w:r>
              <w:rPr>
                <w:b/>
                <w:color w:val="000000"/>
                <w:sz w:val="22"/>
              </w:rPr>
              <w:tab/>
              <w:t>2001-2002</w:t>
            </w:r>
          </w:p>
          <w:p w:rsidR="00BC26D4" w:rsidRDefault="00BC26D4" w:rsidP="00BC26D4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3" w:right="173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Student Teacher</w:t>
            </w:r>
          </w:p>
          <w:p w:rsidR="00BC26D4" w:rsidRDefault="00BC26D4" w:rsidP="00BC26D4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line="238" w:lineRule="atLeast"/>
              <w:ind w:left="173" w:right="173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Assisted head teacher with curric</w:t>
            </w:r>
            <w:r w:rsidR="009040F1">
              <w:rPr>
                <w:color w:val="000000"/>
                <w:sz w:val="22"/>
              </w:rPr>
              <w:t>ulum planning and implementing lessson plans</w:t>
            </w:r>
            <w:r>
              <w:rPr>
                <w:color w:val="000000"/>
                <w:sz w:val="22"/>
              </w:rPr>
              <w:t xml:space="preserve">.  </w:t>
            </w:r>
          </w:p>
        </w:tc>
      </w:tr>
      <w:tr w:rsidR="00BC26D4" w:rsidTr="00336A44">
        <w:trPr>
          <w:trHeight w:val="459"/>
        </w:trPr>
        <w:tc>
          <w:tcPr>
            <w:tcW w:w="1672" w:type="dxa"/>
            <w:tcBorders>
              <w:bottom w:val="single" w:sz="16" w:space="0" w:color="000000"/>
            </w:tcBorders>
          </w:tcPr>
          <w:p w:rsidR="00BC26D4" w:rsidRDefault="00BC26D4">
            <w:pPr>
              <w:pStyle w:val="TableContents"/>
              <w:tabs>
                <w:tab w:val="left" w:pos="1060"/>
                <w:tab w:val="right" w:pos="1616"/>
              </w:tabs>
              <w:spacing w:before="62"/>
              <w:ind w:left="170" w:right="170"/>
              <w:jc w:val="both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Reference </w:t>
            </w:r>
          </w:p>
        </w:tc>
        <w:tc>
          <w:tcPr>
            <w:tcW w:w="8855" w:type="dxa"/>
            <w:tcBorders>
              <w:bottom w:val="single" w:sz="16" w:space="0" w:color="000000"/>
            </w:tcBorders>
          </w:tcPr>
          <w:p w:rsidR="00BC26D4" w:rsidRDefault="00BC26D4">
            <w:pPr>
              <w:pStyle w:val="TableContents"/>
              <w:tabs>
                <w:tab w:val="left" w:pos="4258"/>
                <w:tab w:val="left" w:pos="4728"/>
                <w:tab w:val="left" w:pos="5868"/>
                <w:tab w:val="left" w:pos="7007"/>
                <w:tab w:val="left" w:pos="8147"/>
                <w:tab w:val="left" w:pos="8810"/>
                <w:tab w:val="right" w:pos="8827"/>
              </w:tabs>
              <w:spacing w:before="62"/>
              <w:ind w:left="170" w:right="17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Provided upon request</w:t>
            </w:r>
          </w:p>
        </w:tc>
      </w:tr>
    </w:tbl>
    <w:p w:rsidR="00336A44" w:rsidRPr="0015754B" w:rsidRDefault="00336A44" w:rsidP="00336A44">
      <w:pPr>
        <w:spacing w:before="62"/>
        <w:jc w:val="center"/>
        <w:rPr>
          <w:b/>
          <w:sz w:val="44"/>
        </w:rPr>
      </w:pPr>
      <w:proofErr w:type="spellStart"/>
      <w:r w:rsidRPr="0015754B">
        <w:rPr>
          <w:b/>
          <w:sz w:val="44"/>
        </w:rPr>
        <w:t>Daicea</w:t>
      </w:r>
      <w:proofErr w:type="spellEnd"/>
      <w:r w:rsidRPr="0015754B">
        <w:rPr>
          <w:b/>
          <w:sz w:val="44"/>
        </w:rPr>
        <w:t xml:space="preserve"> Farrell                          </w:t>
      </w:r>
    </w:p>
    <w:p w:rsidR="00336A44" w:rsidRPr="00E23585" w:rsidRDefault="00336A44" w:rsidP="00336A44">
      <w:pPr>
        <w:spacing w:before="62"/>
        <w:jc w:val="center"/>
        <w:rPr>
          <w:i/>
          <w:sz w:val="22"/>
        </w:rPr>
      </w:pPr>
      <w:r w:rsidRPr="00E23585">
        <w:rPr>
          <w:i/>
          <w:sz w:val="22"/>
        </w:rPr>
        <w:t>142 East 56</w:t>
      </w:r>
      <w:r w:rsidRPr="00E23585">
        <w:rPr>
          <w:i/>
          <w:sz w:val="22"/>
          <w:vertAlign w:val="superscript"/>
        </w:rPr>
        <w:t>th</w:t>
      </w:r>
      <w:r w:rsidRPr="00E23585">
        <w:rPr>
          <w:i/>
          <w:sz w:val="22"/>
        </w:rPr>
        <w:t xml:space="preserve"> Street, Brooklyn, New York 11203</w:t>
      </w:r>
    </w:p>
    <w:p w:rsidR="00336A44" w:rsidRPr="00E23585" w:rsidRDefault="00336A44" w:rsidP="00336A44">
      <w:pPr>
        <w:spacing w:before="62"/>
        <w:jc w:val="center"/>
        <w:rPr>
          <w:i/>
          <w:sz w:val="22"/>
        </w:rPr>
      </w:pPr>
      <w:r w:rsidRPr="00E23585">
        <w:rPr>
          <w:i/>
          <w:sz w:val="22"/>
        </w:rPr>
        <w:t xml:space="preserve">Phones: 917-731-6015 or 212-926- 5678* Email: </w:t>
      </w:r>
      <w:hyperlink r:id="rId4" w:history="1">
        <w:r w:rsidRPr="00E23585">
          <w:rPr>
            <w:rStyle w:val="Hyperlink"/>
            <w:i/>
            <w:sz w:val="22"/>
          </w:rPr>
          <w:t>Clarendon76@yahoo.com</w:t>
        </w:r>
      </w:hyperlink>
      <w:r w:rsidRPr="00E23585">
        <w:rPr>
          <w:i/>
          <w:sz w:val="22"/>
        </w:rPr>
        <w:t xml:space="preserve"> </w:t>
      </w:r>
    </w:p>
    <w:p w:rsidR="00336A44" w:rsidRDefault="00336A44" w:rsidP="00336A44">
      <w:pPr>
        <w:spacing w:before="6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45pt;height:1.65pt" o:hrpct="0" o:hralign="center" o:hr="t">
            <v:imagedata r:id="rId5" o:title="Default Line"/>
          </v:shape>
        </w:pict>
      </w:r>
    </w:p>
    <w:p w:rsidR="00336A44" w:rsidRDefault="00336A44" w:rsidP="00336A44">
      <w:pPr>
        <w:spacing w:before="62"/>
      </w:pPr>
    </w:p>
    <w:p w:rsidR="00336A44" w:rsidRDefault="00336A44" w:rsidP="00336A44">
      <w:pPr>
        <w:spacing w:before="100" w:beforeAutospacing="1" w:after="100" w:afterAutospacing="1" w:line="360" w:lineRule="auto"/>
        <w:jc w:val="both"/>
      </w:pPr>
      <w:r>
        <w:t>To Whom It May Concern:</w:t>
      </w:r>
    </w:p>
    <w:p w:rsidR="00336A44" w:rsidRPr="00902354" w:rsidRDefault="00336A44" w:rsidP="00336A44">
      <w:pPr>
        <w:spacing w:before="100" w:beforeAutospacing="1" w:after="100" w:afterAutospacing="1" w:line="360" w:lineRule="auto"/>
        <w:jc w:val="both"/>
      </w:pPr>
      <w:r w:rsidRPr="00902354">
        <w:t xml:space="preserve">It is with great anticipation that I present my resume to you for </w:t>
      </w:r>
      <w:r>
        <w:t>a position as a Tutor for Tutorsonwheels</w:t>
      </w:r>
      <w:r w:rsidRPr="00902354">
        <w:t xml:space="preserve">. This is a position in which I am highly interested, and feel that I am a strong candidate based upon my education and experiences. I have a Bachelor of Arts in Early Childhood Education/ Special Education and I also have my NYS Certifications in Early Childhood Education and Students with Disabilities. </w:t>
      </w:r>
    </w:p>
    <w:p w:rsidR="00336A44" w:rsidRPr="00902354" w:rsidRDefault="00336A44" w:rsidP="00336A44">
      <w:pPr>
        <w:spacing w:before="100" w:beforeAutospacing="1" w:after="100" w:afterAutospacing="1" w:line="360" w:lineRule="auto"/>
        <w:jc w:val="both"/>
      </w:pPr>
      <w:r w:rsidRPr="00902354">
        <w:t xml:space="preserve">One of my greatest strengths as an educator is meeting each student’s unique needs and I achieve this by seeing and assessing the students as individuals. Over the years, I have had the wonderful opportunity to instruct a diverse group of students, and as a result, I have developed highly effective teaching techniques and learning environments. </w:t>
      </w:r>
    </w:p>
    <w:p w:rsidR="00336A44" w:rsidRPr="00902354" w:rsidRDefault="00336A44" w:rsidP="00336A44">
      <w:pPr>
        <w:spacing w:before="100" w:beforeAutospacing="1" w:after="100" w:afterAutospacing="1" w:line="360" w:lineRule="auto"/>
        <w:jc w:val="both"/>
      </w:pPr>
      <w:r w:rsidRPr="00902354">
        <w:t>It i</w:t>
      </w:r>
      <w:r>
        <w:t>s my goal to combine my</w:t>
      </w:r>
      <w:r w:rsidRPr="00902354">
        <w:t xml:space="preserve"> experiences with my ability to be an enthusiastic, passionate, intelligent teacher who will make a positive contribution to you</w:t>
      </w:r>
      <w:r>
        <w:t>r program</w:t>
      </w:r>
      <w:r w:rsidRPr="00902354">
        <w:t>.  I welcome the opportunity to meet with you to discuss how my experi</w:t>
      </w:r>
      <w:r>
        <w:t>ences would benefit your program</w:t>
      </w:r>
      <w:r w:rsidRPr="00902354">
        <w:t xml:space="preserve">.  Feel free to call me at 917-731-6015 or email at </w:t>
      </w:r>
      <w:hyperlink r:id="rId6" w:history="1">
        <w:r w:rsidRPr="00902354">
          <w:rPr>
            <w:rStyle w:val="Hyperlink"/>
          </w:rPr>
          <w:t>clarendon76@yahoo.com</w:t>
        </w:r>
      </w:hyperlink>
      <w:r w:rsidRPr="00902354">
        <w:t>. Thank you for your consideration.</w:t>
      </w:r>
    </w:p>
    <w:p w:rsidR="00336A44" w:rsidRPr="00902354" w:rsidRDefault="00336A44" w:rsidP="00336A44">
      <w:pPr>
        <w:spacing w:before="62"/>
      </w:pPr>
      <w:r w:rsidRPr="00902354">
        <w:t xml:space="preserve">Sincerely, </w:t>
      </w:r>
    </w:p>
    <w:p w:rsidR="00336A44" w:rsidRPr="00902354" w:rsidRDefault="00336A44" w:rsidP="00336A44">
      <w:pPr>
        <w:spacing w:before="62"/>
      </w:pPr>
    </w:p>
    <w:p w:rsidR="00336A44" w:rsidRDefault="00336A44" w:rsidP="00336A44">
      <w:pPr>
        <w:spacing w:before="62"/>
      </w:pPr>
    </w:p>
    <w:p w:rsidR="00336A44" w:rsidRPr="00902354" w:rsidRDefault="00336A44" w:rsidP="00336A44">
      <w:pPr>
        <w:spacing w:before="62"/>
      </w:pPr>
      <w:r w:rsidRPr="00902354">
        <w:t xml:space="preserve">Daicea Farrell   </w:t>
      </w:r>
    </w:p>
    <w:p w:rsidR="00336A44" w:rsidRDefault="00336A44" w:rsidP="00336A44"/>
    <w:p w:rsidR="00BC26D4" w:rsidRDefault="00BC26D4">
      <w:pPr>
        <w:spacing w:before="62"/>
      </w:pPr>
    </w:p>
    <w:p w:rsidR="00BC26D4" w:rsidRDefault="00BC26D4">
      <w:pPr>
        <w:spacing w:before="62"/>
      </w:pPr>
    </w:p>
    <w:sectPr w:rsidR="00BC26D4" w:rsidSect="006C52C7">
      <w:headerReference w:type="default" r:id="rId7"/>
      <w:footerReference w:type="default" r:id="rId8"/>
      <w:footnotePr>
        <w:pos w:val="beneathText"/>
      </w:footnotePr>
      <w:pgSz w:w="12240" w:h="15840"/>
      <w:pgMar w:top="799" w:right="720" w:bottom="425" w:left="1083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390" w:rsidRDefault="00FC2390">
    <w:pPr>
      <w:pStyle w:val="Footer"/>
      <w:tabs>
        <w:tab w:val="left" w:pos="363"/>
        <w:tab w:val="right" w:pos="1559"/>
        <w:tab w:val="left" w:pos="2268"/>
        <w:tab w:val="left" w:pos="3402"/>
        <w:tab w:val="left" w:pos="4535"/>
        <w:tab w:val="left" w:pos="5669"/>
        <w:tab w:val="left" w:pos="6803"/>
        <w:tab w:val="left" w:pos="7937"/>
        <w:tab w:val="left" w:pos="9071"/>
        <w:tab w:val="right" w:pos="9360"/>
        <w:tab w:val="left" w:pos="10256"/>
        <w:tab w:val="right" w:pos="10437"/>
      </w:tabs>
      <w:rPr>
        <w:color w:val="000000"/>
      </w:rPr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390" w:rsidRDefault="00FC2390">
    <w:pPr>
      <w:pStyle w:val="Header"/>
      <w:tabs>
        <w:tab w:val="left" w:pos="363"/>
        <w:tab w:val="right" w:pos="1559"/>
        <w:tab w:val="left" w:pos="2268"/>
        <w:tab w:val="left" w:pos="3402"/>
        <w:tab w:val="left" w:pos="4535"/>
        <w:tab w:val="left" w:pos="5669"/>
        <w:tab w:val="left" w:pos="6803"/>
        <w:tab w:val="left" w:pos="7937"/>
        <w:tab w:val="left" w:pos="9071"/>
        <w:tab w:val="right" w:pos="9360"/>
        <w:tab w:val="left" w:pos="10256"/>
        <w:tab w:val="right" w:pos="10437"/>
      </w:tabs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</w:footnotePr>
  <w:compat>
    <w:spaceForUL/>
    <w:balanceSingleByteDoubleByteWidth/>
    <w:doNotLeaveBackslashAlone/>
    <w:ulTrailSpace/>
    <w:doNotExpandShiftReturn/>
    <w:adjustLineHeightInTable/>
    <w:splitPgBreakAndParaMark/>
  </w:compat>
  <w:rsids>
    <w:rsidRoot w:val="00627858"/>
    <w:rsid w:val="00323529"/>
    <w:rsid w:val="00336A44"/>
    <w:rsid w:val="00406DA9"/>
    <w:rsid w:val="005C0416"/>
    <w:rsid w:val="00627858"/>
    <w:rsid w:val="006C52C7"/>
    <w:rsid w:val="009040F1"/>
    <w:rsid w:val="00BC26D4"/>
    <w:rsid w:val="00C46E60"/>
    <w:rsid w:val="00F54529"/>
    <w:rsid w:val="00FC239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6C52C7"/>
    <w:pPr>
      <w:widowControl w:val="0"/>
      <w:suppressAutoHyphens/>
    </w:pPr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6C52C7"/>
  </w:style>
  <w:style w:type="paragraph" w:styleId="Footer">
    <w:name w:val="footer"/>
    <w:basedOn w:val="Normal"/>
    <w:rsid w:val="006C52C7"/>
  </w:style>
  <w:style w:type="paragraph" w:styleId="BodyText">
    <w:name w:val="Body Text"/>
    <w:basedOn w:val="Normal"/>
    <w:rsid w:val="006C52C7"/>
  </w:style>
  <w:style w:type="paragraph" w:customStyle="1" w:styleId="TableContents">
    <w:name w:val="Table Contents"/>
    <w:basedOn w:val="BodyText"/>
    <w:rsid w:val="006C52C7"/>
  </w:style>
  <w:style w:type="character" w:styleId="Hyperlink">
    <w:name w:val="Hyperlink"/>
    <w:basedOn w:val="DefaultParagraphFont"/>
    <w:uiPriority w:val="99"/>
    <w:unhideWhenUsed/>
    <w:rsid w:val="00336A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hyperlink" Target="mailto:Clarendon76@yahoo.com" TargetMode="External"/><Relationship Id="rId10" Type="http://schemas.openxmlformats.org/officeDocument/2006/relationships/theme" Target="theme/theme1.xml"/><Relationship Id="rId5" Type="http://schemas.openxmlformats.org/officeDocument/2006/relationships/image" Target="media/image1.gif"/><Relationship Id="rId7" Type="http://schemas.openxmlformats.org/officeDocument/2006/relationships/header" Target="head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fontTable" Target="fontTable.xml"/><Relationship Id="rId3" Type="http://schemas.openxmlformats.org/officeDocument/2006/relationships/webSettings" Target="webSettings.xml"/><Relationship Id="rId6" Type="http://schemas.openxmlformats.org/officeDocument/2006/relationships/hyperlink" Target="mailto:clarendon76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569</Words>
  <Characters>3247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Farrell Tax Service</Company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G5</dc:creator>
  <cp:keywords/>
  <dc:description/>
  <cp:lastModifiedBy>Mac G5</cp:lastModifiedBy>
  <cp:revision>7</cp:revision>
  <cp:lastPrinted>2013-08-27T04:28:00Z</cp:lastPrinted>
  <dcterms:created xsi:type="dcterms:W3CDTF">2013-08-27T04:15:00Z</dcterms:created>
  <dcterms:modified xsi:type="dcterms:W3CDTF">2013-09-04T00:23:00Z</dcterms:modified>
</cp:coreProperties>
</file>